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0C" w:rsidRDefault="0094240C" w:rsidP="0094240C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4240C" w:rsidRDefault="0094240C" w:rsidP="0094240C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4240C" w:rsidRDefault="00AA551C" w:rsidP="0094240C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B0978" w:rsidRPr="007B0978" w:rsidRDefault="007B0978" w:rsidP="007B0978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7B0978">
        <w:rPr>
          <w:rFonts w:ascii="Times New Roman" w:hAnsi="Times New Roman" w:cs="Times New Roman"/>
          <w:b/>
          <w:sz w:val="36"/>
          <w:szCs w:val="36"/>
        </w:rPr>
        <w:t xml:space="preserve">Подготовка </w:t>
      </w:r>
      <w:r w:rsidR="00AA551C">
        <w:rPr>
          <w:rFonts w:ascii="Times New Roman" w:hAnsi="Times New Roman" w:cs="Times New Roman"/>
          <w:b/>
          <w:sz w:val="36"/>
          <w:szCs w:val="36"/>
        </w:rPr>
        <w:t xml:space="preserve">к </w:t>
      </w:r>
      <w:r w:rsidRPr="007B0978">
        <w:rPr>
          <w:rFonts w:ascii="Times New Roman" w:hAnsi="Times New Roman" w:cs="Times New Roman"/>
          <w:b/>
          <w:sz w:val="36"/>
          <w:szCs w:val="36"/>
        </w:rPr>
        <w:t xml:space="preserve">ЕГЭ. Задание 19. </w:t>
      </w:r>
    </w:p>
    <w:p w:rsidR="0094240C" w:rsidRPr="007B0978" w:rsidRDefault="007B0978" w:rsidP="0094240C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7B0978">
        <w:rPr>
          <w:rFonts w:ascii="Times New Roman" w:hAnsi="Times New Roman" w:cs="Times New Roman"/>
          <w:b/>
          <w:sz w:val="36"/>
          <w:szCs w:val="36"/>
        </w:rPr>
        <w:t xml:space="preserve">            «Установить последовательность»</w:t>
      </w: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55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(для учащихся 11 классов)</w:t>
      </w: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94240C" w:rsidRDefault="0094240C" w:rsidP="0094240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94240C" w:rsidRDefault="0094240C" w:rsidP="0094240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4240C" w:rsidRDefault="0094240C" w:rsidP="0094240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94240C" w:rsidRDefault="0094240C" w:rsidP="0094240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A551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AA551C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4240C" w:rsidRDefault="0094240C" w:rsidP="0094240C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0978" w:rsidRDefault="007B0978" w:rsidP="0094240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0978" w:rsidRDefault="007B0978" w:rsidP="0094240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0978" w:rsidRDefault="007B0978" w:rsidP="0094240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0978" w:rsidRDefault="007B0978" w:rsidP="0094240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5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240C" w:rsidRPr="0026110F" w:rsidRDefault="0094240C" w:rsidP="0094240C">
      <w:pPr>
        <w:tabs>
          <w:tab w:val="left" w:pos="1204"/>
        </w:tabs>
        <w:spacing w:line="252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мат</w:t>
      </w:r>
      <w:r w:rsidR="008341EC">
        <w:rPr>
          <w:rFonts w:ascii="Times New Roman" w:hAnsi="Times New Roman" w:cs="Times New Roman"/>
          <w:sz w:val="28"/>
          <w:szCs w:val="28"/>
        </w:rPr>
        <w:t>ериал Подготовка</w:t>
      </w:r>
      <w:r w:rsidR="00AA551C">
        <w:rPr>
          <w:rFonts w:ascii="Times New Roman" w:hAnsi="Times New Roman" w:cs="Times New Roman"/>
          <w:sz w:val="28"/>
          <w:szCs w:val="28"/>
        </w:rPr>
        <w:t xml:space="preserve"> к </w:t>
      </w:r>
      <w:r w:rsidR="008341EC">
        <w:rPr>
          <w:rFonts w:ascii="Times New Roman" w:hAnsi="Times New Roman" w:cs="Times New Roman"/>
          <w:sz w:val="28"/>
          <w:szCs w:val="28"/>
        </w:rPr>
        <w:t>ЕГЭ. Задание 19</w:t>
      </w:r>
      <w:r>
        <w:rPr>
          <w:rFonts w:ascii="Times New Roman" w:hAnsi="Times New Roman" w:cs="Times New Roman"/>
          <w:sz w:val="28"/>
          <w:szCs w:val="28"/>
        </w:rPr>
        <w:t>. «Установить последовательность</w:t>
      </w:r>
      <w:r w:rsidRPr="004C55FE">
        <w:rPr>
          <w:rFonts w:ascii="Times New Roman" w:hAnsi="Times New Roman" w:cs="Times New Roman"/>
          <w:sz w:val="28"/>
          <w:szCs w:val="28"/>
        </w:rPr>
        <w:t>» рекомендуется для учащихся 11 класса. Материал</w:t>
      </w:r>
      <w:r>
        <w:rPr>
          <w:rFonts w:ascii="Times New Roman" w:hAnsi="Times New Roman" w:cs="Times New Roman"/>
          <w:sz w:val="28"/>
          <w:szCs w:val="28"/>
        </w:rPr>
        <w:t xml:space="preserve"> включает вопросы</w:t>
      </w:r>
      <w:r w:rsidRPr="0026110F">
        <w:rPr>
          <w:rFonts w:ascii="Times New Roman" w:hAnsi="Times New Roman" w:cs="Times New Roman"/>
          <w:sz w:val="28"/>
          <w:szCs w:val="28"/>
        </w:rPr>
        <w:t xml:space="preserve"> </w:t>
      </w:r>
      <w:r w:rsidRPr="00F01006">
        <w:rPr>
          <w:rFonts w:ascii="Times New Roman" w:hAnsi="Times New Roman" w:cs="Times New Roman"/>
          <w:sz w:val="28"/>
          <w:szCs w:val="28"/>
        </w:rPr>
        <w:t>необходимые правильного установление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объектов, процессов, явлений и записать</w:t>
      </w:r>
      <w:r w:rsidRPr="00A0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A00DA6">
        <w:rPr>
          <w:rFonts w:ascii="Times New Roman" w:hAnsi="Times New Roman" w:cs="Times New Roman"/>
          <w:sz w:val="28"/>
          <w:szCs w:val="28"/>
        </w:rPr>
        <w:t>в таблицу соответствующую последовательность цифр.</w:t>
      </w:r>
      <w:r w:rsidRPr="0026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материал можно использовать для подготовки </w:t>
      </w:r>
      <w:r w:rsidR="00AA551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94240C" w:rsidRDefault="0094240C" w:rsidP="0094240C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установления </w:t>
      </w:r>
      <w:r w:rsidRPr="00F01006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объектов, процессов, явлений и записать</w:t>
      </w:r>
      <w:r w:rsidRPr="00A0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A00DA6">
        <w:rPr>
          <w:rFonts w:ascii="Times New Roman" w:hAnsi="Times New Roman" w:cs="Times New Roman"/>
          <w:sz w:val="28"/>
          <w:szCs w:val="28"/>
        </w:rPr>
        <w:t>в таблицу соответствующую последовательность цифр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40C" w:rsidRDefault="0094240C" w:rsidP="0094240C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94240C" w:rsidRDefault="0094240C" w:rsidP="0094240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94240C" w:rsidRPr="00BF733D" w:rsidRDefault="0094240C" w:rsidP="0094240C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94240C" w:rsidRDefault="008341E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bookmarkStart w:id="0" w:name="_GoBack"/>
      <w:bookmarkEnd w:id="0"/>
      <w:r w:rsidR="00AA551C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ЕГЭ. Задание 19</w:t>
      </w:r>
      <w:r w:rsidR="0094240C">
        <w:rPr>
          <w:rFonts w:ascii="Times New Roman" w:hAnsi="Times New Roman" w:cs="Times New Roman"/>
          <w:b/>
          <w:sz w:val="28"/>
          <w:szCs w:val="28"/>
        </w:rPr>
        <w:t>. «Установить последовательность</w:t>
      </w:r>
      <w:r w:rsidR="0094240C" w:rsidRPr="004C55FE">
        <w:rPr>
          <w:rFonts w:ascii="Times New Roman" w:hAnsi="Times New Roman" w:cs="Times New Roman"/>
          <w:b/>
          <w:sz w:val="28"/>
          <w:szCs w:val="28"/>
        </w:rPr>
        <w:t>»</w:t>
      </w:r>
    </w:p>
    <w:p w:rsidR="0094240C" w:rsidRPr="0030756D" w:rsidRDefault="0094240C" w:rsidP="0030756D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00D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.Установите последовател</w:t>
      </w:r>
      <w:r w:rsidR="00641DA5">
        <w:rPr>
          <w:rFonts w:ascii="Times New Roman" w:hAnsi="Times New Roman" w:cs="Times New Roman"/>
          <w:sz w:val="28"/>
          <w:szCs w:val="28"/>
        </w:rPr>
        <w:t>ьность процессов, происходящих при сперматогенезе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DA6">
        <w:rPr>
          <w:rFonts w:ascii="Times New Roman" w:hAnsi="Times New Roman" w:cs="Times New Roman"/>
          <w:sz w:val="28"/>
          <w:szCs w:val="28"/>
        </w:rPr>
        <w:t xml:space="preserve"> Запишите в таблицу соответствующую последовательность цифр.</w:t>
      </w:r>
    </w:p>
    <w:p w:rsidR="0094240C" w:rsidRPr="00A00DA6" w:rsidRDefault="00641DA5" w:rsidP="0094240C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клеток мейозом</w:t>
      </w:r>
    </w:p>
    <w:p w:rsidR="0094240C" w:rsidRPr="00865C66" w:rsidRDefault="00641DA5" w:rsidP="0094240C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клеток специального назначения</w:t>
      </w:r>
    </w:p>
    <w:p w:rsidR="0094240C" w:rsidRPr="00A00DA6" w:rsidRDefault="00641DA5" w:rsidP="0094240C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клетки и накопление веществ в зоне роста</w:t>
      </w:r>
    </w:p>
    <w:p w:rsidR="0094240C" w:rsidRPr="00AD30BB" w:rsidRDefault="00641DA5" w:rsidP="0094240C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клеток семенника митозом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641DA5" w:rsidTr="0030756D">
        <w:tc>
          <w:tcPr>
            <w:tcW w:w="562" w:type="dxa"/>
          </w:tcPr>
          <w:p w:rsidR="00641DA5" w:rsidRDefault="00641DA5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DA5" w:rsidRDefault="00641DA5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DA5" w:rsidRDefault="00641DA5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1DA5" w:rsidRDefault="00641DA5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4240C" w:rsidRPr="0030756D" w:rsidRDefault="0094240C" w:rsidP="0030756D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7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Установите пос</w:t>
      </w:r>
      <w:r w:rsidR="00641DA5">
        <w:rPr>
          <w:rFonts w:ascii="Times New Roman" w:hAnsi="Times New Roman" w:cs="Times New Roman"/>
          <w:sz w:val="28"/>
          <w:szCs w:val="28"/>
        </w:rPr>
        <w:t>ледовательность процессов, происходящих в интерфазе</w:t>
      </w:r>
      <w:r w:rsidRPr="00A00DA6">
        <w:rPr>
          <w:rFonts w:ascii="Times New Roman" w:hAnsi="Times New Roman" w:cs="Times New Roman"/>
          <w:sz w:val="28"/>
          <w:szCs w:val="28"/>
        </w:rPr>
        <w:t>. Запишите в таблицу соответствующую последовательность цифр.</w:t>
      </w:r>
    </w:p>
    <w:p w:rsidR="0094240C" w:rsidRPr="00641DA5" w:rsidRDefault="00641DA5" w:rsidP="00641DA5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перемещается в цитоплазму</w:t>
      </w:r>
    </w:p>
    <w:p w:rsidR="0094240C" w:rsidRDefault="00641DA5" w:rsidP="0094240C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из цепей ДНК синтезируется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</w:p>
    <w:p w:rsidR="00641DA5" w:rsidRDefault="00641DA5" w:rsidP="0094240C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молекулы ДНК, под воздействием ферментов расщепляется на две цепи</w:t>
      </w:r>
    </w:p>
    <w:p w:rsidR="00641DA5" w:rsidRDefault="00641DA5" w:rsidP="00A4135F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4135F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служащей матрицей, п</w:t>
      </w:r>
      <w:r w:rsidR="00A4135F">
        <w:rPr>
          <w:rFonts w:ascii="Times New Roman" w:hAnsi="Times New Roman" w:cs="Times New Roman"/>
          <w:sz w:val="28"/>
          <w:szCs w:val="28"/>
        </w:rPr>
        <w:t>роисходит синтез белка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00DA6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567"/>
      </w:tblGrid>
      <w:tr w:rsidR="0030756D" w:rsidTr="0030756D">
        <w:tc>
          <w:tcPr>
            <w:tcW w:w="562" w:type="dxa"/>
          </w:tcPr>
          <w:p w:rsidR="0030756D" w:rsidRDefault="0030756D" w:rsidP="00184CA1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756D" w:rsidRDefault="0030756D" w:rsidP="00184CA1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756D" w:rsidRDefault="0030756D" w:rsidP="00184CA1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756D" w:rsidRDefault="0030756D" w:rsidP="00184CA1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35F" w:rsidRPr="00A00DA6" w:rsidRDefault="00A4135F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4240C" w:rsidRDefault="0094240C" w:rsidP="0030756D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0DA6"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 </w:t>
      </w:r>
      <w:r w:rsidR="00A4135F">
        <w:rPr>
          <w:rFonts w:ascii="Times New Roman" w:hAnsi="Times New Roman" w:cs="Times New Roman"/>
          <w:sz w:val="28"/>
          <w:szCs w:val="28"/>
        </w:rPr>
        <w:t>этапов световой фазы фотосинтеза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DD6">
        <w:rPr>
          <w:rFonts w:ascii="Times New Roman" w:hAnsi="Times New Roman" w:cs="Times New Roman"/>
          <w:sz w:val="28"/>
          <w:szCs w:val="28"/>
        </w:rPr>
        <w:t xml:space="preserve"> </w:t>
      </w:r>
      <w:r w:rsidRPr="00A00DA6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94240C" w:rsidRDefault="00A4135F" w:rsidP="0094240C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52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молекул АТФ за счет освобождаемой энергии</w:t>
      </w:r>
    </w:p>
    <w:p w:rsidR="0094240C" w:rsidRPr="0000610A" w:rsidRDefault="0094240C" w:rsidP="0094240C">
      <w:pPr>
        <w:tabs>
          <w:tab w:val="left" w:pos="1155"/>
        </w:tabs>
        <w:spacing w:line="252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135F">
        <w:rPr>
          <w:rFonts w:ascii="Times New Roman" w:hAnsi="Times New Roman" w:cs="Times New Roman"/>
          <w:sz w:val="28"/>
          <w:szCs w:val="28"/>
        </w:rPr>
        <w:t>возбуждение молекулы хлорофилла под влиянием энергии солнечного света</w:t>
      </w:r>
    </w:p>
    <w:p w:rsidR="0094240C" w:rsidRPr="0000610A" w:rsidRDefault="0094240C" w:rsidP="0094240C">
      <w:pPr>
        <w:tabs>
          <w:tab w:val="left" w:pos="284"/>
          <w:tab w:val="left" w:pos="426"/>
        </w:tabs>
        <w:spacing w:line="252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A4135F">
        <w:rPr>
          <w:rFonts w:ascii="Times New Roman" w:hAnsi="Times New Roman" w:cs="Times New Roman"/>
          <w:sz w:val="28"/>
          <w:szCs w:val="28"/>
        </w:rPr>
        <w:t>поглощение хлорофиллом квантов света</w:t>
      </w:r>
    </w:p>
    <w:p w:rsidR="0094240C" w:rsidRPr="0000610A" w:rsidRDefault="00A4135F" w:rsidP="0094240C">
      <w:pPr>
        <w:tabs>
          <w:tab w:val="left" w:pos="284"/>
          <w:tab w:val="left" w:pos="426"/>
        </w:tabs>
        <w:spacing w:line="252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40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участие электрона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5C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восстановительных реакциях и высвобождение энергии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00DA6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</w:tblGrid>
      <w:tr w:rsidR="0030756D" w:rsidTr="0030756D">
        <w:tc>
          <w:tcPr>
            <w:tcW w:w="704" w:type="dxa"/>
          </w:tcPr>
          <w:p w:rsidR="0030756D" w:rsidRDefault="0030756D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756D" w:rsidRDefault="0030756D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756D" w:rsidRDefault="0030756D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756D" w:rsidRDefault="0030756D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756D" w:rsidRPr="00A00DA6" w:rsidRDefault="0030756D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4240C" w:rsidRPr="00A00DA6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8C3">
        <w:rPr>
          <w:rFonts w:ascii="Times New Roman" w:hAnsi="Times New Roman" w:cs="Times New Roman"/>
          <w:sz w:val="28"/>
          <w:szCs w:val="28"/>
        </w:rPr>
        <w:t>4.</w:t>
      </w:r>
      <w:r w:rsidRPr="00A00DA6">
        <w:rPr>
          <w:rFonts w:ascii="Times New Roman" w:hAnsi="Times New Roman" w:cs="Times New Roman"/>
          <w:sz w:val="28"/>
          <w:szCs w:val="28"/>
        </w:rPr>
        <w:t>Установите</w:t>
      </w:r>
      <w:r>
        <w:rPr>
          <w:rFonts w:ascii="Times New Roman" w:hAnsi="Times New Roman" w:cs="Times New Roman"/>
          <w:sz w:val="28"/>
          <w:szCs w:val="28"/>
        </w:rPr>
        <w:t xml:space="preserve"> последов</w:t>
      </w:r>
      <w:r w:rsidR="00A4135F">
        <w:rPr>
          <w:rFonts w:ascii="Times New Roman" w:hAnsi="Times New Roman" w:cs="Times New Roman"/>
          <w:sz w:val="28"/>
          <w:szCs w:val="28"/>
        </w:rPr>
        <w:t>ательность групп организ</w:t>
      </w:r>
      <w:r w:rsidR="005269DD">
        <w:rPr>
          <w:rFonts w:ascii="Times New Roman" w:hAnsi="Times New Roman" w:cs="Times New Roman"/>
          <w:sz w:val="28"/>
          <w:szCs w:val="28"/>
        </w:rPr>
        <w:t>м</w:t>
      </w:r>
      <w:r w:rsidR="00A4135F">
        <w:rPr>
          <w:rFonts w:ascii="Times New Roman" w:hAnsi="Times New Roman" w:cs="Times New Roman"/>
          <w:sz w:val="28"/>
          <w:szCs w:val="28"/>
        </w:rPr>
        <w:t>ов в порядке уменьшения их численности в экосистеме</w:t>
      </w:r>
      <w:r w:rsidR="005269DD">
        <w:rPr>
          <w:rFonts w:ascii="Times New Roman" w:hAnsi="Times New Roman" w:cs="Times New Roman"/>
          <w:sz w:val="28"/>
          <w:szCs w:val="28"/>
        </w:rPr>
        <w:t xml:space="preserve"> в соответствии с правилом экологической пирамиды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40C" w:rsidRPr="00A00DA6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00DA6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94240C" w:rsidRPr="00210DD6" w:rsidRDefault="005269DD" w:rsidP="0094240C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хищные насекомые</w:t>
      </w:r>
    </w:p>
    <w:p w:rsidR="0094240C" w:rsidRPr="00D57C60" w:rsidRDefault="005269DD" w:rsidP="0094240C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растительноядные насекомые</w:t>
      </w:r>
    </w:p>
    <w:p w:rsidR="0094240C" w:rsidRPr="005269DD" w:rsidRDefault="005269DD" w:rsidP="005269DD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травянистые растения</w:t>
      </w:r>
    </w:p>
    <w:p w:rsidR="0094240C" w:rsidRDefault="005269DD" w:rsidP="0094240C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насекомоядные млекопитающие</w:t>
      </w:r>
    </w:p>
    <w:p w:rsidR="005269DD" w:rsidRDefault="005269DD" w:rsidP="0094240C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хищные млекопитающие</w:t>
      </w:r>
    </w:p>
    <w:p w:rsidR="0094240C" w:rsidRDefault="0094240C" w:rsidP="0094240C">
      <w:pPr>
        <w:tabs>
          <w:tab w:val="left" w:pos="3261"/>
        </w:tabs>
        <w:spacing w:line="252" w:lineRule="auto"/>
        <w:ind w:left="-76"/>
        <w:rPr>
          <w:rFonts w:ascii="Times New Roman" w:hAnsi="Times New Roman" w:cs="Times New Roman"/>
          <w:sz w:val="28"/>
          <w:szCs w:val="28"/>
        </w:rPr>
      </w:pPr>
      <w:r w:rsidRPr="00710963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-76" w:type="dxa"/>
        <w:tblLook w:val="04A0" w:firstRow="1" w:lastRow="0" w:firstColumn="1" w:lastColumn="0" w:noHBand="0" w:noVBand="1"/>
      </w:tblPr>
      <w:tblGrid>
        <w:gridCol w:w="497"/>
        <w:gridCol w:w="708"/>
        <w:gridCol w:w="567"/>
        <w:gridCol w:w="567"/>
        <w:gridCol w:w="567"/>
      </w:tblGrid>
      <w:tr w:rsidR="0094240C" w:rsidTr="0030756D">
        <w:tc>
          <w:tcPr>
            <w:tcW w:w="49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0C" w:rsidRPr="00710963" w:rsidRDefault="0094240C" w:rsidP="0094240C">
      <w:pPr>
        <w:tabs>
          <w:tab w:val="left" w:pos="3261"/>
        </w:tabs>
        <w:spacing w:line="252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94240C" w:rsidRPr="00D6038E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</w:t>
      </w:r>
      <w:r w:rsidR="0087341E">
        <w:rPr>
          <w:rFonts w:ascii="Times New Roman" w:hAnsi="Times New Roman" w:cs="Times New Roman"/>
          <w:sz w:val="28"/>
          <w:szCs w:val="28"/>
        </w:rPr>
        <w:t xml:space="preserve"> стадии развития папоротника, начиная с момента прорастания спор.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8E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94240C" w:rsidRDefault="0087341E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гамет на гаметофите</w:t>
      </w:r>
    </w:p>
    <w:p w:rsidR="0094240C" w:rsidRDefault="0087341E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прорастание споры и формирование заростка</w:t>
      </w:r>
    </w:p>
    <w:p w:rsidR="0094240C" w:rsidRDefault="0087341E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</w:t>
      </w:r>
      <w:r w:rsidR="005C3FF0">
        <w:rPr>
          <w:rFonts w:ascii="Times New Roman" w:hAnsi="Times New Roman" w:cs="Times New Roman"/>
          <w:sz w:val="28"/>
          <w:szCs w:val="28"/>
        </w:rPr>
        <w:t xml:space="preserve">ирование многолетнего растения </w:t>
      </w:r>
      <w:r>
        <w:rPr>
          <w:rFonts w:ascii="Times New Roman" w:hAnsi="Times New Roman" w:cs="Times New Roman"/>
          <w:sz w:val="28"/>
          <w:szCs w:val="28"/>
        </w:rPr>
        <w:t>(спорофита)</w:t>
      </w:r>
    </w:p>
    <w:p w:rsidR="0094240C" w:rsidRDefault="005C3FF0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оплодотворение на заростке</w:t>
      </w:r>
    </w:p>
    <w:p w:rsidR="0094240C" w:rsidRPr="00D6038E" w:rsidRDefault="005C3FF0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развитие из зиготы побега с придаточными корнями</w:t>
      </w:r>
    </w:p>
    <w:p w:rsidR="0094240C" w:rsidRPr="00D6038E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94240C" w:rsidTr="0030756D">
        <w:tc>
          <w:tcPr>
            <w:tcW w:w="562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0C" w:rsidRPr="00D6038E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6038E">
        <w:rPr>
          <w:rFonts w:ascii="Times New Roman" w:hAnsi="Times New Roman" w:cs="Times New Roman"/>
          <w:sz w:val="28"/>
          <w:szCs w:val="28"/>
        </w:rPr>
        <w:t>Установите последовательность</w:t>
      </w:r>
      <w:r w:rsidR="00A01625">
        <w:rPr>
          <w:rFonts w:ascii="Times New Roman" w:hAnsi="Times New Roman" w:cs="Times New Roman"/>
          <w:sz w:val="28"/>
          <w:szCs w:val="28"/>
        </w:rPr>
        <w:t xml:space="preserve"> полового размножения и развития пресноводной гидры, начиная с образования половых клеток.</w:t>
      </w:r>
      <w:r w:rsidRPr="00D6038E">
        <w:rPr>
          <w:rFonts w:ascii="Times New Roman" w:hAnsi="Times New Roman" w:cs="Times New Roman"/>
          <w:sz w:val="28"/>
          <w:szCs w:val="28"/>
        </w:rPr>
        <w:t xml:space="preserve"> Запишите в таблицу соответствующую последовательность цифр.</w:t>
      </w:r>
    </w:p>
    <w:p w:rsidR="0094240C" w:rsidRDefault="00A01625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E7700">
        <w:rPr>
          <w:rFonts w:ascii="Times New Roman" w:hAnsi="Times New Roman" w:cs="Times New Roman"/>
          <w:sz w:val="28"/>
          <w:szCs w:val="28"/>
        </w:rPr>
        <w:t>появление в водоемах молодых гидр нового полового поколения</w:t>
      </w:r>
    </w:p>
    <w:p w:rsidR="0094240C" w:rsidRDefault="00AE7700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образование зиготы и развитие защитной оболочки</w:t>
      </w:r>
    </w:p>
    <w:p w:rsidR="0094240C" w:rsidRDefault="00AE7700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550C">
        <w:rPr>
          <w:rFonts w:ascii="Times New Roman" w:hAnsi="Times New Roman" w:cs="Times New Roman"/>
          <w:sz w:val="28"/>
          <w:szCs w:val="28"/>
        </w:rPr>
        <w:t>образование осенью гамет у взрослой гидры</w:t>
      </w:r>
    </w:p>
    <w:p w:rsidR="0094240C" w:rsidRDefault="00B055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зимовка зародыша и его развитие зимой</w:t>
      </w:r>
    </w:p>
    <w:p w:rsidR="0094240C" w:rsidRPr="00D6038E" w:rsidRDefault="00B055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A7DA8">
        <w:rPr>
          <w:rFonts w:ascii="Times New Roman" w:hAnsi="Times New Roman" w:cs="Times New Roman"/>
          <w:sz w:val="28"/>
          <w:szCs w:val="28"/>
        </w:rPr>
        <w:t xml:space="preserve"> оплодотворение сперматозоидами яйцеклеток других особей </w:t>
      </w:r>
    </w:p>
    <w:p w:rsidR="0094240C" w:rsidRPr="00D6038E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D6038E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709"/>
      </w:tblGrid>
      <w:tr w:rsidR="0094240C" w:rsidTr="0030756D">
        <w:tc>
          <w:tcPr>
            <w:tcW w:w="562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0C" w:rsidRPr="00A00DA6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D6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последовательность</w:t>
      </w:r>
      <w:r w:rsidR="001A7DA8">
        <w:rPr>
          <w:rFonts w:ascii="Times New Roman" w:hAnsi="Times New Roman" w:cs="Times New Roman"/>
          <w:sz w:val="28"/>
          <w:szCs w:val="28"/>
        </w:rPr>
        <w:t xml:space="preserve"> формирования ароморфозом у животных в процессе эволюции.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6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94240C" w:rsidRDefault="001A7DA8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59B6">
        <w:rPr>
          <w:rFonts w:ascii="Times New Roman" w:hAnsi="Times New Roman" w:cs="Times New Roman"/>
          <w:sz w:val="28"/>
          <w:szCs w:val="28"/>
        </w:rPr>
        <w:t>появление внутреннего оплодотворения</w:t>
      </w:r>
    </w:p>
    <w:p w:rsidR="0094240C" w:rsidRDefault="001C59B6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возникновение полового процесса</w:t>
      </w:r>
    </w:p>
    <w:p w:rsidR="0094240C" w:rsidRDefault="001C59B6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образование хорды</w:t>
      </w:r>
    </w:p>
    <w:p w:rsidR="0094240C" w:rsidRDefault="001C59B6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пятипалых конечностей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C59B6" w:rsidTr="0030756D">
        <w:tc>
          <w:tcPr>
            <w:tcW w:w="562" w:type="dxa"/>
          </w:tcPr>
          <w:p w:rsidR="001C59B6" w:rsidRDefault="001C59B6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C59B6" w:rsidRDefault="001C59B6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C59B6" w:rsidRDefault="001C59B6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C59B6" w:rsidRDefault="001C59B6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9B6" w:rsidRDefault="001C59B6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4240C" w:rsidRPr="00710963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0E90">
        <w:rPr>
          <w:rFonts w:ascii="Times New Roman" w:hAnsi="Times New Roman" w:cs="Times New Roman"/>
          <w:sz w:val="28"/>
          <w:szCs w:val="28"/>
        </w:rPr>
        <w:t>Установите хронологическую последовательность антропогенеза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40C" w:rsidRPr="0030756D" w:rsidRDefault="0094240C" w:rsidP="0030756D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10963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94240C" w:rsidRDefault="006B0E90" w:rsidP="0094240C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разумный</w:t>
      </w:r>
    </w:p>
    <w:p w:rsidR="0094240C" w:rsidRDefault="006B0E90" w:rsidP="0094240C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прямоходящий</w:t>
      </w:r>
    </w:p>
    <w:p w:rsidR="0094240C" w:rsidRDefault="006B0E90" w:rsidP="0094240C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умелый</w:t>
      </w:r>
    </w:p>
    <w:p w:rsidR="006B0E90" w:rsidRDefault="006B0E90" w:rsidP="0094240C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дриопитек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6B0E90" w:rsidTr="0030756D">
        <w:tc>
          <w:tcPr>
            <w:tcW w:w="562" w:type="dxa"/>
          </w:tcPr>
          <w:p w:rsidR="006B0E90" w:rsidRDefault="006B0E90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B0E90" w:rsidRDefault="006B0E90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B0E90" w:rsidRDefault="006B0E90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B0E90" w:rsidRDefault="006B0E90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18E8">
        <w:rPr>
          <w:rFonts w:ascii="Times New Roman" w:hAnsi="Times New Roman" w:cs="Times New Roman"/>
          <w:sz w:val="28"/>
          <w:szCs w:val="28"/>
        </w:rPr>
        <w:t>Установление последовательность процессов при возникновении жизни на 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963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94240C" w:rsidRDefault="00D418E8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возникновение ядра в клетке</w:t>
      </w:r>
    </w:p>
    <w:p w:rsidR="0094240C" w:rsidRDefault="00D418E8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образование</w:t>
      </w:r>
      <w:r w:rsidR="00D77301">
        <w:rPr>
          <w:rFonts w:ascii="Times New Roman" w:hAnsi="Times New Roman" w:cs="Times New Roman"/>
          <w:sz w:val="28"/>
          <w:szCs w:val="28"/>
        </w:rPr>
        <w:t xml:space="preserve"> коацерва</w:t>
      </w:r>
      <w:r>
        <w:rPr>
          <w:rFonts w:ascii="Times New Roman" w:hAnsi="Times New Roman" w:cs="Times New Roman"/>
          <w:sz w:val="28"/>
          <w:szCs w:val="28"/>
        </w:rPr>
        <w:t>тов</w:t>
      </w:r>
    </w:p>
    <w:p w:rsidR="0094240C" w:rsidRDefault="00D77301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наружной мембраны в первичной клетке</w:t>
      </w:r>
    </w:p>
    <w:p w:rsidR="0094240C" w:rsidRDefault="00D77301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образование органических соединений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D6038E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3E53BC" w:rsidTr="0030756D">
        <w:tc>
          <w:tcPr>
            <w:tcW w:w="562" w:type="dxa"/>
          </w:tcPr>
          <w:p w:rsidR="003E53BC" w:rsidRDefault="003E53BC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53BC" w:rsidRDefault="003E53BC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53BC" w:rsidRDefault="003E53BC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53BC" w:rsidRDefault="003E53BC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40C" w:rsidRPr="00D6038E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10.Установ</w:t>
      </w:r>
      <w:r w:rsidR="00D77301">
        <w:rPr>
          <w:rFonts w:ascii="Times New Roman" w:hAnsi="Times New Roman" w:cs="Times New Roman"/>
          <w:sz w:val="28"/>
          <w:szCs w:val="28"/>
        </w:rPr>
        <w:t>ите последовательность жизненного цикла вируса в клетке хозяина</w:t>
      </w:r>
      <w:r w:rsidRPr="00CA2A12">
        <w:rPr>
          <w:rFonts w:ascii="Times New Roman" w:hAnsi="Times New Roman" w:cs="Times New Roman"/>
          <w:sz w:val="28"/>
          <w:szCs w:val="28"/>
        </w:rPr>
        <w:t xml:space="preserve">. </w:t>
      </w:r>
      <w:r w:rsidRPr="00710963">
        <w:rPr>
          <w:rFonts w:ascii="Times New Roman" w:hAnsi="Times New Roman" w:cs="Times New Roman"/>
          <w:sz w:val="28"/>
          <w:szCs w:val="28"/>
        </w:rPr>
        <w:t xml:space="preserve">Запишите в таблицу соответствующую </w:t>
      </w:r>
      <w:r>
        <w:rPr>
          <w:rFonts w:ascii="Times New Roman" w:hAnsi="Times New Roman" w:cs="Times New Roman"/>
          <w:sz w:val="28"/>
          <w:szCs w:val="28"/>
        </w:rPr>
        <w:t>последовательность цифр.</w:t>
      </w:r>
    </w:p>
    <w:p w:rsidR="0094240C" w:rsidRDefault="00D77301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прикрепление вируса своими отростками к оболочке клетки</w:t>
      </w:r>
    </w:p>
    <w:p w:rsidR="0094240C" w:rsidRDefault="00D77301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проникновение ДНК вируса в клетку</w:t>
      </w:r>
    </w:p>
    <w:p w:rsidR="0094240C" w:rsidRDefault="00D77301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растворение оболочки летки в месте прикрепления вируса</w:t>
      </w:r>
    </w:p>
    <w:p w:rsidR="0094240C" w:rsidRDefault="00D77301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синтез вирусных белков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77301">
        <w:rPr>
          <w:rFonts w:ascii="Times New Roman" w:hAnsi="Times New Roman" w:cs="Times New Roman"/>
          <w:sz w:val="28"/>
          <w:szCs w:val="28"/>
        </w:rPr>
        <w:t xml:space="preserve">встраивание ДНК вируса в </w:t>
      </w:r>
      <w:r w:rsidR="00E71FC2">
        <w:rPr>
          <w:rFonts w:ascii="Times New Roman" w:hAnsi="Times New Roman" w:cs="Times New Roman"/>
          <w:sz w:val="28"/>
          <w:szCs w:val="28"/>
        </w:rPr>
        <w:t>ДНК вирус клетки хозяи</w:t>
      </w:r>
      <w:r w:rsidR="00D77301">
        <w:rPr>
          <w:rFonts w:ascii="Times New Roman" w:hAnsi="Times New Roman" w:cs="Times New Roman"/>
          <w:sz w:val="28"/>
          <w:szCs w:val="28"/>
        </w:rPr>
        <w:t>на</w:t>
      </w:r>
    </w:p>
    <w:p w:rsidR="0094240C" w:rsidRDefault="00E71FC2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новых вирусов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3C5B8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709"/>
        <w:gridCol w:w="709"/>
        <w:gridCol w:w="567"/>
      </w:tblGrid>
      <w:tr w:rsidR="0094240C" w:rsidTr="0030756D">
        <w:tc>
          <w:tcPr>
            <w:tcW w:w="704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40C" w:rsidRPr="003C5B88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4240C" w:rsidRDefault="0094240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11.Установите</w:t>
      </w:r>
      <w:r w:rsidR="003E53BC">
        <w:rPr>
          <w:rFonts w:ascii="Times New Roman" w:hAnsi="Times New Roman" w:cs="Times New Roman"/>
          <w:sz w:val="28"/>
          <w:szCs w:val="28"/>
        </w:rPr>
        <w:t xml:space="preserve">, в какой хронологической последовательности появились основные систематические группы животных на Земле. </w:t>
      </w:r>
      <w:r w:rsidRPr="00710963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моллюски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зверозубые ящеры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кольчатые черви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пресмыкающиеся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стегоцефалы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3E53BC" w:rsidTr="0030756D">
        <w:tc>
          <w:tcPr>
            <w:tcW w:w="562" w:type="dxa"/>
          </w:tcPr>
          <w:p w:rsidR="003E53BC" w:rsidRDefault="003E53BC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53BC" w:rsidRDefault="003E53BC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53BC" w:rsidRDefault="003E53BC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53BC" w:rsidRDefault="003E53BC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53BC" w:rsidRDefault="003E53BC" w:rsidP="0094240C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53BC" w:rsidRDefault="003E53B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4240C" w:rsidRPr="003C5B88" w:rsidRDefault="003E53B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240C" w:rsidRPr="003C5B88">
        <w:rPr>
          <w:rFonts w:ascii="Times New Roman" w:hAnsi="Times New Roman" w:cs="Times New Roman"/>
          <w:sz w:val="28"/>
          <w:szCs w:val="28"/>
        </w:rPr>
        <w:t xml:space="preserve">.Установите последовательность </w:t>
      </w:r>
      <w:r>
        <w:rPr>
          <w:rFonts w:ascii="Times New Roman" w:hAnsi="Times New Roman" w:cs="Times New Roman"/>
          <w:sz w:val="28"/>
          <w:szCs w:val="28"/>
        </w:rPr>
        <w:t>группы хордовых животных в порядке усложнения уровня их организации в процессе эволюции</w:t>
      </w:r>
      <w:r w:rsidR="0094240C">
        <w:rPr>
          <w:rFonts w:ascii="Times New Roman" w:hAnsi="Times New Roman" w:cs="Times New Roman"/>
          <w:sz w:val="28"/>
          <w:szCs w:val="28"/>
        </w:rPr>
        <w:t xml:space="preserve">. </w:t>
      </w:r>
      <w:r w:rsidR="0094240C" w:rsidRPr="003C5B88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</w:t>
      </w:r>
      <w:r w:rsidR="0094240C">
        <w:rPr>
          <w:rFonts w:ascii="Times New Roman" w:hAnsi="Times New Roman" w:cs="Times New Roman"/>
          <w:sz w:val="28"/>
          <w:szCs w:val="28"/>
        </w:rPr>
        <w:t>.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Млекопитающие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Рыбы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Земноводные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Бесчерепные</w:t>
      </w:r>
    </w:p>
    <w:p w:rsidR="0094240C" w:rsidRDefault="003E53BC" w:rsidP="0094240C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Пресмыкающиеся</w:t>
      </w:r>
    </w:p>
    <w:p w:rsidR="0094240C" w:rsidRPr="00D6038E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D6038E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709"/>
        <w:gridCol w:w="567"/>
      </w:tblGrid>
      <w:tr w:rsidR="0094240C" w:rsidTr="0030756D">
        <w:tc>
          <w:tcPr>
            <w:tcW w:w="562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240C" w:rsidRDefault="0094240C" w:rsidP="00D473C9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0C" w:rsidRPr="00CA2A12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94240C" w:rsidRDefault="0094240C" w:rsidP="0094240C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94240C" w:rsidRDefault="0094240C" w:rsidP="0094240C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>576 с.</w:t>
      </w:r>
    </w:p>
    <w:p w:rsidR="0094240C" w:rsidRDefault="0094240C" w:rsidP="0094240C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3.Биология.Подготовка к ЕГЭ – 2017.30 тренировочных вариантов по демоверсии 2017 года: учебно- методическое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А.А.Кириленко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Колесников, Е.В.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Ростов н/Д : Легион, 2016.- 592с.</w:t>
      </w:r>
    </w:p>
    <w:p w:rsidR="0094240C" w:rsidRPr="009A6673" w:rsidRDefault="0094240C" w:rsidP="0094240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4.ЕГЭ. 2017.Биология.Типовые тестовые задания/ Г.С. Калинина, Т.В.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94240C" w:rsidRPr="009A6673" w:rsidRDefault="0094240C" w:rsidP="0094240C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5.ЕГЭ. Биология: типовые экзаменационные варианты: 30 вариантов/</w:t>
      </w:r>
    </w:p>
    <w:p w:rsidR="0094240C" w:rsidRPr="009A6673" w:rsidRDefault="0094240C" w:rsidP="0094240C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под редакцией Г.С. Калиновой. - М.: Издательство «Национальное образование», 2017. -336 с.</w:t>
      </w:r>
    </w:p>
    <w:p w:rsidR="0094240C" w:rsidRDefault="0094240C" w:rsidP="0094240C"/>
    <w:p w:rsidR="0094240C" w:rsidRDefault="0094240C" w:rsidP="0094240C"/>
    <w:p w:rsidR="00DB2D27" w:rsidRDefault="00DB2D27"/>
    <w:sectPr w:rsidR="00DB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7C7"/>
    <w:multiLevelType w:val="hybridMultilevel"/>
    <w:tmpl w:val="8E167916"/>
    <w:lvl w:ilvl="0" w:tplc="9CFABB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9603B"/>
    <w:multiLevelType w:val="hybridMultilevel"/>
    <w:tmpl w:val="BF1AEE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226C2"/>
    <w:multiLevelType w:val="hybridMultilevel"/>
    <w:tmpl w:val="AE406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225640"/>
    <w:multiLevelType w:val="hybridMultilevel"/>
    <w:tmpl w:val="7744FE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F66F9"/>
    <w:multiLevelType w:val="hybridMultilevel"/>
    <w:tmpl w:val="E730A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C"/>
    <w:rsid w:val="001A7DA8"/>
    <w:rsid w:val="001C59B6"/>
    <w:rsid w:val="0030756D"/>
    <w:rsid w:val="003E53BC"/>
    <w:rsid w:val="005269DD"/>
    <w:rsid w:val="005C3FF0"/>
    <w:rsid w:val="00641DA5"/>
    <w:rsid w:val="006B0E90"/>
    <w:rsid w:val="007B0978"/>
    <w:rsid w:val="008341EC"/>
    <w:rsid w:val="0087341E"/>
    <w:rsid w:val="0094240C"/>
    <w:rsid w:val="00A01625"/>
    <w:rsid w:val="00A4135F"/>
    <w:rsid w:val="00AA551C"/>
    <w:rsid w:val="00AE7700"/>
    <w:rsid w:val="00B0550C"/>
    <w:rsid w:val="00D418E8"/>
    <w:rsid w:val="00D77301"/>
    <w:rsid w:val="00DB2D27"/>
    <w:rsid w:val="00E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3E95"/>
  <w15:chartTrackingRefBased/>
  <w15:docId w15:val="{902A2889-E7E8-4F6D-90C2-09E02B7A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0C"/>
    <w:pPr>
      <w:ind w:left="720"/>
      <w:contextualSpacing/>
    </w:pPr>
  </w:style>
  <w:style w:type="table" w:styleId="a4">
    <w:name w:val="Table Grid"/>
    <w:basedOn w:val="a1"/>
    <w:uiPriority w:val="39"/>
    <w:rsid w:val="0094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13</cp:revision>
  <dcterms:created xsi:type="dcterms:W3CDTF">2017-09-23T09:37:00Z</dcterms:created>
  <dcterms:modified xsi:type="dcterms:W3CDTF">2018-04-08T11:52:00Z</dcterms:modified>
</cp:coreProperties>
</file>