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10" w:rsidRPr="00CA70C3" w:rsidRDefault="008C1D10" w:rsidP="008C1D10">
      <w:pPr>
        <w:spacing w:after="0" w:line="240" w:lineRule="auto"/>
        <w:jc w:val="center"/>
        <w:rPr>
          <w:rFonts w:ascii="Times New Roman" w:eastAsia="Times New Roman" w:hAnsi="Times New Roman" w:cs="Times New Roman"/>
          <w:b/>
          <w:color w:val="000000"/>
          <w:sz w:val="24"/>
          <w:szCs w:val="24"/>
        </w:rPr>
      </w:pPr>
      <w:r w:rsidRPr="00CA70C3">
        <w:rPr>
          <w:rFonts w:ascii="Times New Roman" w:eastAsia="Times New Roman" w:hAnsi="Times New Roman" w:cs="Times New Roman"/>
          <w:b/>
          <w:color w:val="000000"/>
          <w:sz w:val="24"/>
          <w:szCs w:val="24"/>
        </w:rPr>
        <w:t>ПОЯСНИТЕЛЬНАЯ ЗАПИСКА</w:t>
      </w:r>
    </w:p>
    <w:p w:rsidR="008C1D10" w:rsidRPr="00CA70C3"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 xml:space="preserve">к экзамену </w:t>
      </w:r>
    </w:p>
    <w:p w:rsidR="008C1D10" w:rsidRPr="00CA70C3"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по дисциплин</w:t>
      </w:r>
      <w:r w:rsidRPr="00CA70C3">
        <w:rPr>
          <w:rFonts w:ascii="Times New Roman" w:hAnsi="Times New Roman" w:cs="Times New Roman"/>
          <w:b/>
          <w:sz w:val="24"/>
          <w:szCs w:val="24"/>
        </w:rPr>
        <w:t>е</w:t>
      </w:r>
      <w:r w:rsidRPr="00CA70C3">
        <w:rPr>
          <w:rFonts w:ascii="Times New Roman" w:eastAsia="Times New Roman" w:hAnsi="Times New Roman" w:cs="Times New Roman"/>
          <w:b/>
          <w:sz w:val="24"/>
          <w:szCs w:val="24"/>
        </w:rPr>
        <w:t xml:space="preserve"> «Гражданское право» </w:t>
      </w:r>
    </w:p>
    <w:p w:rsidR="008C1D10" w:rsidRPr="00CA70C3" w:rsidRDefault="008C1D10" w:rsidP="008C1D10">
      <w:pPr>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8C1D10" w:rsidRPr="00CA70C3" w:rsidRDefault="008C1D10" w:rsidP="008C1D10">
      <w:pPr>
        <w:tabs>
          <w:tab w:val="left" w:pos="1918"/>
        </w:tabs>
        <w:spacing w:after="0" w:line="240" w:lineRule="auto"/>
        <w:jc w:val="center"/>
        <w:rPr>
          <w:rFonts w:ascii="Times New Roman" w:eastAsia="Times New Roman" w:hAnsi="Times New Roman" w:cs="Times New Roman"/>
          <w:b/>
          <w:color w:val="FF0000"/>
          <w:sz w:val="24"/>
          <w:szCs w:val="24"/>
        </w:rPr>
      </w:pPr>
      <w:r w:rsidRPr="00CA70C3">
        <w:rPr>
          <w:rFonts w:ascii="Times New Roman" w:eastAsia="Times New Roman" w:hAnsi="Times New Roman" w:cs="Times New Roman"/>
          <w:b/>
          <w:sz w:val="24"/>
          <w:szCs w:val="24"/>
          <w:lang w:val="en-US"/>
        </w:rPr>
        <w:t>V</w:t>
      </w:r>
      <w:r w:rsidRPr="00CA70C3">
        <w:rPr>
          <w:rFonts w:ascii="Times New Roman" w:eastAsia="Times New Roman" w:hAnsi="Times New Roman" w:cs="Times New Roman"/>
          <w:b/>
          <w:sz w:val="24"/>
          <w:szCs w:val="24"/>
        </w:rPr>
        <w:t xml:space="preserve"> семестр, форма обучения – очная</w:t>
      </w:r>
      <w:r w:rsidR="00CB0FCB" w:rsidRPr="00CA70C3">
        <w:rPr>
          <w:rFonts w:ascii="Times New Roman" w:eastAsia="Times New Roman" w:hAnsi="Times New Roman" w:cs="Times New Roman"/>
          <w:b/>
          <w:sz w:val="24"/>
          <w:szCs w:val="24"/>
        </w:rPr>
        <w:t>, уровень обучения – базовый</w:t>
      </w:r>
      <w:r w:rsidRPr="00CA70C3">
        <w:rPr>
          <w:rFonts w:ascii="Times New Roman" w:eastAsia="Times New Roman" w:hAnsi="Times New Roman" w:cs="Times New Roman"/>
          <w:b/>
          <w:sz w:val="24"/>
          <w:szCs w:val="24"/>
        </w:rPr>
        <w:t xml:space="preserve"> </w:t>
      </w:r>
    </w:p>
    <w:p w:rsidR="008C1D10" w:rsidRPr="00CA70C3" w:rsidRDefault="008C1D10" w:rsidP="008C1D10">
      <w:pPr>
        <w:spacing w:after="0" w:line="240" w:lineRule="auto"/>
        <w:ind w:firstLine="708"/>
        <w:jc w:val="both"/>
        <w:rPr>
          <w:rFonts w:ascii="Times New Roman" w:eastAsia="Times New Roman" w:hAnsi="Times New Roman" w:cs="Times New Roman"/>
          <w:b/>
          <w:sz w:val="24"/>
          <w:szCs w:val="24"/>
        </w:rPr>
      </w:pPr>
    </w:p>
    <w:p w:rsidR="008C1D10" w:rsidRPr="00CA70C3" w:rsidRDefault="008C1D10" w:rsidP="008C1D10">
      <w:pPr>
        <w:spacing w:after="0" w:line="240" w:lineRule="auto"/>
        <w:ind w:firstLine="708"/>
        <w:jc w:val="both"/>
        <w:rPr>
          <w:rFonts w:ascii="Times New Roman" w:eastAsia="Times New Roman" w:hAnsi="Times New Roman" w:cs="Times New Roman"/>
          <w:b/>
          <w:sz w:val="24"/>
          <w:szCs w:val="24"/>
        </w:rPr>
      </w:pPr>
    </w:p>
    <w:p w:rsidR="008C1D10" w:rsidRPr="003D1814" w:rsidRDefault="008C1D10" w:rsidP="008C1D10">
      <w:pPr>
        <w:spacing w:after="0" w:line="240" w:lineRule="auto"/>
        <w:ind w:firstLine="708"/>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xml:space="preserve">Учебная дисциплина «Гражданское право» относится к циклу общепрофессиональных дисциплин, изучается на </w:t>
      </w:r>
      <w:r w:rsidR="00767A7C" w:rsidRPr="00CA70C3">
        <w:rPr>
          <w:rFonts w:ascii="Times New Roman" w:hAnsi="Times New Roman" w:cs="Times New Roman"/>
          <w:sz w:val="24"/>
          <w:szCs w:val="24"/>
        </w:rPr>
        <w:t xml:space="preserve">втором </w:t>
      </w:r>
      <w:r w:rsidRPr="00CA70C3">
        <w:rPr>
          <w:rFonts w:ascii="Times New Roman" w:eastAsia="Times New Roman" w:hAnsi="Times New Roman" w:cs="Times New Roman"/>
          <w:sz w:val="24"/>
          <w:szCs w:val="24"/>
        </w:rPr>
        <w:t>и</w:t>
      </w:r>
      <w:r w:rsidR="00767A7C" w:rsidRPr="00CA70C3">
        <w:rPr>
          <w:rFonts w:ascii="Times New Roman" w:hAnsi="Times New Roman" w:cs="Times New Roman"/>
          <w:sz w:val="24"/>
          <w:szCs w:val="24"/>
        </w:rPr>
        <w:t xml:space="preserve"> третьем</w:t>
      </w:r>
      <w:r w:rsidRPr="00CA70C3">
        <w:rPr>
          <w:rFonts w:ascii="Times New Roman" w:eastAsia="Times New Roman" w:hAnsi="Times New Roman" w:cs="Times New Roman"/>
          <w:sz w:val="24"/>
          <w:szCs w:val="24"/>
        </w:rPr>
        <w:t xml:space="preserve"> курсе, в течение двух семестров в объёме </w:t>
      </w:r>
      <w:r w:rsidRPr="003D1814">
        <w:rPr>
          <w:rFonts w:ascii="Times New Roman" w:eastAsia="Times New Roman" w:hAnsi="Times New Roman" w:cs="Times New Roman"/>
          <w:sz w:val="24"/>
          <w:szCs w:val="24"/>
        </w:rPr>
        <w:t>128 аудиторных часов (максимальная нагрузка – 192 часов).</w:t>
      </w:r>
    </w:p>
    <w:p w:rsidR="008C1D10" w:rsidRPr="00CA70C3" w:rsidRDefault="008C1D10" w:rsidP="008C1D10">
      <w:pPr>
        <w:spacing w:after="0" w:line="240" w:lineRule="auto"/>
        <w:ind w:firstLine="709"/>
        <w:jc w:val="both"/>
        <w:rPr>
          <w:rFonts w:ascii="Times New Roman" w:eastAsia="Times New Roman" w:hAnsi="Times New Roman" w:cs="Times New Roman"/>
          <w:sz w:val="24"/>
          <w:szCs w:val="24"/>
          <w:shd w:val="clear" w:color="auto" w:fill="FFFFFF"/>
        </w:rPr>
      </w:pPr>
      <w:r w:rsidRPr="00CA70C3">
        <w:rPr>
          <w:rFonts w:ascii="Times New Roman" w:eastAsia="Times New Roman" w:hAnsi="Times New Roman" w:cs="Times New Roman"/>
          <w:sz w:val="24"/>
          <w:szCs w:val="24"/>
        </w:rPr>
        <w:t xml:space="preserve">Изучение дисциплины «Гражданское право» формирует у обучающихся целостное понимание </w:t>
      </w:r>
      <w:r w:rsidRPr="00CA70C3">
        <w:rPr>
          <w:rFonts w:ascii="Times New Roman" w:eastAsia="Times New Roman" w:hAnsi="Times New Roman" w:cs="Times New Roman"/>
          <w:sz w:val="24"/>
          <w:szCs w:val="24"/>
          <w:shd w:val="clear" w:color="auto" w:fill="FFFFFF"/>
        </w:rPr>
        <w:t>закономерностей развития гражданского права в России, методов и принципов гражданско-правового регулирования общественных отношений, основополагающих норм Гражданского кодекса РФ и наиболее важных законов, которые определяют содержание основных институтов гражданского права.</w:t>
      </w:r>
    </w:p>
    <w:p w:rsidR="008C1D10" w:rsidRPr="00CA70C3" w:rsidRDefault="008C1D10" w:rsidP="008C1D10">
      <w:pPr>
        <w:spacing w:after="0" w:line="240" w:lineRule="auto"/>
        <w:ind w:firstLine="708"/>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В результате изучения дисциплины</w:t>
      </w:r>
    </w:p>
    <w:p w:rsidR="008C1D10" w:rsidRPr="00CA70C3" w:rsidRDefault="008C1D10" w:rsidP="008C1D10">
      <w:pPr>
        <w:spacing w:after="0" w:line="240" w:lineRule="auto"/>
        <w:rPr>
          <w:rFonts w:ascii="Times New Roman" w:eastAsia="Times New Roman" w:hAnsi="Times New Roman" w:cs="Times New Roman"/>
          <w:i/>
          <w:sz w:val="24"/>
          <w:szCs w:val="24"/>
        </w:rPr>
      </w:pPr>
      <w:r w:rsidRPr="00CA70C3">
        <w:rPr>
          <w:rFonts w:ascii="Times New Roman" w:eastAsia="Times New Roman" w:hAnsi="Times New Roman" w:cs="Times New Roman"/>
          <w:i/>
          <w:sz w:val="24"/>
          <w:szCs w:val="24"/>
        </w:rPr>
        <w:t xml:space="preserve">обучающийся должен </w:t>
      </w:r>
      <w:r w:rsidRPr="00CA70C3">
        <w:rPr>
          <w:rFonts w:ascii="Times New Roman" w:eastAsia="Times New Roman" w:hAnsi="Times New Roman" w:cs="Times New Roman"/>
          <w:b/>
          <w:i/>
          <w:sz w:val="24"/>
          <w:szCs w:val="24"/>
        </w:rPr>
        <w:t>знать:</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iCs/>
          <w:sz w:val="24"/>
          <w:szCs w:val="24"/>
        </w:rPr>
        <w:t>-</w:t>
      </w:r>
      <w:r w:rsidRPr="00CA70C3">
        <w:rPr>
          <w:rFonts w:ascii="Times New Roman" w:eastAsia="Times New Roman" w:hAnsi="Times New Roman" w:cs="Times New Roman"/>
          <w:sz w:val="24"/>
          <w:szCs w:val="24"/>
        </w:rPr>
        <w:t xml:space="preserve"> понятие и основные источники гражданского права;</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понятие и особенности гражданско-правовых отношений;</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субъекты и объекты гражданского права;</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содержание гражданских прав, порядок их реализации и защиты;</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понятие, виды и условия действительности сделок;</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основные категории института представительства;</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понятие и правила исчисления сроков, срока исковой давности;</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юридическое понятие собственности;</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формы и виды собственности;</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основания возникновения и прекращения права собственности, договорные и внедоговорные обязательства;</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основные вопросы наследственного права;</w:t>
      </w:r>
    </w:p>
    <w:p w:rsidR="008C1D10" w:rsidRPr="00CA70C3" w:rsidRDefault="008C1D10" w:rsidP="008C1D10">
      <w:pPr>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гражданско-правовая ответственность.</w:t>
      </w:r>
    </w:p>
    <w:p w:rsidR="008C1D10" w:rsidRPr="00CA70C3" w:rsidRDefault="008C1D10" w:rsidP="008C1D10">
      <w:pPr>
        <w:spacing w:after="0" w:line="240" w:lineRule="auto"/>
        <w:rPr>
          <w:rFonts w:ascii="Times New Roman" w:eastAsia="Times New Roman" w:hAnsi="Times New Roman" w:cs="Times New Roman"/>
          <w:i/>
          <w:sz w:val="24"/>
          <w:szCs w:val="24"/>
        </w:rPr>
      </w:pPr>
      <w:r w:rsidRPr="00CA70C3">
        <w:rPr>
          <w:rFonts w:ascii="Times New Roman" w:eastAsia="Times New Roman" w:hAnsi="Times New Roman" w:cs="Times New Roman"/>
          <w:i/>
          <w:sz w:val="24"/>
          <w:szCs w:val="24"/>
        </w:rPr>
        <w:t xml:space="preserve">обучающийся должен </w:t>
      </w:r>
      <w:r w:rsidRPr="00CA70C3">
        <w:rPr>
          <w:rFonts w:ascii="Times New Roman" w:eastAsia="Times New Roman" w:hAnsi="Times New Roman" w:cs="Times New Roman"/>
          <w:b/>
          <w:i/>
          <w:sz w:val="24"/>
          <w:szCs w:val="24"/>
        </w:rPr>
        <w:t>уметь:</w:t>
      </w:r>
    </w:p>
    <w:p w:rsidR="008C1D10" w:rsidRPr="00CA70C3" w:rsidRDefault="008C1D10" w:rsidP="008C1D10">
      <w:pPr>
        <w:shd w:val="clear" w:color="auto" w:fill="FFFFFF"/>
        <w:spacing w:after="0" w:line="240" w:lineRule="auto"/>
        <w:rPr>
          <w:rFonts w:ascii="Times New Roman" w:eastAsia="Times New Roman" w:hAnsi="Times New Roman" w:cs="Times New Roman"/>
          <w:iCs/>
          <w:sz w:val="24"/>
          <w:szCs w:val="24"/>
        </w:rPr>
      </w:pPr>
      <w:r w:rsidRPr="00CA70C3">
        <w:rPr>
          <w:rFonts w:ascii="Times New Roman" w:eastAsia="Times New Roman" w:hAnsi="Times New Roman" w:cs="Times New Roman"/>
          <w:sz w:val="24"/>
          <w:szCs w:val="24"/>
        </w:rPr>
        <w:t xml:space="preserve">- применять на практике нормативные правовые акты при разрешении практических ситуаций; </w:t>
      </w:r>
    </w:p>
    <w:p w:rsidR="008C1D10" w:rsidRPr="00CA70C3" w:rsidRDefault="008C1D10" w:rsidP="008C1D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составлять договоры, доверенности; оказывать правовую помощь субъектам гражданских правоотношений;</w:t>
      </w:r>
    </w:p>
    <w:p w:rsidR="008C1D10" w:rsidRPr="00CA70C3" w:rsidRDefault="008C1D10" w:rsidP="008C1D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анализировать и решать юридические проблемы в сфере гражданских правоотношений; логично и грамотно излагать и обосновывать свою точку зрения по гражданско-правовой тематике.</w:t>
      </w:r>
    </w:p>
    <w:p w:rsidR="008C1D10" w:rsidRPr="00CA70C3" w:rsidRDefault="008C1D10" w:rsidP="008C1D10">
      <w:pPr>
        <w:shd w:val="clear" w:color="auto" w:fill="FFFFFF"/>
        <w:spacing w:after="0" w:line="240" w:lineRule="auto"/>
        <w:ind w:firstLine="360"/>
        <w:jc w:val="both"/>
        <w:textAlignment w:val="top"/>
        <w:rPr>
          <w:rFonts w:ascii="Times New Roman" w:eastAsia="Times New Roman" w:hAnsi="Times New Roman" w:cs="Times New Roman"/>
          <w:b/>
          <w:color w:val="000000"/>
          <w:sz w:val="24"/>
          <w:szCs w:val="24"/>
        </w:rPr>
      </w:pPr>
      <w:r w:rsidRPr="00CA70C3">
        <w:rPr>
          <w:rFonts w:ascii="Times New Roman" w:eastAsia="Times New Roman" w:hAnsi="Times New Roman" w:cs="Times New Roman"/>
          <w:color w:val="000000"/>
          <w:sz w:val="24"/>
          <w:szCs w:val="24"/>
        </w:rPr>
        <w:t>На экзамене проверяются знания следующих разделов и тем</w:t>
      </w:r>
      <w:r w:rsidRPr="00CA70C3">
        <w:rPr>
          <w:rFonts w:ascii="Times New Roman" w:eastAsia="Times New Roman" w:hAnsi="Times New Roman" w:cs="Times New Roman"/>
          <w:b/>
          <w:color w:val="000000"/>
          <w:sz w:val="24"/>
          <w:szCs w:val="24"/>
        </w:rPr>
        <w:t>:</w:t>
      </w:r>
    </w:p>
    <w:p w:rsidR="008C1D10" w:rsidRPr="00CA70C3" w:rsidRDefault="008C1D10" w:rsidP="008C1D10">
      <w:pPr>
        <w:autoSpaceDE w:val="0"/>
        <w:autoSpaceDN w:val="0"/>
        <w:adjustRightInd w:val="0"/>
        <w:spacing w:after="0" w:line="240" w:lineRule="auto"/>
        <w:rPr>
          <w:rFonts w:ascii="Times New Roman" w:eastAsia="Calibri" w:hAnsi="Times New Roman" w:cs="Times New Roman"/>
          <w:b/>
          <w:bCs/>
          <w:sz w:val="24"/>
          <w:szCs w:val="24"/>
        </w:rPr>
      </w:pPr>
      <w:r w:rsidRPr="00CA70C3">
        <w:rPr>
          <w:rFonts w:ascii="Times New Roman" w:eastAsia="Times New Roman" w:hAnsi="Times New Roman" w:cs="Times New Roman"/>
          <w:b/>
          <w:color w:val="000000"/>
          <w:sz w:val="24"/>
          <w:szCs w:val="24"/>
        </w:rPr>
        <w:t xml:space="preserve">Раздел 1 </w:t>
      </w:r>
      <w:r w:rsidRPr="00CA70C3">
        <w:rPr>
          <w:rFonts w:ascii="Times New Roman" w:eastAsia="Calibri" w:hAnsi="Times New Roman" w:cs="Times New Roman"/>
          <w:b/>
          <w:bCs/>
          <w:sz w:val="24"/>
          <w:szCs w:val="24"/>
        </w:rPr>
        <w:t>Общая часть гражданского права.</w:t>
      </w:r>
    </w:p>
    <w:p w:rsidR="008C1D10" w:rsidRPr="00CA70C3" w:rsidRDefault="008C1D10" w:rsidP="008C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A70C3">
        <w:rPr>
          <w:rFonts w:ascii="Times New Roman" w:eastAsia="Times New Roman" w:hAnsi="Times New Roman" w:cs="Times New Roman"/>
          <w:sz w:val="24"/>
          <w:szCs w:val="24"/>
        </w:rPr>
        <w:t>Тема 1.1. Введение в гражданское право.</w:t>
      </w:r>
    </w:p>
    <w:p w:rsidR="008C1D10" w:rsidRPr="00CA70C3" w:rsidRDefault="008C1D10" w:rsidP="008C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1.2. Принципы, функции и система гражданского права.</w:t>
      </w:r>
    </w:p>
    <w:p w:rsidR="008C1D10" w:rsidRPr="00CA70C3" w:rsidRDefault="008C1D10" w:rsidP="008C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CA70C3">
        <w:rPr>
          <w:rFonts w:ascii="Times New Roman" w:eastAsia="Times New Roman" w:hAnsi="Times New Roman" w:cs="Times New Roman"/>
          <w:sz w:val="24"/>
          <w:szCs w:val="24"/>
        </w:rPr>
        <w:t>Тема 1.3. Гражданское законодательство</w:t>
      </w:r>
      <w:r w:rsidRPr="00CA70C3">
        <w:rPr>
          <w:rFonts w:ascii="Times New Roman" w:eastAsia="Times New Roman" w:hAnsi="Times New Roman" w:cs="Times New Roman"/>
          <w:bCs/>
          <w:sz w:val="24"/>
          <w:szCs w:val="24"/>
        </w:rPr>
        <w:t>.</w:t>
      </w:r>
    </w:p>
    <w:p w:rsidR="008C1D10" w:rsidRPr="00CA70C3" w:rsidRDefault="008C1D10" w:rsidP="008C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A70C3">
        <w:rPr>
          <w:rFonts w:ascii="Times New Roman" w:eastAsia="Times New Roman" w:hAnsi="Times New Roman" w:cs="Times New Roman"/>
          <w:sz w:val="24"/>
          <w:szCs w:val="24"/>
        </w:rPr>
        <w:t>Тема 1.4. Гражданское правоотношение.</w:t>
      </w:r>
    </w:p>
    <w:p w:rsidR="008C1D10" w:rsidRPr="00CA70C3" w:rsidRDefault="008C1D10" w:rsidP="008C1D10">
      <w:pPr>
        <w:pStyle w:val="a8"/>
        <w:spacing w:after="0"/>
        <w:ind w:left="0"/>
        <w:jc w:val="both"/>
        <w:rPr>
          <w:rFonts w:eastAsia="Calibri"/>
          <w:bCs/>
        </w:rPr>
      </w:pPr>
      <w:r w:rsidRPr="00CA70C3">
        <w:t>Тема 1.5. Субъекты гражданского права</w:t>
      </w:r>
      <w:r w:rsidRPr="00CA70C3">
        <w:rPr>
          <w:rFonts w:eastAsia="Calibri"/>
          <w:bCs/>
        </w:rPr>
        <w:t xml:space="preserve"> </w:t>
      </w:r>
    </w:p>
    <w:p w:rsidR="008C1D10" w:rsidRPr="00CA70C3" w:rsidRDefault="008C1D10" w:rsidP="008C1D10">
      <w:pPr>
        <w:pStyle w:val="a8"/>
        <w:spacing w:after="0"/>
        <w:ind w:left="0"/>
        <w:jc w:val="both"/>
        <w:rPr>
          <w:rFonts w:eastAsia="Calibri"/>
          <w:bCs/>
        </w:rPr>
      </w:pPr>
      <w:r w:rsidRPr="00CA70C3">
        <w:rPr>
          <w:rFonts w:eastAsia="Calibri"/>
          <w:bCs/>
        </w:rPr>
        <w:t>Тема 1.6. Объекты гражданских правоотношений.</w:t>
      </w:r>
    </w:p>
    <w:p w:rsidR="008C1D10" w:rsidRPr="00CA70C3" w:rsidRDefault="008C1D10" w:rsidP="008C1D10">
      <w:pPr>
        <w:pStyle w:val="a8"/>
        <w:spacing w:after="0"/>
        <w:ind w:left="0"/>
        <w:jc w:val="both"/>
      </w:pPr>
      <w:r w:rsidRPr="00CA70C3">
        <w:t>Тема 1.7. Понятия и виды сделок.</w:t>
      </w:r>
    </w:p>
    <w:p w:rsidR="008C1D10" w:rsidRPr="00CA70C3" w:rsidRDefault="008C1D10" w:rsidP="008C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CA70C3">
        <w:rPr>
          <w:rFonts w:ascii="Times New Roman" w:eastAsia="Times New Roman" w:hAnsi="Times New Roman" w:cs="Times New Roman"/>
          <w:sz w:val="24"/>
          <w:szCs w:val="24"/>
        </w:rPr>
        <w:t>Тема 1.8. Осуществление гражданских прав и исполнение гражданских обязанностей. Представительство. Доверенность.</w:t>
      </w:r>
    </w:p>
    <w:p w:rsidR="008C1D10" w:rsidRPr="00CA70C3" w:rsidRDefault="008C1D10" w:rsidP="008C1D10">
      <w:pPr>
        <w:spacing w:after="0" w:line="240" w:lineRule="auto"/>
        <w:jc w:val="both"/>
        <w:rPr>
          <w:rFonts w:ascii="Times New Roman" w:eastAsia="Times New Roman" w:hAnsi="Times New Roman" w:cs="Times New Roman"/>
          <w:b/>
          <w:bCs/>
          <w:sz w:val="24"/>
          <w:szCs w:val="24"/>
        </w:rPr>
      </w:pPr>
      <w:r w:rsidRPr="00CA70C3">
        <w:rPr>
          <w:rFonts w:ascii="Times New Roman" w:eastAsia="Times New Roman" w:hAnsi="Times New Roman" w:cs="Times New Roman"/>
          <w:b/>
          <w:color w:val="000000"/>
          <w:sz w:val="24"/>
          <w:szCs w:val="24"/>
        </w:rPr>
        <w:t>Раздел 2</w:t>
      </w:r>
      <w:r w:rsidRPr="00CA70C3">
        <w:rPr>
          <w:rFonts w:ascii="Times New Roman" w:eastAsia="Times New Roman" w:hAnsi="Times New Roman" w:cs="Times New Roman"/>
          <w:b/>
          <w:bCs/>
          <w:sz w:val="24"/>
          <w:szCs w:val="24"/>
        </w:rPr>
        <w:t xml:space="preserve"> Вещные права.</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2.1. Собственность и право собственности.</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2.2. Формы и виды права собственности.</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2.3. Основания возникновения и прекращения права собственности.</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lastRenderedPageBreak/>
        <w:t>Тема 2.4. Ограниченные вещные права.</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2.5. Защита права собственности и иных вещных прав.</w:t>
      </w:r>
    </w:p>
    <w:p w:rsidR="008C1D10" w:rsidRPr="00CA70C3" w:rsidRDefault="008C1D10" w:rsidP="008C1D10">
      <w:pPr>
        <w:shd w:val="clear" w:color="auto" w:fill="FFFFFF"/>
        <w:spacing w:after="0" w:line="240" w:lineRule="auto"/>
        <w:jc w:val="both"/>
        <w:outlineLvl w:val="5"/>
        <w:rPr>
          <w:rFonts w:ascii="Times New Roman" w:eastAsia="Times New Roman" w:hAnsi="Times New Roman" w:cs="Times New Roman"/>
          <w:b/>
          <w:bCs/>
          <w:sz w:val="24"/>
          <w:szCs w:val="24"/>
        </w:rPr>
      </w:pPr>
      <w:r w:rsidRPr="00CA70C3">
        <w:rPr>
          <w:rFonts w:ascii="Times New Roman" w:eastAsia="Times New Roman" w:hAnsi="Times New Roman" w:cs="Times New Roman"/>
          <w:b/>
          <w:sz w:val="24"/>
          <w:szCs w:val="24"/>
        </w:rPr>
        <w:t>Раздел 3</w:t>
      </w:r>
      <w:r w:rsidRPr="00CA70C3">
        <w:rPr>
          <w:rFonts w:ascii="Times New Roman" w:eastAsia="Times New Roman" w:hAnsi="Times New Roman" w:cs="Times New Roman"/>
          <w:sz w:val="24"/>
          <w:szCs w:val="24"/>
        </w:rPr>
        <w:t xml:space="preserve"> </w:t>
      </w:r>
      <w:r w:rsidRPr="00CA70C3">
        <w:rPr>
          <w:rFonts w:ascii="Times New Roman" w:eastAsia="Times New Roman" w:hAnsi="Times New Roman" w:cs="Times New Roman"/>
          <w:b/>
          <w:bCs/>
          <w:sz w:val="24"/>
          <w:szCs w:val="24"/>
        </w:rPr>
        <w:t>Обязательственное право.</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3.1. Исключительные права (интеллектуальная собственность).</w:t>
      </w:r>
    </w:p>
    <w:p w:rsidR="008C1D10" w:rsidRPr="00CA70C3" w:rsidRDefault="008C1D10" w:rsidP="008C1D10">
      <w:pPr>
        <w:shd w:val="clear" w:color="auto" w:fill="FFFFFF"/>
        <w:spacing w:after="0" w:line="240" w:lineRule="auto"/>
        <w:jc w:val="both"/>
        <w:rPr>
          <w:rFonts w:ascii="Times New Roman" w:eastAsia="Times New Roman" w:hAnsi="Times New Roman" w:cs="Times New Roman"/>
          <w:bCs/>
          <w:sz w:val="24"/>
          <w:szCs w:val="24"/>
        </w:rPr>
      </w:pPr>
      <w:r w:rsidRPr="00CA70C3">
        <w:rPr>
          <w:rFonts w:ascii="Times New Roman" w:eastAsia="Times New Roman" w:hAnsi="Times New Roman" w:cs="Times New Roman"/>
          <w:bCs/>
          <w:sz w:val="24"/>
          <w:szCs w:val="24"/>
        </w:rPr>
        <w:t>Тема 3.2. Личные неимущественные права</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3.3. Общие положения об обязательствах.</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3.4. Понятие и виды прекращения обязательств.</w:t>
      </w:r>
    </w:p>
    <w:p w:rsidR="008C1D10" w:rsidRPr="00CA70C3" w:rsidRDefault="008C1D10" w:rsidP="008C1D10">
      <w:pPr>
        <w:shd w:val="clear" w:color="auto" w:fill="FFFFFF"/>
        <w:spacing w:after="0" w:line="240" w:lineRule="auto"/>
        <w:jc w:val="both"/>
        <w:outlineLvl w:val="5"/>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3.5. Гражданско-правовой договор.</w:t>
      </w:r>
    </w:p>
    <w:p w:rsidR="008C1D10" w:rsidRPr="00CA70C3" w:rsidRDefault="008C1D10" w:rsidP="008C1D10">
      <w:pPr>
        <w:shd w:val="clear" w:color="auto" w:fill="FFFFFF"/>
        <w:spacing w:after="0" w:line="240" w:lineRule="auto"/>
        <w:rPr>
          <w:rFonts w:ascii="Times New Roman" w:eastAsia="Times New Roman" w:hAnsi="Times New Roman" w:cs="Times New Roman"/>
          <w:b/>
          <w:bCs/>
          <w:sz w:val="24"/>
          <w:szCs w:val="24"/>
        </w:rPr>
      </w:pPr>
      <w:r w:rsidRPr="00CA70C3">
        <w:rPr>
          <w:rFonts w:ascii="Times New Roman" w:eastAsia="Times New Roman" w:hAnsi="Times New Roman" w:cs="Times New Roman"/>
          <w:b/>
          <w:bCs/>
          <w:sz w:val="24"/>
          <w:szCs w:val="24"/>
        </w:rPr>
        <w:t>Раздел 4 Отдельные виды договорных обязательств.</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4.1.Общие положения договора купли-продажи.</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4.2. Договор купли-продажи недвижимости.</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4.3. Договор поставки.</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4.4. Договор мены, дарения.</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4.5. Договор ренты.</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4.6.Аренда.</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4.7. Договор подряда.</w:t>
      </w:r>
    </w:p>
    <w:p w:rsidR="008C1D10" w:rsidRPr="00CA70C3" w:rsidRDefault="008C1D10" w:rsidP="008C1D10">
      <w:pPr>
        <w:shd w:val="clear" w:color="auto" w:fill="FFFFFF"/>
        <w:spacing w:after="0" w:line="240" w:lineRule="auto"/>
        <w:jc w:val="both"/>
        <w:outlineLvl w:val="5"/>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4.8. Кредитный договор.</w:t>
      </w:r>
    </w:p>
    <w:p w:rsidR="008C1D10" w:rsidRPr="00CA70C3" w:rsidRDefault="008C1D10" w:rsidP="008C1D10">
      <w:pPr>
        <w:shd w:val="clear" w:color="auto" w:fill="FFFFFF"/>
        <w:spacing w:after="0" w:line="240" w:lineRule="auto"/>
        <w:jc w:val="both"/>
        <w:outlineLvl w:val="5"/>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4.9. Договор займа.</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4.10. Страхование</w:t>
      </w:r>
    </w:p>
    <w:p w:rsidR="008C1D10" w:rsidRPr="00CA70C3" w:rsidRDefault="008C1D10" w:rsidP="008C1D10">
      <w:pPr>
        <w:shd w:val="clear" w:color="auto" w:fill="FFFFFF"/>
        <w:spacing w:after="0" w:line="240" w:lineRule="auto"/>
        <w:jc w:val="both"/>
        <w:outlineLvl w:val="5"/>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4.11. Комиссия, агентирование.</w:t>
      </w:r>
    </w:p>
    <w:p w:rsidR="008C1D10" w:rsidRPr="00CA70C3" w:rsidRDefault="008C1D10" w:rsidP="008C1D10">
      <w:pPr>
        <w:shd w:val="clear" w:color="auto" w:fill="FFFFFF"/>
        <w:spacing w:after="0" w:line="240" w:lineRule="auto"/>
        <w:jc w:val="both"/>
        <w:outlineLvl w:val="5"/>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4.12. Договор поручения.</w:t>
      </w:r>
    </w:p>
    <w:p w:rsidR="008C1D10" w:rsidRPr="00CA70C3" w:rsidRDefault="008C1D10" w:rsidP="008C1D10">
      <w:pPr>
        <w:shd w:val="clear" w:color="auto" w:fill="FFFFFF"/>
        <w:spacing w:after="0" w:line="240" w:lineRule="auto"/>
        <w:jc w:val="both"/>
        <w:outlineLvl w:val="5"/>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4.13. Договор найма жилого помещения.</w:t>
      </w:r>
    </w:p>
    <w:p w:rsidR="008C1D10" w:rsidRPr="00CA70C3" w:rsidRDefault="008C1D10" w:rsidP="008C1D10">
      <w:pPr>
        <w:shd w:val="clear" w:color="auto" w:fill="FFFFFF"/>
        <w:spacing w:after="0" w:line="240" w:lineRule="auto"/>
        <w:rPr>
          <w:rFonts w:ascii="Times New Roman" w:eastAsia="Times New Roman" w:hAnsi="Times New Roman" w:cs="Times New Roman"/>
          <w:sz w:val="24"/>
          <w:szCs w:val="24"/>
        </w:rPr>
      </w:pPr>
      <w:r w:rsidRPr="00CA70C3">
        <w:rPr>
          <w:rFonts w:ascii="Times New Roman" w:eastAsia="Times New Roman" w:hAnsi="Times New Roman" w:cs="Times New Roman"/>
          <w:b/>
          <w:bCs/>
          <w:sz w:val="24"/>
          <w:szCs w:val="24"/>
        </w:rPr>
        <w:t>Раздел 5 Обязательства, возникающие вследствие причинения вреда</w:t>
      </w:r>
      <w:r w:rsidRPr="00CA70C3">
        <w:rPr>
          <w:rFonts w:ascii="Times New Roman" w:eastAsia="Times New Roman" w:hAnsi="Times New Roman" w:cs="Times New Roman"/>
          <w:sz w:val="24"/>
          <w:szCs w:val="24"/>
        </w:rPr>
        <w:t xml:space="preserve"> </w:t>
      </w:r>
    </w:p>
    <w:p w:rsidR="008C1D10" w:rsidRPr="00CA70C3" w:rsidRDefault="008C1D10" w:rsidP="008C1D10">
      <w:pPr>
        <w:shd w:val="clear" w:color="auto" w:fill="FFFFFF"/>
        <w:spacing w:after="0" w:line="240" w:lineRule="auto"/>
        <w:jc w:val="both"/>
        <w:outlineLvl w:val="4"/>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xml:space="preserve">Тема 5.1.Понятие </w:t>
      </w:r>
      <w:proofErr w:type="spellStart"/>
      <w:r w:rsidRPr="00CA70C3">
        <w:rPr>
          <w:rFonts w:ascii="Times New Roman" w:eastAsia="Times New Roman" w:hAnsi="Times New Roman" w:cs="Times New Roman"/>
          <w:sz w:val="24"/>
          <w:szCs w:val="24"/>
        </w:rPr>
        <w:t>деликтных</w:t>
      </w:r>
      <w:proofErr w:type="spellEnd"/>
      <w:r w:rsidRPr="00CA70C3">
        <w:rPr>
          <w:rFonts w:ascii="Times New Roman" w:eastAsia="Times New Roman" w:hAnsi="Times New Roman" w:cs="Times New Roman"/>
          <w:sz w:val="24"/>
          <w:szCs w:val="24"/>
        </w:rPr>
        <w:t xml:space="preserve"> обязательств.</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5.2. Ответственность за вред, причиненный несовершеннолетними. Ответственность за вред, причиненный действиями недееспособного или лица, не способного понимать значения своих действий.</w:t>
      </w:r>
    </w:p>
    <w:p w:rsidR="008C1D10" w:rsidRPr="00CA70C3" w:rsidRDefault="008C1D10" w:rsidP="008C1D10">
      <w:pPr>
        <w:shd w:val="clear" w:color="auto" w:fill="FFFFFF"/>
        <w:spacing w:after="0" w:line="240" w:lineRule="auto"/>
        <w:jc w:val="both"/>
        <w:rPr>
          <w:rFonts w:ascii="Times New Roman" w:eastAsia="Times New Roman" w:hAnsi="Times New Roman" w:cs="Times New Roman"/>
          <w:bCs/>
          <w:sz w:val="24"/>
          <w:szCs w:val="24"/>
        </w:rPr>
      </w:pPr>
      <w:r w:rsidRPr="00CA70C3">
        <w:rPr>
          <w:rFonts w:ascii="Times New Roman" w:eastAsia="Times New Roman" w:hAnsi="Times New Roman" w:cs="Times New Roman"/>
          <w:bCs/>
          <w:sz w:val="24"/>
          <w:szCs w:val="24"/>
        </w:rPr>
        <w:t>Тема 5.3. Источник повышенной опасности.</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5.4.Ответственность за вред, причиненный жизни или здоровью.</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5.5.Ответственность за вред, причиненный вследствие недостатков товаров, работ и услуг.</w:t>
      </w:r>
    </w:p>
    <w:p w:rsidR="008C1D10" w:rsidRPr="00CA70C3" w:rsidRDefault="008C1D10" w:rsidP="008C1D10">
      <w:pPr>
        <w:shd w:val="clear" w:color="auto" w:fill="FFFFFF"/>
        <w:spacing w:after="0" w:line="240" w:lineRule="auto"/>
        <w:jc w:val="both"/>
        <w:rPr>
          <w:rFonts w:ascii="Times New Roman" w:eastAsia="Times New Roman" w:hAnsi="Times New Roman" w:cs="Times New Roman"/>
          <w:sz w:val="24"/>
          <w:szCs w:val="24"/>
        </w:rPr>
      </w:pPr>
      <w:r w:rsidRPr="00CA70C3">
        <w:rPr>
          <w:rFonts w:ascii="Times New Roman" w:eastAsia="Times New Roman" w:hAnsi="Times New Roman" w:cs="Times New Roman"/>
          <w:b/>
          <w:sz w:val="24"/>
          <w:szCs w:val="24"/>
        </w:rPr>
        <w:t>Раздел 6</w:t>
      </w:r>
      <w:r w:rsidRPr="00CA70C3">
        <w:rPr>
          <w:rFonts w:ascii="Times New Roman" w:eastAsia="Times New Roman" w:hAnsi="Times New Roman" w:cs="Times New Roman"/>
          <w:sz w:val="24"/>
          <w:szCs w:val="24"/>
        </w:rPr>
        <w:t xml:space="preserve"> </w:t>
      </w:r>
      <w:r w:rsidRPr="00CA70C3">
        <w:rPr>
          <w:rFonts w:ascii="Times New Roman" w:eastAsia="Times New Roman" w:hAnsi="Times New Roman" w:cs="Times New Roman"/>
          <w:b/>
          <w:bCs/>
          <w:sz w:val="24"/>
          <w:szCs w:val="24"/>
        </w:rPr>
        <w:t>Обязательства из односторонних действий. Игры и пари.</w:t>
      </w:r>
    </w:p>
    <w:p w:rsidR="008C1D10" w:rsidRPr="00CA70C3" w:rsidRDefault="008C1D10" w:rsidP="008C1D10">
      <w:pPr>
        <w:shd w:val="clear" w:color="auto" w:fill="FFFFFF"/>
        <w:spacing w:after="0" w:line="240" w:lineRule="auto"/>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6.1. Обязательства, возникающие из публичного обещания награды.</w:t>
      </w:r>
    </w:p>
    <w:p w:rsidR="008C1D10" w:rsidRPr="00CA70C3" w:rsidRDefault="008C1D10" w:rsidP="008C1D10">
      <w:pPr>
        <w:shd w:val="clear" w:color="auto" w:fill="FFFFFF"/>
        <w:spacing w:after="0" w:line="240" w:lineRule="auto"/>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Тема 6.2. Правовое регулирование игр и пари.</w:t>
      </w:r>
    </w:p>
    <w:p w:rsidR="008C1D10" w:rsidRPr="00CA70C3" w:rsidRDefault="008C1D10" w:rsidP="008C1D10">
      <w:pPr>
        <w:spacing w:after="0" w:line="240" w:lineRule="auto"/>
        <w:jc w:val="both"/>
        <w:rPr>
          <w:rFonts w:ascii="Times New Roman" w:eastAsia="Times New Roman" w:hAnsi="Times New Roman" w:cs="Times New Roman"/>
          <w:b/>
          <w:bCs/>
          <w:sz w:val="24"/>
          <w:szCs w:val="24"/>
        </w:rPr>
      </w:pPr>
      <w:r w:rsidRPr="00CA70C3">
        <w:rPr>
          <w:rFonts w:ascii="Times New Roman" w:eastAsia="Times New Roman" w:hAnsi="Times New Roman" w:cs="Times New Roman"/>
          <w:b/>
          <w:bCs/>
          <w:sz w:val="24"/>
          <w:szCs w:val="24"/>
        </w:rPr>
        <w:t>Раздел 7 Наследственное право.</w:t>
      </w:r>
    </w:p>
    <w:p w:rsidR="008C1D10" w:rsidRPr="00CA70C3" w:rsidRDefault="008C1D10" w:rsidP="008C1D10">
      <w:pPr>
        <w:shd w:val="clear" w:color="auto" w:fill="FFFFFF"/>
        <w:spacing w:after="0" w:line="240" w:lineRule="auto"/>
        <w:jc w:val="both"/>
        <w:rPr>
          <w:rFonts w:ascii="Times New Roman" w:eastAsia="Times New Roman" w:hAnsi="Times New Roman" w:cs="Times New Roman"/>
          <w:bCs/>
          <w:sz w:val="24"/>
          <w:szCs w:val="24"/>
        </w:rPr>
      </w:pPr>
      <w:r w:rsidRPr="00CA70C3">
        <w:rPr>
          <w:rFonts w:ascii="Times New Roman" w:eastAsia="Times New Roman" w:hAnsi="Times New Roman" w:cs="Times New Roman"/>
          <w:bCs/>
          <w:sz w:val="24"/>
          <w:szCs w:val="24"/>
        </w:rPr>
        <w:t xml:space="preserve">Тема 7.1.Понятие и значение наследования и наследственного права </w:t>
      </w:r>
    </w:p>
    <w:p w:rsidR="008C1D10" w:rsidRPr="00CA70C3" w:rsidRDefault="008C1D10" w:rsidP="008C1D10">
      <w:pPr>
        <w:shd w:val="clear" w:color="auto" w:fill="FFFFFF"/>
        <w:spacing w:after="0" w:line="240" w:lineRule="auto"/>
        <w:jc w:val="both"/>
        <w:rPr>
          <w:rFonts w:ascii="Times New Roman" w:eastAsia="Times New Roman" w:hAnsi="Times New Roman" w:cs="Times New Roman"/>
          <w:bCs/>
          <w:sz w:val="24"/>
          <w:szCs w:val="24"/>
        </w:rPr>
      </w:pPr>
      <w:r w:rsidRPr="00CA70C3">
        <w:rPr>
          <w:rFonts w:ascii="Times New Roman" w:eastAsia="Times New Roman" w:hAnsi="Times New Roman" w:cs="Times New Roman"/>
          <w:bCs/>
          <w:sz w:val="24"/>
          <w:szCs w:val="24"/>
        </w:rPr>
        <w:t>Тема 7.2.Порядок приобретения наследства.</w:t>
      </w:r>
    </w:p>
    <w:p w:rsidR="008C1D10" w:rsidRPr="00CA70C3" w:rsidRDefault="008C1D10" w:rsidP="008C1D10">
      <w:pPr>
        <w:spacing w:after="0" w:line="240" w:lineRule="auto"/>
        <w:jc w:val="both"/>
        <w:rPr>
          <w:rFonts w:ascii="Times New Roman" w:eastAsia="Times New Roman" w:hAnsi="Times New Roman" w:cs="Times New Roman"/>
          <w:b/>
          <w:bCs/>
          <w:sz w:val="24"/>
          <w:szCs w:val="24"/>
        </w:rPr>
      </w:pPr>
      <w:r w:rsidRPr="00CA70C3">
        <w:rPr>
          <w:rFonts w:ascii="Times New Roman" w:eastAsia="Times New Roman" w:hAnsi="Times New Roman" w:cs="Times New Roman"/>
          <w:b/>
          <w:bCs/>
          <w:sz w:val="24"/>
          <w:szCs w:val="24"/>
        </w:rPr>
        <w:t>Раздел 8 Семейное право.</w:t>
      </w:r>
    </w:p>
    <w:p w:rsidR="008C1D10" w:rsidRPr="00CA70C3" w:rsidRDefault="008C1D10" w:rsidP="008C1D10">
      <w:pPr>
        <w:shd w:val="clear" w:color="auto" w:fill="FFFFFF"/>
        <w:spacing w:after="0" w:line="240" w:lineRule="auto"/>
        <w:jc w:val="both"/>
        <w:rPr>
          <w:rFonts w:ascii="Times New Roman" w:eastAsia="Times New Roman" w:hAnsi="Times New Roman" w:cs="Times New Roman"/>
          <w:bCs/>
          <w:sz w:val="24"/>
          <w:szCs w:val="24"/>
        </w:rPr>
      </w:pPr>
      <w:r w:rsidRPr="00CA70C3">
        <w:rPr>
          <w:rFonts w:ascii="Times New Roman" w:eastAsia="Times New Roman" w:hAnsi="Times New Roman" w:cs="Times New Roman"/>
          <w:bCs/>
          <w:sz w:val="24"/>
          <w:szCs w:val="24"/>
        </w:rPr>
        <w:t>Тема 8.1.Общие положения семейного права РФ.</w:t>
      </w:r>
    </w:p>
    <w:p w:rsidR="008C1D10" w:rsidRPr="00CA70C3" w:rsidRDefault="008C1D10" w:rsidP="008C1D10">
      <w:pPr>
        <w:shd w:val="clear" w:color="auto" w:fill="FFFFFF"/>
        <w:spacing w:after="0" w:line="240" w:lineRule="auto"/>
        <w:jc w:val="both"/>
        <w:rPr>
          <w:rFonts w:ascii="Times New Roman" w:eastAsia="Times New Roman" w:hAnsi="Times New Roman" w:cs="Times New Roman"/>
          <w:bCs/>
          <w:sz w:val="24"/>
          <w:szCs w:val="24"/>
        </w:rPr>
      </w:pPr>
      <w:r w:rsidRPr="00CA70C3">
        <w:rPr>
          <w:rFonts w:ascii="Times New Roman" w:eastAsia="Times New Roman" w:hAnsi="Times New Roman" w:cs="Times New Roman"/>
          <w:bCs/>
          <w:sz w:val="24"/>
          <w:szCs w:val="24"/>
        </w:rPr>
        <w:t>Тема 8.2.Обязательства членов семьи.</w:t>
      </w:r>
    </w:p>
    <w:p w:rsidR="00CA70C3" w:rsidRPr="00CA70C3" w:rsidRDefault="00CA70C3" w:rsidP="00CA70C3">
      <w:pPr>
        <w:shd w:val="clear" w:color="auto" w:fill="FFFFFF"/>
        <w:spacing w:after="0" w:line="240" w:lineRule="auto"/>
        <w:ind w:firstLine="708"/>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xml:space="preserve">Экзамен проводится в форме тестирования, для проверки знаний и </w:t>
      </w:r>
      <w:r w:rsidRPr="00CA70C3">
        <w:rPr>
          <w:rFonts w:ascii="Times New Roman" w:hAnsi="Times New Roman"/>
          <w:sz w:val="24"/>
          <w:szCs w:val="24"/>
        </w:rPr>
        <w:t>решение практических заданий, для проверки умений.</w:t>
      </w: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Оценка знаний на экзамене</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За каждый правильный ответ ставиться один балл.</w:t>
      </w:r>
    </w:p>
    <w:p w:rsidR="00CA70C3" w:rsidRPr="00CA70C3" w:rsidRDefault="00CA70C3" w:rsidP="00CA70C3">
      <w:pPr>
        <w:tabs>
          <w:tab w:val="left" w:pos="1740"/>
        </w:tabs>
        <w:spacing w:after="0" w:line="240" w:lineRule="auto"/>
        <w:rPr>
          <w:rFonts w:ascii="Times New Roman" w:hAnsi="Times New Roman"/>
          <w:b/>
          <w:sz w:val="24"/>
          <w:szCs w:val="24"/>
        </w:rPr>
      </w:pPr>
      <w:r w:rsidRPr="00CA70C3">
        <w:rPr>
          <w:rFonts w:ascii="Times New Roman" w:hAnsi="Times New Roman"/>
          <w:sz w:val="24"/>
          <w:szCs w:val="24"/>
        </w:rPr>
        <w:t xml:space="preserve">20- 16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5».</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 xml:space="preserve">15-12-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4».</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11-7 баллов- оценка «3».</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 xml:space="preserve">Менее 6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2».</w:t>
      </w: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p>
    <w:p w:rsidR="00CA70C3" w:rsidRPr="00CA70C3" w:rsidRDefault="00CA70C3" w:rsidP="00CA70C3">
      <w:pPr>
        <w:shd w:val="clear" w:color="auto" w:fill="FFFFFF"/>
        <w:spacing w:after="0" w:line="240" w:lineRule="auto"/>
        <w:jc w:val="center"/>
        <w:rPr>
          <w:rFonts w:ascii="Times New Roman" w:eastAsia="Times New Roman" w:hAnsi="Times New Roman" w:cs="Times New Roman"/>
          <w:bCs/>
          <w:sz w:val="24"/>
          <w:szCs w:val="24"/>
        </w:rPr>
      </w:pPr>
      <w:r w:rsidRPr="00CA70C3">
        <w:rPr>
          <w:rFonts w:ascii="Times New Roman" w:eastAsia="Times New Roman" w:hAnsi="Times New Roman" w:cs="Times New Roman"/>
          <w:b/>
          <w:sz w:val="24"/>
          <w:szCs w:val="24"/>
        </w:rPr>
        <w:t>Оценка умений на экзамене</w:t>
      </w:r>
    </w:p>
    <w:p w:rsidR="00CA70C3" w:rsidRPr="00CA70C3" w:rsidRDefault="00CA70C3" w:rsidP="00CA70C3">
      <w:pPr>
        <w:spacing w:after="0" w:line="240" w:lineRule="auto"/>
        <w:ind w:firstLine="567"/>
        <w:jc w:val="both"/>
        <w:rPr>
          <w:rFonts w:ascii="Times New Roman" w:hAnsi="Times New Roman" w:cs="Times New Roman"/>
          <w:sz w:val="24"/>
          <w:szCs w:val="24"/>
        </w:rPr>
      </w:pPr>
      <w:r w:rsidRPr="00CA70C3">
        <w:rPr>
          <w:rFonts w:ascii="Times New Roman" w:hAnsi="Times New Roman" w:cs="Times New Roman"/>
          <w:sz w:val="24"/>
          <w:szCs w:val="24"/>
        </w:rPr>
        <w:t xml:space="preserve">Оценка </w:t>
      </w:r>
      <w:r w:rsidRPr="00CA70C3">
        <w:rPr>
          <w:rFonts w:ascii="Times New Roman" w:hAnsi="Times New Roman" w:cs="Times New Roman"/>
          <w:b/>
          <w:bCs/>
          <w:sz w:val="24"/>
          <w:szCs w:val="24"/>
        </w:rPr>
        <w:t xml:space="preserve">«5» </w:t>
      </w:r>
      <w:r w:rsidRPr="00CA70C3">
        <w:rPr>
          <w:rFonts w:ascii="Times New Roman" w:hAnsi="Times New Roman" w:cs="Times New Roman"/>
          <w:sz w:val="24"/>
          <w:szCs w:val="24"/>
        </w:rPr>
        <w:t xml:space="preserve">ставится, если работа выполнена самостоятельно и без ошибок, с соблюдением правильной последовательности выполнения действий. Оформлены все </w:t>
      </w:r>
      <w:r w:rsidRPr="00CA70C3">
        <w:rPr>
          <w:rFonts w:ascii="Times New Roman" w:hAnsi="Times New Roman" w:cs="Times New Roman"/>
          <w:sz w:val="24"/>
          <w:szCs w:val="24"/>
        </w:rPr>
        <w:lastRenderedPageBreak/>
        <w:t xml:space="preserve">таблицы, и указаны верно все типы данных. Профессионально, грамотно, последовательно, хорошим языком четко излагает материал, </w:t>
      </w:r>
      <w:proofErr w:type="gramStart"/>
      <w:r w:rsidRPr="00CA70C3">
        <w:rPr>
          <w:rFonts w:ascii="Times New Roman" w:hAnsi="Times New Roman" w:cs="Times New Roman"/>
          <w:sz w:val="24"/>
          <w:szCs w:val="24"/>
        </w:rPr>
        <w:t>аргументировано  формулирует</w:t>
      </w:r>
      <w:proofErr w:type="gramEnd"/>
      <w:r w:rsidRPr="00CA70C3">
        <w:rPr>
          <w:rFonts w:ascii="Times New Roman" w:hAnsi="Times New Roman" w:cs="Times New Roman"/>
          <w:sz w:val="24"/>
          <w:szCs w:val="24"/>
        </w:rPr>
        <w:t xml:space="preserve"> выводы. Знает в рамках требований к специальности законодательно-нормативную и практическую базу.  На вопросы членов комиссии отвечает кратко, аргументировано, уверенно, по существу.</w:t>
      </w:r>
    </w:p>
    <w:p w:rsidR="00CA70C3" w:rsidRPr="00CA70C3" w:rsidRDefault="00CA70C3" w:rsidP="00CA70C3">
      <w:pPr>
        <w:tabs>
          <w:tab w:val="left" w:pos="567"/>
        </w:tabs>
        <w:spacing w:after="0" w:line="240" w:lineRule="auto"/>
        <w:ind w:firstLine="709"/>
        <w:jc w:val="both"/>
        <w:rPr>
          <w:rFonts w:ascii="Times New Roman" w:hAnsi="Times New Roman"/>
          <w:sz w:val="24"/>
          <w:szCs w:val="24"/>
        </w:rPr>
      </w:pPr>
      <w:r w:rsidRPr="00CA70C3">
        <w:rPr>
          <w:rFonts w:ascii="Times New Roman" w:hAnsi="Times New Roman"/>
          <w:sz w:val="24"/>
          <w:szCs w:val="24"/>
        </w:rPr>
        <w:t xml:space="preserve">Оценка </w:t>
      </w:r>
      <w:r w:rsidRPr="00CA70C3">
        <w:rPr>
          <w:rFonts w:ascii="Times New Roman" w:hAnsi="Times New Roman"/>
          <w:b/>
          <w:bCs/>
          <w:sz w:val="24"/>
          <w:szCs w:val="24"/>
        </w:rPr>
        <w:t xml:space="preserve">«4» </w:t>
      </w:r>
      <w:r w:rsidRPr="00CA70C3">
        <w:rPr>
          <w:rFonts w:ascii="Times New Roman" w:hAnsi="Times New Roman"/>
          <w:sz w:val="24"/>
          <w:szCs w:val="24"/>
        </w:rPr>
        <w:t>ставится, если работа выполнялась самостоятельно, с соблюдением правильной последовательности выполнения действий. Оформлены все таблицы, и указаны типы данных. Имеются незначительные замечания по поводу оформления таблиц. Ответ построен логично, материал излагается хорошим языком, но при ответе допускает некоторые погрешности. Вопросы, задаваемые членами экзаменационной комиссии, не вызывают существенных затруднений.</w:t>
      </w:r>
    </w:p>
    <w:p w:rsidR="00CA70C3" w:rsidRPr="00CA70C3" w:rsidRDefault="00CA70C3" w:rsidP="00CA70C3">
      <w:pPr>
        <w:tabs>
          <w:tab w:val="left" w:pos="567"/>
        </w:tabs>
        <w:spacing w:after="0" w:line="240" w:lineRule="auto"/>
        <w:ind w:firstLine="709"/>
        <w:jc w:val="both"/>
        <w:rPr>
          <w:rFonts w:ascii="Times New Roman" w:hAnsi="Times New Roman"/>
          <w:sz w:val="24"/>
          <w:szCs w:val="24"/>
        </w:rPr>
      </w:pPr>
      <w:r w:rsidRPr="00CA70C3">
        <w:rPr>
          <w:rFonts w:ascii="Times New Roman" w:hAnsi="Times New Roman"/>
          <w:sz w:val="24"/>
          <w:szCs w:val="24"/>
        </w:rPr>
        <w:t xml:space="preserve">Отметка </w:t>
      </w:r>
      <w:r w:rsidRPr="00CA70C3">
        <w:rPr>
          <w:rFonts w:ascii="Times New Roman" w:hAnsi="Times New Roman"/>
          <w:b/>
          <w:bCs/>
          <w:sz w:val="24"/>
          <w:szCs w:val="24"/>
        </w:rPr>
        <w:t xml:space="preserve">«3» </w:t>
      </w:r>
      <w:r w:rsidRPr="00CA70C3">
        <w:rPr>
          <w:rFonts w:ascii="Times New Roman" w:hAnsi="Times New Roman"/>
          <w:sz w:val="24"/>
          <w:szCs w:val="24"/>
        </w:rPr>
        <w:t xml:space="preserve">ставится, если самостоятельность в работе была низкой, допущены ошибки, нарушена последовательность решения задания. Некорректное отображение типов данных.Студент показывает достаточные знания учебного и лекционного материала, но при ответе отсутствует должная связь между анализом, аргументацией и выводами. </w:t>
      </w:r>
      <w:r w:rsidRPr="00CA70C3">
        <w:rPr>
          <w:rFonts w:ascii="Times New Roman" w:hAnsi="Times New Roman" w:cs="Times New Roman"/>
          <w:sz w:val="24"/>
          <w:szCs w:val="24"/>
        </w:rPr>
        <w:t xml:space="preserve">На поставленные членами комиссии вопросы отвечает </w:t>
      </w:r>
      <w:r w:rsidRPr="00CA70C3">
        <w:rPr>
          <w:rFonts w:ascii="Times New Roman" w:hAnsi="Times New Roman"/>
          <w:sz w:val="24"/>
          <w:szCs w:val="24"/>
        </w:rPr>
        <w:t xml:space="preserve">неуверенно, допускает погрешности. </w:t>
      </w:r>
    </w:p>
    <w:p w:rsidR="00CA70C3" w:rsidRPr="00CA70C3" w:rsidRDefault="00CA70C3" w:rsidP="00CA70C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0C3">
        <w:rPr>
          <w:rFonts w:ascii="Times New Roman" w:hAnsi="Times New Roman"/>
          <w:sz w:val="24"/>
          <w:szCs w:val="24"/>
        </w:rPr>
        <w:t xml:space="preserve">Отметка </w:t>
      </w:r>
      <w:r w:rsidRPr="00CA70C3">
        <w:rPr>
          <w:rFonts w:ascii="Times New Roman" w:hAnsi="Times New Roman"/>
          <w:b/>
          <w:bCs/>
          <w:sz w:val="24"/>
          <w:szCs w:val="24"/>
        </w:rPr>
        <w:t xml:space="preserve">«2» </w:t>
      </w:r>
      <w:r w:rsidRPr="00CA70C3">
        <w:rPr>
          <w:rFonts w:ascii="Times New Roman" w:hAnsi="Times New Roman"/>
          <w:sz w:val="24"/>
          <w:szCs w:val="24"/>
        </w:rPr>
        <w:t xml:space="preserve">ставится, если самостоятельность в работе отсутствовала, задания не выполнены. Студент показывает слабый уровень профессиональных знаний, затрудняется при анализе практических ситуаций. </w:t>
      </w:r>
      <w:r w:rsidRPr="00CA70C3">
        <w:rPr>
          <w:rFonts w:ascii="Times New Roman" w:hAnsi="Times New Roman" w:cs="Times New Roman"/>
          <w:sz w:val="24"/>
          <w:szCs w:val="24"/>
        </w:rPr>
        <w:t xml:space="preserve"> Не может привести примеры из реальной практики. Неуверенно и логически непоследовательно излагает </w:t>
      </w:r>
      <w:r w:rsidRPr="00CA70C3">
        <w:rPr>
          <w:rFonts w:ascii="Times New Roman" w:hAnsi="Times New Roman"/>
          <w:sz w:val="24"/>
          <w:szCs w:val="24"/>
        </w:rPr>
        <w:t xml:space="preserve">материал. </w:t>
      </w:r>
      <w:r w:rsidRPr="00CA70C3">
        <w:rPr>
          <w:rFonts w:ascii="Times New Roman" w:hAnsi="Times New Roman" w:cs="Times New Roman"/>
          <w:sz w:val="24"/>
          <w:szCs w:val="24"/>
        </w:rPr>
        <w:t xml:space="preserve"> Неправильно отвечает на поставленны</w:t>
      </w:r>
      <w:r w:rsidRPr="00CA70C3">
        <w:rPr>
          <w:rFonts w:ascii="Times New Roman" w:hAnsi="Times New Roman"/>
          <w:sz w:val="24"/>
          <w:szCs w:val="24"/>
        </w:rPr>
        <w:t>е членами комиссии вопросы или затрудняется с ответом.</w:t>
      </w:r>
    </w:p>
    <w:p w:rsidR="00CA70C3" w:rsidRPr="00CA70C3" w:rsidRDefault="00CA70C3" w:rsidP="00CA70C3">
      <w:pPr>
        <w:spacing w:after="0" w:line="240" w:lineRule="auto"/>
        <w:ind w:firstLine="360"/>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Преподаватель вправе, в случае сомнения, при выставлении оценки спросить обучающегося по всему курсу дисциплины.</w:t>
      </w:r>
    </w:p>
    <w:p w:rsidR="00CA70C3" w:rsidRPr="00CA70C3" w:rsidRDefault="00CA70C3" w:rsidP="00CA70C3">
      <w:pPr>
        <w:spacing w:after="0" w:line="240" w:lineRule="auto"/>
        <w:ind w:firstLine="708"/>
        <w:jc w:val="both"/>
        <w:rPr>
          <w:rFonts w:ascii="Times New Roman" w:eastAsia="Times New Roman" w:hAnsi="Times New Roman" w:cs="Times New Roman"/>
          <w:sz w:val="24"/>
          <w:szCs w:val="24"/>
        </w:rPr>
      </w:pPr>
    </w:p>
    <w:tbl>
      <w:tblPr>
        <w:tblW w:w="19036" w:type="dxa"/>
        <w:tblLook w:val="01E0" w:firstRow="1" w:lastRow="1" w:firstColumn="1" w:lastColumn="1" w:noHBand="0" w:noVBand="0"/>
      </w:tblPr>
      <w:tblGrid>
        <w:gridCol w:w="5920"/>
        <w:gridCol w:w="4252"/>
        <w:gridCol w:w="8642"/>
        <w:gridCol w:w="222"/>
      </w:tblGrid>
      <w:tr w:rsidR="001B4B26" w:rsidRPr="00CA70C3" w:rsidTr="001B4B26">
        <w:trPr>
          <w:trHeight w:val="2453"/>
        </w:trPr>
        <w:tc>
          <w:tcPr>
            <w:tcW w:w="5920" w:type="dxa"/>
          </w:tcPr>
          <w:p w:rsidR="001B4B26" w:rsidRPr="00D30BB7" w:rsidRDefault="001B4B26" w:rsidP="00252289">
            <w:pPr>
              <w:rPr>
                <w:rFonts w:ascii="Times New Roman" w:hAnsi="Times New Roman" w:cs="Times New Roman"/>
                <w:i/>
                <w:sz w:val="24"/>
                <w:szCs w:val="24"/>
              </w:rPr>
            </w:pP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СОГЛАСОВАНО:</w:t>
            </w: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Заведующий структурного подразделения</w:t>
            </w:r>
          </w:p>
          <w:p w:rsidR="00252289" w:rsidRDefault="001B4B26" w:rsidP="00252289">
            <w:pPr>
              <w:rPr>
                <w:rFonts w:ascii="Times New Roman" w:hAnsi="Times New Roman" w:cs="Times New Roman"/>
                <w:sz w:val="24"/>
                <w:szCs w:val="24"/>
              </w:rPr>
            </w:pPr>
            <w:r>
              <w:rPr>
                <w:rFonts w:ascii="Times New Roman" w:hAnsi="Times New Roman" w:cs="Times New Roman"/>
                <w:sz w:val="24"/>
                <w:szCs w:val="24"/>
              </w:rPr>
              <w:t>________</w:t>
            </w:r>
            <w:r w:rsidRPr="00D30BB7">
              <w:rPr>
                <w:rFonts w:ascii="Times New Roman" w:hAnsi="Times New Roman" w:cs="Times New Roman"/>
                <w:sz w:val="24"/>
                <w:szCs w:val="24"/>
              </w:rPr>
              <w:t xml:space="preserve"> М.К. </w:t>
            </w:r>
            <w:proofErr w:type="spellStart"/>
            <w:r w:rsidRPr="00D30BB7">
              <w:rPr>
                <w:rFonts w:ascii="Times New Roman" w:hAnsi="Times New Roman" w:cs="Times New Roman"/>
                <w:sz w:val="24"/>
                <w:szCs w:val="24"/>
              </w:rPr>
              <w:t>Рябкова</w:t>
            </w:r>
            <w:proofErr w:type="spellEnd"/>
            <w:r>
              <w:rPr>
                <w:rFonts w:ascii="Times New Roman" w:hAnsi="Times New Roman" w:cs="Times New Roman"/>
                <w:sz w:val="24"/>
                <w:szCs w:val="24"/>
              </w:rPr>
              <w:t xml:space="preserve">  </w:t>
            </w: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w:t>
            </w:r>
            <w:r w:rsidR="00252289">
              <w:rPr>
                <w:rFonts w:ascii="Times New Roman" w:hAnsi="Times New Roman" w:cs="Times New Roman"/>
                <w:sz w:val="24"/>
                <w:szCs w:val="24"/>
              </w:rPr>
              <w:t xml:space="preserve">12» </w:t>
            </w:r>
            <w:proofErr w:type="gramStart"/>
            <w:r w:rsidR="00252289">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p w:rsidR="001B4B26" w:rsidRPr="00D30BB7" w:rsidRDefault="001B4B26" w:rsidP="00252289">
            <w:pPr>
              <w:rPr>
                <w:rFonts w:ascii="Times New Roman" w:hAnsi="Times New Roman" w:cs="Times New Roman"/>
                <w:i/>
                <w:sz w:val="24"/>
                <w:szCs w:val="24"/>
              </w:rPr>
            </w:pPr>
          </w:p>
        </w:tc>
        <w:tc>
          <w:tcPr>
            <w:tcW w:w="4252" w:type="dxa"/>
          </w:tcPr>
          <w:p w:rsidR="001B4B26" w:rsidRPr="00D30BB7" w:rsidRDefault="001B4B26" w:rsidP="00252289">
            <w:pPr>
              <w:pStyle w:val="msonormalcxspmiddlecxspmiddlecxspmiddlecxspmiddle"/>
              <w:spacing w:before="0" w:beforeAutospacing="0" w:after="0" w:afterAutospacing="0"/>
              <w:contextualSpacing/>
              <w:jc w:val="both"/>
            </w:pPr>
          </w:p>
          <w:p w:rsidR="001B4B26" w:rsidRPr="00D30BB7" w:rsidRDefault="001B4B26" w:rsidP="00252289">
            <w:pPr>
              <w:pStyle w:val="msonormalcxspmiddlecxspmiddlecxspmiddlecxspmiddle"/>
              <w:spacing w:before="0" w:beforeAutospacing="0" w:after="0" w:afterAutospacing="0"/>
              <w:contextualSpacing/>
              <w:jc w:val="both"/>
            </w:pPr>
          </w:p>
          <w:p w:rsidR="001B4B26" w:rsidRPr="00D30BB7" w:rsidRDefault="001B4B26" w:rsidP="00252289">
            <w:pPr>
              <w:pStyle w:val="msonormalcxspmiddlecxspmiddlecxspmiddlecxspmiddle"/>
              <w:spacing w:before="0" w:beforeAutospacing="0" w:after="0" w:afterAutospacing="0"/>
              <w:contextualSpacing/>
              <w:jc w:val="both"/>
            </w:pPr>
            <w:r w:rsidRPr="00D30BB7">
              <w:t xml:space="preserve">Рассмотрено на заседании П(Ц)К </w:t>
            </w:r>
          </w:p>
          <w:p w:rsidR="001B4B26" w:rsidRPr="00D30BB7" w:rsidRDefault="001B4B26" w:rsidP="00252289">
            <w:pPr>
              <w:pStyle w:val="msonormalcxspmiddlecxspmiddlecxspmiddlecxspmiddle"/>
              <w:spacing w:before="0" w:beforeAutospacing="0" w:after="0" w:afterAutospacing="0"/>
              <w:contextualSpacing/>
              <w:jc w:val="both"/>
            </w:pPr>
            <w:r w:rsidRPr="00D30BB7">
              <w:t>дисциплин профессионального цикла</w:t>
            </w:r>
          </w:p>
          <w:p w:rsidR="001B4B26" w:rsidRPr="00D30BB7" w:rsidRDefault="001B4B26" w:rsidP="00252289">
            <w:pPr>
              <w:pStyle w:val="msonormalcxspmiddlecxspmiddlecxsplast"/>
              <w:spacing w:before="0" w:beforeAutospacing="0" w:after="0" w:afterAutospacing="0"/>
              <w:contextualSpacing/>
              <w:jc w:val="both"/>
            </w:pPr>
            <w:r w:rsidRPr="00D30BB7">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1B4B26" w:rsidRPr="00D30BB7" w:rsidRDefault="001B4B26" w:rsidP="00252289">
            <w:pPr>
              <w:pStyle w:val="msonormalcxspmiddlecxspmiddle"/>
              <w:spacing w:before="0" w:beforeAutospacing="0" w:after="0" w:afterAutospacing="0"/>
              <w:contextualSpacing/>
              <w:jc w:val="both"/>
            </w:pPr>
            <w:r w:rsidRPr="00D30BB7">
              <w:t>Преподаватель______/Т.Г. Кованова</w:t>
            </w:r>
          </w:p>
          <w:p w:rsidR="001B4B26" w:rsidRPr="00D30BB7"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tc>
        <w:tc>
          <w:tcPr>
            <w:tcW w:w="8642" w:type="dxa"/>
          </w:tcPr>
          <w:p w:rsidR="001B4B26" w:rsidRPr="00CA70C3" w:rsidRDefault="001B4B26" w:rsidP="00252289">
            <w:pPr>
              <w:pStyle w:val="msonormalcxspmiddlecxsplast"/>
              <w:spacing w:before="0" w:beforeAutospacing="0" w:after="0" w:afterAutospacing="0"/>
              <w:contextualSpacing/>
              <w:jc w:val="both"/>
            </w:pPr>
          </w:p>
        </w:tc>
        <w:tc>
          <w:tcPr>
            <w:tcW w:w="222" w:type="dxa"/>
          </w:tcPr>
          <w:p w:rsidR="001B4B26" w:rsidRPr="00CA70C3" w:rsidRDefault="001B4B26" w:rsidP="00252289">
            <w:pPr>
              <w:pStyle w:val="msonormalcxspmiddlecxspmiddle"/>
              <w:spacing w:before="0" w:beforeAutospacing="0" w:after="0" w:afterAutospacing="0"/>
              <w:contextualSpacing/>
              <w:jc w:val="both"/>
            </w:pPr>
          </w:p>
        </w:tc>
      </w:tr>
    </w:tbl>
    <w:p w:rsidR="008549D9" w:rsidRDefault="008549D9"/>
    <w:p w:rsidR="00CA70C3" w:rsidRDefault="00CA70C3"/>
    <w:p w:rsidR="00CA70C3" w:rsidRDefault="00CA70C3"/>
    <w:p w:rsidR="00CA70C3" w:rsidRDefault="00CA70C3"/>
    <w:p w:rsidR="00CA70C3" w:rsidRDefault="00CA70C3"/>
    <w:p w:rsidR="00CA70C3" w:rsidRDefault="00CA70C3"/>
    <w:p w:rsidR="00CA70C3" w:rsidRDefault="00CA70C3"/>
    <w:p w:rsidR="00CA70C3" w:rsidRDefault="00CA70C3"/>
    <w:p w:rsidR="00CA70C3" w:rsidRDefault="00CA70C3"/>
    <w:p w:rsidR="00CA70C3" w:rsidRDefault="00CA70C3"/>
    <w:p w:rsidR="00CA70C3" w:rsidRDefault="00CA70C3"/>
    <w:tbl>
      <w:tblPr>
        <w:tblW w:w="10001" w:type="dxa"/>
        <w:tblLook w:val="01E0" w:firstRow="1" w:lastRow="1" w:firstColumn="1" w:lastColumn="1" w:noHBand="0" w:noVBand="0"/>
      </w:tblPr>
      <w:tblGrid>
        <w:gridCol w:w="6663"/>
        <w:gridCol w:w="3338"/>
      </w:tblGrid>
      <w:tr w:rsidR="00FF12F0" w:rsidRPr="008C1D10" w:rsidTr="00252289">
        <w:trPr>
          <w:trHeight w:val="1266"/>
        </w:trPr>
        <w:tc>
          <w:tcPr>
            <w:tcW w:w="6663" w:type="dxa"/>
            <w:shd w:val="clear" w:color="auto" w:fill="auto"/>
          </w:tcPr>
          <w:p w:rsidR="00FF12F0" w:rsidRPr="00D30BB7" w:rsidRDefault="00FF12F0" w:rsidP="00252289">
            <w:pPr>
              <w:rPr>
                <w:rFonts w:ascii="Times New Roman" w:hAnsi="Times New Roman" w:cs="Times New Roman"/>
              </w:rPr>
            </w:pPr>
            <w:r w:rsidRPr="00D30BB7">
              <w:rPr>
                <w:rFonts w:ascii="Times New Roman" w:hAnsi="Times New Roman" w:cs="Times New Roman"/>
              </w:rPr>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FF12F0" w:rsidRPr="008C1D10" w:rsidRDefault="00FF12F0" w:rsidP="00252289">
            <w:pPr>
              <w:pStyle w:val="msonormalcxspmiddlecxspmiddlecxspmiddlecxspmiddle"/>
              <w:contextualSpacing/>
              <w:jc w:val="both"/>
            </w:pPr>
            <w:r w:rsidRPr="008C1D10">
              <w:t>УТВЕРЖДАЮ</w:t>
            </w:r>
          </w:p>
          <w:p w:rsidR="00FF12F0" w:rsidRPr="00852B42" w:rsidRDefault="00FF12F0" w:rsidP="00252289">
            <w:pPr>
              <w:pStyle w:val="msonormalcxspmiddlecxspmiddlecxspmiddlecxspmiddle"/>
              <w:contextualSpacing/>
              <w:jc w:val="both"/>
            </w:pPr>
            <w:r w:rsidRPr="00852B42">
              <w:t xml:space="preserve"> Заместитель директора</w:t>
            </w:r>
          </w:p>
          <w:p w:rsidR="00FF12F0" w:rsidRPr="00852B42" w:rsidRDefault="00FF12F0" w:rsidP="00252289">
            <w:pPr>
              <w:pStyle w:val="msonormalcxspmiddlecxspmiddlecxspmiddlecxspmiddle"/>
              <w:contextualSpacing/>
              <w:jc w:val="both"/>
            </w:pPr>
            <w:r w:rsidRPr="00852B42">
              <w:t>_________</w:t>
            </w:r>
            <w:proofErr w:type="spellStart"/>
            <w:r w:rsidRPr="00852B42">
              <w:t>Е.А.Шевырина</w:t>
            </w:r>
            <w:proofErr w:type="spellEnd"/>
          </w:p>
          <w:p w:rsidR="00FF12F0" w:rsidRPr="008C1D10" w:rsidRDefault="00252289" w:rsidP="00252289">
            <w:pPr>
              <w:pStyle w:val="msonormalcxspmiddlecxspmiddlecxspmiddlecxspmiddle"/>
              <w:contextualSpacing/>
              <w:jc w:val="both"/>
            </w:pPr>
            <w:r>
              <w:t>«___» ___________2022</w:t>
            </w:r>
            <w:r w:rsidR="00FF12F0" w:rsidRPr="00852B42">
              <w:t xml:space="preserve"> г</w:t>
            </w:r>
          </w:p>
        </w:tc>
      </w:tr>
    </w:tbl>
    <w:p w:rsidR="00A90753" w:rsidRDefault="00A90753" w:rsidP="008549D9">
      <w:pPr>
        <w:spacing w:after="0"/>
        <w:jc w:val="center"/>
        <w:rPr>
          <w:rFonts w:ascii="Times New Roman" w:hAnsi="Times New Roman" w:cs="Times New Roman"/>
          <w:b/>
          <w:color w:val="000000"/>
          <w:sz w:val="28"/>
          <w:szCs w:val="28"/>
        </w:rPr>
      </w:pPr>
    </w:p>
    <w:p w:rsidR="008549D9" w:rsidRPr="003D1814" w:rsidRDefault="008549D9" w:rsidP="00A90753">
      <w:pPr>
        <w:spacing w:after="0" w:line="240" w:lineRule="auto"/>
        <w:jc w:val="center"/>
        <w:rPr>
          <w:rFonts w:ascii="Times New Roman" w:hAnsi="Times New Roman" w:cs="Times New Roman"/>
          <w:b/>
          <w:color w:val="000000"/>
          <w:sz w:val="24"/>
          <w:szCs w:val="24"/>
        </w:rPr>
      </w:pPr>
      <w:r w:rsidRPr="003D1814">
        <w:rPr>
          <w:rFonts w:ascii="Times New Roman" w:hAnsi="Times New Roman" w:cs="Times New Roman"/>
          <w:b/>
          <w:color w:val="000000"/>
          <w:sz w:val="24"/>
          <w:szCs w:val="24"/>
        </w:rPr>
        <w:t xml:space="preserve">Перечень практических задач </w:t>
      </w:r>
    </w:p>
    <w:p w:rsidR="00A90753" w:rsidRPr="003D1814" w:rsidRDefault="008549D9" w:rsidP="00A90753">
      <w:pPr>
        <w:tabs>
          <w:tab w:val="left" w:pos="0"/>
        </w:tabs>
        <w:spacing w:after="0" w:line="240" w:lineRule="auto"/>
        <w:jc w:val="center"/>
        <w:rPr>
          <w:rFonts w:ascii="Times New Roman" w:eastAsia="Times New Roman" w:hAnsi="Times New Roman" w:cs="Times New Roman"/>
          <w:b/>
          <w:sz w:val="24"/>
          <w:szCs w:val="24"/>
        </w:rPr>
      </w:pPr>
      <w:r w:rsidRPr="003D1814">
        <w:rPr>
          <w:rFonts w:ascii="Times New Roman" w:hAnsi="Times New Roman" w:cs="Times New Roman"/>
          <w:b/>
          <w:bCs/>
          <w:sz w:val="24"/>
          <w:szCs w:val="24"/>
        </w:rPr>
        <w:t xml:space="preserve">для экзамена </w:t>
      </w:r>
      <w:r w:rsidR="00A90753" w:rsidRPr="003D1814">
        <w:rPr>
          <w:rFonts w:ascii="Times New Roman" w:hAnsi="Times New Roman" w:cs="Times New Roman"/>
          <w:b/>
          <w:bCs/>
          <w:sz w:val="24"/>
          <w:szCs w:val="24"/>
        </w:rPr>
        <w:t>по</w:t>
      </w:r>
      <w:r w:rsidR="00A90753" w:rsidRPr="003D1814">
        <w:rPr>
          <w:rFonts w:ascii="Times New Roman" w:hAnsi="Times New Roman" w:cs="Times New Roman"/>
          <w:b/>
          <w:sz w:val="24"/>
          <w:szCs w:val="24"/>
        </w:rPr>
        <w:t xml:space="preserve"> </w:t>
      </w:r>
      <w:r w:rsidR="00A90753" w:rsidRPr="003D1814">
        <w:rPr>
          <w:rFonts w:ascii="Times New Roman" w:eastAsia="Times New Roman" w:hAnsi="Times New Roman" w:cs="Times New Roman"/>
          <w:b/>
          <w:sz w:val="24"/>
          <w:szCs w:val="24"/>
        </w:rPr>
        <w:t>дисциплин</w:t>
      </w:r>
      <w:r w:rsidR="00A90753" w:rsidRPr="003D1814">
        <w:rPr>
          <w:rFonts w:ascii="Times New Roman" w:hAnsi="Times New Roman" w:cs="Times New Roman"/>
          <w:b/>
          <w:sz w:val="24"/>
          <w:szCs w:val="24"/>
        </w:rPr>
        <w:t>е</w:t>
      </w:r>
      <w:r w:rsidR="00A90753" w:rsidRPr="003D1814">
        <w:rPr>
          <w:rFonts w:ascii="Times New Roman" w:eastAsia="Times New Roman" w:hAnsi="Times New Roman" w:cs="Times New Roman"/>
          <w:b/>
          <w:sz w:val="24"/>
          <w:szCs w:val="24"/>
        </w:rPr>
        <w:t xml:space="preserve"> «Гражданское право» </w:t>
      </w:r>
    </w:p>
    <w:p w:rsidR="00A90753" w:rsidRPr="003D1814" w:rsidRDefault="00A90753" w:rsidP="00A90753">
      <w:pPr>
        <w:spacing w:after="0" w:line="240" w:lineRule="auto"/>
        <w:jc w:val="center"/>
        <w:rPr>
          <w:rFonts w:ascii="Times New Roman" w:eastAsia="Times New Roman" w:hAnsi="Times New Roman" w:cs="Times New Roman"/>
          <w:b/>
          <w:sz w:val="24"/>
          <w:szCs w:val="24"/>
        </w:rPr>
      </w:pPr>
      <w:r w:rsidRPr="003D1814">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A90753" w:rsidRPr="003D1814" w:rsidRDefault="00A90753" w:rsidP="00A90753">
      <w:pPr>
        <w:tabs>
          <w:tab w:val="left" w:pos="1918"/>
        </w:tabs>
        <w:spacing w:after="0" w:line="240" w:lineRule="auto"/>
        <w:jc w:val="center"/>
        <w:rPr>
          <w:rFonts w:ascii="Times New Roman" w:eastAsia="Times New Roman" w:hAnsi="Times New Roman" w:cs="Times New Roman"/>
          <w:b/>
          <w:color w:val="FF0000"/>
          <w:sz w:val="24"/>
          <w:szCs w:val="24"/>
        </w:rPr>
      </w:pPr>
      <w:r w:rsidRPr="003D1814">
        <w:rPr>
          <w:rFonts w:ascii="Times New Roman" w:eastAsia="Times New Roman" w:hAnsi="Times New Roman" w:cs="Times New Roman"/>
          <w:b/>
          <w:sz w:val="24"/>
          <w:szCs w:val="24"/>
          <w:lang w:val="en-US"/>
        </w:rPr>
        <w:t>V</w:t>
      </w:r>
      <w:r w:rsidRPr="003D1814">
        <w:rPr>
          <w:rFonts w:ascii="Times New Roman" w:eastAsia="Times New Roman" w:hAnsi="Times New Roman" w:cs="Times New Roman"/>
          <w:b/>
          <w:sz w:val="24"/>
          <w:szCs w:val="24"/>
        </w:rPr>
        <w:t xml:space="preserve"> семестр, форма обучения – очная, уровень обучения – </w:t>
      </w:r>
      <w:r w:rsidR="00FF12F0" w:rsidRPr="003D1814">
        <w:rPr>
          <w:rFonts w:ascii="Times New Roman" w:eastAsia="Times New Roman" w:hAnsi="Times New Roman" w:cs="Times New Roman"/>
          <w:b/>
          <w:sz w:val="24"/>
          <w:szCs w:val="24"/>
        </w:rPr>
        <w:t>базовый</w:t>
      </w:r>
    </w:p>
    <w:p w:rsidR="008549D9" w:rsidRPr="003D1814" w:rsidRDefault="00A90753" w:rsidP="00A90753">
      <w:pPr>
        <w:spacing w:after="0" w:line="240" w:lineRule="auto"/>
        <w:jc w:val="center"/>
        <w:rPr>
          <w:rFonts w:ascii="Times New Roman" w:hAnsi="Times New Roman" w:cs="Times New Roman"/>
          <w:sz w:val="24"/>
          <w:szCs w:val="24"/>
        </w:rPr>
      </w:pPr>
      <w:r w:rsidRPr="003D1814">
        <w:rPr>
          <w:rFonts w:ascii="Times New Roman" w:hAnsi="Times New Roman" w:cs="Times New Roman"/>
          <w:b/>
          <w:bCs/>
          <w:sz w:val="24"/>
          <w:szCs w:val="24"/>
        </w:rPr>
        <w:t xml:space="preserve"> </w:t>
      </w:r>
    </w:p>
    <w:p w:rsidR="008549D9" w:rsidRPr="003D1814" w:rsidRDefault="008549D9" w:rsidP="00A90753">
      <w:pPr>
        <w:spacing w:after="0" w:line="240" w:lineRule="auto"/>
        <w:jc w:val="center"/>
        <w:rPr>
          <w:rFonts w:ascii="Times New Roman" w:hAnsi="Times New Roman" w:cs="Times New Roman"/>
          <w:b/>
          <w:sz w:val="24"/>
          <w:szCs w:val="24"/>
        </w:rPr>
      </w:pPr>
    </w:p>
    <w:p w:rsidR="008C1D10" w:rsidRPr="003D1814" w:rsidRDefault="008549D9" w:rsidP="00A90753">
      <w:pPr>
        <w:spacing w:after="0" w:line="240" w:lineRule="auto"/>
        <w:jc w:val="center"/>
        <w:rPr>
          <w:rStyle w:val="FontStyle19"/>
          <w:b/>
          <w:sz w:val="24"/>
          <w:szCs w:val="24"/>
        </w:rPr>
      </w:pPr>
      <w:r w:rsidRPr="003D1814">
        <w:rPr>
          <w:rFonts w:ascii="Times New Roman" w:hAnsi="Times New Roman" w:cs="Times New Roman"/>
          <w:b/>
          <w:sz w:val="24"/>
          <w:szCs w:val="24"/>
        </w:rPr>
        <w:t>Практическое задание № 1</w:t>
      </w:r>
    </w:p>
    <w:p w:rsidR="00A90753" w:rsidRPr="003D1814" w:rsidRDefault="008549D9" w:rsidP="00A90753">
      <w:pPr>
        <w:shd w:val="clear" w:color="auto" w:fill="FFFFFF"/>
        <w:spacing w:after="0" w:line="240" w:lineRule="auto"/>
        <w:ind w:firstLine="274"/>
        <w:jc w:val="both"/>
        <w:rPr>
          <w:rStyle w:val="FontStyle19"/>
          <w:sz w:val="24"/>
          <w:szCs w:val="24"/>
        </w:rPr>
      </w:pPr>
      <w:r w:rsidRPr="003D1814">
        <w:rPr>
          <w:rStyle w:val="FontStyle19"/>
          <w:sz w:val="24"/>
          <w:szCs w:val="24"/>
        </w:rPr>
        <w:tab/>
      </w:r>
      <w:r w:rsidR="00490FC2" w:rsidRPr="003D1814">
        <w:rPr>
          <w:rStyle w:val="FontStyle19"/>
          <w:sz w:val="24"/>
          <w:szCs w:val="24"/>
        </w:rPr>
        <w:t>В поселке М. стали проводить телефонный кабель. Это можно было осу</w:t>
      </w:r>
      <w:r w:rsidR="00490FC2" w:rsidRPr="003D1814">
        <w:rPr>
          <w:rStyle w:val="FontStyle19"/>
          <w:sz w:val="24"/>
          <w:szCs w:val="24"/>
        </w:rPr>
        <w:softHyphen/>
        <w:t>ществить, только используя частные участки отдельных граждан, с которыми заключались договоры земельного сервитута. Однако гражданин Беляев отка</w:t>
      </w:r>
      <w:r w:rsidR="00490FC2" w:rsidRPr="003D1814">
        <w:rPr>
          <w:rStyle w:val="FontStyle19"/>
          <w:sz w:val="24"/>
          <w:szCs w:val="24"/>
        </w:rPr>
        <w:softHyphen/>
        <w:t>зался заключить подобный договор, заявив, что не допустит, чтобы на его участ</w:t>
      </w:r>
      <w:r w:rsidR="00490FC2" w:rsidRPr="003D1814">
        <w:rPr>
          <w:rStyle w:val="FontStyle19"/>
          <w:sz w:val="24"/>
          <w:szCs w:val="24"/>
        </w:rPr>
        <w:softHyphen/>
        <w:t xml:space="preserve">ке проводились какие-то работы. На все уговоры, что это будет произведено на его участке зимой в течение всего двух недель, он не поддавался, заявляя, что ему лично телефон не нужен. </w:t>
      </w:r>
    </w:p>
    <w:p w:rsidR="00490FC2" w:rsidRPr="003D1814" w:rsidRDefault="00490FC2" w:rsidP="00A90753">
      <w:pPr>
        <w:shd w:val="clear" w:color="auto" w:fill="FFFFFF"/>
        <w:spacing w:after="0" w:line="240" w:lineRule="auto"/>
        <w:ind w:firstLine="274"/>
        <w:jc w:val="both"/>
        <w:rPr>
          <w:rStyle w:val="FontStyle19"/>
          <w:sz w:val="24"/>
          <w:szCs w:val="24"/>
        </w:rPr>
      </w:pPr>
      <w:r w:rsidRPr="003D1814">
        <w:rPr>
          <w:rStyle w:val="FontStyle19"/>
          <w:b/>
          <w:sz w:val="24"/>
          <w:szCs w:val="24"/>
        </w:rPr>
        <w:t>Можно ли заставить Беляева заключить договор огра</w:t>
      </w:r>
      <w:r w:rsidRPr="003D1814">
        <w:rPr>
          <w:rStyle w:val="FontStyle19"/>
          <w:b/>
          <w:sz w:val="24"/>
          <w:szCs w:val="24"/>
        </w:rPr>
        <w:softHyphen/>
        <w:t>ниченного использования земельного участка через суд?</w:t>
      </w:r>
    </w:p>
    <w:p w:rsidR="008549D9" w:rsidRPr="003D1814" w:rsidRDefault="008549D9"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w:t>
      </w:r>
    </w:p>
    <w:p w:rsidR="00490FC2" w:rsidRPr="003D1814" w:rsidRDefault="00490FC2" w:rsidP="00A90753">
      <w:pPr>
        <w:shd w:val="clear" w:color="auto" w:fill="FFFFFF"/>
        <w:spacing w:after="0" w:line="240" w:lineRule="auto"/>
        <w:ind w:firstLine="278"/>
        <w:jc w:val="both"/>
        <w:rPr>
          <w:rFonts w:ascii="Times New Roman" w:hAnsi="Times New Roman" w:cs="Times New Roman"/>
          <w:sz w:val="24"/>
          <w:szCs w:val="24"/>
        </w:rPr>
      </w:pPr>
      <w:r w:rsidRPr="003D1814">
        <w:rPr>
          <w:rFonts w:ascii="Times New Roman" w:hAnsi="Times New Roman" w:cs="Times New Roman"/>
          <w:color w:val="000000"/>
          <w:sz w:val="24"/>
          <w:szCs w:val="24"/>
        </w:rPr>
        <w:t>По договору финансовой аренды (договору лизинга) арендодатель за</w:t>
      </w:r>
      <w:r w:rsidRPr="003D1814">
        <w:rPr>
          <w:rFonts w:ascii="Times New Roman" w:hAnsi="Times New Roman" w:cs="Times New Roman"/>
          <w:color w:val="000000"/>
          <w:sz w:val="24"/>
          <w:szCs w:val="24"/>
        </w:rPr>
        <w:softHyphen/>
        <w:t>купил для арендатора у продавца оборудование, которое было передано арендатору по приемосдаточному акту. В связи с возникшим на предпри</w:t>
      </w:r>
      <w:r w:rsidRPr="003D1814">
        <w:rPr>
          <w:rFonts w:ascii="Times New Roman" w:hAnsi="Times New Roman" w:cs="Times New Roman"/>
          <w:color w:val="000000"/>
          <w:sz w:val="24"/>
          <w:szCs w:val="24"/>
        </w:rPr>
        <w:softHyphen/>
      </w:r>
      <w:r w:rsidRPr="003D1814">
        <w:rPr>
          <w:rFonts w:ascii="Times New Roman" w:hAnsi="Times New Roman" w:cs="Times New Roman"/>
          <w:color w:val="000000"/>
          <w:spacing w:val="1"/>
          <w:sz w:val="24"/>
          <w:szCs w:val="24"/>
        </w:rPr>
        <w:t xml:space="preserve">ятии арендатора по неустановленным причинам пожара оборудование </w:t>
      </w:r>
      <w:r w:rsidRPr="003D1814">
        <w:rPr>
          <w:rFonts w:ascii="Times New Roman" w:hAnsi="Times New Roman" w:cs="Times New Roman"/>
          <w:color w:val="000000"/>
          <w:sz w:val="24"/>
          <w:szCs w:val="24"/>
        </w:rPr>
        <w:t>пришло в негодность и не подлежит восстановлению.</w:t>
      </w:r>
    </w:p>
    <w:p w:rsidR="00490FC2" w:rsidRPr="003D1814" w:rsidRDefault="00490FC2" w:rsidP="00A90753">
      <w:pPr>
        <w:shd w:val="clear" w:color="auto" w:fill="FFFFFF"/>
        <w:spacing w:after="0" w:line="240" w:lineRule="auto"/>
        <w:ind w:firstLine="278"/>
        <w:jc w:val="both"/>
        <w:rPr>
          <w:rFonts w:ascii="Times New Roman" w:hAnsi="Times New Roman" w:cs="Times New Roman"/>
          <w:b/>
          <w:iCs/>
          <w:color w:val="000000"/>
          <w:spacing w:val="-2"/>
          <w:sz w:val="24"/>
          <w:szCs w:val="24"/>
        </w:rPr>
      </w:pPr>
      <w:r w:rsidRPr="003D1814">
        <w:rPr>
          <w:rFonts w:ascii="Times New Roman" w:hAnsi="Times New Roman" w:cs="Times New Roman"/>
          <w:b/>
          <w:iCs/>
          <w:color w:val="000000"/>
          <w:spacing w:val="1"/>
          <w:sz w:val="24"/>
          <w:szCs w:val="24"/>
        </w:rPr>
        <w:t>Кто понесет имущественные последствия уничтожения оборудова</w:t>
      </w:r>
      <w:r w:rsidRPr="003D1814">
        <w:rPr>
          <w:rFonts w:ascii="Times New Roman" w:hAnsi="Times New Roman" w:cs="Times New Roman"/>
          <w:b/>
          <w:iCs/>
          <w:color w:val="000000"/>
          <w:spacing w:val="1"/>
          <w:sz w:val="24"/>
          <w:szCs w:val="24"/>
        </w:rPr>
        <w:softHyphen/>
      </w:r>
      <w:r w:rsidRPr="003D1814">
        <w:rPr>
          <w:rFonts w:ascii="Times New Roman" w:hAnsi="Times New Roman" w:cs="Times New Roman"/>
          <w:b/>
          <w:iCs/>
          <w:color w:val="000000"/>
          <w:spacing w:val="-2"/>
          <w:sz w:val="24"/>
          <w:szCs w:val="24"/>
        </w:rPr>
        <w:t>ния?</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3</w:t>
      </w:r>
    </w:p>
    <w:p w:rsidR="00490FC2" w:rsidRPr="003D1814" w:rsidRDefault="00490FC2" w:rsidP="00A90753">
      <w:pPr>
        <w:pStyle w:val="a3"/>
        <w:ind w:firstLine="708"/>
        <w:jc w:val="both"/>
      </w:pPr>
      <w:r w:rsidRPr="003D1814">
        <w:t xml:space="preserve">Собственники двух расположенных по соседству дач заключили договор о том, что они будут поочередно производить весеннюю и осеннюю уборку обоих примыкающих к дачам земельных участков. Но так как участок Федорова вдвое больше участка Семенова, было также условлено, что за уборку, произведенную Семеновым, он получает от Федорова доплату в размере минимального размера заработной платы в месяц. </w:t>
      </w:r>
      <w:r w:rsidRPr="003D1814">
        <w:br/>
        <w:t xml:space="preserve">Первым уборку произвел Федоров. Но когда свои обязанности выполнил Семенов, Федоров от уплаты денег отказался, сославшись на то, что их договор не имеет юридической силы и носит чисто бытовой характер. </w:t>
      </w:r>
    </w:p>
    <w:p w:rsidR="00490FC2" w:rsidRPr="003D1814" w:rsidRDefault="00490FC2" w:rsidP="00A90753">
      <w:pPr>
        <w:pStyle w:val="a3"/>
        <w:ind w:firstLine="426"/>
        <w:jc w:val="both"/>
        <w:rPr>
          <w:b/>
          <w:iCs/>
        </w:rPr>
      </w:pPr>
      <w:r w:rsidRPr="003D1814">
        <w:rPr>
          <w:b/>
          <w:iCs/>
        </w:rPr>
        <w:t>Обоснованы ли соображения Федорова?</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lastRenderedPageBreak/>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4</w:t>
      </w:r>
    </w:p>
    <w:p w:rsidR="00A90753" w:rsidRPr="003D1814" w:rsidRDefault="00490FC2" w:rsidP="00A90753">
      <w:pPr>
        <w:pStyle w:val="a3"/>
        <w:ind w:firstLine="708"/>
        <w:jc w:val="both"/>
      </w:pPr>
      <w:r w:rsidRPr="003D1814">
        <w:t>Между колхозом и молодыми колхозниками был заключен договор, в силу которого колхоз обязывался выплачивать последним стипендии период их обучения в вузе, а молодые колхозники приняли на себя обязательство вернуться после окончания вуза в колхоз и отработать там не менее 3 лет по по</w:t>
      </w:r>
      <w:r w:rsidR="00A90753" w:rsidRPr="003D1814">
        <w:t xml:space="preserve">лученной в вузе специальности. </w:t>
      </w:r>
    </w:p>
    <w:p w:rsidR="00A90753" w:rsidRPr="003D1814" w:rsidRDefault="00490FC2" w:rsidP="00A90753">
      <w:pPr>
        <w:pStyle w:val="a3"/>
        <w:ind w:firstLine="708"/>
        <w:jc w:val="both"/>
      </w:pPr>
      <w:r w:rsidRPr="003D1814">
        <w:t xml:space="preserve">После окончания вуза несколько колхозников отказались вернуться в колхоз и устроились на работу в городе. Колхоз предъявил к ним иск о взыскании средств, затраченных колхозом на обучение этих колхозников. Возражая против иска, адвокат колхозников обратил внимание суда на то, что заключение подобного рода договоров не предусмотрено гражданским законодательством, поэтому между колхозом и колхозниками, направленными на обучение в вуз, не возникло гражданско-правового обязательства. В силу этого, по его мнению, в иске необходимо отказать. </w:t>
      </w:r>
    </w:p>
    <w:p w:rsidR="00490FC2" w:rsidRPr="003D1814" w:rsidRDefault="00490FC2" w:rsidP="00A90753">
      <w:pPr>
        <w:pStyle w:val="a3"/>
        <w:ind w:firstLine="567"/>
        <w:jc w:val="both"/>
        <w:rPr>
          <w:b/>
        </w:rPr>
      </w:pPr>
      <w:r w:rsidRPr="003D1814">
        <w:rPr>
          <w:b/>
          <w:iCs/>
        </w:rPr>
        <w:t>Какое решение должен вынести суд?</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FE4B93"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5</w:t>
      </w:r>
    </w:p>
    <w:p w:rsidR="00490FC2" w:rsidRPr="003D1814" w:rsidRDefault="00490FC2" w:rsidP="00A90753">
      <w:pPr>
        <w:pStyle w:val="a4"/>
        <w:widowControl w:val="0"/>
        <w:tabs>
          <w:tab w:val="left" w:pos="708"/>
        </w:tabs>
        <w:ind w:firstLine="720"/>
        <w:jc w:val="both"/>
      </w:pPr>
      <w:r w:rsidRPr="003D1814">
        <w:t xml:space="preserve">Тимофеев 10 мая купил в торговом центре зимние сапоги. Через несколько дней жена Тимофеева, приехав из командировки, убедила мужа, что сапоги подобного фасона в новом сезоне выйдут из моды, и ему необходимо купить более теплые и современные сапоги. Тимофеев пришел в торговый центр 25 мая и попросил обменять сапоги на другой фасон или вернуть их стоимость. </w:t>
      </w:r>
    </w:p>
    <w:p w:rsidR="00490FC2" w:rsidRPr="003D1814" w:rsidRDefault="00490FC2" w:rsidP="00A90753">
      <w:pPr>
        <w:pStyle w:val="a4"/>
        <w:widowControl w:val="0"/>
        <w:tabs>
          <w:tab w:val="left" w:pos="708"/>
        </w:tabs>
        <w:ind w:firstLine="720"/>
        <w:jc w:val="both"/>
      </w:pPr>
      <w:r w:rsidRPr="003D1814">
        <w:t xml:space="preserve">Однако заведующая торговым центром отказалась вернуть деньги за сапоги, а сапог других моделей в магазине не было. Свой отказ заведующая магазином мотивировала тем, что деньги за товар они обратно не возвращают, к тому же Тимофеев пропустил 14-дневный срок. Тимофеев настаивал на удовлетворении своих требований, пояснив, что 24 мая был выходной день – воскресенье, и центр был закрыт. Более того, по мнению Тимофеева, исчисление срока в данном случае следует начинать со времени наступления зимнего сезона. Тимофеев вынужден был обратиться к юристу. </w:t>
      </w:r>
    </w:p>
    <w:p w:rsidR="00490FC2" w:rsidRPr="003D1814" w:rsidRDefault="00490FC2" w:rsidP="00A90753">
      <w:pPr>
        <w:pStyle w:val="a4"/>
        <w:widowControl w:val="0"/>
        <w:tabs>
          <w:tab w:val="left" w:pos="708"/>
        </w:tabs>
        <w:ind w:firstLine="567"/>
        <w:jc w:val="both"/>
        <w:rPr>
          <w:b/>
        </w:rPr>
      </w:pPr>
      <w:r w:rsidRPr="003D1814">
        <w:rPr>
          <w:b/>
        </w:rPr>
        <w:t>Кто прав в этом споре?</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6</w:t>
      </w:r>
    </w:p>
    <w:p w:rsidR="00490FC2" w:rsidRPr="003D1814" w:rsidRDefault="00A90753" w:rsidP="00A9075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D1814">
        <w:rPr>
          <w:rFonts w:ascii="Times New Roman" w:hAnsi="Times New Roman" w:cs="Times New Roman"/>
          <w:color w:val="000000"/>
          <w:sz w:val="24"/>
          <w:szCs w:val="24"/>
        </w:rPr>
        <w:tab/>
        <w:t>А</w:t>
      </w:r>
      <w:r w:rsidR="00490FC2" w:rsidRPr="003D1814">
        <w:rPr>
          <w:rFonts w:ascii="Times New Roman" w:hAnsi="Times New Roman" w:cs="Times New Roman"/>
          <w:color w:val="000000"/>
          <w:sz w:val="24"/>
          <w:szCs w:val="24"/>
        </w:rPr>
        <w:t xml:space="preserve">гапов приобрел в розничной торговле высококачественную дорогостоящую видеосистему. Спустя некоторое время она вышла </w:t>
      </w:r>
      <w:proofErr w:type="gramStart"/>
      <w:r w:rsidR="00490FC2" w:rsidRPr="003D1814">
        <w:rPr>
          <w:rFonts w:ascii="Times New Roman" w:hAnsi="Times New Roman" w:cs="Times New Roman"/>
          <w:color w:val="000000"/>
          <w:sz w:val="24"/>
          <w:szCs w:val="24"/>
        </w:rPr>
        <w:t>из строя</w:t>
      </w:r>
      <w:proofErr w:type="gramEnd"/>
      <w:r w:rsidR="00490FC2" w:rsidRPr="003D1814">
        <w:rPr>
          <w:rFonts w:ascii="Times New Roman" w:hAnsi="Times New Roman" w:cs="Times New Roman"/>
          <w:color w:val="000000"/>
          <w:sz w:val="24"/>
          <w:szCs w:val="24"/>
        </w:rPr>
        <w:t xml:space="preserve"> и покупатель обратился в торговую организацию с требованием о замене приобре</w:t>
      </w:r>
      <w:r w:rsidR="00490FC2" w:rsidRPr="003D1814">
        <w:rPr>
          <w:rFonts w:ascii="Times New Roman" w:hAnsi="Times New Roman" w:cs="Times New Roman"/>
          <w:color w:val="000000"/>
          <w:sz w:val="24"/>
          <w:szCs w:val="24"/>
        </w:rPr>
        <w:softHyphen/>
        <w:t>тенной им аппаратуры на доброкачественную или о безвозмездном ремонте, но получил отказ с мотивировкой: истекли гарантийные сроки.</w:t>
      </w:r>
    </w:p>
    <w:p w:rsidR="00490FC2" w:rsidRPr="003D1814" w:rsidRDefault="00490FC2" w:rsidP="00A90753">
      <w:pPr>
        <w:widowControl w:val="0"/>
        <w:shd w:val="clear" w:color="auto" w:fill="FFFFFF"/>
        <w:autoSpaceDE w:val="0"/>
        <w:autoSpaceDN w:val="0"/>
        <w:adjustRightInd w:val="0"/>
        <w:spacing w:after="0" w:line="240" w:lineRule="auto"/>
        <w:ind w:firstLine="379"/>
        <w:jc w:val="both"/>
        <w:rPr>
          <w:rFonts w:ascii="Times New Roman" w:hAnsi="Times New Roman" w:cs="Times New Roman"/>
          <w:b/>
          <w:sz w:val="24"/>
          <w:szCs w:val="24"/>
        </w:rPr>
      </w:pPr>
      <w:r w:rsidRPr="003D1814">
        <w:rPr>
          <w:rFonts w:ascii="Times New Roman" w:hAnsi="Times New Roman" w:cs="Times New Roman"/>
          <w:b/>
          <w:color w:val="000000"/>
          <w:sz w:val="24"/>
          <w:szCs w:val="24"/>
        </w:rPr>
        <w:t>Правомерны ли действия продавца по отклонению претензии покупателя по причине истечения гарантийного срока?</w:t>
      </w:r>
    </w:p>
    <w:p w:rsidR="00490FC2" w:rsidRPr="003D1814" w:rsidRDefault="00490FC2" w:rsidP="00A90753">
      <w:pPr>
        <w:shd w:val="clear" w:color="auto" w:fill="FFFFFF"/>
        <w:spacing w:after="0" w:line="240" w:lineRule="auto"/>
        <w:ind w:firstLine="370"/>
        <w:jc w:val="both"/>
        <w:rPr>
          <w:rFonts w:ascii="Times New Roman" w:hAnsi="Times New Roman" w:cs="Times New Roman"/>
          <w:b/>
          <w:color w:val="000000"/>
          <w:sz w:val="24"/>
          <w:szCs w:val="24"/>
        </w:rPr>
      </w:pPr>
      <w:r w:rsidRPr="003D1814">
        <w:rPr>
          <w:rFonts w:ascii="Times New Roman" w:hAnsi="Times New Roman" w:cs="Times New Roman"/>
          <w:b/>
          <w:color w:val="000000"/>
          <w:sz w:val="24"/>
          <w:szCs w:val="24"/>
        </w:rPr>
        <w:lastRenderedPageBreak/>
        <w:t>На основании каких норм права и как можно решить вопрос об удовлетворении его требований?</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7</w:t>
      </w:r>
    </w:p>
    <w:p w:rsidR="00490FC2" w:rsidRPr="003D1814" w:rsidRDefault="00490FC2" w:rsidP="00A90753">
      <w:pPr>
        <w:pStyle w:val="a3"/>
        <w:ind w:firstLine="708"/>
        <w:jc w:val="both"/>
        <w:rPr>
          <w:color w:val="000000"/>
        </w:rPr>
      </w:pPr>
      <w:r w:rsidRPr="003D1814">
        <w:rPr>
          <w:color w:val="000000"/>
        </w:rPr>
        <w:t xml:space="preserve">Бюро регистрации прав на недвижимость в жилищной сфере отказало в государственной регистрации договора мены двух квартир на том основании, что в нем отсутствовало указание цены обмениваемых жилых помещений. Сотрудник бюро пояснил заявителям, что цена является существенным условием договора продажи недвижимости. Каждая из сторон договора мены признается продавцом принадлежащего ей товара, следовательно, определение в денежном выражении цены квартир обязательно и для договора мены. </w:t>
      </w:r>
    </w:p>
    <w:p w:rsidR="00A90753" w:rsidRPr="003D1814" w:rsidRDefault="00490FC2" w:rsidP="00A90753">
      <w:pPr>
        <w:pStyle w:val="a3"/>
        <w:ind w:firstLine="708"/>
        <w:jc w:val="both"/>
        <w:rPr>
          <w:color w:val="000000"/>
        </w:rPr>
      </w:pPr>
      <w:r w:rsidRPr="003D1814">
        <w:rPr>
          <w:color w:val="000000"/>
        </w:rPr>
        <w:t xml:space="preserve">Участники договора обратились к адвокату с вопросом о том, обоснована ли позиция бюро и в какой мере к договору мены могут применяться правила о купле-продаже. </w:t>
      </w:r>
    </w:p>
    <w:p w:rsidR="00490FC2" w:rsidRPr="003D1814" w:rsidRDefault="00A90753" w:rsidP="00A90753">
      <w:pPr>
        <w:pStyle w:val="a6"/>
        <w:spacing w:after="0" w:line="240" w:lineRule="auto"/>
        <w:ind w:left="0"/>
        <w:jc w:val="both"/>
        <w:rPr>
          <w:rFonts w:ascii="Times New Roman" w:hAnsi="Times New Roman"/>
          <w:b/>
          <w:iCs/>
          <w:color w:val="000000"/>
          <w:sz w:val="24"/>
          <w:szCs w:val="24"/>
        </w:rPr>
      </w:pPr>
      <w:r w:rsidRPr="003D1814">
        <w:rPr>
          <w:rFonts w:ascii="Times New Roman" w:hAnsi="Times New Roman"/>
          <w:b/>
          <w:iCs/>
          <w:color w:val="000000"/>
          <w:sz w:val="24"/>
          <w:szCs w:val="24"/>
        </w:rPr>
        <w:tab/>
      </w:r>
      <w:r w:rsidR="00490FC2" w:rsidRPr="003D1814">
        <w:rPr>
          <w:rFonts w:ascii="Times New Roman" w:hAnsi="Times New Roman"/>
          <w:b/>
          <w:iCs/>
          <w:color w:val="000000"/>
          <w:sz w:val="24"/>
          <w:szCs w:val="24"/>
        </w:rPr>
        <w:t>Дайте консультацию.</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pStyle w:val="a6"/>
        <w:spacing w:after="0" w:line="240" w:lineRule="auto"/>
        <w:ind w:left="0"/>
        <w:jc w:val="both"/>
        <w:rPr>
          <w:rFonts w:ascii="Times New Roman" w:hAnsi="Times New Roman"/>
          <w:b/>
          <w:iCs/>
          <w:color w:val="000000"/>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8</w:t>
      </w:r>
    </w:p>
    <w:p w:rsidR="00490FC2" w:rsidRPr="003D1814" w:rsidRDefault="00490FC2" w:rsidP="00A90753">
      <w:pPr>
        <w:pStyle w:val="a3"/>
        <w:ind w:firstLine="708"/>
        <w:jc w:val="both"/>
      </w:pPr>
      <w:r w:rsidRPr="003D1814">
        <w:t xml:space="preserve">Гражданин Иванов передал в пользование гражданину Петрову рояль сроком на десять лет на следующих условиях: рояль по-прежнему остается дома у Иванова, а Петров вправе один раз в неделю, по четвергам, в 16.00 приходить в Петрову и играть на рояле в течение двух часов. При этом в качестве платы за пользование выступало угощение, которое Петров должен был всякий раз приносить с собой. Соответствующая договоренность была закреплена в письменной форме. </w:t>
      </w:r>
    </w:p>
    <w:p w:rsidR="00A90753" w:rsidRPr="003D1814" w:rsidRDefault="00490FC2" w:rsidP="00A90753">
      <w:pPr>
        <w:pStyle w:val="a3"/>
        <w:ind w:firstLine="708"/>
        <w:jc w:val="both"/>
      </w:pPr>
      <w:r w:rsidRPr="003D1814">
        <w:t xml:space="preserve">Через два года Иванов и Петров поссорились, и первый отказался допускать второго к себе домой для пользования роялем. Тогда Петров предъявил к Иванову иск об истребовании рояля, с тем чтобы получить возможность снова пользоваться им. </w:t>
      </w:r>
    </w:p>
    <w:p w:rsidR="00490FC2" w:rsidRPr="003D1814" w:rsidRDefault="00A90753" w:rsidP="00A90753">
      <w:pPr>
        <w:spacing w:after="0" w:line="240" w:lineRule="auto"/>
        <w:jc w:val="both"/>
        <w:rPr>
          <w:rFonts w:ascii="Times New Roman" w:hAnsi="Times New Roman" w:cs="Times New Roman"/>
          <w:b/>
          <w:iCs/>
          <w:sz w:val="24"/>
          <w:szCs w:val="24"/>
        </w:rPr>
      </w:pPr>
      <w:r w:rsidRPr="003D1814">
        <w:rPr>
          <w:rFonts w:ascii="Times New Roman" w:hAnsi="Times New Roman" w:cs="Times New Roman"/>
          <w:b/>
          <w:iCs/>
          <w:sz w:val="24"/>
          <w:szCs w:val="24"/>
        </w:rPr>
        <w:tab/>
      </w:r>
      <w:r w:rsidR="00490FC2" w:rsidRPr="003D1814">
        <w:rPr>
          <w:rFonts w:ascii="Times New Roman" w:hAnsi="Times New Roman" w:cs="Times New Roman"/>
          <w:b/>
          <w:iCs/>
          <w:sz w:val="24"/>
          <w:szCs w:val="24"/>
        </w:rPr>
        <w:t>Какое решение должен вынести суд?</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490FC2"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9</w:t>
      </w:r>
    </w:p>
    <w:p w:rsidR="00490FC2" w:rsidRPr="003D1814" w:rsidRDefault="00490FC2" w:rsidP="00A90753">
      <w:pPr>
        <w:pStyle w:val="a3"/>
        <w:ind w:firstLine="708"/>
        <w:jc w:val="both"/>
      </w:pPr>
      <w:r w:rsidRPr="003D1814">
        <w:t xml:space="preserve">Гражданин Чернышев по договору получил во временное пользование за плату от гражданина Семенова автомобиль «Жигули». Через некоторое время от своего знакомого Семенов узнал, что Чернышев зарегистрировался в качестве индивидуального предпринимателя и использует автомобиль Семенова для перевозки пассажиров за плату. Не согласившись со столь интенсивной эксплуатацией автомобиля, Семенов потребовал установления платы за пользование автомобилем в размере 50% получаемого Чернышевым дохода от перевозки пассажиров либо расторжения договора. </w:t>
      </w:r>
    </w:p>
    <w:p w:rsidR="00A90753" w:rsidRPr="003D1814" w:rsidRDefault="00490FC2" w:rsidP="00A90753">
      <w:pPr>
        <w:pStyle w:val="a3"/>
        <w:ind w:firstLine="708"/>
        <w:jc w:val="both"/>
      </w:pPr>
      <w:r w:rsidRPr="003D1814">
        <w:t xml:space="preserve">Чернышев считал, что требование Семенова необоснованно, поскольку в заключенном ими договоре нет ни слова о том, для каких целей должен использоваться </w:t>
      </w:r>
      <w:r w:rsidRPr="003D1814">
        <w:lastRenderedPageBreak/>
        <w:t xml:space="preserve">автомобиль. Не придя к согласию, стороны обратились в юридическую консультацию, адвокат которой поддержал позицию Чернышева, заявив, что целевое назначение при использовании автомобиля соблюдается. </w:t>
      </w:r>
    </w:p>
    <w:p w:rsidR="00490FC2" w:rsidRPr="003D1814" w:rsidRDefault="00490FC2" w:rsidP="00A90753">
      <w:pPr>
        <w:pStyle w:val="a3"/>
        <w:ind w:firstLine="708"/>
        <w:jc w:val="both"/>
        <w:rPr>
          <w:b/>
          <w:iCs/>
        </w:rPr>
      </w:pPr>
      <w:r w:rsidRPr="003D1814">
        <w:rPr>
          <w:b/>
          <w:iCs/>
        </w:rPr>
        <w:t>Правильно ли решение адвоката?</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DD3EA0" w:rsidRPr="003D1814" w:rsidRDefault="00DD3EA0" w:rsidP="00FF12F0">
      <w:pPr>
        <w:pStyle w:val="a3"/>
        <w:jc w:val="both"/>
        <w:rPr>
          <w:b/>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0</w:t>
      </w:r>
    </w:p>
    <w:p w:rsidR="00A90753" w:rsidRPr="003D1814" w:rsidRDefault="00490FC2" w:rsidP="00A90753">
      <w:pPr>
        <w:pStyle w:val="a3"/>
        <w:ind w:firstLine="708"/>
        <w:jc w:val="both"/>
      </w:pPr>
      <w:r w:rsidRPr="003D1814">
        <w:t xml:space="preserve">Дудкин, встретив своего зятя Сенина, находившегося в сильной степени алкогольного опьянения, пытался увести его домой. Однако Сенин стал сопротивляться, вырвался от тестя и пытался </w:t>
      </w:r>
      <w:proofErr w:type="spellStart"/>
      <w:proofErr w:type="gramStart"/>
      <w:r w:rsidRPr="003D1814">
        <w:t>убежать,но</w:t>
      </w:r>
      <w:proofErr w:type="spellEnd"/>
      <w:proofErr w:type="gramEnd"/>
      <w:r w:rsidRPr="003D1814">
        <w:t xml:space="preserve"> тесть догнал его и схватил за руки. Сенин споткнулся, стал падать и потянул за собой Дудкина. Оба упали на землю. Дудкин, падая, попал коленом в область груди и живота Сенина и, имея вес более </w:t>
      </w:r>
      <w:smartTag w:uri="urn:schemas-microsoft-com:office:smarttags" w:element="metricconverter">
        <w:smartTagPr>
          <w:attr w:name="ProductID" w:val="120 кг"/>
        </w:smartTagPr>
        <w:r w:rsidRPr="003D1814">
          <w:t>120 кг</w:t>
        </w:r>
      </w:smartTag>
      <w:r w:rsidRPr="003D1814">
        <w:t xml:space="preserve">, причинил Сенину (щуплого телосложения) тяжкие телесные повреждения в виде перелома ребра и массивного разрыва печени, от которых Сенин умер. Мать Сенина (56 лет) предъявила к Дудкину иск о возмещении ущерба, причиненного смертью кормильца. </w:t>
      </w:r>
    </w:p>
    <w:p w:rsidR="00490FC2" w:rsidRPr="003D1814" w:rsidRDefault="00490FC2" w:rsidP="00A90753">
      <w:pPr>
        <w:pStyle w:val="a3"/>
        <w:ind w:firstLine="708"/>
        <w:jc w:val="both"/>
        <w:rPr>
          <w:b/>
        </w:rPr>
      </w:pPr>
      <w:r w:rsidRPr="003D1814">
        <w:rPr>
          <w:b/>
        </w:rPr>
        <w:t>Подлежит ли иск удовлетворению?</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490FC2"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1</w:t>
      </w:r>
    </w:p>
    <w:p w:rsidR="00A90753" w:rsidRPr="003D1814" w:rsidRDefault="00490FC2" w:rsidP="00A90753">
      <w:pPr>
        <w:pStyle w:val="a3"/>
        <w:ind w:firstLine="708"/>
        <w:jc w:val="both"/>
        <w:rPr>
          <w:rStyle w:val="apple-converted-space"/>
        </w:rPr>
      </w:pPr>
      <w:proofErr w:type="gramStart"/>
      <w:r w:rsidRPr="003D1814">
        <w:rPr>
          <w:rStyle w:val="apple-converted-space"/>
        </w:rPr>
        <w:t>Сомова,  проживавшая</w:t>
      </w:r>
      <w:proofErr w:type="gramEnd"/>
      <w:r w:rsidRPr="003D1814">
        <w:rPr>
          <w:rStyle w:val="apple-converted-space"/>
        </w:rPr>
        <w:t xml:space="preserve">  во  время  летнего  отдыха  в  частной  гостинице «Морской волк» в г. Сочи, получила травму в результате того, что кровать, на которой она спала, развалилась на несколько частей. В качестве компенсации морального вреда, связанного с «пережитой болью и потерей красоты», Сомова потребовала от администрации гостиницы уплатить ей 100 тыс. руб. Администрация гостиницы отказалась выплатить компенсацию, сославшись на то, что въезжая в номер, Сомова подписала договор, в котором содержится условие об освобождении гостиницы «от всякой ответственности за вред, причиненный в результате несчастного случая», и посоветовала потерпевшей заранее страховаться от несчастного случая, отправляясь на отдых. Сомова обратилась в суд с иском о компенсации морального вреда. </w:t>
      </w:r>
    </w:p>
    <w:p w:rsidR="00490FC2" w:rsidRPr="003D1814" w:rsidRDefault="00490FC2" w:rsidP="00A90753">
      <w:pPr>
        <w:pStyle w:val="a3"/>
        <w:ind w:firstLine="708"/>
        <w:jc w:val="both"/>
        <w:rPr>
          <w:rStyle w:val="apple-converted-space"/>
          <w:b/>
        </w:rPr>
      </w:pPr>
      <w:r w:rsidRPr="003D1814">
        <w:rPr>
          <w:rStyle w:val="apple-converted-space"/>
          <w:b/>
        </w:rPr>
        <w:t>Как следует квалифицировать причинение вреда Сомовой? Подлежит ли иск удовлетворению?</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2</w:t>
      </w:r>
    </w:p>
    <w:p w:rsidR="008549D9" w:rsidRPr="003D1814" w:rsidRDefault="00A90753" w:rsidP="00A90753">
      <w:pPr>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rPr>
        <w:tab/>
      </w:r>
      <w:r w:rsidR="00490FC2" w:rsidRPr="003D1814">
        <w:rPr>
          <w:rFonts w:ascii="Times New Roman" w:hAnsi="Times New Roman" w:cs="Times New Roman"/>
          <w:sz w:val="24"/>
          <w:szCs w:val="24"/>
        </w:rPr>
        <w:t xml:space="preserve">Гражданин пришел в магазин бытовой техники и обратился к продавцу в торговом зале за консультацией по выбору модели телевизора. Но, продавец не смог ответить на вопросы покупателя, кроме того продавец отказался предоставить для ознакомления технические паспорта </w:t>
      </w:r>
      <w:proofErr w:type="gramStart"/>
      <w:r w:rsidR="00490FC2" w:rsidRPr="003D1814">
        <w:rPr>
          <w:rFonts w:ascii="Times New Roman" w:hAnsi="Times New Roman" w:cs="Times New Roman"/>
          <w:sz w:val="24"/>
          <w:szCs w:val="24"/>
        </w:rPr>
        <w:t>на различные марки телевизоров</w:t>
      </w:r>
      <w:proofErr w:type="gramEnd"/>
      <w:r w:rsidR="00490FC2" w:rsidRPr="003D1814">
        <w:rPr>
          <w:rFonts w:ascii="Times New Roman" w:hAnsi="Times New Roman" w:cs="Times New Roman"/>
          <w:sz w:val="24"/>
          <w:szCs w:val="24"/>
        </w:rPr>
        <w:t xml:space="preserve">. </w:t>
      </w:r>
    </w:p>
    <w:p w:rsidR="00490FC2" w:rsidRPr="003D1814" w:rsidRDefault="00A90753" w:rsidP="00A90753">
      <w:pPr>
        <w:spacing w:after="0" w:line="240" w:lineRule="auto"/>
        <w:jc w:val="both"/>
        <w:rPr>
          <w:rFonts w:ascii="Times New Roman" w:hAnsi="Times New Roman" w:cs="Times New Roman"/>
          <w:b/>
          <w:sz w:val="24"/>
          <w:szCs w:val="24"/>
        </w:rPr>
      </w:pPr>
      <w:r w:rsidRPr="003D1814">
        <w:rPr>
          <w:rFonts w:ascii="Times New Roman" w:hAnsi="Times New Roman" w:cs="Times New Roman"/>
          <w:b/>
          <w:sz w:val="24"/>
          <w:szCs w:val="24"/>
        </w:rPr>
        <w:tab/>
      </w:r>
      <w:r w:rsidR="00490FC2" w:rsidRPr="003D1814">
        <w:rPr>
          <w:rFonts w:ascii="Times New Roman" w:hAnsi="Times New Roman" w:cs="Times New Roman"/>
          <w:b/>
          <w:sz w:val="24"/>
          <w:szCs w:val="24"/>
        </w:rPr>
        <w:t>Имеет ли место нарушение прав покупателя и какие последствия могут иметь? </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lastRenderedPageBreak/>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3</w:t>
      </w:r>
    </w:p>
    <w:p w:rsidR="00490FC2" w:rsidRPr="003D1814" w:rsidRDefault="00A90753" w:rsidP="00A90753">
      <w:pPr>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rPr>
        <w:tab/>
      </w:r>
      <w:r w:rsidR="00490FC2" w:rsidRPr="003D1814">
        <w:rPr>
          <w:rFonts w:ascii="Times New Roman" w:hAnsi="Times New Roman" w:cs="Times New Roman"/>
          <w:sz w:val="24"/>
          <w:szCs w:val="24"/>
        </w:rPr>
        <w:t xml:space="preserve">Покупательница приобрела в магазине крем для лица. Вечером нанесла его на кожу, а утром обнаружила, что лицо отекло и покрылось красными пятнами. Покупательница попыталась вернуть некачественный товар в магазин, но там его не взяли, мотивируя это тем, что проданный товар обмену и возврату не подлежит, о чём имелась табличка. </w:t>
      </w:r>
    </w:p>
    <w:p w:rsidR="00490FC2" w:rsidRPr="003D1814" w:rsidRDefault="00A90753" w:rsidP="00A90753">
      <w:pPr>
        <w:spacing w:after="0" w:line="240" w:lineRule="auto"/>
        <w:jc w:val="both"/>
        <w:rPr>
          <w:rFonts w:ascii="Times New Roman" w:hAnsi="Times New Roman" w:cs="Times New Roman"/>
          <w:b/>
          <w:sz w:val="24"/>
          <w:szCs w:val="24"/>
        </w:rPr>
      </w:pPr>
      <w:r w:rsidRPr="003D1814">
        <w:rPr>
          <w:rFonts w:ascii="Times New Roman" w:hAnsi="Times New Roman" w:cs="Times New Roman"/>
          <w:b/>
          <w:sz w:val="24"/>
          <w:szCs w:val="24"/>
        </w:rPr>
        <w:tab/>
      </w:r>
      <w:r w:rsidR="00490FC2" w:rsidRPr="003D1814">
        <w:rPr>
          <w:rFonts w:ascii="Times New Roman" w:hAnsi="Times New Roman" w:cs="Times New Roman"/>
          <w:b/>
          <w:sz w:val="24"/>
          <w:szCs w:val="24"/>
        </w:rPr>
        <w:t>Правы ли в этом случае продавцы?</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4</w:t>
      </w:r>
    </w:p>
    <w:p w:rsidR="00490FC2" w:rsidRPr="003D1814" w:rsidRDefault="00A90753" w:rsidP="00A90753">
      <w:pPr>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rPr>
        <w:tab/>
      </w:r>
      <w:r w:rsidR="00490FC2" w:rsidRPr="003D1814">
        <w:rPr>
          <w:rFonts w:ascii="Times New Roman" w:hAnsi="Times New Roman" w:cs="Times New Roman"/>
          <w:sz w:val="24"/>
          <w:szCs w:val="24"/>
        </w:rPr>
        <w:t xml:space="preserve">В электронном магазине покупатель приобрёл беспроводную мышку с клавиатурой с гарантией сервисного обслуживания на 6 месяцев. Клавиатура вышла из строя. Покупатель принял товар на сервис на 2-3 недели. </w:t>
      </w:r>
    </w:p>
    <w:p w:rsidR="00490FC2" w:rsidRPr="003D1814" w:rsidRDefault="00A90753" w:rsidP="00A90753">
      <w:pPr>
        <w:spacing w:after="0" w:line="240" w:lineRule="auto"/>
        <w:jc w:val="both"/>
        <w:rPr>
          <w:rFonts w:ascii="Times New Roman" w:hAnsi="Times New Roman" w:cs="Times New Roman"/>
          <w:b/>
          <w:sz w:val="24"/>
          <w:szCs w:val="24"/>
        </w:rPr>
      </w:pPr>
      <w:r w:rsidRPr="003D1814">
        <w:rPr>
          <w:rFonts w:ascii="Times New Roman" w:hAnsi="Times New Roman" w:cs="Times New Roman"/>
          <w:b/>
          <w:sz w:val="24"/>
          <w:szCs w:val="24"/>
        </w:rPr>
        <w:tab/>
      </w:r>
      <w:r w:rsidR="00490FC2" w:rsidRPr="003D1814">
        <w:rPr>
          <w:rFonts w:ascii="Times New Roman" w:hAnsi="Times New Roman" w:cs="Times New Roman"/>
          <w:b/>
          <w:sz w:val="24"/>
          <w:szCs w:val="24"/>
        </w:rPr>
        <w:t>Имеет ли покупатель право на данный период требовать для использования другую временную рабочую клавиатуру и мышку?</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5</w:t>
      </w:r>
    </w:p>
    <w:p w:rsidR="004B53B2" w:rsidRPr="003D1814" w:rsidRDefault="004B53B2" w:rsidP="00A90753">
      <w:pPr>
        <w:shd w:val="clear" w:color="auto" w:fill="FFFFFF"/>
        <w:spacing w:after="0" w:line="240" w:lineRule="auto"/>
        <w:jc w:val="both"/>
        <w:rPr>
          <w:rFonts w:ascii="Times New Roman" w:hAnsi="Times New Roman" w:cs="Times New Roman"/>
          <w:color w:val="000000"/>
          <w:sz w:val="24"/>
          <w:szCs w:val="24"/>
        </w:rPr>
      </w:pPr>
      <w:r w:rsidRPr="003D1814">
        <w:rPr>
          <w:rFonts w:ascii="Times New Roman" w:hAnsi="Times New Roman" w:cs="Times New Roman"/>
          <w:color w:val="000000"/>
          <w:sz w:val="24"/>
          <w:szCs w:val="24"/>
        </w:rPr>
        <w:t xml:space="preserve">Гр. Иванов проживал с супругой и с дочерью. Других родственников у них не было. 03.11. 2002г. Гр. Иванов и его супруга попали в автомобильную аварию, после чего умерли в больнице </w:t>
      </w:r>
      <w:proofErr w:type="gramStart"/>
      <w:r w:rsidRPr="003D1814">
        <w:rPr>
          <w:rFonts w:ascii="Times New Roman" w:hAnsi="Times New Roman" w:cs="Times New Roman"/>
          <w:color w:val="000000"/>
          <w:sz w:val="24"/>
          <w:szCs w:val="24"/>
        </w:rPr>
        <w:t>04,11.2002г.</w:t>
      </w:r>
      <w:proofErr w:type="gramEnd"/>
      <w:r w:rsidRPr="003D1814">
        <w:rPr>
          <w:rFonts w:ascii="Times New Roman" w:hAnsi="Times New Roman" w:cs="Times New Roman"/>
          <w:color w:val="000000"/>
          <w:sz w:val="24"/>
          <w:szCs w:val="24"/>
        </w:rPr>
        <w:t xml:space="preserve"> Дочь попросила нотариуса выдать ей свидетельство о праве на наследство, не дожидаясь окончания 6 месяцев, поскольку она хочет уехать из города как можно быстрее. Нотариус отказал в выдачи свидетельства.</w:t>
      </w:r>
    </w:p>
    <w:p w:rsidR="004B53B2" w:rsidRPr="003D1814" w:rsidRDefault="00A90753" w:rsidP="00A90753">
      <w:pPr>
        <w:shd w:val="clear" w:color="auto" w:fill="FFFFFF"/>
        <w:spacing w:after="0" w:line="240" w:lineRule="auto"/>
        <w:jc w:val="both"/>
        <w:rPr>
          <w:rFonts w:ascii="Times New Roman" w:hAnsi="Times New Roman" w:cs="Times New Roman"/>
          <w:b/>
          <w:bCs/>
          <w:color w:val="000000"/>
          <w:sz w:val="24"/>
          <w:szCs w:val="24"/>
        </w:rPr>
      </w:pPr>
      <w:r w:rsidRPr="003D1814">
        <w:rPr>
          <w:rFonts w:ascii="Times New Roman" w:hAnsi="Times New Roman" w:cs="Times New Roman"/>
          <w:b/>
          <w:bCs/>
          <w:color w:val="000000"/>
          <w:sz w:val="24"/>
          <w:szCs w:val="24"/>
        </w:rPr>
        <w:tab/>
      </w:r>
      <w:r w:rsidR="004B53B2" w:rsidRPr="003D1814">
        <w:rPr>
          <w:rFonts w:ascii="Times New Roman" w:hAnsi="Times New Roman" w:cs="Times New Roman"/>
          <w:b/>
          <w:bCs/>
          <w:color w:val="000000"/>
          <w:sz w:val="24"/>
          <w:szCs w:val="24"/>
        </w:rPr>
        <w:t>Правомерен ли отказ нотариуса?</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3D1814" w:rsidRDefault="008549D9" w:rsidP="00A90753">
      <w:pPr>
        <w:spacing w:after="0" w:line="240" w:lineRule="auto"/>
        <w:jc w:val="center"/>
        <w:rPr>
          <w:rStyle w:val="FontStyle19"/>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6</w:t>
      </w:r>
    </w:p>
    <w:p w:rsidR="004B53B2" w:rsidRPr="003D1814" w:rsidRDefault="004B53B2" w:rsidP="00A90753">
      <w:pPr>
        <w:shd w:val="clear" w:color="auto" w:fill="FFFFFF"/>
        <w:spacing w:after="0" w:line="240" w:lineRule="auto"/>
        <w:jc w:val="both"/>
        <w:rPr>
          <w:rFonts w:ascii="Times New Roman" w:hAnsi="Times New Roman" w:cs="Times New Roman"/>
          <w:color w:val="000000"/>
          <w:sz w:val="24"/>
          <w:szCs w:val="24"/>
        </w:rPr>
      </w:pPr>
      <w:r w:rsidRPr="003D1814">
        <w:rPr>
          <w:rFonts w:ascii="Times New Roman" w:hAnsi="Times New Roman" w:cs="Times New Roman"/>
          <w:color w:val="000000"/>
          <w:sz w:val="24"/>
          <w:szCs w:val="24"/>
        </w:rPr>
        <w:t>Гр. Петров 12.09.2003г. завещал гр. Иванову свое имущество, в том числе и свою квартиру. 29.10.2003г. Петров вступил в брак с гр. Сидоровой у которой есть 10 летняя дочь. Проживать они стали в квартире Петрова. 09.12.2003г. собираясь пойти погулять с собакой, а заодно снять с банкомата начисленную зарплату Петров умирает от сердечного приступа.</w:t>
      </w:r>
    </w:p>
    <w:p w:rsidR="004B53B2" w:rsidRPr="003D1814" w:rsidRDefault="00A90753" w:rsidP="00A90753">
      <w:pPr>
        <w:shd w:val="clear" w:color="auto" w:fill="FFFFFF"/>
        <w:spacing w:after="0" w:line="240" w:lineRule="auto"/>
        <w:jc w:val="both"/>
        <w:rPr>
          <w:rFonts w:ascii="Times New Roman" w:hAnsi="Times New Roman" w:cs="Times New Roman"/>
          <w:b/>
          <w:bCs/>
          <w:color w:val="000000"/>
          <w:sz w:val="24"/>
          <w:szCs w:val="24"/>
        </w:rPr>
      </w:pPr>
      <w:r w:rsidRPr="003D1814">
        <w:rPr>
          <w:rFonts w:ascii="Times New Roman" w:hAnsi="Times New Roman" w:cs="Times New Roman"/>
          <w:b/>
          <w:bCs/>
          <w:color w:val="000000"/>
          <w:sz w:val="24"/>
          <w:szCs w:val="24"/>
        </w:rPr>
        <w:tab/>
      </w:r>
      <w:r w:rsidR="004B53B2" w:rsidRPr="003D1814">
        <w:rPr>
          <w:rFonts w:ascii="Times New Roman" w:hAnsi="Times New Roman" w:cs="Times New Roman"/>
          <w:b/>
          <w:bCs/>
          <w:color w:val="000000"/>
          <w:sz w:val="24"/>
          <w:szCs w:val="24"/>
        </w:rPr>
        <w:t xml:space="preserve">Имеет ли гр. Сидорова, беременная от Петрова, и ее дочь </w:t>
      </w:r>
      <w:proofErr w:type="gramStart"/>
      <w:r w:rsidR="004B53B2" w:rsidRPr="003D1814">
        <w:rPr>
          <w:rFonts w:ascii="Times New Roman" w:hAnsi="Times New Roman" w:cs="Times New Roman"/>
          <w:b/>
          <w:bCs/>
          <w:color w:val="000000"/>
          <w:sz w:val="24"/>
          <w:szCs w:val="24"/>
        </w:rPr>
        <w:t>какие либо</w:t>
      </w:r>
      <w:proofErr w:type="gramEnd"/>
      <w:r w:rsidR="004B53B2" w:rsidRPr="003D1814">
        <w:rPr>
          <w:rFonts w:ascii="Times New Roman" w:hAnsi="Times New Roman" w:cs="Times New Roman"/>
          <w:b/>
          <w:bCs/>
          <w:color w:val="000000"/>
          <w:sz w:val="24"/>
          <w:szCs w:val="24"/>
        </w:rPr>
        <w:t xml:space="preserve"> наследственные права?</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lastRenderedPageBreak/>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17</w:t>
      </w:r>
    </w:p>
    <w:p w:rsidR="004B53B2" w:rsidRPr="003D1814" w:rsidRDefault="00A90753" w:rsidP="00A90753">
      <w:pPr>
        <w:shd w:val="clear" w:color="auto" w:fill="FFFFFF"/>
        <w:spacing w:after="0" w:line="240" w:lineRule="auto"/>
        <w:jc w:val="both"/>
        <w:rPr>
          <w:rFonts w:ascii="Times New Roman" w:hAnsi="Times New Roman" w:cs="Times New Roman"/>
          <w:color w:val="000000"/>
          <w:sz w:val="24"/>
          <w:szCs w:val="24"/>
        </w:rPr>
      </w:pPr>
      <w:r w:rsidRPr="003D1814">
        <w:rPr>
          <w:rFonts w:ascii="Times New Roman" w:hAnsi="Times New Roman" w:cs="Times New Roman"/>
          <w:color w:val="000000"/>
          <w:sz w:val="24"/>
          <w:szCs w:val="24"/>
        </w:rPr>
        <w:tab/>
      </w:r>
      <w:r w:rsidR="004B53B2" w:rsidRPr="003D1814">
        <w:rPr>
          <w:rFonts w:ascii="Times New Roman" w:hAnsi="Times New Roman" w:cs="Times New Roman"/>
          <w:color w:val="000000"/>
          <w:sz w:val="24"/>
          <w:szCs w:val="24"/>
        </w:rPr>
        <w:t>В районный суд с иском о восстановлении срока для принятия наследства обратилась Новожилова. В исковом заявлении она указала, что 18 марта умерла ее мать. Истица несколько месяцев находилась в тайге в геологической экспедиции и не смогла принять наследство в установленный срок, который истек 18 сентября. Районный суд принял решение, согласно которому Новожилова могла обратиться к нотариусу для оформления наследственных прав до 20 декабря.</w:t>
      </w:r>
    </w:p>
    <w:p w:rsidR="004B53B2" w:rsidRPr="003D1814" w:rsidRDefault="00A90753" w:rsidP="00A90753">
      <w:pPr>
        <w:shd w:val="clear" w:color="auto" w:fill="FFFFFF"/>
        <w:spacing w:after="0" w:line="240" w:lineRule="auto"/>
        <w:jc w:val="both"/>
        <w:rPr>
          <w:rFonts w:ascii="Times New Roman" w:hAnsi="Times New Roman" w:cs="Times New Roman"/>
          <w:b/>
          <w:bCs/>
          <w:color w:val="000000"/>
          <w:sz w:val="24"/>
          <w:szCs w:val="24"/>
        </w:rPr>
      </w:pPr>
      <w:r w:rsidRPr="003D1814">
        <w:rPr>
          <w:rFonts w:ascii="Times New Roman" w:hAnsi="Times New Roman" w:cs="Times New Roman"/>
          <w:b/>
          <w:bCs/>
          <w:color w:val="000000"/>
          <w:sz w:val="24"/>
          <w:szCs w:val="24"/>
        </w:rPr>
        <w:tab/>
      </w:r>
      <w:r w:rsidR="004B53B2" w:rsidRPr="003D1814">
        <w:rPr>
          <w:rFonts w:ascii="Times New Roman" w:hAnsi="Times New Roman" w:cs="Times New Roman"/>
          <w:b/>
          <w:bCs/>
          <w:color w:val="000000"/>
          <w:sz w:val="24"/>
          <w:szCs w:val="24"/>
        </w:rPr>
        <w:t>Правомерно ли решение суда?</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8</w:t>
      </w:r>
    </w:p>
    <w:p w:rsidR="004B53B2" w:rsidRPr="003D1814" w:rsidRDefault="00A90753" w:rsidP="00A90753">
      <w:pPr>
        <w:shd w:val="clear" w:color="auto" w:fill="FFFFFF"/>
        <w:spacing w:after="0" w:line="240" w:lineRule="auto"/>
        <w:jc w:val="both"/>
        <w:rPr>
          <w:rFonts w:ascii="Times New Roman" w:hAnsi="Times New Roman" w:cs="Times New Roman"/>
          <w:color w:val="000000"/>
          <w:sz w:val="24"/>
          <w:szCs w:val="24"/>
        </w:rPr>
      </w:pPr>
      <w:r w:rsidRPr="003D1814">
        <w:rPr>
          <w:rFonts w:ascii="Times New Roman" w:hAnsi="Times New Roman" w:cs="Times New Roman"/>
          <w:color w:val="000000"/>
          <w:sz w:val="24"/>
          <w:szCs w:val="24"/>
        </w:rPr>
        <w:tab/>
      </w:r>
      <w:r w:rsidR="004B53B2" w:rsidRPr="003D1814">
        <w:rPr>
          <w:rFonts w:ascii="Times New Roman" w:hAnsi="Times New Roman" w:cs="Times New Roman"/>
          <w:color w:val="000000"/>
          <w:sz w:val="24"/>
          <w:szCs w:val="24"/>
        </w:rPr>
        <w:t>У девушки отец осужден за убийство своей матери. Его признали виновным, приговор пришел в силу. После гибели бабушки осталась 2х комнатная приватизированная квартира. Нотариус пояснил, что девушка не имеет права на квартиру, так как отец потерял право на наследство, а сама она не наследница, других наследников нет.</w:t>
      </w:r>
    </w:p>
    <w:p w:rsidR="004B53B2" w:rsidRPr="003D1814" w:rsidRDefault="00A90753" w:rsidP="00A90753">
      <w:pPr>
        <w:shd w:val="clear" w:color="auto" w:fill="FFFFFF"/>
        <w:spacing w:after="0" w:line="240" w:lineRule="auto"/>
        <w:jc w:val="both"/>
        <w:rPr>
          <w:rFonts w:ascii="Times New Roman" w:hAnsi="Times New Roman" w:cs="Times New Roman"/>
          <w:b/>
          <w:bCs/>
          <w:color w:val="000000"/>
          <w:sz w:val="24"/>
          <w:szCs w:val="24"/>
        </w:rPr>
      </w:pPr>
      <w:r w:rsidRPr="003D1814">
        <w:rPr>
          <w:rFonts w:ascii="Times New Roman" w:hAnsi="Times New Roman" w:cs="Times New Roman"/>
          <w:b/>
          <w:bCs/>
          <w:color w:val="000000"/>
          <w:sz w:val="24"/>
          <w:szCs w:val="24"/>
        </w:rPr>
        <w:tab/>
      </w:r>
      <w:r w:rsidR="004B53B2" w:rsidRPr="003D1814">
        <w:rPr>
          <w:rFonts w:ascii="Times New Roman" w:hAnsi="Times New Roman" w:cs="Times New Roman"/>
          <w:b/>
          <w:bCs/>
          <w:color w:val="000000"/>
          <w:sz w:val="24"/>
          <w:szCs w:val="24"/>
        </w:rPr>
        <w:t>Кому перейдет квартира?</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9</w:t>
      </w:r>
    </w:p>
    <w:p w:rsidR="00DD3EA0" w:rsidRPr="003D1814" w:rsidRDefault="00A90753" w:rsidP="00A90753">
      <w:pPr>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rPr>
        <w:tab/>
      </w:r>
      <w:r w:rsidR="004B53B2" w:rsidRPr="003D1814">
        <w:rPr>
          <w:rFonts w:ascii="Times New Roman" w:hAnsi="Times New Roman" w:cs="Times New Roman"/>
          <w:sz w:val="24"/>
          <w:szCs w:val="24"/>
        </w:rPr>
        <w:t xml:space="preserve">Родители 11 –летней девочки К. состояли в браке 12 лет. Отец И. стал замечать, что его жена Н. постоянно посещала собрания религиозной секты и пыталась приобщить к деятельности секты и дочь К. При этом мать Н. запретила дочери К. ходить в школу, а вместо этого заставляла ее проводить много часов в молитве и за чтением религиозной литературы. Отец И. требовал от жены Н. не препятствовать обучению дочери К. в школе. На это жена Н. заявила, чтобы он не вмешивался в </w:t>
      </w:r>
      <w:r w:rsidR="00DD3EA0" w:rsidRPr="003D1814">
        <w:rPr>
          <w:rFonts w:ascii="Times New Roman" w:hAnsi="Times New Roman" w:cs="Times New Roman"/>
          <w:sz w:val="24"/>
          <w:szCs w:val="24"/>
        </w:rPr>
        <w:t>процесс воспитания своей дочери</w:t>
      </w:r>
      <w:r w:rsidR="004B53B2" w:rsidRPr="003D1814">
        <w:rPr>
          <w:rFonts w:ascii="Times New Roman" w:hAnsi="Times New Roman" w:cs="Times New Roman"/>
          <w:sz w:val="24"/>
          <w:szCs w:val="24"/>
        </w:rPr>
        <w:t xml:space="preserve">. </w:t>
      </w:r>
    </w:p>
    <w:p w:rsidR="004B53B2" w:rsidRPr="003D1814" w:rsidRDefault="00A90753" w:rsidP="00A90753">
      <w:pPr>
        <w:spacing w:after="0" w:line="240" w:lineRule="auto"/>
        <w:jc w:val="both"/>
        <w:rPr>
          <w:rFonts w:ascii="Times New Roman" w:hAnsi="Times New Roman" w:cs="Times New Roman"/>
          <w:b/>
          <w:sz w:val="24"/>
          <w:szCs w:val="24"/>
        </w:rPr>
      </w:pPr>
      <w:r w:rsidRPr="003D1814">
        <w:rPr>
          <w:rFonts w:ascii="Times New Roman" w:hAnsi="Times New Roman" w:cs="Times New Roman"/>
          <w:b/>
          <w:sz w:val="24"/>
          <w:szCs w:val="24"/>
        </w:rPr>
        <w:tab/>
      </w:r>
      <w:r w:rsidR="004B53B2" w:rsidRPr="003D1814">
        <w:rPr>
          <w:rFonts w:ascii="Times New Roman" w:hAnsi="Times New Roman" w:cs="Times New Roman"/>
          <w:b/>
          <w:sz w:val="24"/>
          <w:szCs w:val="24"/>
        </w:rPr>
        <w:t>Существует ли равенство прав супругов в данной семье? Какие права ребенка нарушаются ее матерью?</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20</w:t>
      </w:r>
    </w:p>
    <w:p w:rsidR="004B53B2" w:rsidRPr="003D1814" w:rsidRDefault="00A90753" w:rsidP="00A90753">
      <w:pPr>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rPr>
        <w:tab/>
      </w:r>
      <w:r w:rsidR="004B53B2" w:rsidRPr="003D1814">
        <w:rPr>
          <w:rFonts w:ascii="Times New Roman" w:hAnsi="Times New Roman" w:cs="Times New Roman"/>
          <w:sz w:val="24"/>
          <w:szCs w:val="24"/>
        </w:rPr>
        <w:t xml:space="preserve">При рассмотрении судом иска Е.В. Бобковой к бывшему мужу о разделе совместного имущества последний не согласился с требованием жены о разделе в равных долях полученной им премии Правительства РФ за научное открытие. По мнению </w:t>
      </w:r>
      <w:proofErr w:type="spellStart"/>
      <w:r w:rsidR="004B53B2" w:rsidRPr="003D1814">
        <w:rPr>
          <w:rFonts w:ascii="Times New Roman" w:hAnsi="Times New Roman" w:cs="Times New Roman"/>
          <w:sz w:val="24"/>
          <w:szCs w:val="24"/>
        </w:rPr>
        <w:t>А.Г.Бобкова</w:t>
      </w:r>
      <w:proofErr w:type="spellEnd"/>
      <w:r w:rsidR="004B53B2" w:rsidRPr="003D1814">
        <w:rPr>
          <w:rFonts w:ascii="Times New Roman" w:hAnsi="Times New Roman" w:cs="Times New Roman"/>
          <w:sz w:val="24"/>
          <w:szCs w:val="24"/>
        </w:rPr>
        <w:t xml:space="preserve">, данная премия является его личным имуществом и не может подлежать разделу. Однако </w:t>
      </w:r>
      <w:proofErr w:type="spellStart"/>
      <w:r w:rsidR="004B53B2" w:rsidRPr="003D1814">
        <w:rPr>
          <w:rFonts w:ascii="Times New Roman" w:hAnsi="Times New Roman" w:cs="Times New Roman"/>
          <w:sz w:val="24"/>
          <w:szCs w:val="24"/>
        </w:rPr>
        <w:t>Бобкова</w:t>
      </w:r>
      <w:proofErr w:type="spellEnd"/>
      <w:r w:rsidR="004B53B2" w:rsidRPr="003D1814">
        <w:rPr>
          <w:rFonts w:ascii="Times New Roman" w:hAnsi="Times New Roman" w:cs="Times New Roman"/>
          <w:sz w:val="24"/>
          <w:szCs w:val="24"/>
        </w:rPr>
        <w:t xml:space="preserve"> в обосновании своего требования заявила, что успехи её мужа в </w:t>
      </w:r>
      <w:r w:rsidR="004B53B2" w:rsidRPr="003D1814">
        <w:rPr>
          <w:rFonts w:ascii="Times New Roman" w:hAnsi="Times New Roman" w:cs="Times New Roman"/>
          <w:sz w:val="24"/>
          <w:szCs w:val="24"/>
        </w:rPr>
        <w:lastRenderedPageBreak/>
        <w:t xml:space="preserve">научной деятельности были неразделимо связаны с заботой и вниманием, которыми она окружала мужа в период брака. </w:t>
      </w:r>
    </w:p>
    <w:p w:rsidR="004B53B2" w:rsidRPr="003D1814" w:rsidRDefault="00A90753" w:rsidP="00A90753">
      <w:pPr>
        <w:spacing w:after="0" w:line="240" w:lineRule="auto"/>
        <w:jc w:val="both"/>
        <w:rPr>
          <w:rFonts w:ascii="Times New Roman" w:hAnsi="Times New Roman" w:cs="Times New Roman"/>
          <w:b/>
          <w:sz w:val="24"/>
          <w:szCs w:val="24"/>
        </w:rPr>
      </w:pPr>
      <w:r w:rsidRPr="003D1814">
        <w:rPr>
          <w:rFonts w:ascii="Times New Roman" w:hAnsi="Times New Roman" w:cs="Times New Roman"/>
          <w:b/>
          <w:sz w:val="24"/>
          <w:szCs w:val="24"/>
        </w:rPr>
        <w:tab/>
      </w:r>
      <w:r w:rsidR="004B53B2" w:rsidRPr="003D1814">
        <w:rPr>
          <w:rFonts w:ascii="Times New Roman" w:hAnsi="Times New Roman" w:cs="Times New Roman"/>
          <w:b/>
          <w:sz w:val="24"/>
          <w:szCs w:val="24"/>
        </w:rPr>
        <w:t>Какое решение должен принять суд по иску Бобковой? К какому имуществу супругов (совместному или раздельному) относятся награды, поощрения каждого и</w:t>
      </w:r>
      <w:r w:rsidRPr="003D1814">
        <w:rPr>
          <w:rFonts w:ascii="Times New Roman" w:hAnsi="Times New Roman" w:cs="Times New Roman"/>
          <w:b/>
          <w:sz w:val="24"/>
          <w:szCs w:val="24"/>
        </w:rPr>
        <w:t>з супругов за успехи в трудовой</w:t>
      </w:r>
      <w:r w:rsidR="004B53B2" w:rsidRPr="003D1814">
        <w:rPr>
          <w:rFonts w:ascii="Times New Roman" w:hAnsi="Times New Roman" w:cs="Times New Roman"/>
          <w:b/>
          <w:sz w:val="24"/>
          <w:szCs w:val="24"/>
        </w:rPr>
        <w:t xml:space="preserve">, научной, общественной и иной деятельности? </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21</w:t>
      </w:r>
    </w:p>
    <w:p w:rsidR="00A90753" w:rsidRPr="003D1814" w:rsidRDefault="00A90753" w:rsidP="00A90753">
      <w:pPr>
        <w:pStyle w:val="a7"/>
        <w:shd w:val="clear" w:color="auto" w:fill="FFFFFF"/>
        <w:spacing w:before="0" w:beforeAutospacing="0" w:after="0" w:afterAutospacing="0"/>
        <w:jc w:val="both"/>
        <w:textAlignment w:val="baseline"/>
        <w:rPr>
          <w:color w:val="000000"/>
        </w:rPr>
      </w:pPr>
      <w:r w:rsidRPr="003D1814">
        <w:rPr>
          <w:color w:val="000000"/>
        </w:rPr>
        <w:tab/>
      </w:r>
      <w:r w:rsidR="00F628D8" w:rsidRPr="003D1814">
        <w:rPr>
          <w:color w:val="000000"/>
        </w:rPr>
        <w:t>Веткина, собиравшая землянику в лесу, увидела козу, которая шла за ней до самого ее дома в поселке. Веткина оставила козу у себя, заявив о ней в орган местного самоуправления. Кроме того, она написала два объявления и расклеила их: одно – на дверях почты, другое – на дверях продуктового магазина. Собственник козы не нашелся.</w:t>
      </w:r>
    </w:p>
    <w:p w:rsidR="00F628D8" w:rsidRPr="003D1814" w:rsidRDefault="00A90753" w:rsidP="00A90753">
      <w:pPr>
        <w:pStyle w:val="a7"/>
        <w:shd w:val="clear" w:color="auto" w:fill="FFFFFF"/>
        <w:spacing w:before="0" w:beforeAutospacing="0" w:after="0" w:afterAutospacing="0"/>
        <w:jc w:val="both"/>
        <w:textAlignment w:val="baseline"/>
        <w:rPr>
          <w:b/>
          <w:iCs/>
          <w:color w:val="000000"/>
          <w:bdr w:val="none" w:sz="0" w:space="0" w:color="auto" w:frame="1"/>
        </w:rPr>
      </w:pPr>
      <w:r w:rsidRPr="003D1814">
        <w:rPr>
          <w:b/>
          <w:iCs/>
          <w:color w:val="000000"/>
          <w:bdr w:val="none" w:sz="0" w:space="0" w:color="auto" w:frame="1"/>
        </w:rPr>
        <w:tab/>
      </w:r>
      <w:r w:rsidR="00F628D8" w:rsidRPr="003D1814">
        <w:rPr>
          <w:b/>
          <w:iCs/>
          <w:color w:val="000000"/>
          <w:bdr w:val="none" w:sz="0" w:space="0" w:color="auto" w:frame="1"/>
        </w:rPr>
        <w:t>Правильно ли действовала Веткина? Может ли она стать собственницей этой козы?</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pStyle w:val="a7"/>
        <w:shd w:val="clear" w:color="auto" w:fill="FFFFFF"/>
        <w:spacing w:before="0" w:beforeAutospacing="0" w:after="0" w:afterAutospacing="0"/>
        <w:jc w:val="both"/>
        <w:textAlignment w:val="baseline"/>
        <w:rPr>
          <w:b/>
          <w:color w:val="000000"/>
        </w:rPr>
      </w:pPr>
    </w:p>
    <w:p w:rsidR="00F628D8"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22</w:t>
      </w:r>
    </w:p>
    <w:p w:rsidR="00A90753" w:rsidRPr="003D1814" w:rsidRDefault="00A90753" w:rsidP="00A90753">
      <w:pPr>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rPr>
        <w:tab/>
      </w:r>
      <w:r w:rsidR="00DD3EA0" w:rsidRPr="003D1814">
        <w:rPr>
          <w:rFonts w:ascii="Times New Roman" w:hAnsi="Times New Roman" w:cs="Times New Roman"/>
          <w:sz w:val="24"/>
          <w:szCs w:val="24"/>
        </w:rPr>
        <w:t xml:space="preserve">Клиент заказал изготовить и установить у себя в квартире металлические двери. Работы были выполнены в срок. Но очень скоро клиент обнаружил, что замок в двери некачественный. </w:t>
      </w:r>
    </w:p>
    <w:p w:rsidR="00DD3EA0" w:rsidRPr="003D1814" w:rsidRDefault="00A90753" w:rsidP="00A90753">
      <w:pPr>
        <w:spacing w:after="0" w:line="240" w:lineRule="auto"/>
        <w:jc w:val="both"/>
        <w:rPr>
          <w:rFonts w:ascii="Times New Roman" w:hAnsi="Times New Roman" w:cs="Times New Roman"/>
          <w:b/>
          <w:sz w:val="24"/>
          <w:szCs w:val="24"/>
        </w:rPr>
      </w:pPr>
      <w:r w:rsidRPr="003D1814">
        <w:rPr>
          <w:rFonts w:ascii="Times New Roman" w:hAnsi="Times New Roman" w:cs="Times New Roman"/>
          <w:sz w:val="24"/>
          <w:szCs w:val="24"/>
        </w:rPr>
        <w:tab/>
      </w:r>
      <w:r w:rsidR="00DD3EA0" w:rsidRPr="003D1814">
        <w:rPr>
          <w:rFonts w:ascii="Times New Roman" w:hAnsi="Times New Roman" w:cs="Times New Roman"/>
          <w:b/>
          <w:sz w:val="24"/>
          <w:szCs w:val="24"/>
        </w:rPr>
        <w:t xml:space="preserve">Потребовал его заменить, но фирма ему отказала. Кто прав в этой ситуации? </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DD3EA0"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23</w:t>
      </w:r>
    </w:p>
    <w:p w:rsidR="00DD3EA0" w:rsidRPr="003D1814" w:rsidRDefault="00DD3EA0" w:rsidP="00A90753">
      <w:pPr>
        <w:spacing w:after="0" w:line="240" w:lineRule="auto"/>
        <w:ind w:firstLine="709"/>
        <w:jc w:val="both"/>
        <w:rPr>
          <w:rFonts w:ascii="Times New Roman" w:hAnsi="Times New Roman" w:cs="Times New Roman"/>
          <w:sz w:val="24"/>
          <w:szCs w:val="24"/>
        </w:rPr>
      </w:pPr>
      <w:r w:rsidRPr="003D1814">
        <w:rPr>
          <w:rFonts w:ascii="Times New Roman" w:hAnsi="Times New Roman" w:cs="Times New Roman"/>
          <w:sz w:val="24"/>
          <w:szCs w:val="24"/>
        </w:rPr>
        <w:t xml:space="preserve">Футбольные болельщики заключили пари. Один из них утверждал, что команда футболистов, за которую он болеет, победит со счетом 3:0. Другой болельщик утверждал, что этот матч со счетом 1:0 выиграет другая команда. По условиям пари в случае оправдания прогноза, проигравший должен заплатить другому 30 000 тысяч рублей. Результат оказался таким, который предсказывал один из участников пари. Другой участник этой сделки выплатил сумму пари, но на следующий день по совету своих друзей потребовал возврата этой суммы. Однако в возврате денег было отказано.      </w:t>
      </w:r>
    </w:p>
    <w:p w:rsidR="00DD3EA0" w:rsidRPr="003D1814" w:rsidRDefault="00DD3EA0" w:rsidP="00A90753">
      <w:pPr>
        <w:spacing w:after="0" w:line="240" w:lineRule="auto"/>
        <w:ind w:firstLine="709"/>
        <w:jc w:val="both"/>
        <w:rPr>
          <w:rFonts w:ascii="Times New Roman" w:hAnsi="Times New Roman" w:cs="Times New Roman"/>
          <w:b/>
          <w:bCs/>
          <w:iCs/>
          <w:sz w:val="24"/>
          <w:szCs w:val="24"/>
        </w:rPr>
      </w:pPr>
      <w:r w:rsidRPr="003D1814">
        <w:rPr>
          <w:rFonts w:ascii="Times New Roman" w:hAnsi="Times New Roman" w:cs="Times New Roman"/>
          <w:b/>
          <w:bCs/>
          <w:iCs/>
          <w:sz w:val="24"/>
          <w:szCs w:val="24"/>
        </w:rPr>
        <w:t xml:space="preserve">Участник сделки, прогноз которого не </w:t>
      </w:r>
      <w:proofErr w:type="gramStart"/>
      <w:r w:rsidRPr="003D1814">
        <w:rPr>
          <w:rFonts w:ascii="Times New Roman" w:hAnsi="Times New Roman" w:cs="Times New Roman"/>
          <w:b/>
          <w:bCs/>
          <w:iCs/>
          <w:sz w:val="24"/>
          <w:szCs w:val="24"/>
        </w:rPr>
        <w:t>оправдался,  отказался</w:t>
      </w:r>
      <w:proofErr w:type="gramEnd"/>
      <w:r w:rsidRPr="003D1814">
        <w:rPr>
          <w:rFonts w:ascii="Times New Roman" w:hAnsi="Times New Roman" w:cs="Times New Roman"/>
          <w:b/>
          <w:bCs/>
          <w:iCs/>
          <w:sz w:val="24"/>
          <w:szCs w:val="24"/>
        </w:rPr>
        <w:t xml:space="preserve"> выплатить  проигранную сумму. Можно ли ее взыскать по суду?</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ind w:firstLine="709"/>
        <w:jc w:val="both"/>
        <w:rPr>
          <w:rFonts w:ascii="Times New Roman" w:hAnsi="Times New Roman" w:cs="Times New Roman"/>
          <w:b/>
          <w:bCs/>
          <w:iCs/>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24</w:t>
      </w:r>
    </w:p>
    <w:p w:rsidR="00DD3EA0" w:rsidRPr="003D1814" w:rsidRDefault="00DD3EA0" w:rsidP="00A90753">
      <w:pPr>
        <w:spacing w:after="0" w:line="240" w:lineRule="auto"/>
        <w:ind w:firstLine="709"/>
        <w:jc w:val="both"/>
        <w:rPr>
          <w:rFonts w:ascii="Times New Roman" w:hAnsi="Times New Roman" w:cs="Times New Roman"/>
          <w:sz w:val="24"/>
          <w:szCs w:val="24"/>
        </w:rPr>
      </w:pPr>
      <w:r w:rsidRPr="003D1814">
        <w:rPr>
          <w:rFonts w:ascii="Times New Roman" w:hAnsi="Times New Roman" w:cs="Times New Roman"/>
          <w:sz w:val="24"/>
          <w:szCs w:val="24"/>
        </w:rPr>
        <w:lastRenderedPageBreak/>
        <w:t>Захаров проживал в Минске в трехкомнатной квартире.  В связи с предпринимательской деятельностью, которой он занимался, ему часто приходилось бывать в командировках в Москве и Гомеле, что и побудило его приобрести в Москве двухкомнатную, а в Гомеле однокомнатную квартиры.</w:t>
      </w:r>
    </w:p>
    <w:p w:rsidR="00A90753" w:rsidRPr="003D1814" w:rsidRDefault="00DD3EA0" w:rsidP="00A90753">
      <w:pPr>
        <w:spacing w:after="0" w:line="240" w:lineRule="auto"/>
        <w:ind w:firstLine="709"/>
        <w:jc w:val="both"/>
        <w:rPr>
          <w:rFonts w:ascii="Times New Roman" w:hAnsi="Times New Roman" w:cs="Times New Roman"/>
          <w:sz w:val="24"/>
          <w:szCs w:val="24"/>
        </w:rPr>
      </w:pPr>
      <w:r w:rsidRPr="003D1814">
        <w:rPr>
          <w:rFonts w:ascii="Times New Roman" w:hAnsi="Times New Roman" w:cs="Times New Roman"/>
          <w:sz w:val="24"/>
          <w:szCs w:val="24"/>
        </w:rPr>
        <w:t xml:space="preserve">Возвращаясь в июле 2011 г. из Испании, где он отдыхал, Захаров погиб в авиакатастрофе.  С заявлением о принятии наследства обратились его сын и нетрудоспособная сестра, проживавшая с семьей в г. Слуцке.  Установлено, что Захаров эпизодически оказывал сестре существенную материальную помощь. Кроме указанного выше имущества, Захарову принадлежало и другое имущество, в том числе двухэтажный коттедж в поселке </w:t>
      </w:r>
      <w:proofErr w:type="spellStart"/>
      <w:r w:rsidRPr="003D1814">
        <w:rPr>
          <w:rFonts w:ascii="Times New Roman" w:hAnsi="Times New Roman" w:cs="Times New Roman"/>
          <w:sz w:val="24"/>
          <w:szCs w:val="24"/>
        </w:rPr>
        <w:t>Боровляны</w:t>
      </w:r>
      <w:proofErr w:type="spellEnd"/>
      <w:r w:rsidRPr="003D1814">
        <w:rPr>
          <w:rFonts w:ascii="Times New Roman" w:hAnsi="Times New Roman" w:cs="Times New Roman"/>
          <w:sz w:val="24"/>
          <w:szCs w:val="24"/>
        </w:rPr>
        <w:t xml:space="preserve"> под Минском.</w:t>
      </w:r>
    </w:p>
    <w:p w:rsidR="00DD3EA0" w:rsidRPr="003D1814" w:rsidRDefault="00DD3EA0" w:rsidP="00A90753">
      <w:pPr>
        <w:spacing w:after="0" w:line="240" w:lineRule="auto"/>
        <w:ind w:firstLine="709"/>
        <w:jc w:val="both"/>
        <w:rPr>
          <w:rFonts w:ascii="Times New Roman" w:hAnsi="Times New Roman" w:cs="Times New Roman"/>
          <w:b/>
          <w:bCs/>
          <w:iCs/>
          <w:sz w:val="24"/>
          <w:szCs w:val="24"/>
        </w:rPr>
      </w:pPr>
      <w:r w:rsidRPr="003D1814">
        <w:rPr>
          <w:rFonts w:ascii="Times New Roman" w:hAnsi="Times New Roman" w:cs="Times New Roman"/>
          <w:b/>
          <w:bCs/>
          <w:iCs/>
          <w:sz w:val="24"/>
          <w:szCs w:val="24"/>
        </w:rPr>
        <w:t>Определите место открытия наследства.  Будет ли призвана к наследованию нетрудоспособная сестра Захарова?</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ind w:firstLine="709"/>
        <w:jc w:val="both"/>
        <w:rPr>
          <w:rFonts w:ascii="Times New Roman" w:hAnsi="Times New Roman" w:cs="Times New Roman"/>
          <w:b/>
          <w:bCs/>
          <w:iCs/>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25</w:t>
      </w:r>
    </w:p>
    <w:p w:rsidR="00DD3EA0" w:rsidRPr="003D1814" w:rsidRDefault="00DD3EA0" w:rsidP="00A90753">
      <w:pPr>
        <w:spacing w:after="0" w:line="240" w:lineRule="auto"/>
        <w:ind w:firstLine="709"/>
        <w:jc w:val="both"/>
        <w:rPr>
          <w:rFonts w:ascii="Times New Roman" w:hAnsi="Times New Roman" w:cs="Times New Roman"/>
          <w:sz w:val="24"/>
          <w:szCs w:val="24"/>
        </w:rPr>
      </w:pPr>
      <w:r w:rsidRPr="003D1814">
        <w:rPr>
          <w:rFonts w:ascii="Times New Roman" w:hAnsi="Times New Roman" w:cs="Times New Roman"/>
          <w:sz w:val="24"/>
          <w:szCs w:val="24"/>
        </w:rPr>
        <w:t>В автомобильной катастрофе погибли Зверева и ее дочь Куликова.  На наследство претендуют дочь Куликовой и родная сестра Зверевой.</w:t>
      </w:r>
    </w:p>
    <w:p w:rsidR="00DD3EA0" w:rsidRPr="003D1814" w:rsidRDefault="00DD3EA0" w:rsidP="00A90753">
      <w:pPr>
        <w:spacing w:after="0" w:line="240" w:lineRule="auto"/>
        <w:ind w:firstLine="709"/>
        <w:jc w:val="both"/>
        <w:rPr>
          <w:rFonts w:ascii="Times New Roman" w:hAnsi="Times New Roman" w:cs="Times New Roman"/>
          <w:b/>
          <w:bCs/>
          <w:iCs/>
          <w:sz w:val="24"/>
          <w:szCs w:val="24"/>
        </w:rPr>
      </w:pPr>
      <w:r w:rsidRPr="003D1814">
        <w:rPr>
          <w:rFonts w:ascii="Times New Roman" w:hAnsi="Times New Roman" w:cs="Times New Roman"/>
          <w:b/>
          <w:bCs/>
          <w:iCs/>
          <w:sz w:val="24"/>
          <w:szCs w:val="24"/>
        </w:rPr>
        <w:t>Кто из них будет призван к наследованию?</w:t>
      </w:r>
    </w:p>
    <w:p w:rsidR="00A90753" w:rsidRPr="003D1814" w:rsidRDefault="00A90753" w:rsidP="00A90753">
      <w:pPr>
        <w:spacing w:after="0" w:line="240" w:lineRule="auto"/>
        <w:jc w:val="both"/>
        <w:rPr>
          <w:rFonts w:ascii="Times New Roman" w:hAnsi="Times New Roman" w:cs="Times New Roman"/>
          <w:i/>
          <w:sz w:val="24"/>
          <w:szCs w:val="24"/>
          <w:shd w:val="clear" w:color="auto" w:fill="FFFFFF"/>
        </w:rPr>
      </w:pP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proofErr w:type="gramStart"/>
      <w:r w:rsidRPr="003D1814">
        <w:rPr>
          <w:rFonts w:ascii="Times New Roman" w:hAnsi="Times New Roman" w:cs="Times New Roman"/>
          <w:sz w:val="24"/>
          <w:szCs w:val="24"/>
          <w:shd w:val="clear" w:color="auto" w:fill="FFFFFF"/>
        </w:rPr>
        <w:t>Внимательно</w:t>
      </w:r>
      <w:proofErr w:type="gramEnd"/>
      <w:r w:rsidRPr="003D1814">
        <w:rPr>
          <w:rFonts w:ascii="Times New Roman" w:hAnsi="Times New Roman" w:cs="Times New Roman"/>
          <w:sz w:val="24"/>
          <w:szCs w:val="24"/>
          <w:shd w:val="clear" w:color="auto" w:fill="FFFFFF"/>
        </w:rPr>
        <w:t xml:space="preserve">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tbl>
      <w:tblPr>
        <w:tblW w:w="9288" w:type="dxa"/>
        <w:tblLook w:val="01E0" w:firstRow="1" w:lastRow="1" w:firstColumn="1" w:lastColumn="1" w:noHBand="0" w:noVBand="0"/>
      </w:tblPr>
      <w:tblGrid>
        <w:gridCol w:w="9571"/>
      </w:tblGrid>
      <w:tr w:rsidR="00452677" w:rsidRPr="008C1D10" w:rsidTr="00FE4B93">
        <w:tc>
          <w:tcPr>
            <w:tcW w:w="4644" w:type="dxa"/>
          </w:tcPr>
          <w:p w:rsidR="00452677" w:rsidRDefault="00452677" w:rsidP="00FE4B93">
            <w:pPr>
              <w:pStyle w:val="msonormalcxspmiddlecxspmiddlecxspmiddlecxspmiddle"/>
              <w:spacing w:before="0" w:beforeAutospacing="0" w:after="0" w:afterAutospacing="0"/>
              <w:contextualSpacing/>
              <w:jc w:val="both"/>
              <w:rPr>
                <w:color w:val="000000"/>
              </w:rPr>
            </w:pPr>
          </w:p>
          <w:tbl>
            <w:tblPr>
              <w:tblW w:w="10001" w:type="dxa"/>
              <w:tblLook w:val="01E0" w:firstRow="1" w:lastRow="1" w:firstColumn="1" w:lastColumn="1" w:noHBand="0" w:noVBand="0"/>
            </w:tblPr>
            <w:tblGrid>
              <w:gridCol w:w="4107"/>
              <w:gridCol w:w="5894"/>
            </w:tblGrid>
            <w:tr w:rsidR="00FF12F0" w:rsidRPr="00AF41BB" w:rsidTr="00252289">
              <w:trPr>
                <w:trHeight w:val="2346"/>
              </w:trPr>
              <w:tc>
                <w:tcPr>
                  <w:tcW w:w="4107" w:type="dxa"/>
                </w:tcPr>
                <w:p w:rsidR="00FF12F0" w:rsidRDefault="00FF12F0" w:rsidP="00252289">
                  <w:pPr>
                    <w:spacing w:after="0" w:line="240" w:lineRule="auto"/>
                    <w:rPr>
                      <w:rFonts w:ascii="Times New Roman" w:hAnsi="Times New Roman" w:cs="Times New Roman"/>
                      <w:sz w:val="24"/>
                      <w:szCs w:val="24"/>
                    </w:rPr>
                  </w:pPr>
                </w:p>
                <w:p w:rsidR="00FF12F0" w:rsidRPr="00AF41BB" w:rsidRDefault="00FF12F0"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F12F0" w:rsidRDefault="00FF12F0"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F12F0" w:rsidRDefault="00FF12F0"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F12F0"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F12F0" w:rsidRDefault="00FF12F0" w:rsidP="00252289">
                  <w:pPr>
                    <w:pStyle w:val="msonormalcxspmiddlecxspmiddlecxspmiddlecxspmiddle"/>
                    <w:spacing w:before="0" w:beforeAutospacing="0" w:after="0" w:afterAutospacing="0"/>
                    <w:contextualSpacing/>
                    <w:jc w:val="both"/>
                  </w:pPr>
                </w:p>
                <w:p w:rsidR="00FF12F0" w:rsidRDefault="00FF12F0" w:rsidP="00252289">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П(Ц)К </w:t>
                  </w:r>
                </w:p>
                <w:p w:rsidR="00FF12F0" w:rsidRPr="00AF41BB" w:rsidRDefault="00FF12F0"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F12F0" w:rsidRPr="00AF41BB" w:rsidRDefault="00FF12F0"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F12F0" w:rsidRPr="00AF41BB" w:rsidRDefault="00FF12F0" w:rsidP="00252289">
                  <w:pPr>
                    <w:pStyle w:val="msonormalcxspmiddlecxspmiddle"/>
                    <w:spacing w:before="0" w:beforeAutospacing="0" w:after="0" w:afterAutospacing="0"/>
                    <w:contextualSpacing/>
                    <w:jc w:val="both"/>
                  </w:pPr>
                  <w:r w:rsidRPr="00AF41BB">
                    <w:t>Преподаватель______/Т.Г. Кованова</w:t>
                  </w:r>
                </w:p>
                <w:p w:rsidR="00FF12F0"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F12F0" w:rsidRPr="00AF41BB" w:rsidRDefault="00FF12F0" w:rsidP="00252289">
                  <w:pPr>
                    <w:pStyle w:val="msonormalcxspmiddlecxsplast"/>
                    <w:spacing w:before="0" w:beforeAutospacing="0" w:after="0" w:afterAutospacing="0"/>
                    <w:contextualSpacing/>
                    <w:jc w:val="both"/>
                  </w:pPr>
                </w:p>
              </w:tc>
            </w:tr>
          </w:tbl>
          <w:p w:rsidR="00452677" w:rsidRDefault="00452677" w:rsidP="00FE4B93">
            <w:pPr>
              <w:pStyle w:val="msonormalcxspmiddlecxspmiddlecxspmiddlecxspmiddle"/>
              <w:spacing w:before="0" w:beforeAutospacing="0" w:after="0" w:afterAutospacing="0"/>
              <w:contextualSpacing/>
              <w:jc w:val="both"/>
              <w:rPr>
                <w:color w:val="000000"/>
              </w:rPr>
            </w:pPr>
          </w:p>
          <w:p w:rsidR="00FF12F0" w:rsidRDefault="00FF12F0" w:rsidP="00FE4B93">
            <w:pPr>
              <w:pStyle w:val="msonormalcxspmiddlecxspmiddlecxspmiddlecxspmiddle"/>
              <w:spacing w:before="0" w:beforeAutospacing="0" w:after="0" w:afterAutospacing="0"/>
              <w:contextualSpacing/>
              <w:jc w:val="both"/>
              <w:rPr>
                <w:color w:val="000000"/>
              </w:rPr>
            </w:pPr>
          </w:p>
          <w:p w:rsidR="00452677" w:rsidRPr="008C1D10" w:rsidRDefault="00452677" w:rsidP="00FE4B93">
            <w:pPr>
              <w:pStyle w:val="msonormalcxspmiddlecxsplast"/>
              <w:spacing w:before="0" w:beforeAutospacing="0" w:after="0" w:afterAutospacing="0"/>
              <w:contextualSpacing/>
              <w:jc w:val="both"/>
              <w:rPr>
                <w:color w:val="000000"/>
              </w:rPr>
            </w:pPr>
          </w:p>
        </w:tc>
      </w:tr>
      <w:tr w:rsidR="00452677" w:rsidRPr="008C1D10" w:rsidTr="00FE4B93">
        <w:tc>
          <w:tcPr>
            <w:tcW w:w="4644" w:type="dxa"/>
          </w:tcPr>
          <w:p w:rsidR="00452677" w:rsidRDefault="00452677" w:rsidP="00FE4B93">
            <w:pPr>
              <w:pStyle w:val="msonormalcxspmiddlecxspmiddle"/>
              <w:spacing w:before="0" w:beforeAutospacing="0" w:after="0" w:afterAutospacing="0"/>
              <w:contextualSpacing/>
              <w:jc w:val="both"/>
              <w:rPr>
                <w:color w:val="000000"/>
              </w:rPr>
            </w:pPr>
          </w:p>
          <w:p w:rsidR="00452677" w:rsidRPr="008C1D10" w:rsidRDefault="00452677" w:rsidP="00FE4B93">
            <w:pPr>
              <w:pStyle w:val="msonormalcxspmiddlecxsplast"/>
              <w:spacing w:before="0" w:beforeAutospacing="0" w:after="0" w:afterAutospacing="0"/>
              <w:contextualSpacing/>
              <w:jc w:val="both"/>
              <w:rPr>
                <w:color w:val="000000"/>
              </w:rPr>
            </w:pPr>
          </w:p>
        </w:tc>
      </w:tr>
    </w:tbl>
    <w:p w:rsidR="00490FC2" w:rsidRDefault="00490FC2"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2A4F80" w:rsidRDefault="002A4F80" w:rsidP="00A90753">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2A4F80" w:rsidRPr="00860BEE" w:rsidTr="00252289">
        <w:tc>
          <w:tcPr>
            <w:tcW w:w="6345" w:type="dxa"/>
            <w:shd w:val="clear" w:color="auto" w:fill="auto"/>
          </w:tcPr>
          <w:p w:rsidR="002A4F80" w:rsidRPr="008C1D10" w:rsidRDefault="002A4F80" w:rsidP="00252289">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C1D10">
              <w:rPr>
                <w:rFonts w:ascii="Times New Roman" w:eastAsia="Times New Roman" w:hAnsi="Times New Roman" w:cs="Times New Roman"/>
                <w:sz w:val="24"/>
                <w:szCs w:val="24"/>
              </w:rPr>
              <w:t xml:space="preserve">осударственное </w:t>
            </w:r>
            <w:r>
              <w:rPr>
                <w:rFonts w:ascii="Times New Roman" w:eastAsia="Times New Roman" w:hAnsi="Times New Roman" w:cs="Times New Roman"/>
                <w:sz w:val="24"/>
                <w:szCs w:val="24"/>
              </w:rPr>
              <w:t xml:space="preserve">бюджетное </w:t>
            </w:r>
            <w:r w:rsidRPr="008C1D10">
              <w:rPr>
                <w:rFonts w:ascii="Times New Roman" w:eastAsia="Times New Roman" w:hAnsi="Times New Roman" w:cs="Times New Roman"/>
                <w:sz w:val="24"/>
                <w:szCs w:val="24"/>
              </w:rPr>
              <w:t xml:space="preserve">профессиональное образовательное </w:t>
            </w:r>
            <w:proofErr w:type="gramStart"/>
            <w:r w:rsidRPr="008C1D10">
              <w:rPr>
                <w:rFonts w:ascii="Times New Roman" w:eastAsia="Times New Roman" w:hAnsi="Times New Roman" w:cs="Times New Roman"/>
                <w:sz w:val="24"/>
                <w:szCs w:val="24"/>
              </w:rPr>
              <w:t>учреждение  «</w:t>
            </w:r>
            <w:proofErr w:type="spellStart"/>
            <w:proofErr w:type="gramEnd"/>
            <w:r w:rsidRPr="008C1D10">
              <w:rPr>
                <w:rFonts w:ascii="Times New Roman" w:eastAsia="Times New Roman" w:hAnsi="Times New Roman" w:cs="Times New Roman"/>
                <w:sz w:val="24"/>
                <w:szCs w:val="24"/>
              </w:rPr>
              <w:t>Добрянский</w:t>
            </w:r>
            <w:proofErr w:type="spellEnd"/>
            <w:r w:rsidRPr="008C1D10">
              <w:rPr>
                <w:rFonts w:ascii="Times New Roman" w:eastAsia="Times New Roman" w:hAnsi="Times New Roman" w:cs="Times New Roman"/>
                <w:sz w:val="24"/>
                <w:szCs w:val="24"/>
              </w:rPr>
              <w:t xml:space="preserve"> гуманитарно-технологический техникум им. П.И. Сюзева» </w:t>
            </w:r>
          </w:p>
        </w:tc>
        <w:tc>
          <w:tcPr>
            <w:tcW w:w="3073" w:type="dxa"/>
            <w:shd w:val="clear" w:color="auto" w:fill="auto"/>
          </w:tcPr>
          <w:p w:rsidR="002A4F80" w:rsidRPr="008C1D10" w:rsidRDefault="002A4F80" w:rsidP="00252289">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2A4F80" w:rsidRPr="008C1D10" w:rsidRDefault="002A4F80" w:rsidP="00252289">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2A4F80" w:rsidRPr="008C1D10" w:rsidRDefault="002A4F80" w:rsidP="00252289">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w:t>
            </w:r>
            <w:proofErr w:type="spellStart"/>
            <w:r w:rsidRPr="008C1D10">
              <w:rPr>
                <w:rFonts w:ascii="Times New Roman" w:eastAsia="Times New Roman" w:hAnsi="Times New Roman" w:cs="Times New Roman"/>
                <w:color w:val="000000"/>
                <w:sz w:val="24"/>
                <w:szCs w:val="24"/>
              </w:rPr>
              <w:t>Е.А.Шевырина</w:t>
            </w:r>
            <w:proofErr w:type="spellEnd"/>
          </w:p>
          <w:p w:rsidR="002A4F80" w:rsidRPr="008C1D10" w:rsidRDefault="002A4F80" w:rsidP="00252289">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w:t>
            </w:r>
            <w:proofErr w:type="gramStart"/>
            <w:r>
              <w:rPr>
                <w:rFonts w:ascii="Times New Roman" w:hAnsi="Times New Roman" w:cs="Times New Roman"/>
                <w:color w:val="000000"/>
                <w:sz w:val="24"/>
                <w:szCs w:val="24"/>
              </w:rPr>
              <w:t>_</w:t>
            </w:r>
            <w:r w:rsidRPr="008C1D10">
              <w:rPr>
                <w:rFonts w:ascii="Times New Roman" w:eastAsia="Times New Roman" w:hAnsi="Times New Roman" w:cs="Times New Roman"/>
                <w:color w:val="000000"/>
                <w:sz w:val="24"/>
                <w:szCs w:val="24"/>
              </w:rPr>
              <w:t>»_</w:t>
            </w:r>
            <w:proofErr w:type="gramEnd"/>
            <w:r w:rsidRPr="008C1D10">
              <w:rPr>
                <w:rFonts w:ascii="Times New Roman" w:eastAsia="Times New Roman" w:hAnsi="Times New Roman" w:cs="Times New Roman"/>
                <w:color w:val="000000"/>
                <w:sz w:val="24"/>
                <w:szCs w:val="24"/>
              </w:rPr>
              <w:t>_______</w:t>
            </w:r>
            <w:r>
              <w:rPr>
                <w:rFonts w:ascii="Times New Roman" w:hAnsi="Times New Roman" w:cs="Times New Roman"/>
                <w:color w:val="000000"/>
                <w:sz w:val="24"/>
                <w:szCs w:val="24"/>
              </w:rPr>
              <w:t>___</w:t>
            </w:r>
            <w:r w:rsidR="00252289">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2A4F80" w:rsidRDefault="002A4F80" w:rsidP="002A4F80">
      <w:pPr>
        <w:spacing w:after="0"/>
        <w:jc w:val="center"/>
        <w:rPr>
          <w:rFonts w:ascii="Times New Roman" w:hAnsi="Times New Roman" w:cs="Times New Roman"/>
          <w:b/>
          <w:color w:val="000000"/>
          <w:sz w:val="28"/>
          <w:szCs w:val="28"/>
        </w:rPr>
      </w:pPr>
    </w:p>
    <w:p w:rsidR="002A4F80" w:rsidRPr="003D1814" w:rsidRDefault="002A4F80" w:rsidP="002A4F80">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ТЕСТОВЫЕ ЗАДАНИЯ</w:t>
      </w:r>
    </w:p>
    <w:p w:rsidR="002A4F80" w:rsidRPr="003D1814" w:rsidRDefault="002A4F80" w:rsidP="002A4F80">
      <w:pPr>
        <w:tabs>
          <w:tab w:val="left" w:pos="0"/>
        </w:tabs>
        <w:spacing w:after="0" w:line="240" w:lineRule="auto"/>
        <w:jc w:val="center"/>
        <w:rPr>
          <w:rFonts w:ascii="Times New Roman" w:eastAsia="Times New Roman" w:hAnsi="Times New Roman" w:cs="Times New Roman"/>
          <w:b/>
          <w:sz w:val="24"/>
          <w:szCs w:val="24"/>
        </w:rPr>
      </w:pPr>
      <w:r w:rsidRPr="003D1814">
        <w:rPr>
          <w:rFonts w:ascii="Times New Roman" w:hAnsi="Times New Roman" w:cs="Times New Roman"/>
          <w:b/>
          <w:bCs/>
          <w:sz w:val="24"/>
          <w:szCs w:val="24"/>
        </w:rPr>
        <w:t>для экзамена по</w:t>
      </w:r>
      <w:r w:rsidRPr="003D1814">
        <w:rPr>
          <w:rFonts w:ascii="Times New Roman" w:hAnsi="Times New Roman" w:cs="Times New Roman"/>
          <w:b/>
          <w:sz w:val="24"/>
          <w:szCs w:val="24"/>
        </w:rPr>
        <w:t xml:space="preserve"> </w:t>
      </w:r>
      <w:r w:rsidRPr="003D1814">
        <w:rPr>
          <w:rFonts w:ascii="Times New Roman" w:eastAsia="Times New Roman" w:hAnsi="Times New Roman" w:cs="Times New Roman"/>
          <w:b/>
          <w:sz w:val="24"/>
          <w:szCs w:val="24"/>
        </w:rPr>
        <w:t>дисциплин</w:t>
      </w:r>
      <w:r w:rsidRPr="003D1814">
        <w:rPr>
          <w:rFonts w:ascii="Times New Roman" w:hAnsi="Times New Roman" w:cs="Times New Roman"/>
          <w:b/>
          <w:sz w:val="24"/>
          <w:szCs w:val="24"/>
        </w:rPr>
        <w:t>е</w:t>
      </w:r>
      <w:r w:rsidRPr="003D1814">
        <w:rPr>
          <w:rFonts w:ascii="Times New Roman" w:eastAsia="Times New Roman" w:hAnsi="Times New Roman" w:cs="Times New Roman"/>
          <w:b/>
          <w:sz w:val="24"/>
          <w:szCs w:val="24"/>
        </w:rPr>
        <w:t xml:space="preserve"> «Гражданское право» </w:t>
      </w:r>
    </w:p>
    <w:p w:rsidR="002A4F80" w:rsidRPr="003D1814" w:rsidRDefault="002A4F80" w:rsidP="002A4F80">
      <w:pPr>
        <w:spacing w:after="0" w:line="240" w:lineRule="auto"/>
        <w:jc w:val="center"/>
        <w:rPr>
          <w:rFonts w:ascii="Times New Roman" w:eastAsia="Times New Roman" w:hAnsi="Times New Roman" w:cs="Times New Roman"/>
          <w:b/>
          <w:sz w:val="24"/>
          <w:szCs w:val="24"/>
        </w:rPr>
      </w:pPr>
      <w:r w:rsidRPr="003D1814">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2A4F80" w:rsidRPr="003D1814" w:rsidRDefault="002A4F80" w:rsidP="002A4F80">
      <w:pPr>
        <w:tabs>
          <w:tab w:val="left" w:pos="1918"/>
        </w:tabs>
        <w:spacing w:after="0" w:line="240" w:lineRule="auto"/>
        <w:jc w:val="center"/>
        <w:rPr>
          <w:rFonts w:ascii="Times New Roman" w:eastAsia="Times New Roman" w:hAnsi="Times New Roman" w:cs="Times New Roman"/>
          <w:b/>
          <w:sz w:val="24"/>
          <w:szCs w:val="24"/>
        </w:rPr>
      </w:pPr>
      <w:r w:rsidRPr="003D1814">
        <w:rPr>
          <w:rFonts w:ascii="Times New Roman" w:eastAsia="Times New Roman" w:hAnsi="Times New Roman" w:cs="Times New Roman"/>
          <w:b/>
          <w:sz w:val="24"/>
          <w:szCs w:val="24"/>
          <w:lang w:val="en-US"/>
        </w:rPr>
        <w:t>V</w:t>
      </w:r>
      <w:r w:rsidRPr="003D1814">
        <w:rPr>
          <w:rFonts w:ascii="Times New Roman" w:eastAsia="Times New Roman" w:hAnsi="Times New Roman" w:cs="Times New Roman"/>
          <w:b/>
          <w:sz w:val="24"/>
          <w:szCs w:val="24"/>
        </w:rPr>
        <w:t xml:space="preserve"> семестр, форма обучения – очная, уровень обучения – базовый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 Принцип равенства участников гражданских правоотношений означает:</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их равноправие в юридическом понимании, то есть одинаковые возможности, которые закон предоставляет субъектам правоотношений для реализации своих прав и обязанностей;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их одинаковый имущественный статус в рамках гражданско-правового договора;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одни и те же субъективные права и обязанности.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 Источником гражданского процессуального права является: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Федеральный закон «О мировых судьях в Российской Федерации» от 17.12.1998 N 188-ФЗ;</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Решение Бабушкинского районного суда г. Москвы об удовлетворении исковых требований и расторжении договора ренты;</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Постановление Пленума Верховного Суда РФ от 22.12.2015 N 58 «О практике назначения судами Российской Федерации уголовного наказания».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3. Тест. Источником гражданского права является: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Соглашение между Правительством Российской Федерации и Правительством Туркменистана о сотрудничестве в области сельского хозяйства от 02.10.2017;</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Приказ директора ООО «Альфа» об увольнении главного экономиста;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Конституция Федеративной Республики Бразилия от 05.10.1988.</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4. Императивная подведомственность – это: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когда гражданское дело вправе рассматривать только суд;</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когда стороны сами выбирают, в каком органе разрешить свой спор;</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когда суд рассматривает строго определенную категорию дел.</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5. Гражданское право регулирует:</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имущественные и связанные с ними личные неимущественные отношения, характеризующиеся равноправием, независимой волей и имущественной самостоятельностью их участников;</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процесс принятия судами решений по искам об оспаривании гражданских прав, сроки исполнения этих решений и порядок их обжалования;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семейные супружеские отношения в рамках брачного соглашения.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6. Гражданское право представляет собой: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самостоятельную отрасль права, обладающую своей системой, предметом и методом, принципами и источниками;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возможность гражданина служить в вооруженных силах РФ;</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правовые нормы, которые регулируют отношения в сфере защиты участниками своих субъективных прав в суде.</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7. Договор займа характеризуется как:</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реальный, односторонний;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консенсуальный, двухсторонний;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возмездный, консенсуальный.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lastRenderedPageBreak/>
        <w:t>8. Субъективные права и обязанности сторон гражданского правоотношения составляют:</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содержание этого правоотношения;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правоспособность гражданина;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объект регулирования гражданско-правовых норм.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9. К личным неимущественным отношениям относятся: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отношения, возникающие в результате создания объектов материальной собственности;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отношения, сложившиеся в связи с правом получить вознаграждения за созданное произведение искусства;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отношения, вытекающие из наложенного дисциплинарного взыскания на сотрудника городской администрации.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10. Правоотношение собственности является: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по содержанию – имущественным, по определенности состава – абсолютным;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по сроку – бессрочным, по способу удовлетворения интересов – обязательственным;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по распределению прав и обязанностей – сложным, по содержанию – неимущественным.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 xml:space="preserve">11. Гражданское </w:t>
      </w:r>
      <w:proofErr w:type="gramStart"/>
      <w:r w:rsidRPr="003D1814">
        <w:rPr>
          <w:rFonts w:ascii="Times New Roman" w:eastAsia="Times New Roman" w:hAnsi="Times New Roman" w:cs="Times New Roman"/>
          <w:b/>
          <w:bCs/>
          <w:spacing w:val="8"/>
          <w:sz w:val="24"/>
          <w:szCs w:val="24"/>
        </w:rPr>
        <w:t>право</w:t>
      </w:r>
      <w:proofErr w:type="gramEnd"/>
      <w:r w:rsidRPr="003D1814">
        <w:rPr>
          <w:rFonts w:ascii="Times New Roman" w:eastAsia="Times New Roman" w:hAnsi="Times New Roman" w:cs="Times New Roman"/>
          <w:b/>
          <w:bCs/>
          <w:spacing w:val="8"/>
          <w:sz w:val="24"/>
          <w:szCs w:val="24"/>
        </w:rPr>
        <w:t xml:space="preserve"> как отрасль права представляет собой: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совокупность правовых норм, которые регулируют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совокупность правовых норм, которые регулируют имущественные отношения сторон гражданско-правовых соглашений;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совокупность правовых норм, определяющих порядок принятия, рассмотрения и обжалования исковых требований в судах общей юрисдикции.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12. Моментом создания юридического лица является: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момент внесения записи о создании этого лица в ЕГРЮЛ;</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момент принятия решения о создании лица единственным учредителем или несколькими участниками;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момент формирования уставного капитала.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13. Предметом договора займа могут быть:</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деньги, вещи, определенные родовыми признаками, или ценные бумаги;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личные неимущественные права;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предметы, запрещенные в свободном гражданском обороте.</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14. Временем открытия наследства считается: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момент смерти гражданина;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дата обращения наследников к нотариусу;</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дата регистрации завещания.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15. Предприятие как объект прав – это: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имущественный комплекс, используемый для предпринимательства;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добровольный союз граждан на основе членства для коллективного производства или ведения иного хозяйства;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общество с разделенным на акции уставным капиталом.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16. Действия граждан и юридических лиц, совершаемые с целью установления, изменения или прекращения гражданских прав и обязанностей – это: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сделки;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объекты регулирования гражданско-правовых норм;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содержание гражданских правовых отношений.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17. Доверенность – это: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письменное уполномочие, которое одно лицо выдает другому для представительства перед третьими лицами;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lastRenderedPageBreak/>
        <w:t>Б) ценная бумага, которая удостоверяет письменное финансовое обязательство о возврате долга;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документ, в котором человек указывает порядок распределения имущества после своей кончины.</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18. Если гражданин объявлен умершим, то днем его смерти положено считать:</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день вступления в силу решения суда об объявлении его умершим;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день, когда гражданин пропал;</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день, когда родственники заявили о пропаже гражданина.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19. К нематериальным благам относятся: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жизнь, достоинство, семейная тайна;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право публикации произведения; право требовать возмещения убытков; право отказаться от наследства;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право требовать возврата долга; право распоряжаться своим имуществом.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 xml:space="preserve">20. </w:t>
      </w:r>
      <w:proofErr w:type="spellStart"/>
      <w:r w:rsidRPr="003D1814">
        <w:rPr>
          <w:rFonts w:ascii="Times New Roman" w:eastAsia="Times New Roman" w:hAnsi="Times New Roman" w:cs="Times New Roman"/>
          <w:b/>
          <w:bCs/>
          <w:spacing w:val="8"/>
          <w:sz w:val="24"/>
          <w:szCs w:val="24"/>
        </w:rPr>
        <w:t>Деликтоспособность</w:t>
      </w:r>
      <w:proofErr w:type="spellEnd"/>
      <w:r w:rsidRPr="003D1814">
        <w:rPr>
          <w:rFonts w:ascii="Times New Roman" w:eastAsia="Times New Roman" w:hAnsi="Times New Roman" w:cs="Times New Roman"/>
          <w:b/>
          <w:bCs/>
          <w:spacing w:val="8"/>
          <w:sz w:val="24"/>
          <w:szCs w:val="24"/>
        </w:rPr>
        <w:t xml:space="preserve"> – это: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способность гражданина самому отвечать за причиненный его противоправными деяниями вред;</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способность гражданина осуществлять свои права, предусмотренные законом;</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способность гражданина исполнять обязанности в рамках гражданского договора.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21. Совершение действий одним лицом от имени другого – это: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представительство;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субподряд;</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исполнение культурного произведения.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22. Предмет гражданского права включает:</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отношения имущественного, личного неимущественного и корпоративного характера, которые складываются на основе равноправия, добровольности и автономности имущества их субъектов;</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общественные отношения в сфере записей актов гражданского состояния, отношения государственной собственности;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вещи, денежные средства на счетах, неимущественные права, результаты интеллектуального труда.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23. Принципами гражданского права являются: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базовые начала и идеи, которые в общем предопределяют содержание предмета гражданского права, особенности нормативной базы, регулирующей этот предмет, а также правоприменительную практику;</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гражданско-правовые нормы, которые призваны упорядочить отдельный вид имущественных отношений;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методы и приемы, при помощи которых происходит регулирование отношений, входящих в предмет науки гражданского права.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24. Источники гражданского права – это: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нормативные акты различной юридической силы, в которых содержатся нормы гражданского права;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первобытные обычаи и своды правил, регулирующие отношения собственности, из которых появилось гражданское право;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учебники, монографии и пособия по гражданскому праву.</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25. Методом гражданского права является метод:</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диспозитивный;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презумпции невиновности;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запрета.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26. Ответственностью без вины в гражданском праве принято считать:</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обязанность одного субъекта правоотношения возместить ущерб или уплатить неустойку второму, даже если нарушение права произошло не по вине первого;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lastRenderedPageBreak/>
        <w:t>Б) недоказанная в суде вина должника, в соответствие с которой он освобождается судом от обязанности возмещать вред;</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добровольное погашение суммы причиненного ущерба должником по договору без привлечения судебных инстанций для разрешения имущественного спора.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27. Лишение имущества только по судебному решению – это воплощение принципа: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неприкосновенности имущества;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proofErr w:type="gramStart"/>
      <w:r w:rsidRPr="003D1814">
        <w:rPr>
          <w:rFonts w:ascii="Times New Roman" w:eastAsia="Times New Roman" w:hAnsi="Times New Roman" w:cs="Times New Roman"/>
          <w:spacing w:val="8"/>
          <w:sz w:val="24"/>
          <w:szCs w:val="24"/>
        </w:rPr>
        <w:t>Б)невмешательства</w:t>
      </w:r>
      <w:proofErr w:type="gramEnd"/>
      <w:r w:rsidRPr="003D1814">
        <w:rPr>
          <w:rFonts w:ascii="Times New Roman" w:eastAsia="Times New Roman" w:hAnsi="Times New Roman" w:cs="Times New Roman"/>
          <w:spacing w:val="8"/>
          <w:sz w:val="24"/>
          <w:szCs w:val="24"/>
        </w:rPr>
        <w:t xml:space="preserve"> в частные интересы в произвольном порядке;</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добросовестности.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28. Выбор по своему усмотрению партнера, с которым будет заключено соглашение, предусматривает принцип:</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свободы договора;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дозволительной направленности;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равенства субъектов.</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29. Если одаряемый покушался на жизнь и здоровье дарителя, последний:</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имеет право отменить договор дарения;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обязан отменить договор дарения;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имеет право присвоить себе какую-либо вещь одаряемого взамен подаренного имущества.</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b/>
          <w:bCs/>
          <w:spacing w:val="8"/>
          <w:sz w:val="24"/>
          <w:szCs w:val="24"/>
        </w:rPr>
        <w:t>30. Если при обещании награды сразу несколько лиц выполняют условия, указанные в объявлении, то:</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А) награда выплачивается первому выполнившему все действия;</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Б) награда делится равными частями между всеми исполнителями;</w:t>
      </w:r>
    </w:p>
    <w:p w:rsidR="00B80CB3" w:rsidRPr="003D1814" w:rsidRDefault="00B80CB3" w:rsidP="00B80CB3">
      <w:pPr>
        <w:shd w:val="clear" w:color="auto" w:fill="FFFFFF"/>
        <w:spacing w:after="0" w:line="240" w:lineRule="auto"/>
        <w:jc w:val="both"/>
        <w:rPr>
          <w:rFonts w:ascii="Times New Roman" w:eastAsia="Times New Roman" w:hAnsi="Times New Roman" w:cs="Times New Roman"/>
          <w:spacing w:val="8"/>
          <w:sz w:val="24"/>
          <w:szCs w:val="24"/>
        </w:rPr>
      </w:pPr>
      <w:r w:rsidRPr="003D1814">
        <w:rPr>
          <w:rFonts w:ascii="Times New Roman" w:eastAsia="Times New Roman" w:hAnsi="Times New Roman" w:cs="Times New Roman"/>
          <w:spacing w:val="8"/>
          <w:sz w:val="24"/>
          <w:szCs w:val="24"/>
        </w:rPr>
        <w:t>В) награда выплачивается на усмотрение лица, подавшего объявление.</w:t>
      </w:r>
    </w:p>
    <w:p w:rsidR="00B80CB3" w:rsidRPr="009770F8" w:rsidRDefault="00B80CB3" w:rsidP="00B80CB3">
      <w:pPr>
        <w:jc w:val="both"/>
        <w:rPr>
          <w:rFonts w:ascii="Times New Roman" w:hAnsi="Times New Roman" w:cs="Times New Roman"/>
          <w:sz w:val="28"/>
          <w:szCs w:val="28"/>
        </w:rPr>
      </w:pPr>
    </w:p>
    <w:p w:rsidR="00FE4B93" w:rsidRDefault="00FE4B93" w:rsidP="002A4F80">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9350"/>
        <w:gridCol w:w="221"/>
      </w:tblGrid>
      <w:tr w:rsidR="00FE4B93" w:rsidRPr="00860BEE" w:rsidTr="00FE4B93">
        <w:tc>
          <w:tcPr>
            <w:tcW w:w="6345" w:type="dxa"/>
            <w:shd w:val="clear" w:color="auto" w:fill="auto"/>
          </w:tcPr>
          <w:p w:rsidR="00DC4070" w:rsidRPr="00CC6C90" w:rsidRDefault="00DC4070" w:rsidP="00DC4070">
            <w:pPr>
              <w:spacing w:after="0"/>
              <w:jc w:val="both"/>
              <w:rPr>
                <w:rFonts w:ascii="Times New Roman" w:hAnsi="Times New Roman" w:cs="Times New Roman"/>
                <w:i/>
                <w:sz w:val="28"/>
                <w:szCs w:val="28"/>
              </w:rPr>
            </w:pPr>
            <w:r w:rsidRPr="00CC6C90">
              <w:rPr>
                <w:rFonts w:ascii="Times New Roman" w:hAnsi="Times New Roman" w:cs="Times New Roman"/>
                <w:i/>
                <w:sz w:val="28"/>
                <w:szCs w:val="28"/>
              </w:rPr>
              <w:t>Инструкция</w:t>
            </w:r>
          </w:p>
          <w:tbl>
            <w:tblPr>
              <w:tblW w:w="9571" w:type="dxa"/>
              <w:tblLook w:val="01E0" w:firstRow="1" w:lastRow="1" w:firstColumn="1" w:lastColumn="1" w:noHBand="0" w:noVBand="0"/>
            </w:tblPr>
            <w:tblGrid>
              <w:gridCol w:w="9134"/>
            </w:tblGrid>
            <w:tr w:rsidR="00DC4070" w:rsidRPr="008C1D10" w:rsidTr="00252289">
              <w:tc>
                <w:tcPr>
                  <w:tcW w:w="9571" w:type="dxa"/>
                </w:tcPr>
                <w:p w:rsidR="00DC4070" w:rsidRPr="003D1814" w:rsidRDefault="00DC4070" w:rsidP="00252289">
                  <w:pPr>
                    <w:pStyle w:val="aa"/>
                    <w:jc w:val="left"/>
                    <w:rPr>
                      <w:rFonts w:ascii="Times New Roman" w:hAnsi="Times New Roman"/>
                      <w:b w:val="0"/>
                      <w:szCs w:val="24"/>
                    </w:rPr>
                  </w:pPr>
                  <w:r w:rsidRPr="003D1814">
                    <w:rPr>
                      <w:rFonts w:ascii="Times New Roman" w:hAnsi="Times New Roman"/>
                      <w:b w:val="0"/>
                      <w:szCs w:val="24"/>
                    </w:rPr>
                    <w:t xml:space="preserve">Прочитайте внимательно задания теста. </w:t>
                  </w:r>
                </w:p>
                <w:p w:rsidR="00DC4070" w:rsidRPr="003D1814" w:rsidRDefault="00DC4070" w:rsidP="00252289">
                  <w:pPr>
                    <w:pStyle w:val="aa"/>
                    <w:jc w:val="left"/>
                    <w:rPr>
                      <w:rFonts w:ascii="Times New Roman" w:hAnsi="Times New Roman"/>
                      <w:b w:val="0"/>
                      <w:szCs w:val="24"/>
                    </w:rPr>
                  </w:pPr>
                  <w:r w:rsidRPr="003D1814">
                    <w:rPr>
                      <w:rFonts w:ascii="Times New Roman" w:hAnsi="Times New Roman"/>
                      <w:b w:val="0"/>
                      <w:szCs w:val="24"/>
                    </w:rPr>
                    <w:t xml:space="preserve">Задания выполняйте последовательно. </w:t>
                  </w:r>
                </w:p>
                <w:p w:rsidR="00DC4070" w:rsidRPr="003D1814" w:rsidRDefault="00DC4070" w:rsidP="00252289">
                  <w:pPr>
                    <w:pStyle w:val="aa"/>
                    <w:jc w:val="left"/>
                    <w:rPr>
                      <w:rFonts w:ascii="Times New Roman" w:hAnsi="Times New Roman"/>
                      <w:b w:val="0"/>
                      <w:szCs w:val="24"/>
                    </w:rPr>
                  </w:pPr>
                  <w:r w:rsidRPr="003D1814">
                    <w:rPr>
                      <w:rFonts w:ascii="Times New Roman" w:hAnsi="Times New Roman"/>
                      <w:b w:val="0"/>
                      <w:szCs w:val="24"/>
                    </w:rPr>
                    <w:t xml:space="preserve">В каждом задании может быть один правильный ответ. </w:t>
                  </w:r>
                </w:p>
                <w:p w:rsidR="00DC4070" w:rsidRPr="003D1814" w:rsidRDefault="00DC4070" w:rsidP="00252289">
                  <w:pPr>
                    <w:pStyle w:val="aa"/>
                    <w:jc w:val="left"/>
                    <w:rPr>
                      <w:rFonts w:ascii="Times New Roman" w:hAnsi="Times New Roman"/>
                      <w:b w:val="0"/>
                      <w:szCs w:val="24"/>
                    </w:rPr>
                  </w:pPr>
                  <w:r w:rsidRPr="003D1814">
                    <w:rPr>
                      <w:rFonts w:ascii="Times New Roman" w:hAnsi="Times New Roman"/>
                      <w:b w:val="0"/>
                      <w:szCs w:val="24"/>
                    </w:rPr>
                    <w:t xml:space="preserve">Номер выбранного вами ответов отметьте на листе под </w:t>
                  </w:r>
                </w:p>
                <w:p w:rsidR="00DC4070" w:rsidRPr="003D1814" w:rsidRDefault="00DC4070" w:rsidP="00252289">
                  <w:pPr>
                    <w:pStyle w:val="aa"/>
                    <w:jc w:val="left"/>
                    <w:rPr>
                      <w:rFonts w:ascii="Times New Roman" w:hAnsi="Times New Roman"/>
                      <w:b w:val="0"/>
                      <w:szCs w:val="24"/>
                    </w:rPr>
                  </w:pPr>
                  <w:r w:rsidRPr="003D1814">
                    <w:rPr>
                      <w:rFonts w:ascii="Times New Roman" w:hAnsi="Times New Roman"/>
                      <w:b w:val="0"/>
                      <w:szCs w:val="24"/>
                    </w:rPr>
                    <w:t>номером выполненного вами задания.</w:t>
                  </w:r>
                </w:p>
                <w:tbl>
                  <w:tblPr>
                    <w:tblW w:w="10001" w:type="dxa"/>
                    <w:tblLook w:val="01E0" w:firstRow="1" w:lastRow="1" w:firstColumn="1" w:lastColumn="1" w:noHBand="0" w:noVBand="0"/>
                  </w:tblPr>
                  <w:tblGrid>
                    <w:gridCol w:w="4107"/>
                    <w:gridCol w:w="5894"/>
                  </w:tblGrid>
                  <w:tr w:rsidR="00DC4070" w:rsidRPr="00AF41BB" w:rsidTr="00252289">
                    <w:trPr>
                      <w:trHeight w:val="2346"/>
                    </w:trPr>
                    <w:tc>
                      <w:tcPr>
                        <w:tcW w:w="4107" w:type="dxa"/>
                      </w:tcPr>
                      <w:p w:rsidR="00DC4070" w:rsidRPr="00AF41BB" w:rsidRDefault="00DC4070" w:rsidP="00252289">
                        <w:pPr>
                          <w:spacing w:after="0" w:line="240" w:lineRule="auto"/>
                          <w:rPr>
                            <w:rFonts w:ascii="Times New Roman" w:hAnsi="Times New Roman" w:cs="Times New Roman"/>
                            <w:sz w:val="24"/>
                            <w:szCs w:val="24"/>
                          </w:rPr>
                        </w:pPr>
                      </w:p>
                      <w:p w:rsidR="00DC4070" w:rsidRDefault="00DC4070" w:rsidP="00252289">
                        <w:pPr>
                          <w:spacing w:after="0" w:line="240" w:lineRule="auto"/>
                          <w:rPr>
                            <w:rFonts w:ascii="Times New Roman" w:hAnsi="Times New Roman" w:cs="Times New Roman"/>
                            <w:sz w:val="24"/>
                            <w:szCs w:val="24"/>
                          </w:rPr>
                        </w:pPr>
                      </w:p>
                      <w:p w:rsidR="00DC4070" w:rsidRPr="00AF41BB" w:rsidRDefault="00DC4070"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DC4070" w:rsidRDefault="00DC4070"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DC4070" w:rsidRDefault="00DC4070"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DC4070"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DC4070" w:rsidRPr="00AF41BB" w:rsidRDefault="00DC4070" w:rsidP="00252289">
                        <w:pPr>
                          <w:pStyle w:val="msonormalcxspmiddlecxspmiddlecxspmiddlecxspmiddle"/>
                          <w:spacing w:before="0" w:beforeAutospacing="0" w:after="0" w:afterAutospacing="0"/>
                          <w:contextualSpacing/>
                          <w:jc w:val="both"/>
                        </w:pPr>
                      </w:p>
                      <w:p w:rsidR="00DC4070" w:rsidRDefault="00DC4070" w:rsidP="00252289">
                        <w:pPr>
                          <w:pStyle w:val="msonormalcxspmiddlecxspmiddlecxspmiddlecxspmiddle"/>
                          <w:spacing w:before="0" w:beforeAutospacing="0" w:after="0" w:afterAutospacing="0"/>
                          <w:contextualSpacing/>
                          <w:jc w:val="both"/>
                        </w:pPr>
                      </w:p>
                      <w:p w:rsidR="00DC4070" w:rsidRDefault="00DC4070"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DC4070" w:rsidRPr="00AF41BB" w:rsidRDefault="00DC4070"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DC4070" w:rsidRPr="00AF41BB" w:rsidRDefault="00DC4070" w:rsidP="00252289">
                        <w:pPr>
                          <w:pStyle w:val="msonormalcxspmiddlecxspmiddlecxsplast"/>
                          <w:spacing w:before="0" w:beforeAutospacing="0" w:after="0" w:afterAutospacing="0"/>
                          <w:contextualSpacing/>
                          <w:jc w:val="both"/>
                        </w:pPr>
                        <w:r w:rsidRPr="00AF41BB">
                          <w:t>Председатель ______/ Е.И. Катаева</w:t>
                        </w:r>
                      </w:p>
                      <w:p w:rsidR="00DC4070"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DC4070" w:rsidRPr="00AF41BB" w:rsidRDefault="00DC4070" w:rsidP="00252289">
                        <w:pPr>
                          <w:pStyle w:val="msonormalcxspmiddlecxspmiddle"/>
                          <w:spacing w:before="0" w:beforeAutospacing="0" w:after="0" w:afterAutospacing="0"/>
                          <w:contextualSpacing/>
                          <w:jc w:val="both"/>
                        </w:pPr>
                        <w:r w:rsidRPr="00AF41BB">
                          <w:t>Преподаватель______/Т.Г. Кованова</w:t>
                        </w:r>
                      </w:p>
                      <w:p w:rsidR="00DC4070"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DC4070" w:rsidRPr="00AF41BB" w:rsidRDefault="00DC4070" w:rsidP="00252289">
                        <w:pPr>
                          <w:pStyle w:val="msonormalcxspmiddlecxsplast"/>
                          <w:spacing w:before="0" w:beforeAutospacing="0" w:after="0" w:afterAutospacing="0"/>
                          <w:contextualSpacing/>
                          <w:jc w:val="both"/>
                        </w:pPr>
                      </w:p>
                    </w:tc>
                  </w:tr>
                </w:tbl>
                <w:p w:rsidR="00DC4070" w:rsidRPr="00CC6C90" w:rsidRDefault="00DC4070" w:rsidP="00252289">
                  <w:pPr>
                    <w:pStyle w:val="msonormalcxspmiddlecxspmiddlecxspmiddlecxspmiddle"/>
                    <w:spacing w:before="0" w:beforeAutospacing="0" w:after="0" w:afterAutospacing="0"/>
                    <w:contextualSpacing/>
                    <w:jc w:val="both"/>
                    <w:rPr>
                      <w:color w:val="000000"/>
                      <w:sz w:val="28"/>
                      <w:szCs w:val="28"/>
                    </w:rPr>
                  </w:pPr>
                </w:p>
                <w:tbl>
                  <w:tblPr>
                    <w:tblW w:w="0" w:type="auto"/>
                    <w:tblInd w:w="708" w:type="dxa"/>
                    <w:tblLook w:val="01E0" w:firstRow="1" w:lastRow="1" w:firstColumn="1" w:lastColumn="1" w:noHBand="0" w:noVBand="0"/>
                  </w:tblPr>
                  <w:tblGrid>
                    <w:gridCol w:w="4105"/>
                    <w:gridCol w:w="4105"/>
                  </w:tblGrid>
                  <w:tr w:rsidR="00DC4070" w:rsidRPr="009120E2" w:rsidTr="00252289">
                    <w:tc>
                      <w:tcPr>
                        <w:tcW w:w="4921" w:type="dxa"/>
                      </w:tcPr>
                      <w:p w:rsidR="00DC4070" w:rsidRPr="009120E2" w:rsidRDefault="00DC4070" w:rsidP="00252289">
                        <w:pPr>
                          <w:pStyle w:val="msonormalcxspmiddlecxsplast"/>
                          <w:spacing w:before="0" w:beforeAutospacing="0" w:after="0" w:afterAutospacing="0"/>
                          <w:contextualSpacing/>
                          <w:jc w:val="both"/>
                        </w:pPr>
                      </w:p>
                    </w:tc>
                    <w:tc>
                      <w:tcPr>
                        <w:tcW w:w="4921" w:type="dxa"/>
                      </w:tcPr>
                      <w:p w:rsidR="00DC4070" w:rsidRPr="009120E2" w:rsidRDefault="00DC4070" w:rsidP="00252289">
                        <w:pPr>
                          <w:pStyle w:val="msonormalcxspmiddlecxspmiddle"/>
                          <w:spacing w:before="0" w:beforeAutospacing="0" w:after="0" w:afterAutospacing="0"/>
                          <w:contextualSpacing/>
                          <w:jc w:val="both"/>
                        </w:pPr>
                      </w:p>
                    </w:tc>
                  </w:tr>
                </w:tbl>
                <w:p w:rsidR="00DC4070" w:rsidRPr="009120E2" w:rsidRDefault="00DC4070" w:rsidP="00252289"/>
                <w:p w:rsidR="00DC4070" w:rsidRDefault="00DC4070" w:rsidP="00252289">
                  <w:pPr>
                    <w:pStyle w:val="msonormalcxspmiddlecxspmiddlecxspmiddlecxspmiddle"/>
                    <w:spacing w:before="0" w:beforeAutospacing="0" w:after="0" w:afterAutospacing="0"/>
                    <w:contextualSpacing/>
                    <w:jc w:val="both"/>
                    <w:rPr>
                      <w:color w:val="000000"/>
                    </w:rPr>
                  </w:pPr>
                </w:p>
                <w:p w:rsidR="00DC4070" w:rsidRDefault="00DC4070" w:rsidP="00252289">
                  <w:pPr>
                    <w:pStyle w:val="msonormalcxspmiddlecxspmiddlecxspmiddlecxspmiddle"/>
                    <w:spacing w:before="0" w:beforeAutospacing="0" w:after="0" w:afterAutospacing="0"/>
                    <w:contextualSpacing/>
                    <w:jc w:val="both"/>
                    <w:rPr>
                      <w:color w:val="000000"/>
                    </w:rPr>
                  </w:pPr>
                </w:p>
                <w:p w:rsidR="00DC4070" w:rsidRDefault="00DC4070" w:rsidP="00252289">
                  <w:pPr>
                    <w:pStyle w:val="msonormalcxspmiddlecxspmiddlecxspmiddlecxspmiddle"/>
                    <w:spacing w:before="0" w:beforeAutospacing="0" w:after="0" w:afterAutospacing="0"/>
                    <w:contextualSpacing/>
                    <w:jc w:val="both"/>
                    <w:rPr>
                      <w:color w:val="000000"/>
                    </w:rPr>
                  </w:pPr>
                </w:p>
                <w:p w:rsidR="00DC4070" w:rsidRDefault="00DC4070" w:rsidP="00252289">
                  <w:pPr>
                    <w:pStyle w:val="msonormalcxspmiddlecxspmiddlecxspmiddlecxspmiddle"/>
                    <w:spacing w:before="0" w:beforeAutospacing="0" w:after="0" w:afterAutospacing="0"/>
                    <w:contextualSpacing/>
                    <w:jc w:val="both"/>
                    <w:rPr>
                      <w:color w:val="000000"/>
                    </w:rPr>
                  </w:pPr>
                </w:p>
                <w:p w:rsidR="00DC4070" w:rsidRDefault="00DC4070" w:rsidP="00252289">
                  <w:pPr>
                    <w:pStyle w:val="msonormalcxspmiddlecxspmiddlecxspmiddlecxspmiddle"/>
                    <w:spacing w:before="0" w:beforeAutospacing="0" w:after="0" w:afterAutospacing="0"/>
                    <w:contextualSpacing/>
                    <w:jc w:val="both"/>
                    <w:rPr>
                      <w:color w:val="000000"/>
                    </w:rPr>
                  </w:pPr>
                </w:p>
                <w:p w:rsidR="00DC4070" w:rsidRDefault="00DC4070" w:rsidP="00252289">
                  <w:pPr>
                    <w:pStyle w:val="msonormalcxspmiddlecxspmiddlecxspmiddlecxspmiddle"/>
                    <w:spacing w:before="0" w:beforeAutospacing="0" w:after="0" w:afterAutospacing="0"/>
                    <w:contextualSpacing/>
                    <w:jc w:val="both"/>
                    <w:rPr>
                      <w:color w:val="000000"/>
                    </w:rPr>
                  </w:pPr>
                </w:p>
                <w:p w:rsidR="00DC4070" w:rsidRDefault="00DC4070" w:rsidP="00252289">
                  <w:pPr>
                    <w:pStyle w:val="msonormalcxspmiddlecxspmiddlecxspmiddlecxspmiddle"/>
                    <w:spacing w:before="0" w:beforeAutospacing="0" w:after="0" w:afterAutospacing="0"/>
                    <w:contextualSpacing/>
                    <w:jc w:val="both"/>
                    <w:rPr>
                      <w:color w:val="000000"/>
                    </w:rPr>
                  </w:pPr>
                </w:p>
                <w:p w:rsidR="00EF27C6" w:rsidRPr="00E37A24" w:rsidRDefault="00EF27C6" w:rsidP="00252289">
                  <w:pPr>
                    <w:pStyle w:val="msonormalcxspmiddlecxsplast"/>
                    <w:spacing w:before="0" w:beforeAutospacing="0" w:after="0" w:afterAutospacing="0"/>
                    <w:contextualSpacing/>
                    <w:jc w:val="both"/>
                    <w:rPr>
                      <w:color w:val="FF0000"/>
                    </w:rPr>
                  </w:pPr>
                </w:p>
              </w:tc>
            </w:tr>
          </w:tbl>
          <w:p w:rsidR="00FE4B93" w:rsidRPr="008C1D10" w:rsidRDefault="00FE4B93" w:rsidP="00FE4B93">
            <w:pPr>
              <w:rPr>
                <w:rFonts w:ascii="Times New Roman" w:eastAsia="Times New Roman" w:hAnsi="Times New Roman" w:cs="Times New Roman"/>
                <w:sz w:val="24"/>
                <w:szCs w:val="24"/>
              </w:rPr>
            </w:pPr>
          </w:p>
        </w:tc>
        <w:tc>
          <w:tcPr>
            <w:tcW w:w="3073" w:type="dxa"/>
            <w:shd w:val="clear" w:color="auto" w:fill="auto"/>
          </w:tcPr>
          <w:p w:rsidR="002A4F80" w:rsidRDefault="002A4F80" w:rsidP="00FE4B93">
            <w:pPr>
              <w:spacing w:line="240" w:lineRule="auto"/>
              <w:rPr>
                <w:rFonts w:ascii="Times New Roman" w:eastAsia="Times New Roman" w:hAnsi="Times New Roman" w:cs="Times New Roman"/>
                <w:sz w:val="24"/>
                <w:szCs w:val="24"/>
              </w:rPr>
            </w:pPr>
          </w:p>
          <w:p w:rsidR="002A4F80" w:rsidRDefault="002A4F80" w:rsidP="00FE4B93">
            <w:pPr>
              <w:spacing w:line="240" w:lineRule="auto"/>
              <w:rPr>
                <w:rFonts w:ascii="Times New Roman" w:eastAsia="Times New Roman" w:hAnsi="Times New Roman" w:cs="Times New Roman"/>
                <w:sz w:val="24"/>
                <w:szCs w:val="24"/>
              </w:rPr>
            </w:pPr>
          </w:p>
          <w:p w:rsidR="00FE4B93" w:rsidRPr="008C1D10" w:rsidRDefault="00DC4070" w:rsidP="00DC4070">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p>
        </w:tc>
      </w:tr>
    </w:tbl>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8549D9" w:rsidRDefault="00FE4B93" w:rsidP="00FE4B93">
      <w:pPr>
        <w:spacing w:after="0" w:line="240" w:lineRule="auto"/>
        <w:jc w:val="center"/>
        <w:rPr>
          <w:rStyle w:val="FontStyle19"/>
          <w:b/>
          <w:sz w:val="28"/>
          <w:szCs w:val="28"/>
        </w:rPr>
      </w:pPr>
      <w:r w:rsidRPr="001C125A">
        <w:rPr>
          <w:rFonts w:ascii="Times New Roman" w:hAnsi="Times New Roman" w:cs="Times New Roman"/>
          <w:b/>
          <w:sz w:val="28"/>
          <w:szCs w:val="28"/>
        </w:rPr>
        <w:t>Практическое задание № 1</w:t>
      </w:r>
    </w:p>
    <w:p w:rsidR="00FE4B93" w:rsidRDefault="00FE4B93" w:rsidP="00FE4B93">
      <w:pPr>
        <w:shd w:val="clear" w:color="auto" w:fill="FFFFFF"/>
        <w:spacing w:after="0" w:line="240" w:lineRule="auto"/>
        <w:ind w:firstLine="274"/>
        <w:jc w:val="both"/>
        <w:rPr>
          <w:rStyle w:val="FontStyle19"/>
          <w:sz w:val="28"/>
          <w:szCs w:val="28"/>
        </w:rPr>
      </w:pPr>
      <w:r>
        <w:rPr>
          <w:rStyle w:val="FontStyle19"/>
          <w:sz w:val="28"/>
          <w:szCs w:val="28"/>
        </w:rPr>
        <w:tab/>
      </w:r>
      <w:r w:rsidRPr="00DD3EA0">
        <w:rPr>
          <w:rStyle w:val="FontStyle19"/>
          <w:sz w:val="28"/>
          <w:szCs w:val="28"/>
        </w:rPr>
        <w:t>В поселке М. стали проводить телефонный кабель. Это можно было осу</w:t>
      </w:r>
      <w:r w:rsidRPr="00DD3EA0">
        <w:rPr>
          <w:rStyle w:val="FontStyle19"/>
          <w:sz w:val="28"/>
          <w:szCs w:val="28"/>
        </w:rPr>
        <w:softHyphen/>
        <w:t>ществить, только используя частные участки отдельных граждан, с которыми заключались договоры земельного сервитута. Однако гражданин Беляев отка</w:t>
      </w:r>
      <w:r w:rsidRPr="00DD3EA0">
        <w:rPr>
          <w:rStyle w:val="FontStyle19"/>
          <w:sz w:val="28"/>
          <w:szCs w:val="28"/>
        </w:rPr>
        <w:softHyphen/>
        <w:t>зался заключить подобный договор, заявив, что не допустит, чтобы на его участ</w:t>
      </w:r>
      <w:r w:rsidRPr="00DD3EA0">
        <w:rPr>
          <w:rStyle w:val="FontStyle19"/>
          <w:sz w:val="28"/>
          <w:szCs w:val="28"/>
        </w:rPr>
        <w:softHyphen/>
        <w:t xml:space="preserve">ке проводились какие-то работы. На все уговоры, что это будет произведено на его участке зимой в течение всего двух недель, он не поддавался, заявляя, что ему лично телефон не нужен. </w:t>
      </w:r>
    </w:p>
    <w:p w:rsidR="00FE4B93" w:rsidRPr="00A90753" w:rsidRDefault="00FE4B93" w:rsidP="00FE4B93">
      <w:pPr>
        <w:shd w:val="clear" w:color="auto" w:fill="FFFFFF"/>
        <w:spacing w:after="0" w:line="240" w:lineRule="auto"/>
        <w:ind w:firstLine="274"/>
        <w:jc w:val="both"/>
        <w:rPr>
          <w:rStyle w:val="FontStyle19"/>
          <w:sz w:val="28"/>
          <w:szCs w:val="28"/>
        </w:rPr>
      </w:pPr>
      <w:r w:rsidRPr="00DD3EA0">
        <w:rPr>
          <w:rStyle w:val="FontStyle19"/>
          <w:b/>
          <w:sz w:val="28"/>
          <w:szCs w:val="28"/>
        </w:rPr>
        <w:t>Можно ли заставить Беляева заключить договор огра</w:t>
      </w:r>
      <w:r w:rsidRPr="00DD3EA0">
        <w:rPr>
          <w:rStyle w:val="FontStyle19"/>
          <w:b/>
          <w:sz w:val="28"/>
          <w:szCs w:val="28"/>
        </w:rPr>
        <w:softHyphen/>
        <w:t>ниченного использования земельного участка через суд?</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Default="00FB1912"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B1912" w:rsidRDefault="00FB1912"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w:t>
      </w:r>
    </w:p>
    <w:p w:rsidR="00FE4B93" w:rsidRPr="00DD3EA0" w:rsidRDefault="00FE4B93" w:rsidP="00FE4B93">
      <w:pPr>
        <w:shd w:val="clear" w:color="auto" w:fill="FFFFFF"/>
        <w:spacing w:after="0" w:line="240" w:lineRule="auto"/>
        <w:ind w:firstLine="278"/>
        <w:jc w:val="both"/>
        <w:rPr>
          <w:rFonts w:ascii="Times New Roman" w:hAnsi="Times New Roman" w:cs="Times New Roman"/>
          <w:sz w:val="28"/>
          <w:szCs w:val="28"/>
        </w:rPr>
      </w:pPr>
      <w:r w:rsidRPr="00DD3EA0">
        <w:rPr>
          <w:rFonts w:ascii="Times New Roman" w:hAnsi="Times New Roman" w:cs="Times New Roman"/>
          <w:color w:val="000000"/>
          <w:sz w:val="28"/>
          <w:szCs w:val="28"/>
        </w:rPr>
        <w:t>По договору финансовой аренды (договору лизинга) арендодатель за</w:t>
      </w:r>
      <w:r w:rsidRPr="00DD3EA0">
        <w:rPr>
          <w:rFonts w:ascii="Times New Roman" w:hAnsi="Times New Roman" w:cs="Times New Roman"/>
          <w:color w:val="000000"/>
          <w:sz w:val="28"/>
          <w:szCs w:val="28"/>
        </w:rPr>
        <w:softHyphen/>
        <w:t>купил для арендатора у продавца оборудование, которое было передано арендатору по приемосдаточному акту. В связи с возникшим на предпри</w:t>
      </w:r>
      <w:r w:rsidRPr="00DD3EA0">
        <w:rPr>
          <w:rFonts w:ascii="Times New Roman" w:hAnsi="Times New Roman" w:cs="Times New Roman"/>
          <w:color w:val="000000"/>
          <w:sz w:val="28"/>
          <w:szCs w:val="28"/>
        </w:rPr>
        <w:softHyphen/>
      </w:r>
      <w:r w:rsidRPr="00DD3EA0">
        <w:rPr>
          <w:rFonts w:ascii="Times New Roman" w:hAnsi="Times New Roman" w:cs="Times New Roman"/>
          <w:color w:val="000000"/>
          <w:spacing w:val="1"/>
          <w:sz w:val="28"/>
          <w:szCs w:val="28"/>
        </w:rPr>
        <w:t xml:space="preserve">ятии арендатора по неустановленным причинам пожара оборудование </w:t>
      </w:r>
      <w:r w:rsidRPr="00DD3EA0">
        <w:rPr>
          <w:rFonts w:ascii="Times New Roman" w:hAnsi="Times New Roman" w:cs="Times New Roman"/>
          <w:color w:val="000000"/>
          <w:sz w:val="28"/>
          <w:szCs w:val="28"/>
        </w:rPr>
        <w:t>пришло в негодность и не подлежит восстановлению.</w:t>
      </w:r>
    </w:p>
    <w:p w:rsidR="00FE4B93" w:rsidRDefault="00FE4B93" w:rsidP="00FE4B93">
      <w:pPr>
        <w:shd w:val="clear" w:color="auto" w:fill="FFFFFF"/>
        <w:spacing w:after="0" w:line="240" w:lineRule="auto"/>
        <w:ind w:firstLine="278"/>
        <w:jc w:val="both"/>
        <w:rPr>
          <w:rFonts w:ascii="Times New Roman" w:hAnsi="Times New Roman" w:cs="Times New Roman"/>
          <w:b/>
          <w:iCs/>
          <w:color w:val="000000"/>
          <w:spacing w:val="-2"/>
          <w:sz w:val="28"/>
          <w:szCs w:val="28"/>
        </w:rPr>
      </w:pPr>
      <w:r w:rsidRPr="00DD3EA0">
        <w:rPr>
          <w:rFonts w:ascii="Times New Roman" w:hAnsi="Times New Roman" w:cs="Times New Roman"/>
          <w:b/>
          <w:iCs/>
          <w:color w:val="000000"/>
          <w:spacing w:val="1"/>
          <w:sz w:val="28"/>
          <w:szCs w:val="28"/>
        </w:rPr>
        <w:t>Кто понесет имущественные последствия уничтожения оборудова</w:t>
      </w:r>
      <w:r w:rsidRPr="00DD3EA0">
        <w:rPr>
          <w:rFonts w:ascii="Times New Roman" w:hAnsi="Times New Roman" w:cs="Times New Roman"/>
          <w:b/>
          <w:iCs/>
          <w:color w:val="000000"/>
          <w:spacing w:val="1"/>
          <w:sz w:val="28"/>
          <w:szCs w:val="28"/>
        </w:rPr>
        <w:softHyphen/>
      </w:r>
      <w:r w:rsidRPr="00DD3EA0">
        <w:rPr>
          <w:rFonts w:ascii="Times New Roman" w:hAnsi="Times New Roman" w:cs="Times New Roman"/>
          <w:b/>
          <w:iCs/>
          <w:color w:val="000000"/>
          <w:spacing w:val="-2"/>
          <w:sz w:val="28"/>
          <w:szCs w:val="28"/>
        </w:rPr>
        <w:t>ния?</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Pr="00A90753" w:rsidRDefault="00FE4B93"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3</w:t>
      </w:r>
    </w:p>
    <w:p w:rsidR="00FE4B93" w:rsidRPr="00DD3EA0" w:rsidRDefault="00FE4B93" w:rsidP="00FE4B93">
      <w:pPr>
        <w:pStyle w:val="a3"/>
        <w:ind w:firstLine="708"/>
        <w:jc w:val="both"/>
        <w:rPr>
          <w:sz w:val="28"/>
          <w:szCs w:val="28"/>
        </w:rPr>
      </w:pPr>
      <w:r w:rsidRPr="00DD3EA0">
        <w:rPr>
          <w:sz w:val="28"/>
          <w:szCs w:val="28"/>
        </w:rPr>
        <w:t xml:space="preserve">Собственники двух расположенных по соседству дач заключили договор о том, что они будут поочередно производить весеннюю и осеннюю уборку обоих примыкающих к дачам земельных участков. Но так как участок Федорова вдвое больше участка Семенова, было также условлено, что за уборку, произведенную Семеновым, он получает от Федорова доплату в размере минимального размера заработной платы в месяц. </w:t>
      </w:r>
      <w:r w:rsidRPr="00DD3EA0">
        <w:rPr>
          <w:sz w:val="28"/>
          <w:szCs w:val="28"/>
        </w:rPr>
        <w:br/>
        <w:t xml:space="preserve">Первым уборку произвел Федоров. Но когда свои обязанности выполнил Семенов, Федоров от уплаты денег отказался, сославшись на то, что их договор не имеет юридической силы и носит чисто бытовой характер. </w:t>
      </w:r>
    </w:p>
    <w:p w:rsidR="00FE4B93" w:rsidRDefault="00FE4B93" w:rsidP="00FE4B93">
      <w:pPr>
        <w:pStyle w:val="a3"/>
        <w:ind w:firstLine="426"/>
        <w:jc w:val="both"/>
        <w:rPr>
          <w:b/>
          <w:iCs/>
          <w:sz w:val="28"/>
          <w:szCs w:val="28"/>
        </w:rPr>
      </w:pPr>
      <w:r w:rsidRPr="00DD3EA0">
        <w:rPr>
          <w:b/>
          <w:iCs/>
          <w:sz w:val="28"/>
          <w:szCs w:val="28"/>
        </w:rPr>
        <w:t>Обоснованы ли соображения Федорова?</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B1912">
      <w:pPr>
        <w:spacing w:after="0" w:line="240" w:lineRule="auto"/>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«___» ___________2020</w:t>
            </w:r>
            <w:r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4</w:t>
      </w:r>
    </w:p>
    <w:p w:rsidR="00FE4B93" w:rsidRDefault="00FE4B93" w:rsidP="00FE4B93">
      <w:pPr>
        <w:pStyle w:val="a3"/>
        <w:ind w:firstLine="708"/>
        <w:jc w:val="both"/>
        <w:rPr>
          <w:sz w:val="28"/>
          <w:szCs w:val="28"/>
        </w:rPr>
      </w:pPr>
      <w:r w:rsidRPr="00DD3EA0">
        <w:rPr>
          <w:sz w:val="28"/>
          <w:szCs w:val="28"/>
        </w:rPr>
        <w:t>Между колхозом и молодыми колхозниками был заключен договор, в силу которого колхоз обязывался выплачивать последним стипендии период их обучения в вузе, а молодые колхозники приняли на себя обязательство вернуться после окончания вуза в колхоз и отработать там не менее 3 лет по по</w:t>
      </w:r>
      <w:r>
        <w:rPr>
          <w:sz w:val="28"/>
          <w:szCs w:val="28"/>
        </w:rPr>
        <w:t xml:space="preserve">лученной в вузе специальности. </w:t>
      </w:r>
    </w:p>
    <w:p w:rsidR="00FE4B93" w:rsidRPr="00A90753" w:rsidRDefault="00FE4B93" w:rsidP="00FE4B93">
      <w:pPr>
        <w:pStyle w:val="a3"/>
        <w:ind w:firstLine="708"/>
        <w:jc w:val="both"/>
        <w:rPr>
          <w:sz w:val="28"/>
          <w:szCs w:val="28"/>
        </w:rPr>
      </w:pPr>
      <w:r w:rsidRPr="00DD3EA0">
        <w:rPr>
          <w:sz w:val="28"/>
          <w:szCs w:val="28"/>
        </w:rPr>
        <w:t xml:space="preserve">После окончания вуза несколько колхозников отказались вернуться в колхоз и устроились на работу в городе. Колхоз предъявил к ним иск о взыскании средств, затраченных колхозом на обучение этих колхозников. Возражая против иска, адвокат колхозников обратил внимание суда на то, что заключение подобного рода договоров не предусмотрено гражданским законодательством, поэтому между колхозом и колхозниками, направленными на обучение в вуз, не возникло гражданско-правового обязательства. В силу этого, по его мнению, в иске необходимо отказать. </w:t>
      </w:r>
    </w:p>
    <w:p w:rsidR="00FE4B93" w:rsidRPr="00DD3EA0" w:rsidRDefault="00FE4B93" w:rsidP="00FE4B93">
      <w:pPr>
        <w:pStyle w:val="a3"/>
        <w:ind w:firstLine="567"/>
        <w:jc w:val="both"/>
        <w:rPr>
          <w:b/>
          <w:sz w:val="28"/>
          <w:szCs w:val="28"/>
        </w:rPr>
      </w:pPr>
      <w:r w:rsidRPr="00DD3EA0">
        <w:rPr>
          <w:b/>
          <w:iCs/>
          <w:sz w:val="28"/>
          <w:szCs w:val="28"/>
        </w:rPr>
        <w:t>Какое решение должен вынести суд?</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9418" w:type="dxa"/>
        <w:tblLook w:val="04A0" w:firstRow="1" w:lastRow="0" w:firstColumn="1" w:lastColumn="0" w:noHBand="0" w:noVBand="1"/>
      </w:tblPr>
      <w:tblGrid>
        <w:gridCol w:w="9350"/>
        <w:gridCol w:w="221"/>
      </w:tblGrid>
      <w:tr w:rsidR="00FE4B93" w:rsidRPr="008C1D10" w:rsidTr="00FE4B93">
        <w:tc>
          <w:tcPr>
            <w:tcW w:w="6345" w:type="dxa"/>
            <w:shd w:val="clear" w:color="auto" w:fill="auto"/>
          </w:tcPr>
          <w:p w:rsidR="00FB1912" w:rsidRDefault="00FB1912" w:rsidP="00FE4B93">
            <w:pPr>
              <w:rPr>
                <w:rFonts w:ascii="Times New Roman" w:eastAsia="Times New Roman" w:hAnsi="Times New Roman" w:cs="Times New Roman"/>
                <w:sz w:val="24"/>
                <w:szCs w:val="24"/>
              </w:rPr>
            </w:pPr>
          </w:p>
          <w:p w:rsidR="00FB1912" w:rsidRDefault="00FB1912" w:rsidP="00FE4B93">
            <w:pPr>
              <w:rPr>
                <w:rFonts w:ascii="Times New Roman" w:eastAsia="Times New Roman" w:hAnsi="Times New Roman" w:cs="Times New Roman"/>
                <w:sz w:val="24"/>
                <w:szCs w:val="24"/>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Pr="008C1D10" w:rsidRDefault="00FE4B93" w:rsidP="00FE4B93">
            <w:pPr>
              <w:rPr>
                <w:rFonts w:ascii="Times New Roman" w:eastAsia="Times New Roman" w:hAnsi="Times New Roman" w:cs="Times New Roman"/>
                <w:sz w:val="24"/>
                <w:szCs w:val="24"/>
              </w:rPr>
            </w:pPr>
          </w:p>
        </w:tc>
        <w:tc>
          <w:tcPr>
            <w:tcW w:w="3073" w:type="dxa"/>
            <w:shd w:val="clear" w:color="auto" w:fill="auto"/>
          </w:tcPr>
          <w:p w:rsidR="00FE4B93" w:rsidRPr="008C1D10" w:rsidRDefault="00FE4B93" w:rsidP="00FE4B93">
            <w:pPr>
              <w:spacing w:line="240" w:lineRule="auto"/>
              <w:rPr>
                <w:rFonts w:ascii="Times New Roman" w:eastAsia="Times New Roman" w:hAnsi="Times New Roman" w:cs="Times New Roman"/>
                <w:sz w:val="24"/>
                <w:szCs w:val="24"/>
              </w:rPr>
            </w:pPr>
          </w:p>
        </w:tc>
      </w:tr>
    </w:tbl>
    <w:p w:rsidR="00FE4B93" w:rsidRDefault="00FE4B93"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5</w:t>
      </w:r>
    </w:p>
    <w:p w:rsidR="00FE4B93" w:rsidRPr="00DD3EA0" w:rsidRDefault="00FE4B93" w:rsidP="00FE4B93">
      <w:pPr>
        <w:pStyle w:val="a4"/>
        <w:widowControl w:val="0"/>
        <w:tabs>
          <w:tab w:val="left" w:pos="708"/>
        </w:tabs>
        <w:ind w:firstLine="720"/>
        <w:jc w:val="both"/>
        <w:rPr>
          <w:sz w:val="28"/>
          <w:szCs w:val="28"/>
        </w:rPr>
      </w:pPr>
      <w:r w:rsidRPr="00DD3EA0">
        <w:rPr>
          <w:sz w:val="28"/>
          <w:szCs w:val="28"/>
        </w:rPr>
        <w:t xml:space="preserve">Тимофеев 10 мая купил в торговом центре зимние сапоги. Через несколько дней жена Тимофеева, приехав из командировки, убедила мужа, что сапоги подобного фасона в новом сезоне выйдут из моды, и ему необходимо купить более теплые и современные сапоги. Тимофеев пришел в торговый центр 25 мая и попросил обменять сапоги на другой фасон или вернуть их стоимость. </w:t>
      </w:r>
    </w:p>
    <w:p w:rsidR="00FE4B93" w:rsidRPr="00DD3EA0" w:rsidRDefault="00FE4B93" w:rsidP="00FE4B93">
      <w:pPr>
        <w:pStyle w:val="a4"/>
        <w:widowControl w:val="0"/>
        <w:tabs>
          <w:tab w:val="left" w:pos="708"/>
        </w:tabs>
        <w:ind w:firstLine="720"/>
        <w:jc w:val="both"/>
        <w:rPr>
          <w:sz w:val="28"/>
          <w:szCs w:val="28"/>
        </w:rPr>
      </w:pPr>
      <w:r w:rsidRPr="00DD3EA0">
        <w:rPr>
          <w:sz w:val="28"/>
          <w:szCs w:val="28"/>
        </w:rPr>
        <w:t xml:space="preserve">Однако заведующая торговым центром отказалась вернуть деньги за сапоги, а сапог других моделей в магазине не было. Свой отказ заведующая магазином мотивировала тем, что деньги за товар они обратно не возвращают, к тому же Тимофеев пропустил 14-дневный срок. Тимофеев настаивал на удовлетворении своих требований, пояснив, что 24 мая был выходной день – воскресенье, и центр был закрыт. Более того, по мнению Тимофеева, исчисление срока в данном случае следует начинать со времени наступления зимнего сезона. Тимофеев вынужден был обратиться к юристу. </w:t>
      </w:r>
    </w:p>
    <w:p w:rsidR="00FE4B93" w:rsidRPr="00DD3EA0" w:rsidRDefault="00FE4B93" w:rsidP="00FE4B93">
      <w:pPr>
        <w:pStyle w:val="a4"/>
        <w:widowControl w:val="0"/>
        <w:tabs>
          <w:tab w:val="left" w:pos="708"/>
        </w:tabs>
        <w:ind w:firstLine="567"/>
        <w:jc w:val="both"/>
        <w:rPr>
          <w:b/>
          <w:sz w:val="28"/>
          <w:szCs w:val="28"/>
        </w:rPr>
      </w:pPr>
      <w:r w:rsidRPr="00DD3EA0">
        <w:rPr>
          <w:b/>
          <w:sz w:val="28"/>
          <w:szCs w:val="28"/>
        </w:rPr>
        <w:t>Кто прав в этом споре?</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6</w:t>
      </w:r>
    </w:p>
    <w:p w:rsidR="00FE4B93" w:rsidRPr="00DD3EA0" w:rsidRDefault="00FE4B93" w:rsidP="00FE4B9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А</w:t>
      </w:r>
      <w:r w:rsidRPr="00DD3EA0">
        <w:rPr>
          <w:rFonts w:ascii="Times New Roman" w:hAnsi="Times New Roman" w:cs="Times New Roman"/>
          <w:color w:val="000000"/>
          <w:sz w:val="28"/>
          <w:szCs w:val="28"/>
        </w:rPr>
        <w:t xml:space="preserve">гапов приобрел в розничной торговле высококачественную дорогостоящую видеосистему. Спустя некоторое время она вышла </w:t>
      </w:r>
      <w:proofErr w:type="gramStart"/>
      <w:r w:rsidRPr="00DD3EA0">
        <w:rPr>
          <w:rFonts w:ascii="Times New Roman" w:hAnsi="Times New Roman" w:cs="Times New Roman"/>
          <w:color w:val="000000"/>
          <w:sz w:val="28"/>
          <w:szCs w:val="28"/>
        </w:rPr>
        <w:t>из строя</w:t>
      </w:r>
      <w:proofErr w:type="gramEnd"/>
      <w:r w:rsidRPr="00DD3EA0">
        <w:rPr>
          <w:rFonts w:ascii="Times New Roman" w:hAnsi="Times New Roman" w:cs="Times New Roman"/>
          <w:color w:val="000000"/>
          <w:sz w:val="28"/>
          <w:szCs w:val="28"/>
        </w:rPr>
        <w:t xml:space="preserve"> и покупатель обратился в торговую организацию с требованием о замене приобре</w:t>
      </w:r>
      <w:r w:rsidRPr="00DD3EA0">
        <w:rPr>
          <w:rFonts w:ascii="Times New Roman" w:hAnsi="Times New Roman" w:cs="Times New Roman"/>
          <w:color w:val="000000"/>
          <w:sz w:val="28"/>
          <w:szCs w:val="28"/>
        </w:rPr>
        <w:softHyphen/>
        <w:t>тенной им аппаратуры на доброкачественную или о безвозмездном ремонте, но получил отказ с мотивировкой: истекли гарантийные сроки.</w:t>
      </w:r>
    </w:p>
    <w:p w:rsidR="00FE4B93" w:rsidRPr="00DD3EA0" w:rsidRDefault="00FE4B93" w:rsidP="00FE4B93">
      <w:pPr>
        <w:widowControl w:val="0"/>
        <w:shd w:val="clear" w:color="auto" w:fill="FFFFFF"/>
        <w:autoSpaceDE w:val="0"/>
        <w:autoSpaceDN w:val="0"/>
        <w:adjustRightInd w:val="0"/>
        <w:spacing w:after="0" w:line="240" w:lineRule="auto"/>
        <w:ind w:firstLine="379"/>
        <w:jc w:val="both"/>
        <w:rPr>
          <w:rFonts w:ascii="Times New Roman" w:hAnsi="Times New Roman" w:cs="Times New Roman"/>
          <w:b/>
          <w:sz w:val="28"/>
          <w:szCs w:val="28"/>
        </w:rPr>
      </w:pPr>
      <w:r w:rsidRPr="00DD3EA0">
        <w:rPr>
          <w:rFonts w:ascii="Times New Roman" w:hAnsi="Times New Roman" w:cs="Times New Roman"/>
          <w:b/>
          <w:color w:val="000000"/>
          <w:sz w:val="28"/>
          <w:szCs w:val="28"/>
        </w:rPr>
        <w:t>Правомерны ли действия продавца по отклонению претензии покупателя по причине истечения гарантийного срока?</w:t>
      </w:r>
    </w:p>
    <w:p w:rsidR="00FE4B93" w:rsidRDefault="00FE4B93" w:rsidP="00FE4B93">
      <w:pPr>
        <w:shd w:val="clear" w:color="auto" w:fill="FFFFFF"/>
        <w:spacing w:after="0" w:line="240" w:lineRule="auto"/>
        <w:ind w:firstLine="370"/>
        <w:jc w:val="both"/>
        <w:rPr>
          <w:rFonts w:ascii="Times New Roman" w:hAnsi="Times New Roman" w:cs="Times New Roman"/>
          <w:b/>
          <w:color w:val="000000"/>
          <w:sz w:val="28"/>
          <w:szCs w:val="28"/>
        </w:rPr>
      </w:pPr>
      <w:r w:rsidRPr="00DD3EA0">
        <w:rPr>
          <w:rFonts w:ascii="Times New Roman" w:hAnsi="Times New Roman" w:cs="Times New Roman"/>
          <w:b/>
          <w:color w:val="000000"/>
          <w:sz w:val="28"/>
          <w:szCs w:val="28"/>
        </w:rPr>
        <w:t>На основании каких норм права и как можно решить вопрос об удовлетворении его требований?</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7</w:t>
      </w:r>
    </w:p>
    <w:p w:rsidR="00FE4B93" w:rsidRPr="00DD3EA0" w:rsidRDefault="00FE4B93" w:rsidP="00FE4B93">
      <w:pPr>
        <w:pStyle w:val="a3"/>
        <w:ind w:firstLine="708"/>
        <w:jc w:val="both"/>
        <w:rPr>
          <w:color w:val="000000"/>
          <w:sz w:val="28"/>
          <w:szCs w:val="28"/>
        </w:rPr>
      </w:pPr>
      <w:r w:rsidRPr="00DD3EA0">
        <w:rPr>
          <w:color w:val="000000"/>
          <w:sz w:val="28"/>
          <w:szCs w:val="28"/>
        </w:rPr>
        <w:t xml:space="preserve">Бюро регистрации прав на недвижимость в жилищной сфере отказало в государственной регистрации договора мены двух квартир на том основании, что в нем отсутствовало указание цены обмениваемых жилых помещений. Сотрудник бюро пояснил заявителям, что цена является существенным условием договора продажи недвижимости. Каждая из сторон договора мены признается продавцом принадлежащего ей товара, следовательно, определение в денежном выражении цены квартир обязательно и для договора мены. </w:t>
      </w:r>
    </w:p>
    <w:p w:rsidR="00FE4B93" w:rsidRPr="00A90753" w:rsidRDefault="00FE4B93" w:rsidP="00FE4B93">
      <w:pPr>
        <w:pStyle w:val="a3"/>
        <w:ind w:firstLine="708"/>
        <w:jc w:val="both"/>
        <w:rPr>
          <w:color w:val="000000"/>
          <w:sz w:val="28"/>
          <w:szCs w:val="28"/>
        </w:rPr>
      </w:pPr>
      <w:r w:rsidRPr="00DD3EA0">
        <w:rPr>
          <w:color w:val="000000"/>
          <w:sz w:val="28"/>
          <w:szCs w:val="28"/>
        </w:rPr>
        <w:t xml:space="preserve">Участники договора обратились к адвокату с вопросом о том, обоснована ли позиция бюро и в какой мере к договору мены могут применяться правила о купле-продаже. </w:t>
      </w:r>
    </w:p>
    <w:p w:rsidR="00FE4B93" w:rsidRDefault="00FE4B93" w:rsidP="00FE4B93">
      <w:pPr>
        <w:pStyle w:val="a6"/>
        <w:spacing w:after="0" w:line="240" w:lineRule="auto"/>
        <w:ind w:left="0"/>
        <w:jc w:val="both"/>
        <w:rPr>
          <w:rFonts w:ascii="Times New Roman" w:hAnsi="Times New Roman"/>
          <w:b/>
          <w:iCs/>
          <w:color w:val="000000"/>
          <w:sz w:val="28"/>
          <w:szCs w:val="28"/>
        </w:rPr>
      </w:pPr>
      <w:r>
        <w:rPr>
          <w:rFonts w:ascii="Times New Roman" w:hAnsi="Times New Roman"/>
          <w:b/>
          <w:iCs/>
          <w:color w:val="000000"/>
          <w:sz w:val="28"/>
          <w:szCs w:val="28"/>
        </w:rPr>
        <w:tab/>
      </w:r>
      <w:r w:rsidRPr="00DD3EA0">
        <w:rPr>
          <w:rFonts w:ascii="Times New Roman" w:hAnsi="Times New Roman"/>
          <w:b/>
          <w:iCs/>
          <w:color w:val="000000"/>
          <w:sz w:val="28"/>
          <w:szCs w:val="28"/>
        </w:rPr>
        <w:t>Дайте консультацию.</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pStyle w:val="a6"/>
        <w:spacing w:after="0" w:line="240" w:lineRule="auto"/>
        <w:ind w:left="0"/>
        <w:jc w:val="both"/>
        <w:rPr>
          <w:rFonts w:ascii="Times New Roman" w:hAnsi="Times New Roman"/>
          <w:b/>
          <w:i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EF27C6">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8</w:t>
      </w:r>
    </w:p>
    <w:p w:rsidR="00FE4B93" w:rsidRPr="00DD3EA0" w:rsidRDefault="00FE4B93" w:rsidP="00FE4B93">
      <w:pPr>
        <w:pStyle w:val="a3"/>
        <w:ind w:firstLine="708"/>
        <w:jc w:val="both"/>
        <w:rPr>
          <w:sz w:val="28"/>
          <w:szCs w:val="28"/>
        </w:rPr>
      </w:pPr>
      <w:r w:rsidRPr="00DD3EA0">
        <w:rPr>
          <w:sz w:val="28"/>
          <w:szCs w:val="28"/>
        </w:rPr>
        <w:t xml:space="preserve">Гражданин Иванов передал в пользование гражданину Петрову рояль сроком на десять лет на следующих условиях: рояль по-прежнему остается дома у Иванова, а Петров вправе один раз в неделю, по четвергам, в 16.00 приходить в Петрову и играть на рояле в течение двух часов. При этом в качестве платы за пользование выступало угощение, которое Петров должен был всякий раз приносить с собой. Соответствующая договоренность была закреплена в письменной форме. </w:t>
      </w:r>
    </w:p>
    <w:p w:rsidR="00FE4B93" w:rsidRPr="00A90753" w:rsidRDefault="00FE4B93" w:rsidP="00FE4B93">
      <w:pPr>
        <w:pStyle w:val="a3"/>
        <w:ind w:firstLine="708"/>
        <w:jc w:val="both"/>
        <w:rPr>
          <w:sz w:val="28"/>
          <w:szCs w:val="28"/>
        </w:rPr>
      </w:pPr>
      <w:r w:rsidRPr="00DD3EA0">
        <w:rPr>
          <w:sz w:val="28"/>
          <w:szCs w:val="28"/>
        </w:rPr>
        <w:t xml:space="preserve">Через два года Иванов и Петров поссорились, и первый отказался допускать второго к себе домой для пользования роялем. Тогда Петров предъявил к Иванову иск об истребовании рояля, с тем чтобы получить возможность снова пользоваться им. </w:t>
      </w:r>
    </w:p>
    <w:p w:rsidR="00FE4B93" w:rsidRDefault="00FE4B93" w:rsidP="00FE4B93">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ab/>
      </w:r>
      <w:r w:rsidRPr="00DD3EA0">
        <w:rPr>
          <w:rFonts w:ascii="Times New Roman" w:hAnsi="Times New Roman" w:cs="Times New Roman"/>
          <w:b/>
          <w:iCs/>
          <w:sz w:val="28"/>
          <w:szCs w:val="28"/>
        </w:rPr>
        <w:t>Какое решение должен вынести суд?</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b/>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9</w:t>
      </w:r>
    </w:p>
    <w:p w:rsidR="00FE4B93" w:rsidRPr="00DD3EA0" w:rsidRDefault="00FE4B93" w:rsidP="00FE4B93">
      <w:pPr>
        <w:pStyle w:val="a3"/>
        <w:ind w:firstLine="708"/>
        <w:jc w:val="both"/>
        <w:rPr>
          <w:sz w:val="28"/>
          <w:szCs w:val="28"/>
        </w:rPr>
      </w:pPr>
      <w:r w:rsidRPr="00DD3EA0">
        <w:rPr>
          <w:sz w:val="28"/>
          <w:szCs w:val="28"/>
        </w:rPr>
        <w:t xml:space="preserve">Гражданин Чернышев по договору получил во временное пользование за плату от гражданина Семенова автомобиль «Жигули». Через некоторое время от своего знакомого Семенов узнал, что Чернышев зарегистрировался в качестве индивидуального предпринимателя и использует автомобиль Семенова для перевозки пассажиров за плату. Не согласившись со столь интенсивной эксплуатацией автомобиля, Семенов потребовал установления платы за пользование автомобилем в размере 50% получаемого Чернышевым дохода от перевозки пассажиров либо расторжения договора. </w:t>
      </w:r>
    </w:p>
    <w:p w:rsidR="00FE4B93" w:rsidRPr="00A90753" w:rsidRDefault="00FE4B93" w:rsidP="00FE4B93">
      <w:pPr>
        <w:pStyle w:val="a3"/>
        <w:ind w:firstLine="708"/>
        <w:jc w:val="both"/>
        <w:rPr>
          <w:sz w:val="28"/>
          <w:szCs w:val="28"/>
        </w:rPr>
      </w:pPr>
      <w:r w:rsidRPr="00DD3EA0">
        <w:rPr>
          <w:sz w:val="28"/>
          <w:szCs w:val="28"/>
        </w:rPr>
        <w:t xml:space="preserve">Чернышев считал, что требование Семенова необоснованно, поскольку в заключенном ими договоре нет ни слова о том, для каких целей должен использоваться автомобиль. Не придя к согласию, стороны обратились в юридическую консультацию, адвокат которой поддержал позицию Чернышева, заявив, что целевое назначение при использовании автомобиля соблюдается. </w:t>
      </w:r>
    </w:p>
    <w:p w:rsidR="00FE4B93" w:rsidRDefault="00FE4B93" w:rsidP="00FE4B93">
      <w:pPr>
        <w:pStyle w:val="a3"/>
        <w:ind w:firstLine="708"/>
        <w:jc w:val="both"/>
        <w:rPr>
          <w:b/>
          <w:iCs/>
          <w:sz w:val="28"/>
          <w:szCs w:val="28"/>
        </w:rPr>
      </w:pPr>
      <w:r w:rsidRPr="00DD3EA0">
        <w:rPr>
          <w:b/>
          <w:iCs/>
          <w:sz w:val="28"/>
          <w:szCs w:val="28"/>
        </w:rPr>
        <w:t>Правильно ли решение адвоката?</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Default="00FE4B93" w:rsidP="00FE4B93">
      <w:pPr>
        <w:pStyle w:val="a3"/>
        <w:ind w:firstLine="708"/>
        <w:jc w:val="both"/>
        <w:rPr>
          <w:b/>
          <w:iCs/>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pStyle w:val="a3"/>
        <w:ind w:firstLine="708"/>
        <w:jc w:val="both"/>
        <w:rPr>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0</w:t>
      </w:r>
    </w:p>
    <w:p w:rsidR="00FE4B93" w:rsidRPr="00A90753" w:rsidRDefault="00FE4B93" w:rsidP="00FE4B93">
      <w:pPr>
        <w:pStyle w:val="a3"/>
        <w:ind w:firstLine="708"/>
        <w:jc w:val="both"/>
        <w:rPr>
          <w:sz w:val="28"/>
          <w:szCs w:val="28"/>
        </w:rPr>
      </w:pPr>
      <w:r w:rsidRPr="00DD3EA0">
        <w:rPr>
          <w:sz w:val="28"/>
          <w:szCs w:val="28"/>
        </w:rPr>
        <w:t xml:space="preserve">Дудкин, встретив своего зятя Сенина, находившегося в сильной степени алкогольного опьянения, пытался увести его домой. Однако Сенин стал сопротивляться, вырвался от тестя и пытался </w:t>
      </w:r>
      <w:proofErr w:type="spellStart"/>
      <w:proofErr w:type="gramStart"/>
      <w:r w:rsidRPr="00DD3EA0">
        <w:rPr>
          <w:sz w:val="28"/>
          <w:szCs w:val="28"/>
        </w:rPr>
        <w:t>убежать,но</w:t>
      </w:r>
      <w:proofErr w:type="spellEnd"/>
      <w:proofErr w:type="gramEnd"/>
      <w:r w:rsidRPr="00DD3EA0">
        <w:rPr>
          <w:sz w:val="28"/>
          <w:szCs w:val="28"/>
        </w:rPr>
        <w:t xml:space="preserve"> тесть догнал его и схватил за руки. Сенин споткнулся, стал падать и потянул за собой Дудкина. Оба упали на землю. Дудкин, падая, попал коленом в область груди и живота Сенина и, имея вес более </w:t>
      </w:r>
      <w:smartTag w:uri="urn:schemas-microsoft-com:office:smarttags" w:element="metricconverter">
        <w:smartTagPr>
          <w:attr w:name="ProductID" w:val="120 кг"/>
        </w:smartTagPr>
        <w:r w:rsidRPr="00DD3EA0">
          <w:rPr>
            <w:sz w:val="28"/>
            <w:szCs w:val="28"/>
          </w:rPr>
          <w:t>120 кг</w:t>
        </w:r>
      </w:smartTag>
      <w:r w:rsidRPr="00DD3EA0">
        <w:rPr>
          <w:sz w:val="28"/>
          <w:szCs w:val="28"/>
        </w:rPr>
        <w:t xml:space="preserve">, причинил Сенину (щуплого телосложения) тяжкие телесные повреждения в виде перелома ребра и массивного разрыва печени, от которых Сенин умер. Мать Сенина (56 лет) предъявила к Дудкину иск о возмещении ущерба, причиненного смертью кормильца. </w:t>
      </w:r>
    </w:p>
    <w:p w:rsidR="00FE4B93" w:rsidRPr="00DD3EA0" w:rsidRDefault="00FE4B93" w:rsidP="00FE4B93">
      <w:pPr>
        <w:pStyle w:val="a3"/>
        <w:ind w:firstLine="708"/>
        <w:jc w:val="both"/>
        <w:rPr>
          <w:b/>
          <w:sz w:val="28"/>
          <w:szCs w:val="28"/>
        </w:rPr>
      </w:pPr>
      <w:r w:rsidRPr="00DD3EA0">
        <w:rPr>
          <w:b/>
          <w:sz w:val="28"/>
          <w:szCs w:val="28"/>
        </w:rPr>
        <w:t>Подлежит ли иск удовлетворению?</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1</w:t>
      </w:r>
    </w:p>
    <w:p w:rsidR="00FE4B93" w:rsidRPr="00A90753" w:rsidRDefault="00FE4B93" w:rsidP="00FE4B93">
      <w:pPr>
        <w:pStyle w:val="a3"/>
        <w:ind w:firstLine="708"/>
        <w:jc w:val="both"/>
        <w:rPr>
          <w:rStyle w:val="apple-converted-space"/>
          <w:sz w:val="28"/>
          <w:szCs w:val="28"/>
        </w:rPr>
      </w:pPr>
      <w:proofErr w:type="gramStart"/>
      <w:r w:rsidRPr="00DD3EA0">
        <w:rPr>
          <w:rStyle w:val="apple-converted-space"/>
          <w:sz w:val="28"/>
          <w:szCs w:val="28"/>
        </w:rPr>
        <w:t>Сомова,  проживавшая</w:t>
      </w:r>
      <w:proofErr w:type="gramEnd"/>
      <w:r w:rsidRPr="00DD3EA0">
        <w:rPr>
          <w:rStyle w:val="apple-converted-space"/>
          <w:sz w:val="28"/>
          <w:szCs w:val="28"/>
        </w:rPr>
        <w:t xml:space="preserve">  во  время  летнего  отдыха  в  частной  гостинице «Морской волк» в г. Сочи, получила травму в результате того, что кровать, на которой она спала, развалилась на несколько частей. В качестве компенсации морального вреда, связанного с «пережитой болью и потерей красоты», Сомова потребовала от администрации гостиницы уплатить ей 100 тыс. руб. Администрация гостиницы отказалась выплатить компенсацию, сославшись на то, что въезжая в номер, Сомова подписала договор, в котором содержится условие об освобождении гостиницы «от всякой ответственности за вред, причиненный в результате несчастного случая», и посоветовала потерпевшей заранее страховаться от несчастного случая, отправляясь на отдых. Сомова обратилась в суд с иском о компенсации морального вреда. </w:t>
      </w:r>
    </w:p>
    <w:p w:rsidR="00FE4B93" w:rsidRPr="00DD3EA0" w:rsidRDefault="00FE4B93" w:rsidP="00FE4B93">
      <w:pPr>
        <w:pStyle w:val="a3"/>
        <w:ind w:firstLine="708"/>
        <w:jc w:val="both"/>
        <w:rPr>
          <w:rStyle w:val="apple-converted-space"/>
          <w:b/>
          <w:sz w:val="28"/>
          <w:szCs w:val="28"/>
        </w:rPr>
      </w:pPr>
      <w:r w:rsidRPr="00DD3EA0">
        <w:rPr>
          <w:rStyle w:val="apple-converted-space"/>
          <w:b/>
          <w:sz w:val="28"/>
          <w:szCs w:val="28"/>
        </w:rPr>
        <w:t>Как следует квалифицировать причинение вреда Сомовой? Подлежит ли иск удовлетворению?</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2</w:t>
      </w:r>
    </w:p>
    <w:p w:rsidR="00FE4B93" w:rsidRPr="00DD3EA0" w:rsidRDefault="00FE4B93" w:rsidP="00FE4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3EA0">
        <w:rPr>
          <w:rFonts w:ascii="Times New Roman" w:hAnsi="Times New Roman" w:cs="Times New Roman"/>
          <w:sz w:val="28"/>
          <w:szCs w:val="28"/>
        </w:rPr>
        <w:t xml:space="preserve">Гражданин пришел в магазин бытовой техники и обратился к продавцу в торговом зале за консультацией по выбору модели телевизора. Но, продавец не смог ответить на вопросы покупателя, кроме того продавец отказался предоставить для ознакомления технические паспорта </w:t>
      </w:r>
      <w:proofErr w:type="gramStart"/>
      <w:r w:rsidRPr="00DD3EA0">
        <w:rPr>
          <w:rFonts w:ascii="Times New Roman" w:hAnsi="Times New Roman" w:cs="Times New Roman"/>
          <w:sz w:val="28"/>
          <w:szCs w:val="28"/>
        </w:rPr>
        <w:t>на различные марки телевизоров</w:t>
      </w:r>
      <w:proofErr w:type="gramEnd"/>
      <w:r w:rsidRPr="00DD3EA0">
        <w:rPr>
          <w:rFonts w:ascii="Times New Roman" w:hAnsi="Times New Roman" w:cs="Times New Roman"/>
          <w:sz w:val="28"/>
          <w:szCs w:val="28"/>
        </w:rPr>
        <w:t xml:space="preserve">. </w:t>
      </w:r>
    </w:p>
    <w:p w:rsidR="00FE4B93" w:rsidRDefault="00FE4B93" w:rsidP="00FE4B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DD3EA0">
        <w:rPr>
          <w:rFonts w:ascii="Times New Roman" w:hAnsi="Times New Roman" w:cs="Times New Roman"/>
          <w:b/>
          <w:sz w:val="28"/>
          <w:szCs w:val="28"/>
        </w:rPr>
        <w:t>Имеет ли место нарушение прав покупателя и какие последствия могут иметь? </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3</w:t>
      </w:r>
    </w:p>
    <w:p w:rsidR="00FE4B93" w:rsidRPr="00DD3EA0" w:rsidRDefault="00FE4B93" w:rsidP="00FE4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3EA0">
        <w:rPr>
          <w:rFonts w:ascii="Times New Roman" w:hAnsi="Times New Roman" w:cs="Times New Roman"/>
          <w:sz w:val="28"/>
          <w:szCs w:val="28"/>
        </w:rPr>
        <w:t xml:space="preserve">Покупательница приобрела в магазине крем для лица. Вечером нанесла его на кожу, а утром обнаружила, что лицо отекло и покрылось красными пятнами. Покупательница попыталась вернуть некачественный товар в магазин, но там его не взяли, мотивируя это тем, что проданный товар обмену и возврату не подлежит, о чём имелась табличка. </w:t>
      </w:r>
    </w:p>
    <w:p w:rsidR="00FE4B93" w:rsidRDefault="00FE4B93" w:rsidP="00FE4B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DD3EA0">
        <w:rPr>
          <w:rFonts w:ascii="Times New Roman" w:hAnsi="Times New Roman" w:cs="Times New Roman"/>
          <w:b/>
          <w:sz w:val="28"/>
          <w:szCs w:val="28"/>
        </w:rPr>
        <w:t>Правы ли в этом случае продавцы?</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 xml:space="preserve">«___» </w:t>
            </w:r>
            <w:r w:rsidR="00252289">
              <w:t>___________2022</w:t>
            </w:r>
            <w:r w:rsidRPr="00852B42">
              <w:t xml:space="preserve"> г</w:t>
            </w: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4</w:t>
      </w:r>
    </w:p>
    <w:p w:rsidR="00FE4B93" w:rsidRPr="00DD3EA0" w:rsidRDefault="00FE4B93" w:rsidP="00FE4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3EA0">
        <w:rPr>
          <w:rFonts w:ascii="Times New Roman" w:hAnsi="Times New Roman" w:cs="Times New Roman"/>
          <w:sz w:val="28"/>
          <w:szCs w:val="28"/>
        </w:rPr>
        <w:t xml:space="preserve">В электронном магазине покупатель приобрёл беспроводную мышку с клавиатурой с гарантией сервисного обслуживания на 6 месяцев. Клавиатура вышла из строя. Покупатель принял товар на сервис на 2-3 недели. </w:t>
      </w:r>
    </w:p>
    <w:p w:rsidR="00FE4B93" w:rsidRDefault="00FE4B93" w:rsidP="00FE4B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DD3EA0">
        <w:rPr>
          <w:rFonts w:ascii="Times New Roman" w:hAnsi="Times New Roman" w:cs="Times New Roman"/>
          <w:b/>
          <w:sz w:val="28"/>
          <w:szCs w:val="28"/>
        </w:rPr>
        <w:t>Имеет ли покупатель право на данный период требовать для использования другую временную рабочую клавиатуру и мышку?</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5</w:t>
      </w:r>
    </w:p>
    <w:p w:rsidR="00FE4B93" w:rsidRPr="00DD3EA0" w:rsidRDefault="00FE4B93" w:rsidP="00FE4B93">
      <w:pPr>
        <w:shd w:val="clear" w:color="auto" w:fill="FFFFFF"/>
        <w:spacing w:after="0" w:line="240" w:lineRule="auto"/>
        <w:jc w:val="both"/>
        <w:rPr>
          <w:rFonts w:ascii="Times New Roman" w:hAnsi="Times New Roman" w:cs="Times New Roman"/>
          <w:color w:val="000000"/>
          <w:sz w:val="28"/>
          <w:szCs w:val="28"/>
        </w:rPr>
      </w:pPr>
      <w:r w:rsidRPr="00DD3EA0">
        <w:rPr>
          <w:rFonts w:ascii="Times New Roman" w:hAnsi="Times New Roman" w:cs="Times New Roman"/>
          <w:color w:val="000000"/>
          <w:sz w:val="28"/>
          <w:szCs w:val="28"/>
        </w:rPr>
        <w:t xml:space="preserve">Гр. Иванов проживал с супругой и с дочерью. Других родственников у них не было. 03.11. 2002г. Гр. Иванов и его супруга попали в автомобильную аварию, после чего умерли в больнице </w:t>
      </w:r>
      <w:proofErr w:type="gramStart"/>
      <w:r w:rsidRPr="00DD3EA0">
        <w:rPr>
          <w:rFonts w:ascii="Times New Roman" w:hAnsi="Times New Roman" w:cs="Times New Roman"/>
          <w:color w:val="000000"/>
          <w:sz w:val="28"/>
          <w:szCs w:val="28"/>
        </w:rPr>
        <w:t>04,11.2002г.</w:t>
      </w:r>
      <w:proofErr w:type="gramEnd"/>
      <w:r w:rsidRPr="00DD3EA0">
        <w:rPr>
          <w:rFonts w:ascii="Times New Roman" w:hAnsi="Times New Roman" w:cs="Times New Roman"/>
          <w:color w:val="000000"/>
          <w:sz w:val="28"/>
          <w:szCs w:val="28"/>
        </w:rPr>
        <w:t xml:space="preserve"> Дочь попросила нотариуса выдать ей свидетельство о праве на наследство, не дожидаясь окончания 6 месяцев, поскольку она хочет уехать из города как можно быстрее. Нотариус отказал в выдачи свидетельства.</w:t>
      </w:r>
    </w:p>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DD3EA0">
        <w:rPr>
          <w:rFonts w:ascii="Times New Roman" w:hAnsi="Times New Roman" w:cs="Times New Roman"/>
          <w:b/>
          <w:bCs/>
          <w:color w:val="000000"/>
          <w:sz w:val="28"/>
          <w:szCs w:val="28"/>
        </w:rPr>
        <w:t>Правомерен ли отказ нотариуса?</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1C125A" w:rsidRDefault="00FE4B93" w:rsidP="00FE4B93">
      <w:pPr>
        <w:pStyle w:val="a6"/>
        <w:spacing w:after="0" w:line="240" w:lineRule="auto"/>
        <w:ind w:left="0"/>
        <w:rPr>
          <w:rFonts w:ascii="Times New Roman" w:hAnsi="Times New Roman"/>
          <w:sz w:val="28"/>
          <w:szCs w:val="28"/>
        </w:rPr>
      </w:pPr>
    </w:p>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E4B93" w:rsidRPr="008549D9" w:rsidRDefault="00FE4B93" w:rsidP="00FE4B93">
      <w:pPr>
        <w:spacing w:after="0" w:line="240" w:lineRule="auto"/>
        <w:jc w:val="center"/>
        <w:rPr>
          <w:rStyle w:val="FontStyle19"/>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6</w:t>
      </w:r>
    </w:p>
    <w:p w:rsidR="00FE4B93" w:rsidRPr="00DD3EA0" w:rsidRDefault="00FE4B93" w:rsidP="00FE4B93">
      <w:pPr>
        <w:shd w:val="clear" w:color="auto" w:fill="FFFFFF"/>
        <w:spacing w:after="0" w:line="240" w:lineRule="auto"/>
        <w:jc w:val="both"/>
        <w:rPr>
          <w:rFonts w:ascii="Times New Roman" w:hAnsi="Times New Roman" w:cs="Times New Roman"/>
          <w:color w:val="000000"/>
          <w:sz w:val="28"/>
          <w:szCs w:val="28"/>
        </w:rPr>
      </w:pPr>
      <w:r w:rsidRPr="00DD3EA0">
        <w:rPr>
          <w:rFonts w:ascii="Times New Roman" w:hAnsi="Times New Roman" w:cs="Times New Roman"/>
          <w:color w:val="000000"/>
          <w:sz w:val="28"/>
          <w:szCs w:val="28"/>
        </w:rPr>
        <w:t>Гр. Петров 12.09.2003г. завещал гр. Иванову свое имущество, в том числе и свою квартиру. 29.10.2003г. Петров вступил в брак с гр. Сидоровой у которой есть 10 летняя дочь. Проживать они стали в квартире Петрова. 09.12.2003г. собираясь пойти погулять с собакой, а заодно снять с банкомата начисленную зарплату Петров умирает от сердечного приступа.</w:t>
      </w:r>
    </w:p>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DD3EA0">
        <w:rPr>
          <w:rFonts w:ascii="Times New Roman" w:hAnsi="Times New Roman" w:cs="Times New Roman"/>
          <w:b/>
          <w:bCs/>
          <w:color w:val="000000"/>
          <w:sz w:val="28"/>
          <w:szCs w:val="28"/>
        </w:rPr>
        <w:t xml:space="preserve">Имеет ли гр. Сидорова, беременная от Петрова, и ее дочь </w:t>
      </w:r>
      <w:proofErr w:type="gramStart"/>
      <w:r w:rsidRPr="00DD3EA0">
        <w:rPr>
          <w:rFonts w:ascii="Times New Roman" w:hAnsi="Times New Roman" w:cs="Times New Roman"/>
          <w:b/>
          <w:bCs/>
          <w:color w:val="000000"/>
          <w:sz w:val="28"/>
          <w:szCs w:val="28"/>
        </w:rPr>
        <w:t>какие либо</w:t>
      </w:r>
      <w:proofErr w:type="gramEnd"/>
      <w:r w:rsidRPr="00DD3EA0">
        <w:rPr>
          <w:rFonts w:ascii="Times New Roman" w:hAnsi="Times New Roman" w:cs="Times New Roman"/>
          <w:b/>
          <w:bCs/>
          <w:color w:val="000000"/>
          <w:sz w:val="28"/>
          <w:szCs w:val="28"/>
        </w:rPr>
        <w:t xml:space="preserve"> наследственные права?</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CA222E">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Pr="00AF41BB" w:rsidRDefault="00CA222E" w:rsidP="00CA222E">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17</w:t>
      </w:r>
    </w:p>
    <w:p w:rsidR="00FE4B93" w:rsidRPr="00DD3EA0" w:rsidRDefault="00FE4B93" w:rsidP="00FE4B9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DD3EA0">
        <w:rPr>
          <w:rFonts w:ascii="Times New Roman" w:hAnsi="Times New Roman" w:cs="Times New Roman"/>
          <w:color w:val="000000"/>
          <w:sz w:val="28"/>
          <w:szCs w:val="28"/>
        </w:rPr>
        <w:t>В районный суд с иском о восстановлении срока для принятия наследства обратилась Новожилова. В исковом заявлении она указала, что 18 марта умерла ее мать. Истица несколько месяцев находилась в тайге в геологической экспедиции и не смогла принять наследство в установленный срок, который истек 18 сентября. Районный суд принял решение, согласно которому Новожилова могла обратиться к нотариусу для оформления наследственных прав до 20 декабря.</w:t>
      </w:r>
    </w:p>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DD3EA0">
        <w:rPr>
          <w:rFonts w:ascii="Times New Roman" w:hAnsi="Times New Roman" w:cs="Times New Roman"/>
          <w:b/>
          <w:bCs/>
          <w:color w:val="000000"/>
          <w:sz w:val="28"/>
          <w:szCs w:val="28"/>
        </w:rPr>
        <w:t>Правомерно ли решение суда?</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8</w:t>
      </w:r>
    </w:p>
    <w:p w:rsidR="00FE4B93" w:rsidRPr="00DD3EA0" w:rsidRDefault="00FE4B93" w:rsidP="00FE4B9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DD3EA0">
        <w:rPr>
          <w:rFonts w:ascii="Times New Roman" w:hAnsi="Times New Roman" w:cs="Times New Roman"/>
          <w:color w:val="000000"/>
          <w:sz w:val="28"/>
          <w:szCs w:val="28"/>
        </w:rPr>
        <w:t>У девушки отец осужден за убийство своей матери. Его признали виновным, приговор пришел в силу. После гибели бабушки осталась 2х комнатная приватизированная квартира. Нотариус пояснил, что девушка не имеет права на квартиру, так как отец потерял право на наследство, а сама она не наследница, других наследников нет.</w:t>
      </w:r>
    </w:p>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DD3EA0">
        <w:rPr>
          <w:rFonts w:ascii="Times New Roman" w:hAnsi="Times New Roman" w:cs="Times New Roman"/>
          <w:b/>
          <w:bCs/>
          <w:color w:val="000000"/>
          <w:sz w:val="28"/>
          <w:szCs w:val="28"/>
        </w:rPr>
        <w:t>Кому перейдет квартира?</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9</w:t>
      </w:r>
    </w:p>
    <w:p w:rsidR="00FE4B93" w:rsidRDefault="00FE4B93" w:rsidP="00FE4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3EA0">
        <w:rPr>
          <w:rFonts w:ascii="Times New Roman" w:hAnsi="Times New Roman" w:cs="Times New Roman"/>
          <w:sz w:val="28"/>
          <w:szCs w:val="28"/>
        </w:rPr>
        <w:t xml:space="preserve">Родители 11 –летней девочки К. состояли в браке 12 лет. Отец И. стал замечать, что его жена Н. постоянно посещала собрания религиозной секты и пыталась приобщить к деятельности секты и дочь К. При этом мать Н. запретила дочери К. ходить в школу, а вместо этого заставляла ее проводить много часов в молитве и за чтением религиозной литературы. Отец И. требовал от жены Н. не препятствовать обучению дочери К. в школе. На это жена Н. заявила, чтобы он не вмешивался в </w:t>
      </w:r>
      <w:r>
        <w:rPr>
          <w:rFonts w:ascii="Times New Roman" w:hAnsi="Times New Roman" w:cs="Times New Roman"/>
          <w:sz w:val="28"/>
          <w:szCs w:val="28"/>
        </w:rPr>
        <w:t>процесс воспитания своей дочери</w:t>
      </w:r>
      <w:r w:rsidRPr="00DD3EA0">
        <w:rPr>
          <w:rFonts w:ascii="Times New Roman" w:hAnsi="Times New Roman" w:cs="Times New Roman"/>
          <w:sz w:val="28"/>
          <w:szCs w:val="28"/>
        </w:rPr>
        <w:t xml:space="preserve">. </w:t>
      </w:r>
    </w:p>
    <w:p w:rsidR="00FE4B93" w:rsidRDefault="00FE4B93" w:rsidP="00FE4B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DD3EA0">
        <w:rPr>
          <w:rFonts w:ascii="Times New Roman" w:hAnsi="Times New Roman" w:cs="Times New Roman"/>
          <w:b/>
          <w:sz w:val="28"/>
          <w:szCs w:val="28"/>
        </w:rPr>
        <w:t>Существует ли равенство прав супругов в данной семье? Какие права ребенка нарушаются ее матерью?</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20</w:t>
      </w:r>
    </w:p>
    <w:p w:rsidR="00FE4B93" w:rsidRPr="00DD3EA0" w:rsidRDefault="00FE4B93" w:rsidP="00FE4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3EA0">
        <w:rPr>
          <w:rFonts w:ascii="Times New Roman" w:hAnsi="Times New Roman" w:cs="Times New Roman"/>
          <w:sz w:val="28"/>
          <w:szCs w:val="28"/>
        </w:rPr>
        <w:t xml:space="preserve">При рассмотрении судом иска Е.В. Бобковой к бывшему мужу о разделе совместного имущества последний не согласился с требованием жены о разделе в равных долях полученной им премии Правительства РФ за научное открытие. По мнению </w:t>
      </w:r>
      <w:proofErr w:type="spellStart"/>
      <w:r w:rsidRPr="00DD3EA0">
        <w:rPr>
          <w:rFonts w:ascii="Times New Roman" w:hAnsi="Times New Roman" w:cs="Times New Roman"/>
          <w:sz w:val="28"/>
          <w:szCs w:val="28"/>
        </w:rPr>
        <w:t>А.Г.Бобкова</w:t>
      </w:r>
      <w:proofErr w:type="spellEnd"/>
      <w:r w:rsidRPr="00DD3EA0">
        <w:rPr>
          <w:rFonts w:ascii="Times New Roman" w:hAnsi="Times New Roman" w:cs="Times New Roman"/>
          <w:sz w:val="28"/>
          <w:szCs w:val="28"/>
        </w:rPr>
        <w:t xml:space="preserve">, данная премия является его личным имуществом и не может подлежать разделу. Однако </w:t>
      </w:r>
      <w:proofErr w:type="spellStart"/>
      <w:r w:rsidRPr="00DD3EA0">
        <w:rPr>
          <w:rFonts w:ascii="Times New Roman" w:hAnsi="Times New Roman" w:cs="Times New Roman"/>
          <w:sz w:val="28"/>
          <w:szCs w:val="28"/>
        </w:rPr>
        <w:t>Бобкова</w:t>
      </w:r>
      <w:proofErr w:type="spellEnd"/>
      <w:r w:rsidRPr="00DD3EA0">
        <w:rPr>
          <w:rFonts w:ascii="Times New Roman" w:hAnsi="Times New Roman" w:cs="Times New Roman"/>
          <w:sz w:val="28"/>
          <w:szCs w:val="28"/>
        </w:rPr>
        <w:t xml:space="preserve"> в обосновании своего требования заявила, что успехи её мужа в научной деятельности были неразделимо связаны с заботой и вниманием, которыми она окружала мужа в период брака. </w:t>
      </w:r>
    </w:p>
    <w:p w:rsidR="00FE4B93" w:rsidRDefault="00FE4B93" w:rsidP="00FE4B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DD3EA0">
        <w:rPr>
          <w:rFonts w:ascii="Times New Roman" w:hAnsi="Times New Roman" w:cs="Times New Roman"/>
          <w:b/>
          <w:sz w:val="28"/>
          <w:szCs w:val="28"/>
        </w:rPr>
        <w:t>Какое решение должен принять суд по иску Бобковой? К какому имуществу супругов (совместному или раздельному) относятся награды, поощрения каждого и</w:t>
      </w:r>
      <w:r>
        <w:rPr>
          <w:rFonts w:ascii="Times New Roman" w:hAnsi="Times New Roman" w:cs="Times New Roman"/>
          <w:b/>
          <w:sz w:val="28"/>
          <w:szCs w:val="28"/>
        </w:rPr>
        <w:t>з супругов за успехи в трудовой</w:t>
      </w:r>
      <w:r w:rsidRPr="00DD3EA0">
        <w:rPr>
          <w:rFonts w:ascii="Times New Roman" w:hAnsi="Times New Roman" w:cs="Times New Roman"/>
          <w:b/>
          <w:sz w:val="28"/>
          <w:szCs w:val="28"/>
        </w:rPr>
        <w:t xml:space="preserve">, научной, общественной и иной деятельности? </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«___» ___________2020</w:t>
            </w:r>
            <w:r w:rsidR="00CA222E">
              <w:t>2</w:t>
            </w:r>
            <w:r w:rsidRPr="00852B42">
              <w:t>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21</w:t>
      </w:r>
    </w:p>
    <w:p w:rsidR="00FE4B93" w:rsidRPr="00A90753" w:rsidRDefault="00FE4B93" w:rsidP="00FE4B93">
      <w:pPr>
        <w:pStyle w:val="a7"/>
        <w:shd w:val="clear" w:color="auto" w:fill="FFFFFF"/>
        <w:spacing w:before="0" w:beforeAutospacing="0" w:after="0" w:afterAutospacing="0"/>
        <w:jc w:val="both"/>
        <w:textAlignment w:val="baseline"/>
        <w:rPr>
          <w:color w:val="000000"/>
          <w:sz w:val="28"/>
          <w:szCs w:val="28"/>
        </w:rPr>
      </w:pPr>
      <w:r>
        <w:rPr>
          <w:color w:val="000000"/>
          <w:sz w:val="28"/>
          <w:szCs w:val="28"/>
        </w:rPr>
        <w:tab/>
      </w:r>
      <w:r w:rsidRPr="00DD3EA0">
        <w:rPr>
          <w:color w:val="000000"/>
          <w:sz w:val="28"/>
          <w:szCs w:val="28"/>
        </w:rPr>
        <w:t>Веткина, собиравшая землянику в лесу, увидела козу, которая шла за ней до самого ее дома в поселке. Веткина оставила козу у себя, заявив о ней в орган местного самоуправления. Кроме того, она написала два объявления и расклеила их: одно – на дверях почты, другое – на дверях продуктового магазина. Собственник козы не нашелся.</w:t>
      </w:r>
    </w:p>
    <w:p w:rsidR="00FE4B93" w:rsidRDefault="00FE4B93" w:rsidP="00FE4B93">
      <w:pPr>
        <w:pStyle w:val="a7"/>
        <w:shd w:val="clear" w:color="auto" w:fill="FFFFFF"/>
        <w:spacing w:before="0" w:beforeAutospacing="0" w:after="0" w:afterAutospacing="0"/>
        <w:jc w:val="both"/>
        <w:textAlignment w:val="baseline"/>
        <w:rPr>
          <w:b/>
          <w:iCs/>
          <w:color w:val="000000"/>
          <w:sz w:val="28"/>
          <w:szCs w:val="28"/>
          <w:bdr w:val="none" w:sz="0" w:space="0" w:color="auto" w:frame="1"/>
        </w:rPr>
      </w:pPr>
      <w:r>
        <w:rPr>
          <w:b/>
          <w:iCs/>
          <w:color w:val="000000"/>
          <w:sz w:val="28"/>
          <w:szCs w:val="28"/>
          <w:bdr w:val="none" w:sz="0" w:space="0" w:color="auto" w:frame="1"/>
        </w:rPr>
        <w:tab/>
      </w:r>
      <w:r w:rsidRPr="00DD3EA0">
        <w:rPr>
          <w:b/>
          <w:iCs/>
          <w:color w:val="000000"/>
          <w:sz w:val="28"/>
          <w:szCs w:val="28"/>
          <w:bdr w:val="none" w:sz="0" w:space="0" w:color="auto" w:frame="1"/>
        </w:rPr>
        <w:t>Правильно ли действовала Веткина? Может ли она стать собственницей этой козы?</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Pr="001C125A" w:rsidRDefault="00FE4B93" w:rsidP="00FE4B93">
      <w:pPr>
        <w:pStyle w:val="a6"/>
        <w:spacing w:after="0" w:line="240" w:lineRule="auto"/>
        <w:ind w:left="0"/>
        <w:rPr>
          <w:rFonts w:ascii="Times New Roman" w:hAnsi="Times New Roman"/>
          <w:sz w:val="28"/>
          <w:szCs w:val="28"/>
        </w:rPr>
      </w:pPr>
    </w:p>
    <w:p w:rsidR="00FE4B93" w:rsidRPr="00DD3EA0" w:rsidRDefault="00FE4B93" w:rsidP="00FE4B93">
      <w:pPr>
        <w:pStyle w:val="a7"/>
        <w:shd w:val="clear" w:color="auto" w:fill="FFFFFF"/>
        <w:spacing w:before="0" w:beforeAutospacing="0" w:after="0" w:afterAutospacing="0"/>
        <w:jc w:val="both"/>
        <w:textAlignment w:val="baseline"/>
        <w:rPr>
          <w:b/>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22</w:t>
      </w:r>
    </w:p>
    <w:p w:rsidR="00FE4B93" w:rsidRDefault="00FE4B93" w:rsidP="00FE4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3EA0">
        <w:rPr>
          <w:rFonts w:ascii="Times New Roman" w:hAnsi="Times New Roman" w:cs="Times New Roman"/>
          <w:sz w:val="28"/>
          <w:szCs w:val="28"/>
        </w:rPr>
        <w:t xml:space="preserve">Клиент заказал изготовить и установить у себя в квартире металлические двери. Работы были выполнены в срок. Но очень скоро клиент обнаружил, что замок в двери некачественный. </w:t>
      </w:r>
    </w:p>
    <w:p w:rsidR="00FE4B93" w:rsidRDefault="00FE4B93" w:rsidP="00FE4B9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DD3EA0">
        <w:rPr>
          <w:rFonts w:ascii="Times New Roman" w:hAnsi="Times New Roman" w:cs="Times New Roman"/>
          <w:b/>
          <w:sz w:val="28"/>
          <w:szCs w:val="28"/>
        </w:rPr>
        <w:t xml:space="preserve">Потребовал его заменить, но фирма ему отказала. Кто прав в этой ситуации? </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23</w:t>
      </w:r>
    </w:p>
    <w:p w:rsidR="00FE4B93" w:rsidRPr="00DD3EA0" w:rsidRDefault="00FE4B93" w:rsidP="00FE4B93">
      <w:pPr>
        <w:spacing w:after="0" w:line="240" w:lineRule="auto"/>
        <w:ind w:firstLine="709"/>
        <w:jc w:val="both"/>
        <w:rPr>
          <w:rFonts w:ascii="Times New Roman" w:hAnsi="Times New Roman" w:cs="Times New Roman"/>
          <w:sz w:val="28"/>
          <w:szCs w:val="28"/>
        </w:rPr>
      </w:pPr>
      <w:r w:rsidRPr="00DD3EA0">
        <w:rPr>
          <w:rFonts w:ascii="Times New Roman" w:hAnsi="Times New Roman" w:cs="Times New Roman"/>
          <w:sz w:val="28"/>
          <w:szCs w:val="28"/>
        </w:rPr>
        <w:t xml:space="preserve">Футбольные болельщики заключили пари. Один из них утверждал, что команда футболистов, за которую он болеет, победит со счетом 3:0. Другой болельщик утверждал, что этот матч со счетом 1:0 выиграет другая команда. По условиям пари в случае оправдания прогноза, проигравший должен заплатить другому 30 000 тысяч рублей. Результат оказался таким, который предсказывал один из участников пари. Другой участник этой сделки выплатил сумму пари, но на следующий день по совету своих друзей потребовал возврата этой суммы. Однако в возврате денег было отказано.      </w:t>
      </w:r>
    </w:p>
    <w:p w:rsidR="00FE4B93" w:rsidRDefault="00FE4B93" w:rsidP="00FE4B93">
      <w:pPr>
        <w:spacing w:after="0" w:line="240" w:lineRule="auto"/>
        <w:ind w:firstLine="709"/>
        <w:jc w:val="both"/>
        <w:rPr>
          <w:rFonts w:ascii="Times New Roman" w:hAnsi="Times New Roman" w:cs="Times New Roman"/>
          <w:b/>
          <w:bCs/>
          <w:iCs/>
          <w:sz w:val="28"/>
          <w:szCs w:val="28"/>
        </w:rPr>
      </w:pPr>
      <w:r w:rsidRPr="00DD3EA0">
        <w:rPr>
          <w:rFonts w:ascii="Times New Roman" w:hAnsi="Times New Roman" w:cs="Times New Roman"/>
          <w:b/>
          <w:bCs/>
          <w:iCs/>
          <w:sz w:val="28"/>
          <w:szCs w:val="28"/>
        </w:rPr>
        <w:t xml:space="preserve">Участник сделки, прогноз которого не </w:t>
      </w:r>
      <w:proofErr w:type="gramStart"/>
      <w:r w:rsidRPr="00DD3EA0">
        <w:rPr>
          <w:rFonts w:ascii="Times New Roman" w:hAnsi="Times New Roman" w:cs="Times New Roman"/>
          <w:b/>
          <w:bCs/>
          <w:iCs/>
          <w:sz w:val="28"/>
          <w:szCs w:val="28"/>
        </w:rPr>
        <w:t>оправдался,  отказался</w:t>
      </w:r>
      <w:proofErr w:type="gramEnd"/>
      <w:r w:rsidRPr="00DD3EA0">
        <w:rPr>
          <w:rFonts w:ascii="Times New Roman" w:hAnsi="Times New Roman" w:cs="Times New Roman"/>
          <w:b/>
          <w:bCs/>
          <w:iCs/>
          <w:sz w:val="28"/>
          <w:szCs w:val="28"/>
        </w:rPr>
        <w:t xml:space="preserve"> выплатить  проигранную сумму. Можно ли ее взыскать по суду?</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ind w:firstLine="709"/>
        <w:jc w:val="both"/>
        <w:rPr>
          <w:rFonts w:ascii="Times New Roman" w:hAnsi="Times New Roman" w:cs="Times New Roman"/>
          <w:b/>
          <w:bCs/>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24</w:t>
      </w:r>
    </w:p>
    <w:p w:rsidR="00FE4B93" w:rsidRPr="00DD3EA0" w:rsidRDefault="00FE4B93" w:rsidP="00FE4B93">
      <w:pPr>
        <w:spacing w:after="0" w:line="240" w:lineRule="auto"/>
        <w:ind w:firstLine="709"/>
        <w:jc w:val="both"/>
        <w:rPr>
          <w:rFonts w:ascii="Times New Roman" w:hAnsi="Times New Roman" w:cs="Times New Roman"/>
          <w:sz w:val="28"/>
          <w:szCs w:val="28"/>
        </w:rPr>
      </w:pPr>
      <w:r w:rsidRPr="00DD3EA0">
        <w:rPr>
          <w:rFonts w:ascii="Times New Roman" w:hAnsi="Times New Roman" w:cs="Times New Roman"/>
          <w:sz w:val="28"/>
          <w:szCs w:val="28"/>
        </w:rPr>
        <w:t>Захаров проживал в Минске в трехкомнатной квартире.  В связи с предпринимательской деятельностью, которой он занимался, ему часто приходилось бывать в командировках в Москве и Гомеле, что и побудило его приобрести в Москве двухкомнатную, а в Гомеле однокомнатную квартиры.</w:t>
      </w:r>
    </w:p>
    <w:p w:rsidR="00FE4B93" w:rsidRPr="00A90753" w:rsidRDefault="00FE4B93" w:rsidP="00FE4B93">
      <w:pPr>
        <w:spacing w:after="0" w:line="240" w:lineRule="auto"/>
        <w:ind w:firstLine="709"/>
        <w:jc w:val="both"/>
        <w:rPr>
          <w:rFonts w:ascii="Times New Roman" w:hAnsi="Times New Roman" w:cs="Times New Roman"/>
          <w:sz w:val="28"/>
          <w:szCs w:val="28"/>
        </w:rPr>
      </w:pPr>
      <w:r w:rsidRPr="00DD3EA0">
        <w:rPr>
          <w:rFonts w:ascii="Times New Roman" w:hAnsi="Times New Roman" w:cs="Times New Roman"/>
          <w:sz w:val="28"/>
          <w:szCs w:val="28"/>
        </w:rPr>
        <w:t xml:space="preserve">Возвращаясь в июле 2011 г. из Испании, где он отдыхал, Захаров погиб в авиакатастрофе.  С заявлением о принятии наследства обратились его сын и нетрудоспособная сестра, проживавшая с семьей в г. Слуцке.  Установлено, что Захаров эпизодически оказывал сестре существенную материальную помощь. Кроме указанного выше имущества, Захарову принадлежало и другое имущество, в том числе двухэтажный коттедж в поселке </w:t>
      </w:r>
      <w:proofErr w:type="spellStart"/>
      <w:r w:rsidRPr="00DD3EA0">
        <w:rPr>
          <w:rFonts w:ascii="Times New Roman" w:hAnsi="Times New Roman" w:cs="Times New Roman"/>
          <w:sz w:val="28"/>
          <w:szCs w:val="28"/>
        </w:rPr>
        <w:t>Боровляны</w:t>
      </w:r>
      <w:proofErr w:type="spellEnd"/>
      <w:r w:rsidRPr="00DD3EA0">
        <w:rPr>
          <w:rFonts w:ascii="Times New Roman" w:hAnsi="Times New Roman" w:cs="Times New Roman"/>
          <w:sz w:val="28"/>
          <w:szCs w:val="28"/>
        </w:rPr>
        <w:t xml:space="preserve"> под Минском.</w:t>
      </w:r>
    </w:p>
    <w:p w:rsidR="00FE4B93" w:rsidRDefault="00FE4B93" w:rsidP="00FE4B93">
      <w:pPr>
        <w:spacing w:after="0" w:line="240" w:lineRule="auto"/>
        <w:ind w:firstLine="709"/>
        <w:jc w:val="both"/>
        <w:rPr>
          <w:rFonts w:ascii="Times New Roman" w:hAnsi="Times New Roman" w:cs="Times New Roman"/>
          <w:b/>
          <w:bCs/>
          <w:iCs/>
          <w:sz w:val="28"/>
          <w:szCs w:val="28"/>
        </w:rPr>
      </w:pPr>
      <w:r w:rsidRPr="00DD3EA0">
        <w:rPr>
          <w:rFonts w:ascii="Times New Roman" w:hAnsi="Times New Roman" w:cs="Times New Roman"/>
          <w:b/>
          <w:bCs/>
          <w:iCs/>
          <w:sz w:val="28"/>
          <w:szCs w:val="28"/>
        </w:rPr>
        <w:t>Определите место открытия наследства.  Будет ли призвана к наследованию нетрудоспособная сестра Захарова?</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ind w:firstLine="709"/>
        <w:jc w:val="both"/>
        <w:rPr>
          <w:rFonts w:ascii="Times New Roman" w:hAnsi="Times New Roman" w:cs="Times New Roman"/>
          <w:b/>
          <w:bCs/>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25</w:t>
      </w:r>
    </w:p>
    <w:p w:rsidR="00FE4B93" w:rsidRPr="00DD3EA0" w:rsidRDefault="00FE4B93" w:rsidP="00FE4B93">
      <w:pPr>
        <w:spacing w:after="0" w:line="240" w:lineRule="auto"/>
        <w:ind w:firstLine="709"/>
        <w:jc w:val="both"/>
        <w:rPr>
          <w:rFonts w:ascii="Times New Roman" w:hAnsi="Times New Roman" w:cs="Times New Roman"/>
          <w:sz w:val="28"/>
          <w:szCs w:val="28"/>
        </w:rPr>
      </w:pPr>
      <w:r w:rsidRPr="00DD3EA0">
        <w:rPr>
          <w:rFonts w:ascii="Times New Roman" w:hAnsi="Times New Roman" w:cs="Times New Roman"/>
          <w:sz w:val="28"/>
          <w:szCs w:val="28"/>
        </w:rPr>
        <w:t>В автомобильной катастрофе погибли Зверева и ее дочь Куликова.  На наследство претендуют дочь Куликовой и родная сестра Зверевой.</w:t>
      </w:r>
    </w:p>
    <w:p w:rsidR="00FE4B93" w:rsidRDefault="00FE4B93" w:rsidP="00FE4B93">
      <w:pPr>
        <w:spacing w:after="0" w:line="240" w:lineRule="auto"/>
        <w:ind w:firstLine="709"/>
        <w:jc w:val="both"/>
        <w:rPr>
          <w:rFonts w:ascii="Times New Roman" w:hAnsi="Times New Roman" w:cs="Times New Roman"/>
          <w:b/>
          <w:bCs/>
          <w:iCs/>
          <w:sz w:val="28"/>
          <w:szCs w:val="28"/>
        </w:rPr>
      </w:pPr>
      <w:r w:rsidRPr="00DD3EA0">
        <w:rPr>
          <w:rFonts w:ascii="Times New Roman" w:hAnsi="Times New Roman" w:cs="Times New Roman"/>
          <w:b/>
          <w:bCs/>
          <w:iCs/>
          <w:sz w:val="28"/>
          <w:szCs w:val="28"/>
        </w:rPr>
        <w:t>Кто из них будет призван к наследованию?</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proofErr w:type="gramStart"/>
      <w:r w:rsidRPr="001C125A">
        <w:rPr>
          <w:rFonts w:ascii="Times New Roman" w:hAnsi="Times New Roman" w:cs="Times New Roman"/>
          <w:sz w:val="28"/>
          <w:szCs w:val="28"/>
          <w:shd w:val="clear" w:color="auto" w:fill="FFFFFF"/>
        </w:rPr>
        <w:t>Внимательно</w:t>
      </w:r>
      <w:proofErr w:type="gramEnd"/>
      <w:r w:rsidRPr="001C125A">
        <w:rPr>
          <w:rFonts w:ascii="Times New Roman" w:hAnsi="Times New Roman" w:cs="Times New Roman"/>
          <w:sz w:val="28"/>
          <w:szCs w:val="28"/>
          <w:shd w:val="clear" w:color="auto" w:fill="FFFFFF"/>
        </w:rPr>
        <w:t xml:space="preserve">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w:t>
      </w:r>
      <w:proofErr w:type="gramStart"/>
      <w:r w:rsidRPr="001C125A">
        <w:rPr>
          <w:rFonts w:ascii="Times New Roman" w:hAnsi="Times New Roman" w:cs="Times New Roman"/>
          <w:sz w:val="28"/>
          <w:szCs w:val="28"/>
          <w:shd w:val="clear" w:color="auto" w:fill="FFFFFF"/>
        </w:rPr>
        <w:t xml:space="preserve">воспользоваться  </w:t>
      </w:r>
      <w:r w:rsidRPr="001C125A">
        <w:rPr>
          <w:rFonts w:ascii="Times New Roman" w:hAnsi="Times New Roman" w:cs="Times New Roman"/>
          <w:sz w:val="28"/>
          <w:szCs w:val="28"/>
        </w:rPr>
        <w:t>СПС</w:t>
      </w:r>
      <w:proofErr w:type="gramEnd"/>
      <w:r w:rsidRPr="001C125A">
        <w:rPr>
          <w:rFonts w:ascii="Times New Roman" w:hAnsi="Times New Roman" w:cs="Times New Roman"/>
          <w:sz w:val="28"/>
          <w:szCs w:val="28"/>
        </w:rPr>
        <w:t xml:space="preserve">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CA222E">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 xml:space="preserve">12» </w:t>
            </w:r>
            <w:proofErr w:type="gramStart"/>
            <w:r>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Преподаватель______/Т.Г. Кованова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bookmarkStart w:id="0" w:name="_GoBack"/>
            <w:bookmarkEnd w:id="0"/>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sz w:val="28"/>
          <w:szCs w:val="28"/>
        </w:rPr>
      </w:pPr>
    </w:p>
    <w:p w:rsidR="00FE4B93" w:rsidRPr="00DD3EA0" w:rsidRDefault="00FE4B93" w:rsidP="00A90753">
      <w:pPr>
        <w:spacing w:after="0" w:line="240" w:lineRule="auto"/>
        <w:jc w:val="both"/>
        <w:rPr>
          <w:rFonts w:ascii="Times New Roman" w:hAnsi="Times New Roman" w:cs="Times New Roman"/>
          <w:sz w:val="28"/>
          <w:szCs w:val="28"/>
        </w:rPr>
      </w:pPr>
    </w:p>
    <w:sectPr w:rsidR="00FE4B93" w:rsidRPr="00DD3EA0" w:rsidSect="008549D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useFELayout/>
    <w:compatSetting w:name="compatibilityMode" w:uri="http://schemas.microsoft.com/office/word" w:val="12"/>
  </w:compat>
  <w:rsids>
    <w:rsidRoot w:val="00490FC2"/>
    <w:rsid w:val="001B4B26"/>
    <w:rsid w:val="00252289"/>
    <w:rsid w:val="002A4F80"/>
    <w:rsid w:val="00374C50"/>
    <w:rsid w:val="003D1814"/>
    <w:rsid w:val="00452677"/>
    <w:rsid w:val="00490FC2"/>
    <w:rsid w:val="004B53B2"/>
    <w:rsid w:val="00767A7C"/>
    <w:rsid w:val="008549D9"/>
    <w:rsid w:val="008C1D10"/>
    <w:rsid w:val="00A90753"/>
    <w:rsid w:val="00B80CB3"/>
    <w:rsid w:val="00CA222E"/>
    <w:rsid w:val="00CA70C3"/>
    <w:rsid w:val="00CA7E4A"/>
    <w:rsid w:val="00CB0FCB"/>
    <w:rsid w:val="00DC4070"/>
    <w:rsid w:val="00DD3EA0"/>
    <w:rsid w:val="00EF27C6"/>
    <w:rsid w:val="00F22154"/>
    <w:rsid w:val="00F628D8"/>
    <w:rsid w:val="00FB1912"/>
    <w:rsid w:val="00FE4B93"/>
    <w:rsid w:val="00FF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2AF89E-EEC6-4301-9C40-1261B39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490F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9">
    <w:name w:val="Font Style19"/>
    <w:basedOn w:val="a0"/>
    <w:uiPriority w:val="99"/>
    <w:rsid w:val="00490FC2"/>
    <w:rPr>
      <w:rFonts w:ascii="Times New Roman" w:hAnsi="Times New Roman" w:cs="Times New Roman"/>
      <w:sz w:val="18"/>
      <w:szCs w:val="18"/>
    </w:rPr>
  </w:style>
  <w:style w:type="paragraph" w:styleId="a3">
    <w:name w:val="No Spacing"/>
    <w:uiPriority w:val="1"/>
    <w:qFormat/>
    <w:rsid w:val="00490FC2"/>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90F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90FC2"/>
    <w:rPr>
      <w:rFonts w:ascii="Times New Roman" w:eastAsia="Times New Roman" w:hAnsi="Times New Roman" w:cs="Times New Roman"/>
      <w:sz w:val="24"/>
      <w:szCs w:val="24"/>
    </w:rPr>
  </w:style>
  <w:style w:type="paragraph" w:styleId="a6">
    <w:name w:val="List Paragraph"/>
    <w:basedOn w:val="a"/>
    <w:uiPriority w:val="34"/>
    <w:qFormat/>
    <w:rsid w:val="00490FC2"/>
    <w:pPr>
      <w:ind w:left="720"/>
      <w:contextualSpacing/>
    </w:pPr>
    <w:rPr>
      <w:rFonts w:ascii="Calibri" w:eastAsia="Times New Roman" w:hAnsi="Calibri" w:cs="Times New Roman"/>
    </w:rPr>
  </w:style>
  <w:style w:type="character" w:customStyle="1" w:styleId="apple-converted-space">
    <w:name w:val="apple-converted-space"/>
    <w:basedOn w:val="a0"/>
    <w:rsid w:val="00490FC2"/>
  </w:style>
  <w:style w:type="paragraph" w:styleId="a7">
    <w:name w:val="Normal (Web)"/>
    <w:basedOn w:val="a"/>
    <w:uiPriority w:val="99"/>
    <w:rsid w:val="00F6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8C1D1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C1D10"/>
    <w:rPr>
      <w:rFonts w:ascii="Times New Roman" w:eastAsia="Times New Roman" w:hAnsi="Times New Roman" w:cs="Times New Roman"/>
      <w:sz w:val="24"/>
      <w:szCs w:val="24"/>
    </w:rPr>
  </w:style>
  <w:style w:type="paragraph" w:styleId="aa">
    <w:name w:val="caption"/>
    <w:basedOn w:val="a"/>
    <w:uiPriority w:val="99"/>
    <w:qFormat/>
    <w:rsid w:val="00DC4070"/>
    <w:pPr>
      <w:spacing w:after="0" w:line="240" w:lineRule="auto"/>
      <w:jc w:val="center"/>
    </w:pPr>
    <w:rPr>
      <w:rFonts w:ascii="Arial" w:eastAsia="Times New Roman" w:hAnsi="Arial" w:cs="Times New Roman"/>
      <w:b/>
      <w:sz w:val="24"/>
      <w:szCs w:val="20"/>
    </w:rPr>
  </w:style>
  <w:style w:type="paragraph" w:styleId="ab">
    <w:name w:val="Balloon Text"/>
    <w:basedOn w:val="a"/>
    <w:link w:val="ac"/>
    <w:uiPriority w:val="99"/>
    <w:semiHidden/>
    <w:unhideWhenUsed/>
    <w:rsid w:val="003D18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1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B266-6E7D-4F6F-9062-4D85BB1F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40</Pages>
  <Words>9920</Words>
  <Characters>56548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Kovanova</cp:lastModifiedBy>
  <cp:revision>19</cp:revision>
  <cp:lastPrinted>2020-11-16T04:52:00Z</cp:lastPrinted>
  <dcterms:created xsi:type="dcterms:W3CDTF">2018-11-10T04:01:00Z</dcterms:created>
  <dcterms:modified xsi:type="dcterms:W3CDTF">2022-10-28T05:33:00Z</dcterms:modified>
</cp:coreProperties>
</file>