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9C" w:rsidRPr="000C3574" w:rsidRDefault="000E39D8" w:rsidP="000C3574">
      <w:pPr>
        <w:pStyle w:val="a3"/>
        <w:tabs>
          <w:tab w:val="left" w:pos="142"/>
        </w:tabs>
        <w:ind w:left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</w:t>
      </w:r>
      <w:r w:rsidR="00D61F9C" w:rsidRPr="000C3574">
        <w:rPr>
          <w:b/>
          <w:color w:val="FF0000"/>
          <w:sz w:val="28"/>
          <w:szCs w:val="28"/>
        </w:rPr>
        <w:t xml:space="preserve">Пояснительная записка </w:t>
      </w:r>
    </w:p>
    <w:p w:rsidR="00D61F9C" w:rsidRPr="00BC64E2" w:rsidRDefault="00D61F9C" w:rsidP="00B2414E">
      <w:pPr>
        <w:ind w:firstLine="708"/>
        <w:jc w:val="both"/>
        <w:rPr>
          <w:b/>
        </w:rPr>
      </w:pPr>
      <w:r w:rsidRPr="00BC64E2">
        <w:rPr>
          <w:b/>
        </w:rPr>
        <w:t>Рабочая программа составлена на основе:</w:t>
      </w:r>
    </w:p>
    <w:p w:rsidR="00D61F9C" w:rsidRPr="00BC64E2" w:rsidRDefault="00D61F9C" w:rsidP="00B2414E">
      <w:pPr>
        <w:ind w:left="360"/>
        <w:jc w:val="both"/>
      </w:pPr>
      <w:r w:rsidRPr="00BC64E2">
        <w:t>- компонента государственного образовательного стандарта основного общего образования;</w:t>
      </w:r>
    </w:p>
    <w:p w:rsidR="00D61F9C" w:rsidRPr="00BC64E2" w:rsidRDefault="00D61F9C" w:rsidP="00B2414E">
      <w:pPr>
        <w:ind w:left="360"/>
        <w:jc w:val="both"/>
      </w:pPr>
      <w:r w:rsidRPr="00BC64E2">
        <w:t xml:space="preserve">- фундаментального ядра содержания основного общего образования/ под ред. В.В. Козлова, А. М. </w:t>
      </w:r>
      <w:proofErr w:type="spellStart"/>
      <w:r w:rsidRPr="00BC64E2">
        <w:t>Кондакова</w:t>
      </w:r>
      <w:proofErr w:type="spellEnd"/>
      <w:r w:rsidRPr="00BC64E2">
        <w:t>. – М.: Просвещение, 2009;</w:t>
      </w:r>
    </w:p>
    <w:p w:rsidR="00D61F9C" w:rsidRPr="00BC64E2" w:rsidRDefault="00D61F9C" w:rsidP="00B2414E">
      <w:pPr>
        <w:autoSpaceDE w:val="0"/>
        <w:autoSpaceDN w:val="0"/>
        <w:adjustRightInd w:val="0"/>
        <w:ind w:left="284"/>
        <w:jc w:val="both"/>
      </w:pPr>
      <w:r w:rsidRPr="00BC64E2">
        <w:t xml:space="preserve"> - требований к результатам освоения основной образовательной программы основного общего образования по математике БОУ г. Омска «Лицей № 145»;  </w:t>
      </w:r>
    </w:p>
    <w:p w:rsidR="00D61F9C" w:rsidRPr="00BC64E2" w:rsidRDefault="00D61F9C" w:rsidP="00B2414E">
      <w:pPr>
        <w:autoSpaceDE w:val="0"/>
        <w:autoSpaceDN w:val="0"/>
        <w:adjustRightInd w:val="0"/>
        <w:ind w:left="284"/>
        <w:jc w:val="both"/>
      </w:pPr>
      <w:r w:rsidRPr="00BC64E2">
        <w:t xml:space="preserve"> - программы общеобразовательных учреждений. Алгебра 7-9 классы.</w:t>
      </w:r>
    </w:p>
    <w:p w:rsidR="00D61F9C" w:rsidRPr="00BC64E2" w:rsidRDefault="00D61F9C" w:rsidP="00B2414E">
      <w:pPr>
        <w:autoSpaceDE w:val="0"/>
        <w:autoSpaceDN w:val="0"/>
        <w:adjustRightInd w:val="0"/>
        <w:jc w:val="both"/>
      </w:pPr>
      <w:r w:rsidRPr="00BC64E2">
        <w:t xml:space="preserve">     Сост. Т.А. </w:t>
      </w:r>
      <w:proofErr w:type="spellStart"/>
      <w:r w:rsidRPr="00BC64E2">
        <w:t>Бурмистрова</w:t>
      </w:r>
      <w:proofErr w:type="spellEnd"/>
      <w:r w:rsidRPr="00BC64E2">
        <w:t xml:space="preserve"> </w:t>
      </w:r>
      <w:proofErr w:type="gramStart"/>
      <w:r w:rsidRPr="00BC64E2">
        <w:t>-</w:t>
      </w:r>
      <w:proofErr w:type="spellStart"/>
      <w:r w:rsidRPr="00BC64E2">
        <w:t>М</w:t>
      </w:r>
      <w:proofErr w:type="gramEnd"/>
      <w:r w:rsidRPr="00BC64E2">
        <w:t>.:Просвещение</w:t>
      </w:r>
      <w:proofErr w:type="spellEnd"/>
      <w:r w:rsidRPr="00BC64E2">
        <w:t xml:space="preserve"> ,2014.</w:t>
      </w:r>
    </w:p>
    <w:p w:rsidR="00D61F9C" w:rsidRPr="00BC64E2" w:rsidRDefault="00D61F9C" w:rsidP="00B2414E">
      <w:pPr>
        <w:ind w:left="360"/>
        <w:jc w:val="both"/>
      </w:pPr>
      <w:r w:rsidRPr="00BC64E2">
        <w:t>- учебного плана БОУ г. Омска «Лицей № 145» на 2017-2018 учебный год;</w:t>
      </w:r>
    </w:p>
    <w:p w:rsidR="00D61F9C" w:rsidRPr="00BC64E2" w:rsidRDefault="00D61F9C" w:rsidP="00B2414E">
      <w:pPr>
        <w:ind w:left="360"/>
        <w:jc w:val="both"/>
      </w:pPr>
      <w:r w:rsidRPr="00BC64E2">
        <w:t xml:space="preserve">- годового календарного учебного графика БОУ г. Омска «Лицей № 145» на 2017-2018 учебный год. </w:t>
      </w:r>
    </w:p>
    <w:p w:rsidR="00D61F9C" w:rsidRPr="00BC64E2" w:rsidRDefault="00D61F9C" w:rsidP="00B2414E">
      <w:pPr>
        <w:ind w:left="284" w:firstLine="708"/>
        <w:jc w:val="both"/>
      </w:pPr>
      <w:r w:rsidRPr="00BC64E2">
        <w:t>Место предмета в федеральном базисном учебном плане согласно федеральному базисному учебному плану для образовательных учреждений Российской Федерации на изучение алгебры на уровне основного общего образования отводится 3 ч в неделю с 7 по 9 класс, на изучение  алгебры в 8 классах отводится всего 102 часа в учебный год.</w:t>
      </w:r>
    </w:p>
    <w:p w:rsidR="00D61F9C" w:rsidRPr="00BC64E2" w:rsidRDefault="00D61F9C" w:rsidP="00B2414E">
      <w:pPr>
        <w:jc w:val="both"/>
      </w:pPr>
      <w:r w:rsidRPr="00BC64E2">
        <w:rPr>
          <w:color w:val="000000"/>
        </w:rPr>
        <w:t>  </w:t>
      </w:r>
      <w:r w:rsidRPr="00BC64E2">
        <w:rPr>
          <w:color w:val="000000"/>
        </w:rPr>
        <w:tab/>
        <w:t> </w:t>
      </w:r>
      <w:r w:rsidRPr="00BC64E2">
        <w:t>Изучение алгебры на уровне основного общего образования направлено на достижение следующих целей:</w:t>
      </w:r>
    </w:p>
    <w:p w:rsidR="00D61F9C" w:rsidRPr="00BC64E2" w:rsidRDefault="00D61F9C" w:rsidP="00B2414E">
      <w:pPr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bCs/>
        </w:rPr>
      </w:pPr>
      <w:r w:rsidRPr="00BC64E2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61F9C" w:rsidRPr="00BC64E2" w:rsidRDefault="00D61F9C" w:rsidP="00B2414E">
      <w:pPr>
        <w:numPr>
          <w:ilvl w:val="0"/>
          <w:numId w:val="1"/>
        </w:numPr>
        <w:ind w:left="284" w:hanging="284"/>
        <w:jc w:val="both"/>
      </w:pPr>
      <w:r w:rsidRPr="00BC64E2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D61F9C" w:rsidRPr="00BC64E2" w:rsidRDefault="00D61F9C" w:rsidP="00B2414E">
      <w:pPr>
        <w:numPr>
          <w:ilvl w:val="0"/>
          <w:numId w:val="1"/>
        </w:numPr>
        <w:tabs>
          <w:tab w:val="clear" w:pos="567"/>
        </w:tabs>
        <w:ind w:left="284" w:hanging="284"/>
        <w:jc w:val="both"/>
        <w:rPr>
          <w:bCs/>
        </w:rPr>
      </w:pPr>
      <w:r w:rsidRPr="00BC64E2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61F9C" w:rsidRPr="00BC64E2" w:rsidRDefault="00D61F9C" w:rsidP="00B2414E">
      <w:pPr>
        <w:numPr>
          <w:ilvl w:val="0"/>
          <w:numId w:val="1"/>
        </w:numPr>
        <w:ind w:left="284" w:hanging="284"/>
        <w:jc w:val="both"/>
      </w:pPr>
      <w:r w:rsidRPr="00BC64E2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61F9C" w:rsidRPr="00BC64E2" w:rsidRDefault="00D61F9C" w:rsidP="00B2414E">
      <w:pPr>
        <w:pStyle w:val="a4"/>
        <w:ind w:firstLine="567"/>
        <w:jc w:val="both"/>
      </w:pPr>
      <w:r w:rsidRPr="00BC64E2">
        <w:rPr>
          <w:rStyle w:val="a5"/>
          <w:bCs/>
        </w:rPr>
        <w:t xml:space="preserve">В ходе освоения содержания курса учащиеся получают возможность: 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C64E2">
        <w:t>контрпримеры</w:t>
      </w:r>
      <w:proofErr w:type="spellEnd"/>
      <w:r w:rsidRPr="00BC64E2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61F9C" w:rsidRPr="00BC64E2" w:rsidRDefault="00D61F9C" w:rsidP="00B2414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61F9C" w:rsidRPr="00BC64E2" w:rsidRDefault="00D61F9C" w:rsidP="00B2414E">
      <w:pPr>
        <w:pStyle w:val="a4"/>
        <w:spacing w:before="0" w:beforeAutospacing="0" w:after="0" w:afterAutospacing="0"/>
        <w:ind w:firstLine="360"/>
        <w:jc w:val="both"/>
      </w:pPr>
      <w:r w:rsidRPr="00BC64E2">
        <w:rPr>
          <w:b/>
          <w:bCs/>
        </w:rPr>
        <w:t>Основные развивающие и воспитательные цели</w:t>
      </w:r>
    </w:p>
    <w:p w:rsidR="00D61F9C" w:rsidRPr="00BC64E2" w:rsidRDefault="00D61F9C" w:rsidP="00B2414E">
      <w:pPr>
        <w:pStyle w:val="a4"/>
        <w:spacing w:before="0" w:beforeAutospacing="0" w:after="0" w:afterAutospacing="0"/>
        <w:jc w:val="both"/>
      </w:pPr>
      <w:r w:rsidRPr="00BC64E2">
        <w:rPr>
          <w:b/>
          <w:bCs/>
        </w:rPr>
        <w:t>Развитие:</w:t>
      </w:r>
    </w:p>
    <w:p w:rsidR="00D61F9C" w:rsidRPr="00BC64E2" w:rsidRDefault="00D61F9C" w:rsidP="008A0D6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1F9C" w:rsidRPr="00BC64E2" w:rsidRDefault="00D61F9C" w:rsidP="008A0D6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Математической речи;</w:t>
      </w:r>
    </w:p>
    <w:p w:rsidR="00D61F9C" w:rsidRPr="00BC64E2" w:rsidRDefault="00D61F9C" w:rsidP="008A0D6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Сенсорной сферы; двигательной моторики;</w:t>
      </w:r>
    </w:p>
    <w:p w:rsidR="00D61F9C" w:rsidRPr="00BC64E2" w:rsidRDefault="00D61F9C" w:rsidP="008A0D6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Внимания; памяти;</w:t>
      </w:r>
    </w:p>
    <w:p w:rsidR="00D61F9C" w:rsidRDefault="00D61F9C" w:rsidP="008A0D6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Навыков само и взаимопроверки.</w:t>
      </w:r>
    </w:p>
    <w:p w:rsidR="000E39D8" w:rsidRPr="00BC64E2" w:rsidRDefault="000E39D8" w:rsidP="008A0D66">
      <w:pPr>
        <w:ind w:left="720"/>
        <w:jc w:val="both"/>
      </w:pPr>
    </w:p>
    <w:p w:rsidR="00D61F9C" w:rsidRDefault="00D61F9C" w:rsidP="00B2414E">
      <w:pPr>
        <w:pStyle w:val="a4"/>
        <w:spacing w:before="0" w:beforeAutospacing="0" w:after="0" w:afterAutospacing="0"/>
        <w:jc w:val="both"/>
      </w:pPr>
      <w:r w:rsidRPr="00BC64E2">
        <w:rPr>
          <w:b/>
          <w:bCs/>
        </w:rPr>
        <w:t xml:space="preserve">Формирование </w:t>
      </w:r>
      <w:r w:rsidRPr="00BC64E2"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E39D8" w:rsidRPr="00BC64E2" w:rsidRDefault="000E39D8" w:rsidP="00B2414E">
      <w:pPr>
        <w:pStyle w:val="a4"/>
        <w:tabs>
          <w:tab w:val="left" w:pos="567"/>
        </w:tabs>
        <w:spacing w:before="0" w:beforeAutospacing="0" w:after="0" w:afterAutospacing="0"/>
        <w:jc w:val="both"/>
      </w:pPr>
    </w:p>
    <w:p w:rsidR="00D61F9C" w:rsidRPr="00BC64E2" w:rsidRDefault="00D61F9C" w:rsidP="00B2414E">
      <w:pPr>
        <w:pStyle w:val="a4"/>
        <w:spacing w:before="0" w:beforeAutospacing="0" w:after="0" w:afterAutospacing="0"/>
        <w:jc w:val="both"/>
      </w:pPr>
      <w:r w:rsidRPr="00BC64E2">
        <w:rPr>
          <w:b/>
          <w:bCs/>
        </w:rPr>
        <w:t>Воспитание:</w:t>
      </w:r>
    </w:p>
    <w:p w:rsidR="00D61F9C" w:rsidRPr="00BC64E2" w:rsidRDefault="00D61F9C" w:rsidP="008A0D6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61F9C" w:rsidRPr="00BC64E2" w:rsidRDefault="00D61F9C" w:rsidP="008A0D6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Волевых качеств;</w:t>
      </w:r>
    </w:p>
    <w:p w:rsidR="00D61F9C" w:rsidRPr="00BC64E2" w:rsidRDefault="00D61F9C" w:rsidP="008A0D6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BC64E2">
        <w:t>Коммуникабельности;</w:t>
      </w:r>
    </w:p>
    <w:p w:rsidR="00D61F9C" w:rsidRDefault="00D61F9C" w:rsidP="008A0D6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BC64E2">
        <w:t>Ответственности.</w:t>
      </w:r>
    </w:p>
    <w:p w:rsidR="000C3574" w:rsidRPr="00261183" w:rsidRDefault="000E39D8" w:rsidP="00B2414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</w:t>
      </w:r>
      <w:r w:rsidR="00261183" w:rsidRPr="00261183">
        <w:rPr>
          <w:b/>
          <w:color w:val="FF0000"/>
          <w:sz w:val="28"/>
          <w:szCs w:val="28"/>
        </w:rPr>
        <w:t>Требования к результатам  обучения и  освоению содержания курса</w:t>
      </w:r>
    </w:p>
    <w:p w:rsidR="000C3574" w:rsidRDefault="000C3574" w:rsidP="00B2414E">
      <w:pPr>
        <w:pStyle w:val="a3"/>
        <w:jc w:val="both"/>
        <w:rPr>
          <w:b/>
          <w:sz w:val="26"/>
          <w:szCs w:val="26"/>
        </w:rPr>
      </w:pPr>
    </w:p>
    <w:p w:rsidR="000C3574" w:rsidRPr="006D6A82" w:rsidRDefault="000C3574" w:rsidP="00B2414E">
      <w:pPr>
        <w:pStyle w:val="a3"/>
        <w:ind w:left="0"/>
        <w:jc w:val="both"/>
      </w:pPr>
      <w:r w:rsidRPr="006D6A82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C3574" w:rsidRPr="006D6A82" w:rsidRDefault="000C3574" w:rsidP="00B2414E">
      <w:pPr>
        <w:pStyle w:val="a3"/>
        <w:ind w:left="0"/>
        <w:jc w:val="both"/>
        <w:rPr>
          <w:b/>
          <w:i/>
        </w:rPr>
      </w:pPr>
      <w:r w:rsidRPr="006D6A82">
        <w:rPr>
          <w:b/>
          <w:i/>
        </w:rPr>
        <w:t>Личностные: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учетом устойчивых познавательных интересов;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Сформированность целостного мировоззрения, соответствующего современному уровню науки и общественной практики;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 xml:space="preserve">Умение ясно, 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D6A82">
        <w:t>контрпримеры</w:t>
      </w:r>
      <w:proofErr w:type="spellEnd"/>
      <w:r w:rsidRPr="006D6A82">
        <w:t>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Критичность мышления, умение распознавать логически некорректные высказывания, отличать гипотезу от факта;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proofErr w:type="spellStart"/>
      <w:r w:rsidRPr="006D6A82">
        <w:t>Креативность</w:t>
      </w:r>
      <w:proofErr w:type="spellEnd"/>
      <w:r w:rsidRPr="006D6A82">
        <w:t xml:space="preserve"> мышления, инициатива, находчивость, активность при решении алгебраических  задач;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lastRenderedPageBreak/>
        <w:t>Умение контролировать процесс и результат учебной математической деятельности;</w:t>
      </w:r>
    </w:p>
    <w:p w:rsidR="000C3574" w:rsidRPr="006D6A82" w:rsidRDefault="000C3574" w:rsidP="008A0D66">
      <w:pPr>
        <w:pStyle w:val="a3"/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Способность к эмоциональному восприятию математических объектов, задач, решений, рассуждений;</w:t>
      </w:r>
    </w:p>
    <w:p w:rsidR="000C3574" w:rsidRPr="006D6A82" w:rsidRDefault="000C3574" w:rsidP="00B2414E">
      <w:pPr>
        <w:pStyle w:val="a3"/>
        <w:ind w:left="0"/>
        <w:jc w:val="both"/>
        <w:rPr>
          <w:b/>
          <w:i/>
        </w:rPr>
      </w:pPr>
      <w:r w:rsidRPr="006D6A82">
        <w:rPr>
          <w:b/>
          <w:i/>
        </w:rPr>
        <w:t xml:space="preserve">                 </w:t>
      </w:r>
    </w:p>
    <w:p w:rsidR="000C3574" w:rsidRPr="006D6A82" w:rsidRDefault="000C3574" w:rsidP="00B2414E">
      <w:pPr>
        <w:pStyle w:val="a3"/>
        <w:ind w:left="0"/>
        <w:jc w:val="both"/>
        <w:rPr>
          <w:b/>
          <w:i/>
        </w:rPr>
      </w:pPr>
      <w:proofErr w:type="spellStart"/>
      <w:r w:rsidRPr="006D6A82">
        <w:rPr>
          <w:b/>
          <w:i/>
        </w:rPr>
        <w:t>Метапредметные</w:t>
      </w:r>
      <w:proofErr w:type="spellEnd"/>
      <w:r w:rsidRPr="006D6A82">
        <w:rPr>
          <w:b/>
          <w:i/>
        </w:rPr>
        <w:t>:</w:t>
      </w:r>
    </w:p>
    <w:p w:rsidR="000C3574" w:rsidRPr="006D6A82" w:rsidRDefault="000C3574" w:rsidP="00B2414E">
      <w:pPr>
        <w:pStyle w:val="a3"/>
        <w:ind w:left="0"/>
        <w:jc w:val="both"/>
        <w:rPr>
          <w:b/>
          <w:i/>
        </w:rPr>
      </w:pP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Умение самостоятельно планировать альтернативные пути достижений целей, выбирать наиболее эффективные способы решения учебных и познавательных задач;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Умение осуществлять контроль по результату и по способу действий на уровне произвольного внимания и вносить необходимые коррективы;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установленных родовидовых связей;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 xml:space="preserve">Умение устанавливать причинно-следственные связи, строить </w:t>
      </w:r>
      <w:proofErr w:type="gramStart"/>
      <w:r w:rsidRPr="006D6A82">
        <w:t>логические рассуждения</w:t>
      </w:r>
      <w:proofErr w:type="gramEnd"/>
      <w:r w:rsidRPr="006D6A82">
        <w:t>, умозаключения (индуктивные, дедуктивные и по аналогиям) и вывод;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Умение организовать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 xml:space="preserve">Сформированность учебной и </w:t>
      </w:r>
      <w:proofErr w:type="spellStart"/>
      <w:r w:rsidRPr="006D6A82">
        <w:t>общепользовательской</w:t>
      </w:r>
      <w:proofErr w:type="spellEnd"/>
      <w:r w:rsidRPr="006D6A82">
        <w:t xml:space="preserve"> компетентности в области использования информационно-коммуникационных технологий (ИКТ – компетентности);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6D6A82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выдвигать гипотезы при решении учебных задач и понимать необходимость их проверки;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применять индуктивные и дедуктивные способы рассуждений, видеть различные стратегии решения задач;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самостоятельно ставить цели, выбирать и создавать алгоритмы для решения математических проблем;</w:t>
      </w:r>
    </w:p>
    <w:p w:rsidR="000C3574" w:rsidRPr="006D6A82" w:rsidRDefault="000C3574" w:rsidP="008A0D66">
      <w:pPr>
        <w:pStyle w:val="a3"/>
        <w:numPr>
          <w:ilvl w:val="0"/>
          <w:numId w:val="14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планировать и осуществлять деятельность, направленную на решение задач исследовательского характера;</w:t>
      </w:r>
    </w:p>
    <w:p w:rsidR="000C3574" w:rsidRPr="006D6A82" w:rsidRDefault="000C3574" w:rsidP="00B2414E">
      <w:pPr>
        <w:pStyle w:val="a3"/>
        <w:ind w:left="0"/>
        <w:jc w:val="both"/>
      </w:pPr>
    </w:p>
    <w:p w:rsidR="000C3574" w:rsidRPr="006D6A82" w:rsidRDefault="000C3574" w:rsidP="00B2414E">
      <w:pPr>
        <w:pStyle w:val="a3"/>
        <w:ind w:left="0"/>
        <w:jc w:val="both"/>
        <w:rPr>
          <w:b/>
          <w:i/>
        </w:rPr>
      </w:pPr>
      <w:r w:rsidRPr="006D6A82">
        <w:rPr>
          <w:b/>
          <w:i/>
        </w:rPr>
        <w:t>Предметные</w:t>
      </w:r>
      <w:proofErr w:type="gramStart"/>
      <w:r w:rsidRPr="006D6A82">
        <w:rPr>
          <w:b/>
          <w:i/>
        </w:rPr>
        <w:t xml:space="preserve"> :</w:t>
      </w:r>
      <w:proofErr w:type="gramEnd"/>
    </w:p>
    <w:p w:rsidR="000C3574" w:rsidRPr="006D6A82" w:rsidRDefault="000C3574" w:rsidP="00B2414E">
      <w:pPr>
        <w:pStyle w:val="a3"/>
        <w:ind w:left="0"/>
        <w:jc w:val="both"/>
        <w:rPr>
          <w:b/>
          <w:i/>
        </w:rPr>
      </w:pPr>
    </w:p>
    <w:p w:rsidR="000C3574" w:rsidRPr="006D6A82" w:rsidRDefault="000C3574" w:rsidP="008A0D66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C3574" w:rsidRPr="006D6A82" w:rsidRDefault="000C3574" w:rsidP="008A0D66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C3574" w:rsidRPr="006D6A82" w:rsidRDefault="000C3574" w:rsidP="008A0D66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lastRenderedPageBreak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C3574" w:rsidRPr="006D6A82" w:rsidRDefault="000C3574" w:rsidP="008A0D66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C3574" w:rsidRPr="006D6A82" w:rsidRDefault="000C3574" w:rsidP="008A0D66">
      <w:pPr>
        <w:pStyle w:val="a3"/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6D6A82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                              из математики, смежных предметов, практики;</w:t>
      </w:r>
    </w:p>
    <w:p w:rsidR="000C3574" w:rsidRPr="006D6A82" w:rsidRDefault="000C3574" w:rsidP="008A0D66">
      <w:pPr>
        <w:pStyle w:val="a3"/>
        <w:tabs>
          <w:tab w:val="left" w:pos="426"/>
        </w:tabs>
        <w:ind w:left="0"/>
        <w:jc w:val="both"/>
      </w:pPr>
      <w:r w:rsidRPr="006D6A82">
        <w:t xml:space="preserve">6.  </w:t>
      </w:r>
      <w:r w:rsidR="00261183" w:rsidRPr="006D6A82">
        <w:t xml:space="preserve"> </w:t>
      </w:r>
      <w:r w:rsidRPr="006D6A82">
        <w:t>Овладение системой и функциональных понятий, фу</w:t>
      </w:r>
      <w:r w:rsidR="00261183" w:rsidRPr="006D6A82">
        <w:t xml:space="preserve">нкциональным языком и </w:t>
      </w:r>
      <w:r w:rsidRPr="006D6A82">
        <w:t xml:space="preserve">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C3574" w:rsidRPr="006D6A82" w:rsidRDefault="000C3574" w:rsidP="008A0D66">
      <w:pPr>
        <w:pStyle w:val="a3"/>
        <w:tabs>
          <w:tab w:val="left" w:pos="426"/>
        </w:tabs>
        <w:ind w:left="0"/>
        <w:jc w:val="both"/>
      </w:pPr>
      <w:r w:rsidRPr="006D6A82">
        <w:t>7. 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F2F38" w:rsidRPr="006D6A82" w:rsidRDefault="000C3574" w:rsidP="008A0D66">
      <w:pPr>
        <w:tabs>
          <w:tab w:val="left" w:pos="426"/>
        </w:tabs>
        <w:jc w:val="both"/>
        <w:rPr>
          <w:b/>
          <w:color w:val="FF0000"/>
        </w:rPr>
      </w:pPr>
      <w:r w:rsidRPr="006D6A82">
        <w:t>8.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  <w:r w:rsidR="00261183" w:rsidRPr="006D6A82">
        <w:rPr>
          <w:b/>
          <w:color w:val="FF0000"/>
        </w:rPr>
        <w:t xml:space="preserve"> </w:t>
      </w:r>
    </w:p>
    <w:p w:rsidR="00AD29BD" w:rsidRPr="006D6A82" w:rsidRDefault="00AD29BD" w:rsidP="003F2F38">
      <w:pPr>
        <w:rPr>
          <w:b/>
          <w:color w:val="FF0000"/>
        </w:rPr>
      </w:pPr>
    </w:p>
    <w:p w:rsidR="003F2F38" w:rsidRPr="00993351" w:rsidRDefault="003F2F38" w:rsidP="003F2F38">
      <w:pPr>
        <w:rPr>
          <w:b/>
          <w:color w:val="FF0000"/>
        </w:rPr>
      </w:pPr>
      <w:r w:rsidRPr="00993351">
        <w:rPr>
          <w:b/>
          <w:color w:val="FF0000"/>
        </w:rPr>
        <w:t xml:space="preserve">                                                                 Основное содержание курса</w:t>
      </w:r>
    </w:p>
    <w:p w:rsidR="003F2F38" w:rsidRPr="00993351" w:rsidRDefault="003F2F38" w:rsidP="008A0D66">
      <w:pPr>
        <w:rPr>
          <w:b/>
        </w:rPr>
      </w:pPr>
      <w:r w:rsidRPr="00993351">
        <w:rPr>
          <w:b/>
        </w:rPr>
        <w:t>Тематическое планирование учебного материала</w:t>
      </w:r>
    </w:p>
    <w:p w:rsidR="003F2F38" w:rsidRPr="00993351" w:rsidRDefault="003F2F38" w:rsidP="005D79F4">
      <w:pPr>
        <w:ind w:left="1985" w:hanging="283"/>
        <w:rPr>
          <w:b/>
          <w:color w:val="FF0000"/>
        </w:rPr>
      </w:pPr>
    </w:p>
    <w:tbl>
      <w:tblPr>
        <w:tblpPr w:leftFromText="180" w:rightFromText="180" w:vertAnchor="text" w:tblpY="1"/>
        <w:tblOverlap w:val="never"/>
        <w:tblW w:w="1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2160"/>
        <w:gridCol w:w="2160"/>
      </w:tblGrid>
      <w:tr w:rsidR="003F2F38" w:rsidRPr="00993351" w:rsidTr="008A0D66">
        <w:trPr>
          <w:trHeight w:val="843"/>
        </w:trPr>
        <w:tc>
          <w:tcPr>
            <w:tcW w:w="534" w:type="dxa"/>
            <w:shd w:val="clear" w:color="auto" w:fill="auto"/>
          </w:tcPr>
          <w:p w:rsidR="003F2F38" w:rsidRPr="00993351" w:rsidRDefault="003F2F38" w:rsidP="001150C7">
            <w:pPr>
              <w:jc w:val="center"/>
            </w:pPr>
            <w:r w:rsidRPr="00993351">
              <w:t>№</w:t>
            </w:r>
          </w:p>
        </w:tc>
        <w:tc>
          <w:tcPr>
            <w:tcW w:w="6945" w:type="dxa"/>
            <w:shd w:val="clear" w:color="auto" w:fill="auto"/>
          </w:tcPr>
          <w:p w:rsidR="003F2F38" w:rsidRDefault="003F2F38" w:rsidP="001150C7">
            <w:pPr>
              <w:jc w:val="center"/>
              <w:rPr>
                <w:lang w:val="en-US"/>
              </w:rPr>
            </w:pPr>
            <w:r w:rsidRPr="00993351">
              <w:t xml:space="preserve">Содержание обучения </w:t>
            </w:r>
          </w:p>
          <w:p w:rsidR="00B2414E" w:rsidRDefault="00B2414E" w:rsidP="001150C7">
            <w:pPr>
              <w:jc w:val="center"/>
              <w:rPr>
                <w:lang w:val="en-US"/>
              </w:rPr>
            </w:pPr>
          </w:p>
          <w:p w:rsidR="00B2414E" w:rsidRPr="00B2414E" w:rsidRDefault="00B2414E" w:rsidP="001150C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8A0D66">
            <w:r w:rsidRPr="00993351">
              <w:t>Количество часов</w:t>
            </w:r>
          </w:p>
        </w:tc>
        <w:tc>
          <w:tcPr>
            <w:tcW w:w="2160" w:type="dxa"/>
          </w:tcPr>
          <w:p w:rsidR="00B2414E" w:rsidRDefault="003F2F38" w:rsidP="001150C7">
            <w:pPr>
              <w:jc w:val="center"/>
              <w:rPr>
                <w:lang w:val="en-US"/>
              </w:rPr>
            </w:pPr>
            <w:r w:rsidRPr="00993351">
              <w:t xml:space="preserve">Количество </w:t>
            </w:r>
            <w:proofErr w:type="gramStart"/>
            <w:r w:rsidRPr="00993351">
              <w:t>контрольных</w:t>
            </w:r>
            <w:proofErr w:type="gramEnd"/>
            <w:r w:rsidRPr="00993351">
              <w:t xml:space="preserve">  </w:t>
            </w:r>
          </w:p>
          <w:p w:rsidR="003F2F38" w:rsidRPr="00993351" w:rsidRDefault="003F2F38" w:rsidP="001150C7">
            <w:pPr>
              <w:jc w:val="center"/>
            </w:pPr>
            <w:r w:rsidRPr="00993351">
              <w:t>работ</w:t>
            </w:r>
          </w:p>
        </w:tc>
      </w:tr>
      <w:tr w:rsidR="003F2F38" w:rsidRPr="00993351" w:rsidTr="008A0D66">
        <w:tc>
          <w:tcPr>
            <w:tcW w:w="534" w:type="dxa"/>
            <w:vMerge w:val="restart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Простейшие функции. Квадратные корни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25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2</w:t>
            </w: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r w:rsidRPr="00993351">
              <w:t>Функции и графики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</w:pPr>
            <w:r w:rsidRPr="00993351">
              <w:t>9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r w:rsidRPr="00993351">
              <w:rPr>
                <w:snapToGrid w:val="0"/>
              </w:rPr>
              <w:t xml:space="preserve">Функции </w:t>
            </w:r>
            <w:r w:rsidRPr="00993351">
              <w:rPr>
                <w:i/>
                <w:snapToGrid w:val="0"/>
                <w:lang w:val="en-US"/>
              </w:rPr>
              <w:t>y</w:t>
            </w:r>
            <w:r w:rsidRPr="00993351">
              <w:rPr>
                <w:snapToGrid w:val="0"/>
              </w:rPr>
              <w:t xml:space="preserve"> = </w:t>
            </w:r>
            <w:r w:rsidRPr="00993351">
              <w:rPr>
                <w:i/>
                <w:snapToGrid w:val="0"/>
                <w:lang w:val="en-US"/>
              </w:rPr>
              <w:t>x</w:t>
            </w:r>
            <w:r w:rsidRPr="00993351">
              <w:rPr>
                <w:snapToGrid w:val="0"/>
              </w:rPr>
              <w:t xml:space="preserve">, </w:t>
            </w:r>
            <w:r w:rsidRPr="00993351">
              <w:rPr>
                <w:i/>
                <w:snapToGrid w:val="0"/>
                <w:lang w:val="en-US"/>
              </w:rPr>
              <w:t>y</w:t>
            </w:r>
            <w:r w:rsidRPr="00993351">
              <w:rPr>
                <w:snapToGrid w:val="0"/>
              </w:rPr>
              <w:t xml:space="preserve"> = </w:t>
            </w:r>
            <w:r w:rsidRPr="00993351">
              <w:rPr>
                <w:i/>
                <w:snapToGrid w:val="0"/>
                <w:lang w:val="en-US"/>
              </w:rPr>
              <w:t>x</w:t>
            </w:r>
            <w:r w:rsidRPr="00993351">
              <w:rPr>
                <w:snapToGrid w:val="0"/>
                <w:vertAlign w:val="superscript"/>
              </w:rPr>
              <w:t>2</w:t>
            </w:r>
            <w:r w:rsidRPr="00993351">
              <w:t xml:space="preserve">, </w:t>
            </w:r>
            <w:r w:rsidRPr="00993351">
              <w:rPr>
                <w:position w:val="-22"/>
              </w:rPr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5pt;height:27.85pt" o:ole="" fillcolor="window">
                  <v:imagedata r:id="rId6" o:title=""/>
                </v:shape>
                <o:OLEObject Type="Embed" ProgID="Equation.3" ShapeID="_x0000_i1025" DrawAspect="Content" ObjectID="_1567578036" r:id="rId7"/>
              </w:objec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</w:pPr>
            <w:r w:rsidRPr="00993351">
              <w:t>7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r w:rsidRPr="00993351">
              <w:rPr>
                <w:snapToGrid w:val="0"/>
              </w:rPr>
              <w:t xml:space="preserve"> Квадратные корни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</w:pPr>
            <w:r w:rsidRPr="00993351">
              <w:t>9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3F2F38" w:rsidRPr="00993351" w:rsidTr="008A0D66">
        <w:tc>
          <w:tcPr>
            <w:tcW w:w="534" w:type="dxa"/>
            <w:vMerge w:val="restart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Квадратные и рациональные уравнения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29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2</w:t>
            </w: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CC0C1B" w:rsidP="001150C7">
            <w:r w:rsidRPr="00993351">
              <w:t>Квадратные уравнения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CC0C1B" w:rsidP="001150C7">
            <w:pPr>
              <w:jc w:val="center"/>
            </w:pPr>
            <w:r w:rsidRPr="00993351">
              <w:t>16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CC0C1B" w:rsidP="001150C7">
            <w:r w:rsidRPr="00993351">
              <w:t>Рациональные уравнения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</w:pPr>
            <w:r w:rsidRPr="00993351">
              <w:t>1</w:t>
            </w:r>
            <w:r w:rsidR="00CC0C1B" w:rsidRPr="00993351">
              <w:t>3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3F2F38" w:rsidRPr="00993351" w:rsidTr="008A0D66">
        <w:tc>
          <w:tcPr>
            <w:tcW w:w="534" w:type="dxa"/>
            <w:vMerge w:val="restart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Линейная, квадратичная и дробно-линейная функции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23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1</w:t>
            </w: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r w:rsidRPr="00993351">
              <w:t>Линейн</w:t>
            </w:r>
            <w:r w:rsidR="00AD29BD" w:rsidRPr="00993351">
              <w:t>ая функция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AD29BD" w:rsidP="001150C7">
            <w:pPr>
              <w:jc w:val="center"/>
            </w:pPr>
            <w:r w:rsidRPr="00993351">
              <w:t>9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AD29BD" w:rsidRPr="00993351" w:rsidTr="008A0D66">
        <w:tc>
          <w:tcPr>
            <w:tcW w:w="534" w:type="dxa"/>
            <w:vMerge/>
            <w:shd w:val="clear" w:color="auto" w:fill="auto"/>
          </w:tcPr>
          <w:p w:rsidR="00AD29BD" w:rsidRPr="00993351" w:rsidRDefault="00AD29BD" w:rsidP="001150C7"/>
        </w:tc>
        <w:tc>
          <w:tcPr>
            <w:tcW w:w="6945" w:type="dxa"/>
            <w:shd w:val="clear" w:color="auto" w:fill="auto"/>
          </w:tcPr>
          <w:p w:rsidR="00AD29BD" w:rsidRPr="00993351" w:rsidRDefault="00AD29BD" w:rsidP="001150C7">
            <w:r w:rsidRPr="00993351">
              <w:t>Квадратичная функция</w:t>
            </w:r>
          </w:p>
        </w:tc>
        <w:tc>
          <w:tcPr>
            <w:tcW w:w="2160" w:type="dxa"/>
            <w:shd w:val="clear" w:color="auto" w:fill="auto"/>
          </w:tcPr>
          <w:p w:rsidR="00AD29BD" w:rsidRPr="00993351" w:rsidRDefault="00AD29BD" w:rsidP="001150C7">
            <w:pPr>
              <w:jc w:val="center"/>
            </w:pPr>
            <w:r w:rsidRPr="00993351">
              <w:t>9</w:t>
            </w:r>
          </w:p>
        </w:tc>
        <w:tc>
          <w:tcPr>
            <w:tcW w:w="2160" w:type="dxa"/>
          </w:tcPr>
          <w:p w:rsidR="00AD29BD" w:rsidRPr="00993351" w:rsidRDefault="00AD29BD" w:rsidP="001150C7">
            <w:pPr>
              <w:jc w:val="center"/>
            </w:pPr>
          </w:p>
        </w:tc>
      </w:tr>
      <w:tr w:rsidR="003F2F38" w:rsidRPr="00993351" w:rsidTr="008A0D66">
        <w:tc>
          <w:tcPr>
            <w:tcW w:w="534" w:type="dxa"/>
            <w:vMerge/>
            <w:shd w:val="clear" w:color="auto" w:fill="auto"/>
          </w:tcPr>
          <w:p w:rsidR="003F2F38" w:rsidRPr="00993351" w:rsidRDefault="003F2F38" w:rsidP="001150C7"/>
        </w:tc>
        <w:tc>
          <w:tcPr>
            <w:tcW w:w="6945" w:type="dxa"/>
            <w:shd w:val="clear" w:color="auto" w:fill="auto"/>
          </w:tcPr>
          <w:p w:rsidR="003F2F38" w:rsidRPr="00993351" w:rsidRDefault="00AD29BD" w:rsidP="001150C7">
            <w:r w:rsidRPr="00993351">
              <w:t>Дробно-линейная функция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AD29BD" w:rsidP="001150C7">
            <w:pPr>
              <w:jc w:val="center"/>
            </w:pPr>
            <w:r w:rsidRPr="00993351">
              <w:t>5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</w:pPr>
          </w:p>
        </w:tc>
      </w:tr>
      <w:tr w:rsidR="00AD29BD" w:rsidRPr="00993351" w:rsidTr="008A0D66">
        <w:tc>
          <w:tcPr>
            <w:tcW w:w="534" w:type="dxa"/>
            <w:vMerge w:val="restart"/>
            <w:shd w:val="clear" w:color="auto" w:fill="auto"/>
          </w:tcPr>
          <w:p w:rsidR="00AD29BD" w:rsidRPr="00993351" w:rsidRDefault="00AD29BD" w:rsidP="001150C7">
            <w:pPr>
              <w:rPr>
                <w:b/>
              </w:rPr>
            </w:pPr>
            <w:r w:rsidRPr="00993351">
              <w:rPr>
                <w:b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AD29BD" w:rsidRPr="00993351" w:rsidRDefault="00AD29BD" w:rsidP="001150C7">
            <w:pPr>
              <w:rPr>
                <w:b/>
              </w:rPr>
            </w:pPr>
            <w:r w:rsidRPr="00993351">
              <w:rPr>
                <w:b/>
              </w:rPr>
              <w:t>Системы рациональных уравнений</w:t>
            </w:r>
          </w:p>
        </w:tc>
        <w:tc>
          <w:tcPr>
            <w:tcW w:w="2160" w:type="dxa"/>
            <w:shd w:val="clear" w:color="auto" w:fill="auto"/>
          </w:tcPr>
          <w:p w:rsidR="00AD29BD" w:rsidRPr="00993351" w:rsidRDefault="00AD29BD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15</w:t>
            </w:r>
          </w:p>
        </w:tc>
        <w:tc>
          <w:tcPr>
            <w:tcW w:w="2160" w:type="dxa"/>
          </w:tcPr>
          <w:p w:rsidR="00AD29BD" w:rsidRPr="00993351" w:rsidRDefault="00AD29BD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1</w:t>
            </w:r>
          </w:p>
        </w:tc>
      </w:tr>
      <w:tr w:rsidR="00AD29BD" w:rsidRPr="00993351" w:rsidTr="008A0D66">
        <w:tc>
          <w:tcPr>
            <w:tcW w:w="534" w:type="dxa"/>
            <w:vMerge/>
            <w:shd w:val="clear" w:color="auto" w:fill="auto"/>
          </w:tcPr>
          <w:p w:rsidR="00AD29BD" w:rsidRPr="00993351" w:rsidRDefault="00AD29BD" w:rsidP="001150C7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AD29BD" w:rsidRPr="00993351" w:rsidRDefault="00AD29BD" w:rsidP="001150C7">
            <w:r w:rsidRPr="00993351">
              <w:t>Системы рациональных уравнений</w:t>
            </w:r>
          </w:p>
        </w:tc>
        <w:tc>
          <w:tcPr>
            <w:tcW w:w="2160" w:type="dxa"/>
            <w:shd w:val="clear" w:color="auto" w:fill="auto"/>
          </w:tcPr>
          <w:p w:rsidR="00AD29BD" w:rsidRPr="00993351" w:rsidRDefault="00AD29BD" w:rsidP="001150C7">
            <w:pPr>
              <w:jc w:val="center"/>
            </w:pPr>
            <w:r w:rsidRPr="00993351">
              <w:t>8</w:t>
            </w:r>
          </w:p>
        </w:tc>
        <w:tc>
          <w:tcPr>
            <w:tcW w:w="2160" w:type="dxa"/>
          </w:tcPr>
          <w:p w:rsidR="00AD29BD" w:rsidRPr="00993351" w:rsidRDefault="00AD29BD" w:rsidP="001150C7">
            <w:pPr>
              <w:jc w:val="center"/>
              <w:rPr>
                <w:b/>
              </w:rPr>
            </w:pPr>
          </w:p>
        </w:tc>
      </w:tr>
      <w:tr w:rsidR="00AD29BD" w:rsidRPr="00993351" w:rsidTr="008A0D66">
        <w:tc>
          <w:tcPr>
            <w:tcW w:w="534" w:type="dxa"/>
            <w:vMerge/>
            <w:shd w:val="clear" w:color="auto" w:fill="auto"/>
          </w:tcPr>
          <w:p w:rsidR="00AD29BD" w:rsidRPr="00993351" w:rsidRDefault="00AD29BD" w:rsidP="001150C7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AD29BD" w:rsidRPr="00993351" w:rsidRDefault="00AD29BD" w:rsidP="001150C7">
            <w:r w:rsidRPr="00993351">
              <w:t>Графический способ решения систем уравнений</w:t>
            </w:r>
          </w:p>
        </w:tc>
        <w:tc>
          <w:tcPr>
            <w:tcW w:w="2160" w:type="dxa"/>
            <w:shd w:val="clear" w:color="auto" w:fill="auto"/>
          </w:tcPr>
          <w:p w:rsidR="00AD29BD" w:rsidRPr="00993351" w:rsidRDefault="00AD29BD" w:rsidP="001150C7">
            <w:pPr>
              <w:jc w:val="center"/>
            </w:pPr>
            <w:r w:rsidRPr="00993351">
              <w:t>7</w:t>
            </w:r>
          </w:p>
        </w:tc>
        <w:tc>
          <w:tcPr>
            <w:tcW w:w="2160" w:type="dxa"/>
          </w:tcPr>
          <w:p w:rsidR="00AD29BD" w:rsidRPr="00993351" w:rsidRDefault="00AD29BD" w:rsidP="001150C7">
            <w:pPr>
              <w:jc w:val="center"/>
              <w:rPr>
                <w:b/>
              </w:rPr>
            </w:pPr>
          </w:p>
        </w:tc>
      </w:tr>
      <w:tr w:rsidR="003F2F38" w:rsidRPr="00993351" w:rsidTr="008A0D66">
        <w:tc>
          <w:tcPr>
            <w:tcW w:w="534" w:type="dxa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  <w:r w:rsidRPr="00993351">
              <w:rPr>
                <w:b/>
              </w:rPr>
              <w:t>Повторение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10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</w:p>
        </w:tc>
      </w:tr>
      <w:tr w:rsidR="003F2F38" w:rsidRPr="00993351" w:rsidTr="008A0D66">
        <w:tc>
          <w:tcPr>
            <w:tcW w:w="534" w:type="dxa"/>
            <w:shd w:val="clear" w:color="auto" w:fill="auto"/>
          </w:tcPr>
          <w:p w:rsidR="003F2F38" w:rsidRPr="00993351" w:rsidRDefault="003F2F38" w:rsidP="001150C7">
            <w:pPr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3F2F38" w:rsidRPr="00993351" w:rsidRDefault="003F2F38" w:rsidP="001150C7">
            <w:pPr>
              <w:jc w:val="right"/>
              <w:rPr>
                <w:b/>
              </w:rPr>
            </w:pPr>
            <w:r w:rsidRPr="00993351">
              <w:rPr>
                <w:b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102</w:t>
            </w:r>
          </w:p>
        </w:tc>
        <w:tc>
          <w:tcPr>
            <w:tcW w:w="2160" w:type="dxa"/>
          </w:tcPr>
          <w:p w:rsidR="003F2F38" w:rsidRPr="00993351" w:rsidRDefault="003F2F38" w:rsidP="001150C7">
            <w:pPr>
              <w:jc w:val="center"/>
              <w:rPr>
                <w:b/>
              </w:rPr>
            </w:pPr>
            <w:r w:rsidRPr="00993351">
              <w:rPr>
                <w:b/>
              </w:rPr>
              <w:t>6</w:t>
            </w:r>
          </w:p>
        </w:tc>
      </w:tr>
    </w:tbl>
    <w:p w:rsidR="00261183" w:rsidRPr="00D851D6" w:rsidRDefault="00261183" w:rsidP="005D79F4">
      <w:pPr>
        <w:ind w:left="1985" w:hanging="283"/>
        <w:rPr>
          <w:b/>
          <w:color w:val="FF0000"/>
          <w:sz w:val="28"/>
          <w:szCs w:val="28"/>
        </w:rPr>
      </w:pPr>
    </w:p>
    <w:p w:rsidR="00AD29BD" w:rsidRPr="00D851D6" w:rsidRDefault="00AD29BD" w:rsidP="005D79F4">
      <w:pPr>
        <w:ind w:left="1985" w:hanging="283"/>
        <w:rPr>
          <w:b/>
          <w:color w:val="FF0000"/>
          <w:sz w:val="28"/>
          <w:szCs w:val="28"/>
        </w:rPr>
      </w:pPr>
    </w:p>
    <w:p w:rsidR="005D79F4" w:rsidRPr="00D851D6" w:rsidRDefault="005D79F4" w:rsidP="00261183">
      <w:pPr>
        <w:rPr>
          <w:b/>
          <w:color w:val="FF0000"/>
          <w:sz w:val="28"/>
          <w:szCs w:val="28"/>
        </w:rPr>
      </w:pPr>
    </w:p>
    <w:p w:rsidR="00261183" w:rsidRPr="00D851D6" w:rsidRDefault="000E39D8" w:rsidP="003F2F38">
      <w:pPr>
        <w:rPr>
          <w:b/>
          <w:sz w:val="28"/>
          <w:szCs w:val="28"/>
        </w:rPr>
      </w:pPr>
      <w:r w:rsidRPr="00D851D6">
        <w:rPr>
          <w:b/>
          <w:color w:val="FF0000"/>
          <w:sz w:val="28"/>
          <w:szCs w:val="28"/>
        </w:rPr>
        <w:t xml:space="preserve">                                                                        </w:t>
      </w:r>
    </w:p>
    <w:p w:rsidR="005D79F4" w:rsidRPr="00D851D6" w:rsidRDefault="005D79F4" w:rsidP="000E39D8">
      <w:pPr>
        <w:rPr>
          <w:b/>
          <w:sz w:val="28"/>
          <w:szCs w:val="28"/>
        </w:rPr>
      </w:pPr>
    </w:p>
    <w:p w:rsidR="003F2F38" w:rsidRPr="00D851D6" w:rsidRDefault="003F2F38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AD29BD" w:rsidRPr="00D851D6" w:rsidRDefault="00AD29BD" w:rsidP="003D75E7">
      <w:pPr>
        <w:pStyle w:val="a3"/>
        <w:ind w:left="0"/>
        <w:rPr>
          <w:sz w:val="28"/>
          <w:szCs w:val="28"/>
        </w:rPr>
      </w:pPr>
    </w:p>
    <w:p w:rsidR="000E39D8" w:rsidRPr="00993351" w:rsidRDefault="000E39D8" w:rsidP="00D178A4">
      <w:pPr>
        <w:pStyle w:val="6"/>
        <w:spacing w:before="120"/>
        <w:rPr>
          <w:rFonts w:ascii="Times New Roman" w:hAnsi="Times New Roman"/>
          <w:b/>
          <w:color w:val="auto"/>
          <w:sz w:val="24"/>
          <w:szCs w:val="24"/>
        </w:rPr>
      </w:pPr>
      <w:r w:rsidRPr="00993351">
        <w:rPr>
          <w:rFonts w:ascii="Times New Roman" w:hAnsi="Times New Roman"/>
          <w:b/>
          <w:color w:val="auto"/>
          <w:sz w:val="24"/>
          <w:szCs w:val="24"/>
        </w:rPr>
        <w:lastRenderedPageBreak/>
        <w:t>1. Простейшие функции</w:t>
      </w:r>
      <w:r w:rsidR="00C32E5C" w:rsidRPr="00993351">
        <w:rPr>
          <w:rFonts w:ascii="Times New Roman" w:hAnsi="Times New Roman"/>
          <w:b/>
          <w:color w:val="auto"/>
          <w:sz w:val="24"/>
          <w:szCs w:val="24"/>
        </w:rPr>
        <w:t>. Квадратные корни.(25</w:t>
      </w:r>
      <w:r w:rsidR="006D6A82" w:rsidRPr="009933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32E5C" w:rsidRPr="00993351">
        <w:rPr>
          <w:rFonts w:ascii="Times New Roman" w:hAnsi="Times New Roman"/>
          <w:b/>
          <w:color w:val="auto"/>
          <w:sz w:val="24"/>
          <w:szCs w:val="24"/>
        </w:rPr>
        <w:t>ч)</w:t>
      </w:r>
    </w:p>
    <w:p w:rsidR="000E39D8" w:rsidRPr="00993351" w:rsidRDefault="000C3CC4" w:rsidP="008A0D66">
      <w:pPr>
        <w:widowControl w:val="0"/>
        <w:jc w:val="both"/>
      </w:pPr>
      <w:r w:rsidRPr="00993351">
        <w:rPr>
          <w:snapToGrid w:val="0"/>
        </w:rPr>
        <w:t xml:space="preserve">Числовые неравенства и их свойства. </w:t>
      </w:r>
      <w:r w:rsidR="000E39D8" w:rsidRPr="00993351">
        <w:rPr>
          <w:snapToGrid w:val="0"/>
        </w:rPr>
        <w:t xml:space="preserve"> Множества чисел.</w:t>
      </w:r>
      <w:r w:rsidR="00FE179C" w:rsidRPr="00993351">
        <w:rPr>
          <w:snapToGrid w:val="0"/>
        </w:rPr>
        <w:t xml:space="preserve"> Стандартные  </w:t>
      </w:r>
      <w:r w:rsidR="00CC0C1B" w:rsidRPr="00993351">
        <w:rPr>
          <w:snapToGrid w:val="0"/>
        </w:rPr>
        <w:t xml:space="preserve">обозначения числовых множеств. </w:t>
      </w:r>
      <w:r w:rsidR="00FE179C" w:rsidRPr="00993351">
        <w:rPr>
          <w:snapToGrid w:val="0"/>
        </w:rPr>
        <w:t xml:space="preserve">Числовые промежутки. </w:t>
      </w:r>
      <w:r w:rsidR="00FD5804" w:rsidRPr="00993351">
        <w:rPr>
          <w:snapToGrid w:val="0"/>
        </w:rPr>
        <w:t>Координатн</w:t>
      </w:r>
      <w:r w:rsidR="006C2A72">
        <w:rPr>
          <w:snapToGrid w:val="0"/>
        </w:rPr>
        <w:t>ая ось</w:t>
      </w:r>
      <w:r w:rsidR="007D3C10" w:rsidRPr="00993351">
        <w:rPr>
          <w:snapToGrid w:val="0"/>
        </w:rPr>
        <w:t xml:space="preserve">. </w:t>
      </w:r>
      <w:r w:rsidR="00FE179C" w:rsidRPr="00993351">
        <w:rPr>
          <w:snapToGrid w:val="0"/>
        </w:rPr>
        <w:t xml:space="preserve">Модуль  числа. </w:t>
      </w:r>
      <w:r w:rsidR="006C268E" w:rsidRPr="00993351">
        <w:rPr>
          <w:snapToGrid w:val="0"/>
        </w:rPr>
        <w:t>Декартовы координаты  на плоскости. Зависимость между величинами. Понятие функ</w:t>
      </w:r>
      <w:r w:rsidR="006C268E" w:rsidRPr="00993351">
        <w:rPr>
          <w:snapToGrid w:val="0"/>
        </w:rPr>
        <w:softHyphen/>
        <w:t>ции</w:t>
      </w:r>
      <w:r w:rsidR="00FD5804" w:rsidRPr="00993351">
        <w:rPr>
          <w:snapToGrid w:val="0"/>
        </w:rPr>
        <w:t>. Область определения и множество значений функции. Способы  задания функции. Г</w:t>
      </w:r>
      <w:r w:rsidR="000E39D8" w:rsidRPr="00993351">
        <w:rPr>
          <w:snapToGrid w:val="0"/>
        </w:rPr>
        <w:t xml:space="preserve">рафик функции. </w:t>
      </w:r>
      <w:r w:rsidR="00FD5804" w:rsidRPr="00993351">
        <w:rPr>
          <w:snapToGrid w:val="0"/>
        </w:rPr>
        <w:t>Свойства  функций, их отображение на графике. Примеры графиков  зависимости, отражающих  реальные процессы.</w:t>
      </w:r>
      <w:r w:rsidR="006657F6" w:rsidRPr="00993351">
        <w:rPr>
          <w:snapToGrid w:val="0"/>
        </w:rPr>
        <w:t xml:space="preserve"> </w:t>
      </w:r>
      <w:r w:rsidR="000E39D8" w:rsidRPr="00993351">
        <w:rPr>
          <w:snapToGrid w:val="0"/>
        </w:rPr>
        <w:t xml:space="preserve">Функции </w:t>
      </w:r>
      <w:r w:rsidR="000E39D8" w:rsidRPr="00993351">
        <w:rPr>
          <w:i/>
          <w:snapToGrid w:val="0"/>
          <w:lang w:val="en-US"/>
        </w:rPr>
        <w:t>y</w:t>
      </w:r>
      <w:r w:rsidR="000E39D8" w:rsidRPr="00993351">
        <w:rPr>
          <w:snapToGrid w:val="0"/>
        </w:rPr>
        <w:t xml:space="preserve"> = </w:t>
      </w:r>
      <w:r w:rsidR="000E39D8" w:rsidRPr="00993351">
        <w:rPr>
          <w:i/>
          <w:snapToGrid w:val="0"/>
          <w:lang w:val="en-US"/>
        </w:rPr>
        <w:t>x</w:t>
      </w:r>
      <w:r w:rsidR="000E39D8" w:rsidRPr="00993351">
        <w:rPr>
          <w:snapToGrid w:val="0"/>
        </w:rPr>
        <w:t xml:space="preserve">, </w:t>
      </w:r>
      <w:r w:rsidR="000E39D8" w:rsidRPr="00993351">
        <w:rPr>
          <w:i/>
          <w:snapToGrid w:val="0"/>
          <w:lang w:val="en-US"/>
        </w:rPr>
        <w:t>y</w:t>
      </w:r>
      <w:r w:rsidR="000E39D8" w:rsidRPr="00993351">
        <w:rPr>
          <w:snapToGrid w:val="0"/>
        </w:rPr>
        <w:t xml:space="preserve"> = </w:t>
      </w:r>
      <w:r w:rsidR="000E39D8" w:rsidRPr="00993351">
        <w:rPr>
          <w:i/>
          <w:snapToGrid w:val="0"/>
          <w:lang w:val="en-US"/>
        </w:rPr>
        <w:t>x</w:t>
      </w:r>
      <w:r w:rsidR="000E39D8" w:rsidRPr="00993351">
        <w:rPr>
          <w:snapToGrid w:val="0"/>
          <w:vertAlign w:val="superscript"/>
        </w:rPr>
        <w:t>2</w:t>
      </w:r>
      <w:r w:rsidR="000E39D8" w:rsidRPr="00993351">
        <w:t xml:space="preserve">, </w:t>
      </w:r>
      <w:r w:rsidR="000E39D8" w:rsidRPr="00993351">
        <w:rPr>
          <w:position w:val="-22"/>
        </w:rPr>
        <w:object w:dxaOrig="540" w:dyaOrig="560">
          <v:shape id="_x0000_i1026" type="#_x0000_t75" style="width:27.15pt;height:27.85pt" o:ole="" fillcolor="window">
            <v:imagedata r:id="rId6" o:title=""/>
          </v:shape>
          <o:OLEObject Type="Embed" ProgID="Equation.3" ShapeID="_x0000_i1026" DrawAspect="Content" ObjectID="_1567578037" r:id="rId8"/>
        </w:object>
      </w:r>
      <w:r w:rsidR="000E39D8" w:rsidRPr="00993351">
        <w:t xml:space="preserve">, </w:t>
      </w:r>
      <w:r w:rsidR="000E39D8" w:rsidRPr="00993351">
        <w:rPr>
          <w:snapToGrid w:val="0"/>
        </w:rPr>
        <w:t>их свойства и графики.</w:t>
      </w:r>
      <w:r w:rsidR="006657F6" w:rsidRPr="00993351">
        <w:rPr>
          <w:snapToGrid w:val="0"/>
        </w:rPr>
        <w:t xml:space="preserve"> Квадратные корни.  Свойства  арифметических квадратных корней и их применение к преобразованию числовых  выражений и вычислениям.</w:t>
      </w:r>
      <w:r w:rsidR="00C32E5C" w:rsidRPr="00993351">
        <w:rPr>
          <w:snapToGrid w:val="0"/>
        </w:rPr>
        <w:t xml:space="preserve"> Приближенное вычисление  квадратных корней.</w:t>
      </w:r>
    </w:p>
    <w:p w:rsidR="000E39D8" w:rsidRPr="00993351" w:rsidRDefault="000E39D8" w:rsidP="008A0D66">
      <w:pPr>
        <w:pStyle w:val="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93351">
        <w:rPr>
          <w:rFonts w:ascii="Times New Roman" w:hAnsi="Times New Roman"/>
          <w:b/>
          <w:color w:val="auto"/>
          <w:sz w:val="24"/>
          <w:szCs w:val="24"/>
        </w:rPr>
        <w:t>2.</w:t>
      </w:r>
      <w:r w:rsidR="003F2F38" w:rsidRPr="009933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93351">
        <w:rPr>
          <w:rFonts w:ascii="Times New Roman" w:hAnsi="Times New Roman"/>
          <w:b/>
          <w:color w:val="auto"/>
          <w:sz w:val="24"/>
          <w:szCs w:val="24"/>
        </w:rPr>
        <w:t>Квадратные и рациональные уравнения</w:t>
      </w:r>
      <w:r w:rsidR="00C32E5C" w:rsidRPr="00993351">
        <w:rPr>
          <w:rFonts w:ascii="Times New Roman" w:hAnsi="Times New Roman"/>
          <w:b/>
          <w:color w:val="auto"/>
          <w:sz w:val="24"/>
          <w:szCs w:val="24"/>
        </w:rPr>
        <w:t>.(29</w:t>
      </w:r>
      <w:r w:rsidR="006D6A82" w:rsidRPr="009933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32E5C" w:rsidRPr="00993351">
        <w:rPr>
          <w:rFonts w:ascii="Times New Roman" w:hAnsi="Times New Roman"/>
          <w:b/>
          <w:color w:val="auto"/>
          <w:sz w:val="24"/>
          <w:szCs w:val="24"/>
        </w:rPr>
        <w:t>ч)</w:t>
      </w:r>
    </w:p>
    <w:p w:rsidR="000E39D8" w:rsidRPr="00993351" w:rsidRDefault="000E39D8" w:rsidP="008A0D66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993351">
        <w:rPr>
          <w:rFonts w:ascii="Times New Roman" w:hAnsi="Times New Roman"/>
          <w:sz w:val="24"/>
          <w:szCs w:val="24"/>
        </w:rPr>
        <w:t xml:space="preserve">Квадратный трехчлен. </w:t>
      </w:r>
      <w:r w:rsidR="00C32E5C" w:rsidRPr="00993351">
        <w:rPr>
          <w:rFonts w:ascii="Times New Roman" w:hAnsi="Times New Roman"/>
          <w:sz w:val="24"/>
          <w:szCs w:val="24"/>
        </w:rPr>
        <w:t xml:space="preserve">Разложение квадратного трехчлена на множители. </w:t>
      </w:r>
      <w:r w:rsidRPr="00993351">
        <w:rPr>
          <w:rFonts w:ascii="Times New Roman" w:hAnsi="Times New Roman"/>
          <w:sz w:val="24"/>
          <w:szCs w:val="24"/>
        </w:rPr>
        <w:t>Квадратное уравнение.</w:t>
      </w:r>
      <w:r w:rsidR="00C32E5C" w:rsidRPr="00993351">
        <w:rPr>
          <w:rFonts w:ascii="Times New Roman" w:hAnsi="Times New Roman"/>
          <w:sz w:val="24"/>
          <w:szCs w:val="24"/>
        </w:rPr>
        <w:t xml:space="preserve"> Формула корней квадратного уравнения.</w:t>
      </w:r>
      <w:r w:rsidRPr="00993351">
        <w:rPr>
          <w:rFonts w:ascii="Times New Roman" w:hAnsi="Times New Roman"/>
          <w:sz w:val="24"/>
          <w:szCs w:val="24"/>
        </w:rPr>
        <w:t xml:space="preserve"> </w:t>
      </w:r>
      <w:r w:rsidR="00DB7920" w:rsidRPr="00993351">
        <w:rPr>
          <w:rFonts w:ascii="Times New Roman" w:hAnsi="Times New Roman"/>
          <w:sz w:val="24"/>
          <w:szCs w:val="24"/>
        </w:rPr>
        <w:t xml:space="preserve">Теорема Виета. </w:t>
      </w:r>
      <w:r w:rsidR="00C32E5C" w:rsidRPr="00993351">
        <w:rPr>
          <w:rFonts w:ascii="Times New Roman" w:hAnsi="Times New Roman"/>
          <w:sz w:val="24"/>
          <w:szCs w:val="24"/>
        </w:rPr>
        <w:t>Решение уравнений, сводящихся</w:t>
      </w:r>
      <w:r w:rsidR="00DB7920" w:rsidRPr="00993351">
        <w:rPr>
          <w:rFonts w:ascii="Times New Roman" w:hAnsi="Times New Roman"/>
          <w:sz w:val="24"/>
          <w:szCs w:val="24"/>
        </w:rPr>
        <w:t xml:space="preserve"> </w:t>
      </w:r>
      <w:r w:rsidR="00C32E5C" w:rsidRPr="0099335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DB7920" w:rsidRPr="00993351">
        <w:rPr>
          <w:rFonts w:ascii="Times New Roman" w:hAnsi="Times New Roman"/>
          <w:sz w:val="24"/>
          <w:szCs w:val="24"/>
        </w:rPr>
        <w:t>линейным</w:t>
      </w:r>
      <w:proofErr w:type="gramEnd"/>
      <w:r w:rsidR="00DB7920" w:rsidRPr="00993351">
        <w:rPr>
          <w:rFonts w:ascii="Times New Roman" w:hAnsi="Times New Roman"/>
          <w:sz w:val="24"/>
          <w:szCs w:val="24"/>
        </w:rPr>
        <w:t xml:space="preserve">  и квадратным. Примеры решения уравнений третьей и четвертой степеней. Решение дробно-рациональных уравнений.</w:t>
      </w:r>
      <w:r w:rsidRPr="00993351">
        <w:rPr>
          <w:rFonts w:ascii="Times New Roman" w:hAnsi="Times New Roman"/>
          <w:sz w:val="24"/>
          <w:szCs w:val="24"/>
        </w:rPr>
        <w:t xml:space="preserve"> </w:t>
      </w:r>
    </w:p>
    <w:p w:rsidR="000E39D8" w:rsidRPr="00993351" w:rsidRDefault="00AD29BD" w:rsidP="008A0D66">
      <w:pPr>
        <w:widowControl w:val="0"/>
        <w:jc w:val="both"/>
        <w:rPr>
          <w:b/>
          <w:i/>
        </w:rPr>
      </w:pPr>
      <w:r w:rsidRPr="00993351">
        <w:rPr>
          <w:b/>
          <w:i/>
        </w:rPr>
        <w:t>3. Линейная, квадратичная и дробно-линейная функции.(23</w:t>
      </w:r>
      <w:r w:rsidR="006D6A82" w:rsidRPr="00993351">
        <w:rPr>
          <w:b/>
          <w:i/>
        </w:rPr>
        <w:t xml:space="preserve"> </w:t>
      </w:r>
      <w:r w:rsidRPr="00993351">
        <w:rPr>
          <w:b/>
          <w:i/>
        </w:rPr>
        <w:t>ч)</w:t>
      </w:r>
    </w:p>
    <w:p w:rsidR="006D6A82" w:rsidRPr="00993351" w:rsidRDefault="001D10C4" w:rsidP="008A0D66">
      <w:pPr>
        <w:widowControl w:val="0"/>
        <w:jc w:val="both"/>
      </w:pPr>
      <w:r w:rsidRPr="00993351">
        <w:t>Функции, описывающие прямую и обратную  пропорциональные зависимости</w:t>
      </w:r>
      <w:r w:rsidR="000E39D8" w:rsidRPr="00993351">
        <w:t>,</w:t>
      </w:r>
      <w:r w:rsidRPr="00993351">
        <w:t xml:space="preserve"> их</w:t>
      </w:r>
      <w:r w:rsidR="000E39D8" w:rsidRPr="00993351">
        <w:t xml:space="preserve"> график</w:t>
      </w:r>
      <w:r w:rsidRPr="00993351">
        <w:t xml:space="preserve">и и  свойства. Линейная функция, ее график и свойства. </w:t>
      </w:r>
      <w:r w:rsidR="002B7C40" w:rsidRPr="00993351">
        <w:t xml:space="preserve">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</w:t>
      </w:r>
      <w:r w:rsidR="00C015E0" w:rsidRPr="00993351">
        <w:t xml:space="preserve">График функции </w:t>
      </w:r>
    </w:p>
    <w:p w:rsidR="000E39D8" w:rsidRPr="00993351" w:rsidRDefault="00C015E0" w:rsidP="008A0D66">
      <w:pPr>
        <w:widowControl w:val="0"/>
        <w:jc w:val="both"/>
        <w:rPr>
          <w:snapToGrid w:val="0"/>
        </w:rPr>
      </w:pPr>
      <w:proofErr w:type="spellStart"/>
      <w:r w:rsidRPr="00993351">
        <w:rPr>
          <w:i/>
        </w:rPr>
        <w:t>y</w:t>
      </w:r>
      <w:proofErr w:type="spellEnd"/>
      <w:r w:rsidRPr="00993351">
        <w:t xml:space="preserve"> </w:t>
      </w:r>
      <w:proofErr w:type="spellStart"/>
      <w:r w:rsidRPr="00993351">
        <w:t>=│</w:t>
      </w:r>
      <w:r w:rsidRPr="00993351">
        <w:rPr>
          <w:i/>
        </w:rPr>
        <w:t>x</w:t>
      </w:r>
      <w:r w:rsidRPr="00993351">
        <w:t>│</w:t>
      </w:r>
      <w:proofErr w:type="spellEnd"/>
      <w:r w:rsidRPr="00993351">
        <w:t xml:space="preserve">. </w:t>
      </w:r>
      <w:r w:rsidR="001D10C4" w:rsidRPr="00993351">
        <w:rPr>
          <w:snapToGrid w:val="0"/>
        </w:rPr>
        <w:t>Квадратичная функция, ее график и свойства.</w:t>
      </w:r>
    </w:p>
    <w:p w:rsidR="00D178A4" w:rsidRPr="00993351" w:rsidRDefault="000E39D8" w:rsidP="008A0D66">
      <w:pPr>
        <w:pStyle w:val="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93351">
        <w:rPr>
          <w:rFonts w:ascii="Times New Roman" w:hAnsi="Times New Roman"/>
          <w:b/>
          <w:color w:val="auto"/>
          <w:sz w:val="24"/>
          <w:szCs w:val="24"/>
        </w:rPr>
        <w:t>4.</w:t>
      </w:r>
      <w:r w:rsidR="00C015E0" w:rsidRPr="009933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93351">
        <w:rPr>
          <w:rFonts w:ascii="Times New Roman" w:hAnsi="Times New Roman"/>
          <w:b/>
          <w:color w:val="auto"/>
          <w:sz w:val="24"/>
          <w:szCs w:val="24"/>
        </w:rPr>
        <w:t>Системы рациональных уравнений</w:t>
      </w:r>
      <w:r w:rsidR="00C015E0" w:rsidRPr="00993351">
        <w:rPr>
          <w:rFonts w:ascii="Times New Roman" w:hAnsi="Times New Roman"/>
          <w:b/>
          <w:color w:val="auto"/>
          <w:sz w:val="24"/>
          <w:szCs w:val="24"/>
        </w:rPr>
        <w:t>.(15</w:t>
      </w:r>
      <w:r w:rsidR="006D6A82" w:rsidRPr="009933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015E0" w:rsidRPr="00993351">
        <w:rPr>
          <w:rFonts w:ascii="Times New Roman" w:hAnsi="Times New Roman"/>
          <w:b/>
          <w:color w:val="auto"/>
          <w:sz w:val="24"/>
          <w:szCs w:val="24"/>
        </w:rPr>
        <w:t>ч)</w:t>
      </w:r>
      <w:r w:rsidRPr="0099335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178A4" w:rsidRPr="00993351" w:rsidRDefault="00D178A4" w:rsidP="008A0D66">
      <w:pPr>
        <w:pStyle w:val="6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93351">
        <w:rPr>
          <w:rFonts w:ascii="Times New Roman" w:hAnsi="Times New Roman"/>
          <w:i w:val="0"/>
          <w:sz w:val="24"/>
          <w:szCs w:val="24"/>
        </w:rPr>
        <w:t xml:space="preserve">Система уравнений с двумя переменными.  Равносильность систем. Системы двух линейных уравнений с двумя переменными; решение подстановкой и сложением. </w:t>
      </w:r>
    </w:p>
    <w:p w:rsidR="00D178A4" w:rsidRPr="00993351" w:rsidRDefault="00D178A4" w:rsidP="008A0D66">
      <w:pPr>
        <w:pStyle w:val="ab"/>
        <w:ind w:right="29"/>
        <w:jc w:val="both"/>
      </w:pPr>
      <w:r w:rsidRPr="00993351">
        <w:t>Решение текстовых</w:t>
      </w:r>
      <w:r w:rsidR="001E2267" w:rsidRPr="00993351">
        <w:t xml:space="preserve"> задач </w:t>
      </w:r>
      <w:r w:rsidRPr="00993351">
        <w:t xml:space="preserve"> алгебраическим способом.</w:t>
      </w:r>
    </w:p>
    <w:p w:rsidR="001E2267" w:rsidRPr="00993351" w:rsidRDefault="001E2267" w:rsidP="008A0D66">
      <w:pPr>
        <w:pStyle w:val="ab"/>
        <w:ind w:right="29"/>
        <w:jc w:val="both"/>
      </w:pPr>
      <w:r w:rsidRPr="00993351">
        <w:t>Графическая интерпретация систем уравнений с двумя переменными.</w:t>
      </w:r>
    </w:p>
    <w:p w:rsidR="000E39D8" w:rsidRPr="00993351" w:rsidRDefault="000E39D8" w:rsidP="003D75E7">
      <w:pPr>
        <w:pStyle w:val="a3"/>
        <w:ind w:left="0"/>
        <w:rPr>
          <w:b/>
          <w:color w:val="FF0000"/>
        </w:rPr>
      </w:pPr>
    </w:p>
    <w:p w:rsidR="00C015E0" w:rsidRPr="00993351" w:rsidRDefault="006D6A82" w:rsidP="003D75E7">
      <w:pPr>
        <w:pStyle w:val="a3"/>
        <w:ind w:left="0"/>
        <w:rPr>
          <w:b/>
          <w:i/>
          <w:color w:val="FF0000"/>
        </w:rPr>
      </w:pPr>
      <w:r w:rsidRPr="00993351">
        <w:rPr>
          <w:b/>
          <w:i/>
        </w:rPr>
        <w:t>5. Повторение.(10 ч)</w:t>
      </w:r>
    </w:p>
    <w:p w:rsidR="00993351" w:rsidRDefault="000E39D8" w:rsidP="003D75E7">
      <w:pPr>
        <w:pStyle w:val="a3"/>
        <w:ind w:left="0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</w:t>
      </w:r>
    </w:p>
    <w:p w:rsidR="00993351" w:rsidRDefault="00993351" w:rsidP="003D75E7">
      <w:pPr>
        <w:pStyle w:val="a3"/>
        <w:ind w:left="0"/>
        <w:rPr>
          <w:b/>
          <w:color w:val="FF0000"/>
        </w:rPr>
      </w:pPr>
    </w:p>
    <w:p w:rsidR="00993351" w:rsidRDefault="00993351" w:rsidP="003D75E7">
      <w:pPr>
        <w:pStyle w:val="a3"/>
        <w:ind w:left="0"/>
        <w:rPr>
          <w:b/>
          <w:color w:val="FF0000"/>
        </w:rPr>
      </w:pPr>
    </w:p>
    <w:p w:rsidR="00993351" w:rsidRDefault="00993351" w:rsidP="003D75E7">
      <w:pPr>
        <w:pStyle w:val="a3"/>
        <w:ind w:left="0"/>
        <w:rPr>
          <w:b/>
          <w:color w:val="FF0000"/>
        </w:rPr>
      </w:pPr>
    </w:p>
    <w:p w:rsidR="00993351" w:rsidRDefault="00993351" w:rsidP="003D75E7">
      <w:pPr>
        <w:pStyle w:val="a3"/>
        <w:ind w:left="0"/>
        <w:rPr>
          <w:b/>
          <w:color w:val="FF0000"/>
        </w:rPr>
      </w:pPr>
    </w:p>
    <w:p w:rsidR="00D27534" w:rsidRDefault="00D27534" w:rsidP="003D75E7">
      <w:pPr>
        <w:pStyle w:val="a3"/>
        <w:ind w:left="0"/>
        <w:rPr>
          <w:b/>
          <w:color w:val="FF0000"/>
        </w:rPr>
      </w:pPr>
    </w:p>
    <w:p w:rsidR="00993351" w:rsidRPr="00E90AAB" w:rsidRDefault="00993351" w:rsidP="003D75E7">
      <w:pPr>
        <w:pStyle w:val="a3"/>
        <w:ind w:left="0"/>
        <w:rPr>
          <w:b/>
          <w:color w:val="FF0000"/>
        </w:rPr>
      </w:pPr>
    </w:p>
    <w:p w:rsidR="008A0D66" w:rsidRPr="00E90AAB" w:rsidRDefault="008A0D66" w:rsidP="003D75E7">
      <w:pPr>
        <w:pStyle w:val="a3"/>
        <w:ind w:left="0"/>
        <w:rPr>
          <w:b/>
          <w:color w:val="FF0000"/>
        </w:rPr>
      </w:pPr>
    </w:p>
    <w:p w:rsidR="008A0D66" w:rsidRPr="00E90AAB" w:rsidRDefault="008A0D66" w:rsidP="003D75E7">
      <w:pPr>
        <w:pStyle w:val="a3"/>
        <w:ind w:left="0"/>
        <w:rPr>
          <w:b/>
          <w:color w:val="FF0000"/>
        </w:rPr>
      </w:pPr>
    </w:p>
    <w:p w:rsidR="008A0D66" w:rsidRPr="00E90AAB" w:rsidRDefault="008A0D66" w:rsidP="003D75E7">
      <w:pPr>
        <w:pStyle w:val="a3"/>
        <w:ind w:left="0"/>
        <w:rPr>
          <w:b/>
          <w:color w:val="FF0000"/>
        </w:rPr>
      </w:pPr>
    </w:p>
    <w:p w:rsidR="008A0D66" w:rsidRPr="00E90AAB" w:rsidRDefault="008A0D66" w:rsidP="003D75E7">
      <w:pPr>
        <w:pStyle w:val="a3"/>
        <w:ind w:left="0"/>
        <w:rPr>
          <w:b/>
          <w:color w:val="FF0000"/>
        </w:rPr>
      </w:pPr>
    </w:p>
    <w:p w:rsidR="008A0D66" w:rsidRPr="00E90AAB" w:rsidRDefault="008A0D66" w:rsidP="003D75E7">
      <w:pPr>
        <w:pStyle w:val="a3"/>
        <w:ind w:left="0"/>
        <w:rPr>
          <w:b/>
          <w:color w:val="FF0000"/>
        </w:rPr>
      </w:pPr>
    </w:p>
    <w:p w:rsidR="00993351" w:rsidRDefault="00993351" w:rsidP="003D75E7">
      <w:pPr>
        <w:pStyle w:val="a3"/>
        <w:ind w:left="0"/>
        <w:rPr>
          <w:b/>
          <w:color w:val="FF0000"/>
        </w:rPr>
      </w:pPr>
    </w:p>
    <w:p w:rsidR="000E39D8" w:rsidRDefault="000E39D8" w:rsidP="003D75E7">
      <w:pPr>
        <w:pStyle w:val="a3"/>
        <w:ind w:left="0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</w:t>
      </w:r>
      <w:r w:rsidR="00BC64E2" w:rsidRPr="005D79F4">
        <w:rPr>
          <w:b/>
          <w:color w:val="FF0000"/>
        </w:rPr>
        <w:t>ПЛАНИРУЕМЫЕ  РЕЗУЛЬТАТЫ ИЗУЧЕНИЯ АЛГЕБРЫ В 8  КЛАССЕ</w:t>
      </w:r>
      <w:r w:rsidR="003D75E7" w:rsidRPr="005D79F4">
        <w:rPr>
          <w:b/>
          <w:color w:val="FF0000"/>
        </w:rPr>
        <w:t xml:space="preserve">   </w:t>
      </w:r>
    </w:p>
    <w:p w:rsidR="001150C7" w:rsidRDefault="000E39D8" w:rsidP="003D75E7">
      <w:pPr>
        <w:pStyle w:val="a3"/>
        <w:ind w:left="0"/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="003D75E7" w:rsidRPr="005D79F4">
        <w:rPr>
          <w:b/>
          <w:color w:val="FF0000"/>
        </w:rPr>
        <w:t xml:space="preserve"> </w:t>
      </w:r>
    </w:p>
    <w:p w:rsidR="003D75E7" w:rsidRDefault="001150C7" w:rsidP="003D75E7">
      <w:pPr>
        <w:pStyle w:val="a3"/>
        <w:ind w:left="0"/>
        <w:rPr>
          <w:b/>
        </w:rPr>
      </w:pPr>
      <w:r>
        <w:rPr>
          <w:b/>
          <w:color w:val="FF0000"/>
        </w:rPr>
        <w:t xml:space="preserve">          </w:t>
      </w:r>
      <w:r w:rsidR="003D75E7" w:rsidRPr="001150C7">
        <w:rPr>
          <w:b/>
        </w:rPr>
        <w:t>Алгебраические выражения</w:t>
      </w:r>
    </w:p>
    <w:p w:rsidR="001150C7" w:rsidRPr="001150C7" w:rsidRDefault="001150C7" w:rsidP="003D75E7">
      <w:pPr>
        <w:pStyle w:val="a3"/>
        <w:ind w:left="0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2"/>
        <w:gridCol w:w="7087"/>
      </w:tblGrid>
      <w:tr w:rsidR="003D75E7" w:rsidRPr="001150C7" w:rsidTr="008A0D66">
        <w:tc>
          <w:tcPr>
            <w:tcW w:w="7752" w:type="dxa"/>
          </w:tcPr>
          <w:p w:rsidR="003D75E7" w:rsidRPr="001150C7" w:rsidRDefault="003D75E7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>Выпускник научится</w:t>
            </w:r>
          </w:p>
        </w:tc>
        <w:tc>
          <w:tcPr>
            <w:tcW w:w="7087" w:type="dxa"/>
          </w:tcPr>
          <w:p w:rsidR="003D75E7" w:rsidRPr="001150C7" w:rsidRDefault="003D75E7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3D75E7" w:rsidRPr="001150C7" w:rsidTr="008A0D66">
        <w:tc>
          <w:tcPr>
            <w:tcW w:w="7752" w:type="dxa"/>
          </w:tcPr>
          <w:p w:rsidR="003D75E7" w:rsidRPr="001150C7" w:rsidRDefault="003D75E7" w:rsidP="003D75E7">
            <w:pPr>
              <w:pStyle w:val="a3"/>
              <w:numPr>
                <w:ilvl w:val="0"/>
                <w:numId w:val="10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Выполнять преобразования выраже</w:t>
            </w:r>
            <w:r w:rsidR="000C3CC4" w:rsidRPr="001150C7">
              <w:rPr>
                <w:sz w:val="22"/>
                <w:szCs w:val="22"/>
              </w:rPr>
              <w:t>ний, содержащих квадратные корни</w:t>
            </w:r>
            <w:r w:rsidRPr="001150C7">
              <w:rPr>
                <w:sz w:val="22"/>
                <w:szCs w:val="22"/>
              </w:rPr>
              <w:t>;</w:t>
            </w:r>
          </w:p>
          <w:p w:rsidR="003D75E7" w:rsidRPr="001150C7" w:rsidRDefault="003D75E7" w:rsidP="003D75E7">
            <w:pPr>
              <w:pStyle w:val="a3"/>
              <w:numPr>
                <w:ilvl w:val="0"/>
                <w:numId w:val="10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3D75E7" w:rsidRPr="001150C7" w:rsidRDefault="003D75E7" w:rsidP="003D75E7">
            <w:pPr>
              <w:pStyle w:val="a3"/>
              <w:numPr>
                <w:ilvl w:val="0"/>
                <w:numId w:val="10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Выполнять разложение многочленов на множители;</w:t>
            </w:r>
          </w:p>
        </w:tc>
        <w:tc>
          <w:tcPr>
            <w:tcW w:w="7087" w:type="dxa"/>
          </w:tcPr>
          <w:p w:rsidR="003D75E7" w:rsidRPr="001150C7" w:rsidRDefault="003D75E7" w:rsidP="003D75E7">
            <w:pPr>
              <w:pStyle w:val="a3"/>
              <w:numPr>
                <w:ilvl w:val="0"/>
                <w:numId w:val="10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Научиться выполнять многошаговые преобразования рациональных выражений, применяя широкий набор способов и приемов;</w:t>
            </w:r>
          </w:p>
          <w:p w:rsidR="003D75E7" w:rsidRPr="001150C7" w:rsidRDefault="003D75E7" w:rsidP="003D75E7">
            <w:pPr>
              <w:pStyle w:val="a3"/>
              <w:numPr>
                <w:ilvl w:val="0"/>
                <w:numId w:val="10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Применять тождественные преобразования для решения задач из различных разделов курса.</w:t>
            </w:r>
          </w:p>
        </w:tc>
      </w:tr>
    </w:tbl>
    <w:p w:rsidR="001150C7" w:rsidRPr="001150C7" w:rsidRDefault="003D75E7" w:rsidP="003D75E7">
      <w:pPr>
        <w:pStyle w:val="a3"/>
        <w:ind w:left="0"/>
        <w:rPr>
          <w:b/>
          <w:sz w:val="22"/>
          <w:szCs w:val="22"/>
        </w:rPr>
      </w:pPr>
      <w:r w:rsidRPr="001150C7">
        <w:rPr>
          <w:b/>
          <w:sz w:val="22"/>
          <w:szCs w:val="22"/>
        </w:rPr>
        <w:t xml:space="preserve">       </w:t>
      </w:r>
    </w:p>
    <w:p w:rsidR="003D75E7" w:rsidRPr="001150C7" w:rsidRDefault="001150C7" w:rsidP="003D75E7">
      <w:pPr>
        <w:pStyle w:val="a3"/>
        <w:ind w:left="0"/>
        <w:rPr>
          <w:b/>
        </w:rPr>
      </w:pPr>
      <w:r>
        <w:rPr>
          <w:b/>
        </w:rPr>
        <w:t xml:space="preserve">          </w:t>
      </w:r>
      <w:r w:rsidR="003D75E7" w:rsidRPr="001150C7">
        <w:rPr>
          <w:b/>
        </w:rPr>
        <w:t>Уравнения</w:t>
      </w:r>
    </w:p>
    <w:p w:rsidR="003D75E7" w:rsidRPr="001150C7" w:rsidRDefault="003D75E7" w:rsidP="003D75E7">
      <w:pPr>
        <w:pStyle w:val="a3"/>
        <w:ind w:left="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7087"/>
      </w:tblGrid>
      <w:tr w:rsidR="003D75E7" w:rsidRPr="001150C7" w:rsidTr="008A0D66">
        <w:trPr>
          <w:trHeight w:val="591"/>
        </w:trPr>
        <w:tc>
          <w:tcPr>
            <w:tcW w:w="7797" w:type="dxa"/>
          </w:tcPr>
          <w:p w:rsidR="003D75E7" w:rsidRPr="001150C7" w:rsidRDefault="003D75E7" w:rsidP="006C268E">
            <w:pPr>
              <w:pStyle w:val="a3"/>
              <w:ind w:left="0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 xml:space="preserve">            Выпускник научится</w:t>
            </w:r>
          </w:p>
        </w:tc>
        <w:tc>
          <w:tcPr>
            <w:tcW w:w="7087" w:type="dxa"/>
          </w:tcPr>
          <w:p w:rsidR="003D75E7" w:rsidRPr="001150C7" w:rsidRDefault="003D75E7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 xml:space="preserve">Выпускник получит возможность научиться </w:t>
            </w:r>
          </w:p>
          <w:p w:rsidR="003D75E7" w:rsidRPr="001150C7" w:rsidRDefault="003D75E7" w:rsidP="006C268E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3D75E7" w:rsidRPr="001150C7" w:rsidTr="008A0D66">
        <w:tc>
          <w:tcPr>
            <w:tcW w:w="7797" w:type="dxa"/>
          </w:tcPr>
          <w:p w:rsidR="003D75E7" w:rsidRPr="001150C7" w:rsidRDefault="003D75E7" w:rsidP="003D75E7">
            <w:pPr>
              <w:pStyle w:val="a3"/>
              <w:numPr>
                <w:ilvl w:val="0"/>
                <w:numId w:val="9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3D75E7" w:rsidRPr="001150C7" w:rsidRDefault="003D75E7" w:rsidP="003D75E7">
            <w:pPr>
              <w:pStyle w:val="a3"/>
              <w:numPr>
                <w:ilvl w:val="0"/>
                <w:numId w:val="9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Понимать уравнение как важнейшую математическую модель для описания и изучения реальных ситуаций, решать текстовые задачи алгебраическим методом;</w:t>
            </w:r>
          </w:p>
          <w:p w:rsidR="003D75E7" w:rsidRPr="001150C7" w:rsidRDefault="003D75E7" w:rsidP="003D75E7">
            <w:pPr>
              <w:pStyle w:val="a3"/>
              <w:numPr>
                <w:ilvl w:val="0"/>
                <w:numId w:val="9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      </w:r>
          </w:p>
        </w:tc>
        <w:tc>
          <w:tcPr>
            <w:tcW w:w="7087" w:type="dxa"/>
          </w:tcPr>
          <w:p w:rsidR="003D75E7" w:rsidRPr="001150C7" w:rsidRDefault="003D75E7" w:rsidP="003D75E7">
            <w:pPr>
              <w:pStyle w:val="a3"/>
              <w:numPr>
                <w:ilvl w:val="0"/>
                <w:numId w:val="9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3D75E7" w:rsidRPr="001150C7" w:rsidRDefault="003D75E7" w:rsidP="003D75E7">
            <w:pPr>
              <w:pStyle w:val="a3"/>
              <w:numPr>
                <w:ilvl w:val="0"/>
                <w:numId w:val="9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</w:tbl>
    <w:p w:rsidR="00E357A1" w:rsidRPr="001150C7" w:rsidRDefault="00E357A1" w:rsidP="00E357A1">
      <w:pPr>
        <w:pStyle w:val="a3"/>
        <w:ind w:left="0"/>
        <w:rPr>
          <w:b/>
        </w:rPr>
      </w:pPr>
      <w:r w:rsidRPr="001150C7">
        <w:rPr>
          <w:b/>
        </w:rPr>
        <w:t xml:space="preserve">  </w:t>
      </w:r>
    </w:p>
    <w:p w:rsidR="00E357A1" w:rsidRPr="001150C7" w:rsidRDefault="00E357A1" w:rsidP="00E357A1">
      <w:pPr>
        <w:pStyle w:val="a3"/>
        <w:ind w:left="0"/>
        <w:rPr>
          <w:b/>
        </w:rPr>
      </w:pPr>
      <w:r w:rsidRPr="001150C7">
        <w:rPr>
          <w:b/>
        </w:rPr>
        <w:t xml:space="preserve">           Неравенства</w:t>
      </w:r>
    </w:p>
    <w:p w:rsidR="00E357A1" w:rsidRPr="001150C7" w:rsidRDefault="00E357A1" w:rsidP="00E357A1">
      <w:pPr>
        <w:pStyle w:val="a3"/>
        <w:ind w:left="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7087"/>
      </w:tblGrid>
      <w:tr w:rsidR="00E357A1" w:rsidRPr="001150C7" w:rsidTr="008A0D66">
        <w:tc>
          <w:tcPr>
            <w:tcW w:w="7797" w:type="dxa"/>
          </w:tcPr>
          <w:p w:rsidR="00E357A1" w:rsidRPr="001150C7" w:rsidRDefault="00E357A1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>Выпускник научится</w:t>
            </w:r>
          </w:p>
        </w:tc>
        <w:tc>
          <w:tcPr>
            <w:tcW w:w="7087" w:type="dxa"/>
          </w:tcPr>
          <w:p w:rsidR="00E357A1" w:rsidRPr="001150C7" w:rsidRDefault="00E357A1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E357A1" w:rsidRPr="001150C7" w:rsidTr="008A0D66">
        <w:tc>
          <w:tcPr>
            <w:tcW w:w="7797" w:type="dxa"/>
          </w:tcPr>
          <w:p w:rsidR="00E357A1" w:rsidRPr="001150C7" w:rsidRDefault="00E357A1" w:rsidP="00E357A1">
            <w:pPr>
              <w:pStyle w:val="a3"/>
              <w:numPr>
                <w:ilvl w:val="0"/>
                <w:numId w:val="8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E357A1" w:rsidRPr="001150C7" w:rsidRDefault="00E357A1" w:rsidP="00E357A1">
            <w:pPr>
              <w:pStyle w:val="a3"/>
              <w:numPr>
                <w:ilvl w:val="0"/>
                <w:numId w:val="8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Применять аппарат неравен</w:t>
            </w:r>
            <w:proofErr w:type="gramStart"/>
            <w:r w:rsidRPr="001150C7">
              <w:rPr>
                <w:sz w:val="22"/>
                <w:szCs w:val="22"/>
              </w:rPr>
              <w:t>ств дл</w:t>
            </w:r>
            <w:proofErr w:type="gramEnd"/>
            <w:r w:rsidRPr="001150C7">
              <w:rPr>
                <w:sz w:val="22"/>
                <w:szCs w:val="22"/>
              </w:rPr>
              <w:t>я решения задач из различных разделов курса.</w:t>
            </w:r>
          </w:p>
        </w:tc>
        <w:tc>
          <w:tcPr>
            <w:tcW w:w="7087" w:type="dxa"/>
          </w:tcPr>
          <w:p w:rsidR="00E357A1" w:rsidRPr="001150C7" w:rsidRDefault="00E357A1" w:rsidP="00E357A1">
            <w:pPr>
              <w:pStyle w:val="a3"/>
              <w:numPr>
                <w:ilvl w:val="0"/>
                <w:numId w:val="8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Разнообразным приемам доказательства неравенств, уверенно применять аппарат неравен</w:t>
            </w:r>
            <w:proofErr w:type="gramStart"/>
            <w:r w:rsidRPr="001150C7">
              <w:rPr>
                <w:sz w:val="22"/>
                <w:szCs w:val="22"/>
              </w:rPr>
              <w:t>ств дл</w:t>
            </w:r>
            <w:proofErr w:type="gramEnd"/>
            <w:r w:rsidRPr="001150C7">
              <w:rPr>
                <w:sz w:val="22"/>
                <w:szCs w:val="22"/>
              </w:rPr>
              <w:t>я решения разнообразных математических задач и задач из смежных предметов, практики;</w:t>
            </w:r>
          </w:p>
          <w:p w:rsidR="00E357A1" w:rsidRPr="001150C7" w:rsidRDefault="00E357A1" w:rsidP="008A0D66">
            <w:pPr>
              <w:pStyle w:val="a3"/>
              <w:numPr>
                <w:ilvl w:val="0"/>
                <w:numId w:val="8"/>
              </w:numPr>
              <w:spacing w:after="200" w:line="276" w:lineRule="auto"/>
            </w:pPr>
            <w:r w:rsidRPr="008A0D66">
              <w:rPr>
                <w:sz w:val="22"/>
                <w:szCs w:val="22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</w:tbl>
    <w:p w:rsidR="005D79F4" w:rsidRPr="00E90AAB" w:rsidRDefault="005D79F4" w:rsidP="00BC64E2">
      <w:pPr>
        <w:pStyle w:val="a3"/>
        <w:ind w:left="0"/>
        <w:rPr>
          <w:b/>
        </w:rPr>
      </w:pPr>
    </w:p>
    <w:p w:rsidR="008A0D66" w:rsidRPr="00E90AAB" w:rsidRDefault="008A0D66" w:rsidP="00BC64E2">
      <w:pPr>
        <w:pStyle w:val="a3"/>
        <w:ind w:left="0"/>
        <w:rPr>
          <w:b/>
        </w:rPr>
      </w:pPr>
    </w:p>
    <w:p w:rsidR="008A0D66" w:rsidRPr="00E90AAB" w:rsidRDefault="008A0D66" w:rsidP="00BC64E2">
      <w:pPr>
        <w:pStyle w:val="a3"/>
        <w:ind w:left="0"/>
        <w:rPr>
          <w:b/>
        </w:rPr>
      </w:pPr>
    </w:p>
    <w:p w:rsidR="00BC64E2" w:rsidRPr="001150C7" w:rsidRDefault="000E39D8" w:rsidP="00BC64E2">
      <w:pPr>
        <w:pStyle w:val="a3"/>
        <w:ind w:left="0"/>
        <w:rPr>
          <w:b/>
        </w:rPr>
      </w:pPr>
      <w:r w:rsidRPr="001150C7">
        <w:rPr>
          <w:b/>
        </w:rPr>
        <w:lastRenderedPageBreak/>
        <w:t xml:space="preserve">          </w:t>
      </w:r>
      <w:r w:rsidR="00BC64E2" w:rsidRPr="001150C7">
        <w:rPr>
          <w:b/>
        </w:rPr>
        <w:t>Основные понятия, числовые функции.</w:t>
      </w:r>
    </w:p>
    <w:p w:rsidR="00BC64E2" w:rsidRPr="001150C7" w:rsidRDefault="00BC64E2" w:rsidP="00BC64E2">
      <w:pPr>
        <w:pStyle w:val="a3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2"/>
        <w:gridCol w:w="7087"/>
      </w:tblGrid>
      <w:tr w:rsidR="00BC64E2" w:rsidRPr="001150C7" w:rsidTr="008A0D66">
        <w:tc>
          <w:tcPr>
            <w:tcW w:w="7752" w:type="dxa"/>
          </w:tcPr>
          <w:p w:rsidR="00BC64E2" w:rsidRPr="001150C7" w:rsidRDefault="00BC64E2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>Выпускник научится</w:t>
            </w:r>
          </w:p>
        </w:tc>
        <w:tc>
          <w:tcPr>
            <w:tcW w:w="7087" w:type="dxa"/>
          </w:tcPr>
          <w:p w:rsidR="00BC64E2" w:rsidRPr="001150C7" w:rsidRDefault="00BC64E2" w:rsidP="006C268E">
            <w:pPr>
              <w:pStyle w:val="a3"/>
              <w:ind w:left="0"/>
              <w:jc w:val="center"/>
              <w:rPr>
                <w:i/>
              </w:rPr>
            </w:pPr>
            <w:r w:rsidRPr="001150C7">
              <w:rPr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BC64E2" w:rsidRPr="001150C7" w:rsidTr="008A0D66">
        <w:tc>
          <w:tcPr>
            <w:tcW w:w="7752" w:type="dxa"/>
          </w:tcPr>
          <w:p w:rsidR="00BC64E2" w:rsidRPr="001150C7" w:rsidRDefault="00BC64E2" w:rsidP="00BC64E2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BC64E2" w:rsidRPr="001150C7" w:rsidRDefault="00BC64E2" w:rsidP="00BC64E2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BC64E2" w:rsidRPr="001150C7" w:rsidRDefault="00BC64E2" w:rsidP="00BC64E2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7087" w:type="dxa"/>
          </w:tcPr>
          <w:p w:rsidR="00BC64E2" w:rsidRPr="001150C7" w:rsidRDefault="00BC64E2" w:rsidP="00BC64E2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 </w:t>
            </w:r>
          </w:p>
          <w:p w:rsidR="00BC64E2" w:rsidRPr="001150C7" w:rsidRDefault="00BC64E2" w:rsidP="00BC64E2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1150C7">
              <w:rPr>
                <w:sz w:val="22"/>
                <w:szCs w:val="22"/>
              </w:rPr>
              <w:t>Использовать функциональные представления и свойства функций для решения математических задач из задач из различных разделов курса.</w:t>
            </w:r>
          </w:p>
        </w:tc>
      </w:tr>
    </w:tbl>
    <w:p w:rsidR="000E39D8" w:rsidRDefault="000E39D8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784A13" w:rsidRDefault="00784A13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784A13" w:rsidRPr="00E90AAB" w:rsidRDefault="00784A13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8A0D66" w:rsidRPr="00E90AAB" w:rsidRDefault="008A0D66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784A13" w:rsidRDefault="00784A13" w:rsidP="00993351">
      <w:pPr>
        <w:widowControl w:val="0"/>
        <w:autoSpaceDE w:val="0"/>
        <w:autoSpaceDN w:val="0"/>
        <w:adjustRightInd w:val="0"/>
        <w:ind w:right="-284"/>
        <w:rPr>
          <w:b/>
          <w:color w:val="FF0000"/>
          <w:sz w:val="28"/>
          <w:szCs w:val="28"/>
        </w:rPr>
      </w:pPr>
    </w:p>
    <w:p w:rsidR="000C3574" w:rsidRPr="005D79F4" w:rsidRDefault="000C3574" w:rsidP="000C3574">
      <w:pPr>
        <w:contextualSpacing/>
        <w:jc w:val="center"/>
        <w:rPr>
          <w:b/>
        </w:rPr>
      </w:pPr>
    </w:p>
    <w:p w:rsidR="000C3574" w:rsidRPr="005D79F4" w:rsidRDefault="000C3574" w:rsidP="000C3574">
      <w:pPr>
        <w:contextualSpacing/>
        <w:jc w:val="center"/>
        <w:rPr>
          <w:b/>
          <w:color w:val="FF0000"/>
        </w:rPr>
      </w:pPr>
      <w:r w:rsidRPr="005D79F4">
        <w:rPr>
          <w:b/>
          <w:color w:val="FF0000"/>
        </w:rPr>
        <w:t>ПЕРЕЧНЬ ТЕХНИЧЕСКИХ СРЕДСТВ, ИСПОЛЬЗУЕМЫХ ПРИ РЕАЛИЗАЦИИ ПРОГРАММЫ</w:t>
      </w:r>
    </w:p>
    <w:p w:rsidR="000C3574" w:rsidRPr="005D79F4" w:rsidRDefault="000C3574" w:rsidP="000C3574">
      <w:pPr>
        <w:contextualSpacing/>
        <w:jc w:val="center"/>
        <w:rPr>
          <w:b/>
        </w:rPr>
      </w:pPr>
    </w:p>
    <w:p w:rsidR="000C3574" w:rsidRPr="005D79F4" w:rsidRDefault="000C3574" w:rsidP="000C3574">
      <w:pPr>
        <w:contextualSpacing/>
      </w:pPr>
      <w:r w:rsidRPr="005D79F4">
        <w:t xml:space="preserve">   - персональный компьютер;</w:t>
      </w:r>
    </w:p>
    <w:p w:rsidR="000C3574" w:rsidRPr="005D79F4" w:rsidRDefault="000C3574" w:rsidP="000C3574">
      <w:pPr>
        <w:contextualSpacing/>
      </w:pPr>
      <w:r w:rsidRPr="005D79F4">
        <w:t xml:space="preserve">   - </w:t>
      </w:r>
      <w:proofErr w:type="spellStart"/>
      <w:r w:rsidRPr="005D79F4">
        <w:t>мультимедийный</w:t>
      </w:r>
      <w:proofErr w:type="spellEnd"/>
      <w:r w:rsidRPr="005D79F4">
        <w:t xml:space="preserve"> проектор.</w:t>
      </w:r>
    </w:p>
    <w:p w:rsidR="000C3574" w:rsidRPr="005D79F4" w:rsidRDefault="000C3574" w:rsidP="000C3574">
      <w:pPr>
        <w:contextualSpacing/>
      </w:pPr>
    </w:p>
    <w:p w:rsidR="000C3574" w:rsidRPr="005D79F4" w:rsidRDefault="000C3574" w:rsidP="000C3574">
      <w:pPr>
        <w:contextualSpacing/>
        <w:jc w:val="center"/>
        <w:rPr>
          <w:b/>
          <w:color w:val="FF0000"/>
        </w:rPr>
      </w:pPr>
      <w:r w:rsidRPr="005D79F4">
        <w:rPr>
          <w:b/>
          <w:color w:val="FF0000"/>
        </w:rPr>
        <w:t>ЛИТЕРАТУРА</w:t>
      </w:r>
    </w:p>
    <w:p w:rsidR="000C3574" w:rsidRPr="005D79F4" w:rsidRDefault="000C3574" w:rsidP="000C3574">
      <w:pPr>
        <w:pStyle w:val="a3"/>
        <w:numPr>
          <w:ilvl w:val="0"/>
          <w:numId w:val="11"/>
        </w:numPr>
        <w:autoSpaceDE w:val="0"/>
        <w:autoSpaceDN w:val="0"/>
        <w:adjustRightInd w:val="0"/>
      </w:pPr>
      <w:r w:rsidRPr="005D79F4">
        <w:t xml:space="preserve">Учебник </w:t>
      </w:r>
      <w:r w:rsidR="005D79F4">
        <w:t>«Алгебра 8</w:t>
      </w:r>
      <w:r w:rsidRPr="005D79F4">
        <w:t xml:space="preserve"> » С.М. Никольский, М. К. Потапов, Н.Н. Решетников, А</w:t>
      </w:r>
      <w:r w:rsidR="005D79F4">
        <w:t xml:space="preserve">.В. </w:t>
      </w:r>
      <w:proofErr w:type="spellStart"/>
      <w:r w:rsidR="005D79F4">
        <w:t>Шевкин</w:t>
      </w:r>
      <w:proofErr w:type="spellEnd"/>
      <w:r w:rsidR="005D79F4">
        <w:t xml:space="preserve"> - М.:Просвещение,2014</w:t>
      </w:r>
      <w:r w:rsidRPr="005D79F4">
        <w:t>.</w:t>
      </w:r>
    </w:p>
    <w:p w:rsidR="000C3574" w:rsidRPr="005D79F4" w:rsidRDefault="005D79F4" w:rsidP="000C3574">
      <w:pPr>
        <w:pStyle w:val="a3"/>
        <w:numPr>
          <w:ilvl w:val="0"/>
          <w:numId w:val="11"/>
        </w:numPr>
        <w:autoSpaceDE w:val="0"/>
        <w:autoSpaceDN w:val="0"/>
        <w:adjustRightInd w:val="0"/>
      </w:pPr>
      <w:r>
        <w:t xml:space="preserve">Дидактические материалы </w:t>
      </w:r>
      <w:r w:rsidR="000C3574" w:rsidRPr="005D79F4">
        <w:t xml:space="preserve"> класс./ М. К. Потапов- </w:t>
      </w:r>
      <w:proofErr w:type="spellStart"/>
      <w:r w:rsidR="000C3574" w:rsidRPr="005D79F4">
        <w:t>М.:Просвещение</w:t>
      </w:r>
      <w:proofErr w:type="spellEnd"/>
      <w:r w:rsidR="000C3574" w:rsidRPr="005D79F4">
        <w:t>, 2014.</w:t>
      </w:r>
    </w:p>
    <w:p w:rsidR="000C3574" w:rsidRPr="005D79F4" w:rsidRDefault="005D79F4" w:rsidP="00977D58">
      <w:pPr>
        <w:pStyle w:val="a3"/>
        <w:numPr>
          <w:ilvl w:val="0"/>
          <w:numId w:val="11"/>
        </w:numPr>
        <w:autoSpaceDE w:val="0"/>
        <w:autoSpaceDN w:val="0"/>
        <w:adjustRightInd w:val="0"/>
      </w:pPr>
      <w:r>
        <w:t>Тематические тесты 8</w:t>
      </w:r>
      <w:r w:rsidR="000C3574" w:rsidRPr="005D79F4">
        <w:t xml:space="preserve"> класса / М. К. Потапов- М.:Просвещение,2014.</w:t>
      </w:r>
    </w:p>
    <w:p w:rsidR="00977D58" w:rsidRDefault="00977D58" w:rsidP="00977D58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977D58">
        <w:rPr>
          <w:bCs/>
        </w:rPr>
        <w:t xml:space="preserve">Математика: еженедельное учебно-методическое приложение к газете «Первое сентября», </w:t>
      </w:r>
      <w:hyperlink r:id="rId9" w:history="1">
        <w:r w:rsidRPr="00977D58">
          <w:rPr>
            <w:rStyle w:val="a8"/>
            <w:bCs/>
            <w:lang w:val="en-US"/>
          </w:rPr>
          <w:t>http</w:t>
        </w:r>
        <w:r w:rsidRPr="00977D58">
          <w:rPr>
            <w:rStyle w:val="a8"/>
            <w:bCs/>
          </w:rPr>
          <w:t>://</w:t>
        </w:r>
        <w:r w:rsidRPr="00977D58">
          <w:rPr>
            <w:rStyle w:val="a8"/>
            <w:bCs/>
            <w:lang w:val="en-US"/>
          </w:rPr>
          <w:t>mat</w:t>
        </w:r>
        <w:r w:rsidRPr="00977D58">
          <w:rPr>
            <w:rStyle w:val="a8"/>
            <w:bCs/>
          </w:rPr>
          <w:t>.</w:t>
        </w:r>
        <w:proofErr w:type="spellStart"/>
        <w:r w:rsidRPr="00977D58">
          <w:rPr>
            <w:rStyle w:val="a8"/>
            <w:bCs/>
            <w:lang w:val="en-US"/>
          </w:rPr>
          <w:t>lseptember</w:t>
        </w:r>
        <w:proofErr w:type="spellEnd"/>
        <w:r w:rsidRPr="00977D58">
          <w:rPr>
            <w:rStyle w:val="a8"/>
            <w:bCs/>
          </w:rPr>
          <w:t>.</w:t>
        </w:r>
        <w:proofErr w:type="spellStart"/>
        <w:r w:rsidRPr="00977D58">
          <w:rPr>
            <w:rStyle w:val="a8"/>
            <w:bCs/>
            <w:lang w:val="en-US"/>
          </w:rPr>
          <w:t>ru</w:t>
        </w:r>
        <w:proofErr w:type="spellEnd"/>
      </w:hyperlink>
    </w:p>
    <w:p w:rsidR="00977D58" w:rsidRPr="00977D58" w:rsidRDefault="00977D58" w:rsidP="00977D58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977D58">
        <w:rPr>
          <w:bCs/>
        </w:rPr>
        <w:t xml:space="preserve">Тестирование </w:t>
      </w:r>
      <w:r w:rsidRPr="00977D58">
        <w:rPr>
          <w:bCs/>
          <w:lang w:val="en-US"/>
        </w:rPr>
        <w:t>on</w:t>
      </w:r>
      <w:r w:rsidRPr="00977D58">
        <w:rPr>
          <w:bCs/>
        </w:rPr>
        <w:t>-</w:t>
      </w:r>
      <w:r w:rsidRPr="00977D58">
        <w:rPr>
          <w:bCs/>
          <w:lang w:val="en-US"/>
        </w:rPr>
        <w:t>line</w:t>
      </w:r>
      <w:r w:rsidRPr="00977D58">
        <w:rPr>
          <w:bCs/>
        </w:rPr>
        <w:t xml:space="preserve">: 5-11 классы: </w:t>
      </w:r>
      <w:hyperlink r:id="rId10" w:history="1">
        <w:r w:rsidRPr="00977D58">
          <w:rPr>
            <w:rStyle w:val="a8"/>
            <w:bCs/>
            <w:lang w:val="en-US"/>
          </w:rPr>
          <w:t>http</w:t>
        </w:r>
        <w:r w:rsidRPr="00977D58">
          <w:rPr>
            <w:rStyle w:val="a8"/>
            <w:bCs/>
          </w:rPr>
          <w:t>://</w:t>
        </w:r>
        <w:r w:rsidRPr="00977D58">
          <w:rPr>
            <w:rStyle w:val="a8"/>
            <w:bCs/>
            <w:lang w:val="en-US"/>
          </w:rPr>
          <w:t>www</w:t>
        </w:r>
        <w:r w:rsidRPr="00977D58">
          <w:rPr>
            <w:rStyle w:val="a8"/>
            <w:bCs/>
          </w:rPr>
          <w:t>.</w:t>
        </w:r>
        <w:proofErr w:type="spellStart"/>
        <w:r w:rsidRPr="00977D58">
          <w:rPr>
            <w:rStyle w:val="a8"/>
            <w:bCs/>
            <w:lang w:val="en-US"/>
          </w:rPr>
          <w:t>kokch</w:t>
        </w:r>
        <w:proofErr w:type="spellEnd"/>
        <w:r w:rsidRPr="00977D58">
          <w:rPr>
            <w:rStyle w:val="a8"/>
            <w:bCs/>
          </w:rPr>
          <w:t>.</w:t>
        </w:r>
        <w:proofErr w:type="spellStart"/>
        <w:r w:rsidRPr="00977D58">
          <w:rPr>
            <w:rStyle w:val="a8"/>
            <w:bCs/>
            <w:lang w:val="en-US"/>
          </w:rPr>
          <w:t>kts</w:t>
        </w:r>
        <w:proofErr w:type="spellEnd"/>
        <w:r w:rsidRPr="00977D58">
          <w:rPr>
            <w:rStyle w:val="a8"/>
            <w:bCs/>
          </w:rPr>
          <w:t>.</w:t>
        </w:r>
        <w:proofErr w:type="spellStart"/>
        <w:r w:rsidRPr="00977D58">
          <w:rPr>
            <w:rStyle w:val="a8"/>
            <w:bCs/>
            <w:lang w:val="en-US"/>
          </w:rPr>
          <w:t>ru</w:t>
        </w:r>
        <w:proofErr w:type="spellEnd"/>
        <w:r w:rsidRPr="00977D58">
          <w:rPr>
            <w:rStyle w:val="a8"/>
            <w:bCs/>
          </w:rPr>
          <w:t>/</w:t>
        </w:r>
        <w:proofErr w:type="spellStart"/>
        <w:r w:rsidRPr="00977D58">
          <w:rPr>
            <w:rStyle w:val="a8"/>
            <w:bCs/>
            <w:lang w:val="en-US"/>
          </w:rPr>
          <w:t>cdo</w:t>
        </w:r>
        <w:proofErr w:type="spellEnd"/>
        <w:r w:rsidRPr="00977D58">
          <w:rPr>
            <w:rStyle w:val="a8"/>
            <w:bCs/>
          </w:rPr>
          <w:t>/</w:t>
        </w:r>
      </w:hyperlink>
      <w:r w:rsidRPr="00977D58">
        <w:t>.</w:t>
      </w:r>
    </w:p>
    <w:p w:rsidR="000C3574" w:rsidRPr="00977D58" w:rsidRDefault="000C3574" w:rsidP="000C3574">
      <w:pPr>
        <w:pStyle w:val="a3"/>
        <w:ind w:left="555"/>
      </w:pPr>
    </w:p>
    <w:p w:rsidR="00A0052E" w:rsidRPr="005D79F4" w:rsidRDefault="00A0052E"/>
    <w:sectPr w:rsidR="00A0052E" w:rsidRPr="005D79F4" w:rsidSect="00B2414E">
      <w:pgSz w:w="16838" w:h="11906" w:orient="landscape"/>
      <w:pgMar w:top="426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DE8"/>
    <w:multiLevelType w:val="hybridMultilevel"/>
    <w:tmpl w:val="D348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797038C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53580"/>
    <w:multiLevelType w:val="hybridMultilevel"/>
    <w:tmpl w:val="076C2AD4"/>
    <w:lvl w:ilvl="0" w:tplc="FA82D9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07E3BBF"/>
    <w:multiLevelType w:val="hybridMultilevel"/>
    <w:tmpl w:val="9420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F0742"/>
    <w:multiLevelType w:val="hybridMultilevel"/>
    <w:tmpl w:val="64B023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7A666D"/>
    <w:multiLevelType w:val="hybridMultilevel"/>
    <w:tmpl w:val="0C7E9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E40"/>
    <w:multiLevelType w:val="multilevel"/>
    <w:tmpl w:val="ECB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C4D72"/>
    <w:multiLevelType w:val="multilevel"/>
    <w:tmpl w:val="AB9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26044"/>
    <w:multiLevelType w:val="hybridMultilevel"/>
    <w:tmpl w:val="A8EC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7B06"/>
    <w:multiLevelType w:val="hybridMultilevel"/>
    <w:tmpl w:val="C3A673BA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4ED504C7"/>
    <w:multiLevelType w:val="hybridMultilevel"/>
    <w:tmpl w:val="E3BE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56B86"/>
    <w:multiLevelType w:val="hybridMultilevel"/>
    <w:tmpl w:val="7254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57AF"/>
    <w:multiLevelType w:val="hybridMultilevel"/>
    <w:tmpl w:val="22AA5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7C11C5"/>
    <w:multiLevelType w:val="multilevel"/>
    <w:tmpl w:val="F29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73E54"/>
    <w:multiLevelType w:val="hybridMultilevel"/>
    <w:tmpl w:val="A602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52599"/>
    <w:multiLevelType w:val="hybridMultilevel"/>
    <w:tmpl w:val="F7C6311C"/>
    <w:lvl w:ilvl="0" w:tplc="A420C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F9C"/>
    <w:rsid w:val="00054387"/>
    <w:rsid w:val="0005783D"/>
    <w:rsid w:val="00063583"/>
    <w:rsid w:val="00072889"/>
    <w:rsid w:val="0008435F"/>
    <w:rsid w:val="000A72B8"/>
    <w:rsid w:val="000A77A0"/>
    <w:rsid w:val="000C3574"/>
    <w:rsid w:val="000C3CC4"/>
    <w:rsid w:val="000E39D8"/>
    <w:rsid w:val="00104ADD"/>
    <w:rsid w:val="00114B1C"/>
    <w:rsid w:val="001150C7"/>
    <w:rsid w:val="00144569"/>
    <w:rsid w:val="00144EBA"/>
    <w:rsid w:val="001862BF"/>
    <w:rsid w:val="00190C39"/>
    <w:rsid w:val="001C52AD"/>
    <w:rsid w:val="001D10C4"/>
    <w:rsid w:val="001D3176"/>
    <w:rsid w:val="001E2267"/>
    <w:rsid w:val="002222CA"/>
    <w:rsid w:val="00261183"/>
    <w:rsid w:val="0026502B"/>
    <w:rsid w:val="00282E74"/>
    <w:rsid w:val="002A7481"/>
    <w:rsid w:val="002B35ED"/>
    <w:rsid w:val="002B7C40"/>
    <w:rsid w:val="002C4ABC"/>
    <w:rsid w:val="002D41D9"/>
    <w:rsid w:val="002F1196"/>
    <w:rsid w:val="003B2467"/>
    <w:rsid w:val="003C0138"/>
    <w:rsid w:val="003D19C9"/>
    <w:rsid w:val="003D4BF2"/>
    <w:rsid w:val="003D75E7"/>
    <w:rsid w:val="003E24E2"/>
    <w:rsid w:val="003F2F38"/>
    <w:rsid w:val="00405118"/>
    <w:rsid w:val="00415671"/>
    <w:rsid w:val="0044657E"/>
    <w:rsid w:val="00446AAB"/>
    <w:rsid w:val="004C62FE"/>
    <w:rsid w:val="004C79F2"/>
    <w:rsid w:val="00501F3B"/>
    <w:rsid w:val="005659D5"/>
    <w:rsid w:val="005828BE"/>
    <w:rsid w:val="005D79F4"/>
    <w:rsid w:val="005F34B4"/>
    <w:rsid w:val="006003B9"/>
    <w:rsid w:val="00610BA9"/>
    <w:rsid w:val="00661FC4"/>
    <w:rsid w:val="00663D49"/>
    <w:rsid w:val="006657F6"/>
    <w:rsid w:val="006C268E"/>
    <w:rsid w:val="006C2A72"/>
    <w:rsid w:val="006D6A82"/>
    <w:rsid w:val="00711A4B"/>
    <w:rsid w:val="00727963"/>
    <w:rsid w:val="007362D0"/>
    <w:rsid w:val="00762F6A"/>
    <w:rsid w:val="00771632"/>
    <w:rsid w:val="00784A13"/>
    <w:rsid w:val="0078703C"/>
    <w:rsid w:val="007D3C10"/>
    <w:rsid w:val="0081635F"/>
    <w:rsid w:val="0083709B"/>
    <w:rsid w:val="00857AB3"/>
    <w:rsid w:val="00867FBC"/>
    <w:rsid w:val="0087459F"/>
    <w:rsid w:val="008A0D66"/>
    <w:rsid w:val="008D4E5B"/>
    <w:rsid w:val="00957CF4"/>
    <w:rsid w:val="00977D58"/>
    <w:rsid w:val="00993351"/>
    <w:rsid w:val="009A0038"/>
    <w:rsid w:val="009E0B02"/>
    <w:rsid w:val="009E3D33"/>
    <w:rsid w:val="00A0052E"/>
    <w:rsid w:val="00A504BE"/>
    <w:rsid w:val="00A7543F"/>
    <w:rsid w:val="00A87710"/>
    <w:rsid w:val="00A90ED5"/>
    <w:rsid w:val="00A91BB3"/>
    <w:rsid w:val="00AB7845"/>
    <w:rsid w:val="00AD29BD"/>
    <w:rsid w:val="00AE7C13"/>
    <w:rsid w:val="00B02459"/>
    <w:rsid w:val="00B075FC"/>
    <w:rsid w:val="00B15FC6"/>
    <w:rsid w:val="00B2414E"/>
    <w:rsid w:val="00B420C9"/>
    <w:rsid w:val="00B60AB9"/>
    <w:rsid w:val="00B67045"/>
    <w:rsid w:val="00B67A91"/>
    <w:rsid w:val="00B67D4C"/>
    <w:rsid w:val="00B90AB3"/>
    <w:rsid w:val="00BC64E2"/>
    <w:rsid w:val="00BF562A"/>
    <w:rsid w:val="00C015E0"/>
    <w:rsid w:val="00C32E5C"/>
    <w:rsid w:val="00C35698"/>
    <w:rsid w:val="00C64EAC"/>
    <w:rsid w:val="00C82105"/>
    <w:rsid w:val="00CA1211"/>
    <w:rsid w:val="00CA1B60"/>
    <w:rsid w:val="00CB6635"/>
    <w:rsid w:val="00CC0C1B"/>
    <w:rsid w:val="00CD11FC"/>
    <w:rsid w:val="00D178A4"/>
    <w:rsid w:val="00D227DB"/>
    <w:rsid w:val="00D26921"/>
    <w:rsid w:val="00D27534"/>
    <w:rsid w:val="00D61F9C"/>
    <w:rsid w:val="00D851D6"/>
    <w:rsid w:val="00DB6622"/>
    <w:rsid w:val="00DB7920"/>
    <w:rsid w:val="00E05AE1"/>
    <w:rsid w:val="00E12434"/>
    <w:rsid w:val="00E357A1"/>
    <w:rsid w:val="00E52FEB"/>
    <w:rsid w:val="00E90AAB"/>
    <w:rsid w:val="00EB7B0A"/>
    <w:rsid w:val="00F0701F"/>
    <w:rsid w:val="00F0775C"/>
    <w:rsid w:val="00F22284"/>
    <w:rsid w:val="00F94A50"/>
    <w:rsid w:val="00FC289E"/>
    <w:rsid w:val="00FD44A8"/>
    <w:rsid w:val="00FD5804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E39D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F9C"/>
    <w:pPr>
      <w:ind w:left="720"/>
      <w:contextualSpacing/>
    </w:pPr>
  </w:style>
  <w:style w:type="paragraph" w:styleId="a4">
    <w:name w:val="Normal (Web)"/>
    <w:basedOn w:val="a"/>
    <w:uiPriority w:val="99"/>
    <w:rsid w:val="00D61F9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D61F9C"/>
    <w:rPr>
      <w:i/>
      <w:iCs/>
    </w:rPr>
  </w:style>
  <w:style w:type="table" w:styleId="a6">
    <w:name w:val="Table Grid"/>
    <w:basedOn w:val="a1"/>
    <w:uiPriority w:val="59"/>
    <w:rsid w:val="000C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C357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977D58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character" w:styleId="a8">
    <w:name w:val="Hyperlink"/>
    <w:basedOn w:val="a0"/>
    <w:uiPriority w:val="99"/>
    <w:semiHidden/>
    <w:unhideWhenUsed/>
    <w:rsid w:val="00977D5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0E39D8"/>
    <w:rPr>
      <w:rFonts w:ascii="Cambria" w:eastAsia="Times New Roman" w:hAnsi="Cambria" w:cs="Times New Roman"/>
      <w:i/>
      <w:iCs/>
      <w:color w:val="243F60"/>
    </w:rPr>
  </w:style>
  <w:style w:type="paragraph" w:styleId="a9">
    <w:name w:val="Body Text Indent"/>
    <w:basedOn w:val="a"/>
    <w:link w:val="aa"/>
    <w:uiPriority w:val="99"/>
    <w:semiHidden/>
    <w:unhideWhenUsed/>
    <w:rsid w:val="000E39D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39D8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E39D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39D8"/>
    <w:rPr>
      <w:rFonts w:ascii="Calibri" w:eastAsia="Calibri" w:hAnsi="Calibri" w:cs="Times New Roman"/>
      <w:sz w:val="16"/>
      <w:szCs w:val="16"/>
    </w:rPr>
  </w:style>
  <w:style w:type="paragraph" w:customStyle="1" w:styleId="ab">
    <w:name w:val="Стиль"/>
    <w:rsid w:val="00D1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1C52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1C52AD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C8210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821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2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C4A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C4A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kch.kts.ru/c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.l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1715-7A75-45C9-A982-D76F4682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</cp:revision>
  <dcterms:created xsi:type="dcterms:W3CDTF">2017-07-19T13:14:00Z</dcterms:created>
  <dcterms:modified xsi:type="dcterms:W3CDTF">2017-09-22T03:34:00Z</dcterms:modified>
</cp:coreProperties>
</file>