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75" w:rsidRPr="00893A8A" w:rsidRDefault="00893A8A" w:rsidP="00CA0075">
      <w:pPr>
        <w:jc w:val="center"/>
        <w:rPr>
          <w:rFonts w:ascii="Times New Roman" w:hAnsi="Times New Roman" w:cs="Times New Roman"/>
          <w:b/>
          <w:sz w:val="28"/>
          <w:szCs w:val="28"/>
          <w:lang w:val="kk-KZ"/>
        </w:rPr>
      </w:pPr>
      <w:r w:rsidRPr="00893A8A">
        <w:rPr>
          <w:rFonts w:ascii="Times New Roman" w:hAnsi="Times New Roman" w:cs="Times New Roman"/>
          <w:b/>
          <w:sz w:val="28"/>
          <w:szCs w:val="28"/>
          <w:lang w:val="kk-KZ"/>
        </w:rPr>
        <w:t>Р</w:t>
      </w:r>
      <w:r w:rsidR="00CA0075" w:rsidRPr="00893A8A">
        <w:rPr>
          <w:rFonts w:ascii="Times New Roman" w:hAnsi="Times New Roman" w:cs="Times New Roman"/>
          <w:b/>
          <w:sz w:val="28"/>
          <w:szCs w:val="28"/>
          <w:lang w:val="kk-KZ"/>
        </w:rPr>
        <w:t>ЕФЕРАТ</w:t>
      </w:r>
    </w:p>
    <w:p w:rsidR="00CA0075" w:rsidRPr="00353FDA" w:rsidRDefault="00CA0075" w:rsidP="00CA0075">
      <w:pPr>
        <w:jc w:val="both"/>
        <w:rPr>
          <w:rFonts w:ascii="Times New Roman" w:hAnsi="Times New Roman" w:cs="Times New Roman"/>
          <w:color w:val="FF0000"/>
          <w:sz w:val="28"/>
          <w:szCs w:val="28"/>
          <w:lang w:val="kk-KZ"/>
        </w:rPr>
      </w:pPr>
    </w:p>
    <w:p w:rsidR="00CA0075" w:rsidRPr="006E0A15" w:rsidRDefault="00D07D5D" w:rsidP="00CA0075">
      <w:pPr>
        <w:ind w:firstLine="708"/>
        <w:jc w:val="both"/>
        <w:rPr>
          <w:rFonts w:ascii="Times New Roman" w:hAnsi="Times New Roman" w:cs="Times New Roman"/>
          <w:sz w:val="28"/>
          <w:szCs w:val="28"/>
          <w:lang w:val="kk-KZ"/>
        </w:rPr>
      </w:pPr>
      <w:r w:rsidRPr="006E0A15">
        <w:rPr>
          <w:rFonts w:ascii="Times New Roman" w:hAnsi="Times New Roman" w:cs="Times New Roman"/>
          <w:sz w:val="28"/>
          <w:szCs w:val="28"/>
          <w:lang w:val="kk-KZ"/>
        </w:rPr>
        <w:t>Ғылыми жоба</w:t>
      </w:r>
      <w:r w:rsidR="00CA0075" w:rsidRPr="006E0A15">
        <w:rPr>
          <w:rFonts w:ascii="Times New Roman" w:hAnsi="Times New Roman" w:cs="Times New Roman"/>
          <w:sz w:val="28"/>
          <w:szCs w:val="28"/>
          <w:lang w:val="kk-KZ"/>
        </w:rPr>
        <w:t xml:space="preserve"> </w:t>
      </w:r>
      <w:r w:rsidRPr="006E0A15">
        <w:rPr>
          <w:rFonts w:ascii="Times New Roman" w:hAnsi="Times New Roman" w:cs="Times New Roman"/>
          <w:sz w:val="28"/>
          <w:szCs w:val="28"/>
          <w:lang w:val="kk-KZ"/>
        </w:rPr>
        <w:t>16</w:t>
      </w:r>
      <w:r w:rsidR="00CA0075" w:rsidRPr="006E0A15">
        <w:rPr>
          <w:rFonts w:ascii="Times New Roman" w:hAnsi="Times New Roman" w:cs="Times New Roman"/>
          <w:sz w:val="28"/>
          <w:szCs w:val="28"/>
          <w:lang w:val="kk-KZ"/>
        </w:rPr>
        <w:t xml:space="preserve"> беттен, </w:t>
      </w:r>
      <w:r w:rsidRPr="006E0A15">
        <w:rPr>
          <w:rFonts w:ascii="Times New Roman" w:hAnsi="Times New Roman" w:cs="Times New Roman"/>
          <w:sz w:val="28"/>
          <w:szCs w:val="28"/>
          <w:lang w:val="kk-KZ"/>
        </w:rPr>
        <w:t>7</w:t>
      </w:r>
      <w:r w:rsidR="00CA0075" w:rsidRPr="006E0A15">
        <w:rPr>
          <w:rFonts w:ascii="Times New Roman" w:hAnsi="Times New Roman" w:cs="Times New Roman"/>
          <w:sz w:val="28"/>
          <w:szCs w:val="28"/>
          <w:lang w:val="kk-KZ"/>
        </w:rPr>
        <w:t xml:space="preserve"> </w:t>
      </w:r>
      <w:bookmarkStart w:id="0" w:name="_GoBack"/>
      <w:bookmarkEnd w:id="0"/>
      <w:r w:rsidR="00CA0075" w:rsidRPr="006E0A15">
        <w:rPr>
          <w:rFonts w:ascii="Times New Roman" w:hAnsi="Times New Roman" w:cs="Times New Roman"/>
          <w:sz w:val="28"/>
          <w:szCs w:val="28"/>
          <w:lang w:val="kk-KZ"/>
        </w:rPr>
        <w:t xml:space="preserve">суреттен және </w:t>
      </w:r>
      <w:r w:rsidRPr="006E0A15">
        <w:rPr>
          <w:rFonts w:ascii="Times New Roman" w:hAnsi="Times New Roman" w:cs="Times New Roman"/>
          <w:sz w:val="28"/>
          <w:szCs w:val="28"/>
          <w:lang w:val="kk-KZ"/>
        </w:rPr>
        <w:t>8</w:t>
      </w:r>
      <w:r w:rsidR="00CA0075" w:rsidRPr="006E0A15">
        <w:rPr>
          <w:rFonts w:ascii="Times New Roman" w:hAnsi="Times New Roman" w:cs="Times New Roman"/>
          <w:sz w:val="28"/>
          <w:szCs w:val="28"/>
          <w:lang w:val="kk-KZ"/>
        </w:rPr>
        <w:t xml:space="preserve"> әдебиеттер тізімінен тұрады.</w:t>
      </w:r>
    </w:p>
    <w:p w:rsidR="00D07D5D" w:rsidRPr="006E0A15" w:rsidRDefault="00CA0075" w:rsidP="00CA0075">
      <w:pPr>
        <w:ind w:firstLine="708"/>
        <w:jc w:val="both"/>
        <w:rPr>
          <w:rFonts w:ascii="Times New Roman" w:hAnsi="Times New Roman" w:cs="Times New Roman"/>
          <w:sz w:val="28"/>
          <w:szCs w:val="28"/>
          <w:lang w:val="kk-KZ"/>
        </w:rPr>
      </w:pPr>
      <w:r w:rsidRPr="006E0A15">
        <w:rPr>
          <w:rFonts w:ascii="Times New Roman" w:hAnsi="Times New Roman" w:cs="Times New Roman"/>
          <w:i/>
          <w:sz w:val="28"/>
          <w:szCs w:val="28"/>
          <w:lang w:val="kk-KZ"/>
        </w:rPr>
        <w:t>Түйінді сөздер:</w:t>
      </w:r>
      <w:r w:rsidRPr="006E0A15">
        <w:rPr>
          <w:rFonts w:ascii="Times New Roman" w:hAnsi="Times New Roman" w:cs="Times New Roman"/>
          <w:sz w:val="28"/>
          <w:szCs w:val="28"/>
          <w:lang w:val="kk-KZ"/>
        </w:rPr>
        <w:t xml:space="preserve"> п</w:t>
      </w:r>
      <w:r w:rsidR="00D07D5D" w:rsidRPr="006E0A15">
        <w:rPr>
          <w:rFonts w:ascii="Times New Roman" w:hAnsi="Times New Roman" w:cs="Times New Roman"/>
          <w:sz w:val="28"/>
          <w:szCs w:val="28"/>
          <w:lang w:val="kk-KZ"/>
        </w:rPr>
        <w:t>олимер</w:t>
      </w:r>
      <w:r w:rsidRPr="006E0A15">
        <w:rPr>
          <w:rFonts w:ascii="Times New Roman" w:hAnsi="Times New Roman" w:cs="Times New Roman"/>
          <w:sz w:val="28"/>
          <w:szCs w:val="28"/>
          <w:lang w:val="kk-KZ"/>
        </w:rPr>
        <w:t>,</w:t>
      </w:r>
      <w:r w:rsidR="00D07D5D" w:rsidRPr="006E0A15">
        <w:rPr>
          <w:rFonts w:ascii="Times New Roman" w:hAnsi="Times New Roman" w:cs="Times New Roman"/>
          <w:sz w:val="28"/>
          <w:szCs w:val="28"/>
          <w:lang w:val="kk-KZ"/>
        </w:rPr>
        <w:t xml:space="preserve"> полиэтилен, пластик материалдар, целлофан, целлюлоза, вискоза.</w:t>
      </w:r>
    </w:p>
    <w:p w:rsidR="00CA0075" w:rsidRPr="006E0A15" w:rsidRDefault="00CA0075" w:rsidP="00CA0075">
      <w:pPr>
        <w:ind w:firstLine="708"/>
        <w:jc w:val="both"/>
        <w:rPr>
          <w:rFonts w:ascii="Times New Roman" w:hAnsi="Times New Roman" w:cs="Times New Roman"/>
          <w:sz w:val="28"/>
          <w:szCs w:val="28"/>
          <w:lang w:val="kk-KZ"/>
        </w:rPr>
      </w:pPr>
      <w:r w:rsidRPr="006E0A15">
        <w:rPr>
          <w:rFonts w:ascii="Times New Roman" w:hAnsi="Times New Roman" w:cs="Times New Roman"/>
          <w:sz w:val="28"/>
          <w:szCs w:val="28"/>
          <w:lang w:val="kk-KZ"/>
        </w:rPr>
        <w:t xml:space="preserve"> </w:t>
      </w:r>
      <w:r w:rsidRPr="006E0A15">
        <w:rPr>
          <w:rFonts w:ascii="Times New Roman" w:hAnsi="Times New Roman" w:cs="Times New Roman"/>
          <w:i/>
          <w:sz w:val="28"/>
          <w:szCs w:val="28"/>
          <w:lang w:val="kk-KZ"/>
        </w:rPr>
        <w:t>Зерттеу әдістері:</w:t>
      </w:r>
      <w:r w:rsidRPr="006E0A15">
        <w:rPr>
          <w:rFonts w:ascii="Times New Roman" w:hAnsi="Times New Roman" w:cs="Times New Roman"/>
          <w:sz w:val="28"/>
          <w:szCs w:val="28"/>
          <w:lang w:val="kk-KZ"/>
        </w:rPr>
        <w:t xml:space="preserve"> </w:t>
      </w:r>
      <w:r w:rsidR="006E0A15" w:rsidRPr="006E0A15">
        <w:rPr>
          <w:rFonts w:ascii="Times New Roman" w:hAnsi="Times New Roman" w:cs="Times New Roman"/>
          <w:sz w:val="28"/>
          <w:szCs w:val="28"/>
          <w:lang w:val="kk-KZ"/>
        </w:rPr>
        <w:t>Ақтерек ауылы бойынша пластикалық материалдан жасалған қоқыстардың қоршаған ортаны ластануының алдын-алу үшін жасалған ұсыныстар.</w:t>
      </w:r>
    </w:p>
    <w:p w:rsidR="006E0A15" w:rsidRDefault="00CA0075" w:rsidP="00CA0075">
      <w:pPr>
        <w:ind w:firstLine="708"/>
        <w:jc w:val="both"/>
        <w:rPr>
          <w:rFonts w:ascii="Times New Roman" w:hAnsi="Times New Roman" w:cs="Times New Roman"/>
          <w:sz w:val="28"/>
          <w:szCs w:val="28"/>
          <w:lang w:val="kk-KZ"/>
        </w:rPr>
      </w:pPr>
      <w:r w:rsidRPr="006E0A15">
        <w:rPr>
          <w:rFonts w:ascii="Times New Roman" w:hAnsi="Times New Roman" w:cs="Times New Roman"/>
          <w:i/>
          <w:sz w:val="28"/>
          <w:szCs w:val="28"/>
          <w:lang w:val="kk-KZ"/>
        </w:rPr>
        <w:t>Жұмыстың мақсаты:</w:t>
      </w:r>
      <w:r w:rsidRPr="00353FDA">
        <w:rPr>
          <w:rFonts w:ascii="Times New Roman" w:hAnsi="Times New Roman" w:cs="Times New Roman"/>
          <w:color w:val="FF0000"/>
          <w:sz w:val="28"/>
          <w:szCs w:val="28"/>
          <w:lang w:val="kk-KZ"/>
        </w:rPr>
        <w:t xml:space="preserve"> </w:t>
      </w:r>
      <w:r w:rsidR="006E0A15">
        <w:rPr>
          <w:rFonts w:ascii="Times New Roman" w:hAnsi="Times New Roman" w:cs="Times New Roman"/>
          <w:sz w:val="28"/>
          <w:szCs w:val="28"/>
          <w:lang w:val="kk-KZ"/>
        </w:rPr>
        <w:t>Полимерлік материалдардан жасалған арзан қаптардың экологиялық мәселесі.</w:t>
      </w: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6E0A15" w:rsidRDefault="006E0A15" w:rsidP="00CA0075">
      <w:pPr>
        <w:ind w:firstLine="708"/>
        <w:jc w:val="both"/>
        <w:rPr>
          <w:rFonts w:ascii="Times New Roman" w:hAnsi="Times New Roman" w:cs="Times New Roman"/>
          <w:sz w:val="28"/>
          <w:szCs w:val="28"/>
          <w:lang w:val="kk-KZ"/>
        </w:rPr>
      </w:pPr>
    </w:p>
    <w:p w:rsidR="00F15010" w:rsidRDefault="00F15010" w:rsidP="00CA0075">
      <w:pPr>
        <w:ind w:firstLine="708"/>
        <w:jc w:val="both"/>
        <w:rPr>
          <w:rFonts w:ascii="Times New Roman" w:hAnsi="Times New Roman" w:cs="Times New Roman"/>
          <w:sz w:val="28"/>
          <w:szCs w:val="28"/>
          <w:lang w:val="kk-KZ"/>
        </w:rPr>
      </w:pPr>
    </w:p>
    <w:p w:rsidR="00654107" w:rsidRPr="00A7695D" w:rsidRDefault="00654107" w:rsidP="00F15010">
      <w:pPr>
        <w:pStyle w:val="1"/>
        <w:jc w:val="center"/>
        <w:rPr>
          <w:sz w:val="28"/>
          <w:szCs w:val="28"/>
          <w:lang w:val="kk-KZ"/>
        </w:rPr>
      </w:pPr>
      <w:r w:rsidRPr="00A7695D">
        <w:rPr>
          <w:sz w:val="28"/>
          <w:szCs w:val="28"/>
          <w:lang w:val="kk-KZ"/>
        </w:rPr>
        <w:t>ЖОСПАР</w:t>
      </w:r>
    </w:p>
    <w:p w:rsidR="00654107" w:rsidRPr="00A7695D" w:rsidRDefault="00654107" w:rsidP="004568C0">
      <w:pPr>
        <w:pStyle w:val="1"/>
        <w:spacing w:before="0" w:beforeAutospacing="0" w:after="0" w:afterAutospacing="0"/>
        <w:jc w:val="both"/>
        <w:rPr>
          <w:b w:val="0"/>
          <w:sz w:val="28"/>
          <w:szCs w:val="28"/>
          <w:lang w:val="kk-KZ"/>
        </w:rPr>
      </w:pPr>
      <w:r w:rsidRPr="00A7695D">
        <w:rPr>
          <w:b w:val="0"/>
          <w:sz w:val="28"/>
          <w:szCs w:val="28"/>
          <w:lang w:val="kk-KZ"/>
        </w:rPr>
        <w:t>Кіріспе</w:t>
      </w:r>
    </w:p>
    <w:p w:rsidR="004568C0" w:rsidRDefault="004568C0" w:rsidP="004568C0">
      <w:pPr>
        <w:pStyle w:val="1"/>
        <w:spacing w:before="0" w:beforeAutospacing="0" w:after="0" w:afterAutospacing="0"/>
        <w:jc w:val="both"/>
        <w:rPr>
          <w:b w:val="0"/>
          <w:sz w:val="28"/>
          <w:szCs w:val="28"/>
          <w:lang w:val="kk-KZ"/>
        </w:rPr>
      </w:pPr>
    </w:p>
    <w:p w:rsidR="00654107" w:rsidRPr="00A7695D" w:rsidRDefault="00654107" w:rsidP="004568C0">
      <w:pPr>
        <w:pStyle w:val="1"/>
        <w:spacing w:before="0" w:beforeAutospacing="0" w:after="0" w:afterAutospacing="0"/>
        <w:jc w:val="both"/>
        <w:rPr>
          <w:b w:val="0"/>
          <w:sz w:val="28"/>
          <w:szCs w:val="28"/>
          <w:lang w:val="kk-KZ"/>
        </w:rPr>
      </w:pPr>
      <w:r w:rsidRPr="00A7695D">
        <w:rPr>
          <w:b w:val="0"/>
          <w:sz w:val="28"/>
          <w:szCs w:val="28"/>
          <w:lang w:val="kk-KZ"/>
        </w:rPr>
        <w:t>І. Негізгі бөлім</w:t>
      </w:r>
    </w:p>
    <w:p w:rsidR="00654107" w:rsidRDefault="00654107" w:rsidP="004568C0">
      <w:pPr>
        <w:pStyle w:val="1"/>
        <w:spacing w:before="0" w:beforeAutospacing="0" w:after="0" w:afterAutospacing="0"/>
        <w:jc w:val="both"/>
        <w:rPr>
          <w:b w:val="0"/>
          <w:sz w:val="28"/>
          <w:szCs w:val="28"/>
          <w:lang w:val="kk-KZ"/>
        </w:rPr>
      </w:pPr>
      <w:r w:rsidRPr="00A7695D">
        <w:rPr>
          <w:b w:val="0"/>
          <w:sz w:val="28"/>
          <w:szCs w:val="28"/>
          <w:lang w:val="kk-KZ"/>
        </w:rPr>
        <w:t>1.1. Полимерлі материал ұғымына анықтама</w:t>
      </w:r>
    </w:p>
    <w:p w:rsidR="00282B50" w:rsidRDefault="00654107" w:rsidP="004568C0">
      <w:pPr>
        <w:spacing w:after="0" w:line="240" w:lineRule="auto"/>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1.</w:t>
      </w:r>
      <w:r w:rsidR="00282B50">
        <w:rPr>
          <w:rFonts w:ascii="Times New Roman" w:hAnsi="Times New Roman" w:cs="Times New Roman"/>
          <w:sz w:val="28"/>
          <w:szCs w:val="28"/>
          <w:lang w:val="kk-KZ"/>
        </w:rPr>
        <w:t>2</w:t>
      </w:r>
      <w:r w:rsidRPr="00A7695D">
        <w:rPr>
          <w:rFonts w:ascii="Times New Roman" w:hAnsi="Times New Roman" w:cs="Times New Roman"/>
          <w:sz w:val="28"/>
          <w:szCs w:val="28"/>
          <w:lang w:val="kk-KZ"/>
        </w:rPr>
        <w:t xml:space="preserve">. </w:t>
      </w:r>
      <w:r w:rsidR="00F33C21">
        <w:rPr>
          <w:rFonts w:ascii="Times New Roman" w:hAnsi="Times New Roman" w:cs="Times New Roman"/>
          <w:sz w:val="28"/>
          <w:szCs w:val="28"/>
          <w:lang w:val="kk-KZ"/>
        </w:rPr>
        <w:t>Қап</w:t>
      </w:r>
      <w:r w:rsidR="00893A8A">
        <w:rPr>
          <w:rFonts w:ascii="Times New Roman" w:hAnsi="Times New Roman" w:cs="Times New Roman"/>
          <w:sz w:val="28"/>
          <w:szCs w:val="28"/>
          <w:lang w:val="kk-KZ"/>
        </w:rPr>
        <w:t>т</w:t>
      </w:r>
      <w:r w:rsidRPr="00A7695D">
        <w:rPr>
          <w:rFonts w:ascii="Times New Roman" w:hAnsi="Times New Roman" w:cs="Times New Roman"/>
          <w:sz w:val="28"/>
          <w:szCs w:val="28"/>
          <w:lang w:val="kk-KZ"/>
        </w:rPr>
        <w:t>ың негізгі түрлерінің жіктелуі және сипаттамалары</w:t>
      </w:r>
    </w:p>
    <w:p w:rsidR="00282B50" w:rsidRPr="00282B50" w:rsidRDefault="00282B50" w:rsidP="004568C0">
      <w:pPr>
        <w:spacing w:after="0" w:line="240" w:lineRule="auto"/>
        <w:jc w:val="both"/>
        <w:rPr>
          <w:rFonts w:ascii="Times New Roman" w:eastAsia="Times New Roman" w:hAnsi="Times New Roman" w:cs="Times New Roman"/>
          <w:sz w:val="28"/>
          <w:szCs w:val="28"/>
          <w:lang w:val="kk-KZ" w:eastAsia="ru-RU"/>
        </w:rPr>
      </w:pPr>
      <w:r w:rsidRPr="00282B50">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3</w:t>
      </w:r>
      <w:r w:rsidRPr="00282B50">
        <w:rPr>
          <w:rFonts w:ascii="Times New Roman" w:eastAsia="Times New Roman" w:hAnsi="Times New Roman" w:cs="Times New Roman"/>
          <w:sz w:val="28"/>
          <w:szCs w:val="28"/>
          <w:lang w:val="kk-KZ" w:eastAsia="ru-RU"/>
        </w:rPr>
        <w:t xml:space="preserve">. Полимер </w:t>
      </w:r>
      <w:r w:rsidR="00F33C21">
        <w:rPr>
          <w:rFonts w:ascii="Times New Roman" w:eastAsia="Times New Roman" w:hAnsi="Times New Roman" w:cs="Times New Roman"/>
          <w:sz w:val="28"/>
          <w:szCs w:val="28"/>
          <w:lang w:val="kk-KZ" w:eastAsia="ru-RU"/>
        </w:rPr>
        <w:t>қап</w:t>
      </w:r>
      <w:r w:rsidRPr="00282B50">
        <w:rPr>
          <w:rFonts w:ascii="Times New Roman" w:eastAsia="Times New Roman" w:hAnsi="Times New Roman" w:cs="Times New Roman"/>
          <w:sz w:val="28"/>
          <w:szCs w:val="28"/>
          <w:lang w:val="kk-KZ" w:eastAsia="ru-RU"/>
        </w:rPr>
        <w:t xml:space="preserve"> жасау үшін қолданылатын материалдар</w:t>
      </w:r>
      <w:r>
        <w:rPr>
          <w:rFonts w:ascii="Times New Roman" w:eastAsia="Times New Roman" w:hAnsi="Times New Roman" w:cs="Times New Roman"/>
          <w:sz w:val="28"/>
          <w:szCs w:val="28"/>
          <w:lang w:val="kk-KZ" w:eastAsia="ru-RU"/>
        </w:rPr>
        <w:t xml:space="preserve"> </w:t>
      </w:r>
    </w:p>
    <w:p w:rsidR="00654107" w:rsidRPr="00A7695D" w:rsidRDefault="00654107" w:rsidP="004568C0">
      <w:pPr>
        <w:pStyle w:val="1"/>
        <w:spacing w:before="0" w:beforeAutospacing="0" w:after="0" w:afterAutospacing="0"/>
        <w:jc w:val="both"/>
        <w:rPr>
          <w:b w:val="0"/>
          <w:sz w:val="28"/>
          <w:szCs w:val="28"/>
          <w:lang w:val="kk-KZ"/>
        </w:rPr>
      </w:pPr>
    </w:p>
    <w:p w:rsidR="00654107" w:rsidRPr="00A7695D" w:rsidRDefault="00790151" w:rsidP="004568C0">
      <w:pPr>
        <w:pStyle w:val="1"/>
        <w:spacing w:before="0" w:beforeAutospacing="0" w:after="0" w:afterAutospacing="0"/>
        <w:jc w:val="both"/>
        <w:rPr>
          <w:b w:val="0"/>
          <w:sz w:val="28"/>
          <w:szCs w:val="28"/>
          <w:lang w:val="kk-KZ"/>
        </w:rPr>
      </w:pPr>
      <w:r w:rsidRPr="00A7695D">
        <w:rPr>
          <w:b w:val="0"/>
          <w:sz w:val="28"/>
          <w:szCs w:val="28"/>
          <w:lang w:val="kk-KZ"/>
        </w:rPr>
        <w:t>ІІ. Экологиялық проблемалар</w:t>
      </w:r>
    </w:p>
    <w:p w:rsidR="00790151" w:rsidRPr="00A7695D" w:rsidRDefault="00790151" w:rsidP="004568C0">
      <w:pPr>
        <w:pStyle w:val="1"/>
        <w:spacing w:before="0" w:beforeAutospacing="0" w:after="0" w:afterAutospacing="0"/>
        <w:jc w:val="both"/>
        <w:rPr>
          <w:i/>
          <w:sz w:val="28"/>
          <w:szCs w:val="28"/>
          <w:u w:val="single"/>
          <w:lang w:val="kk-KZ"/>
        </w:rPr>
      </w:pPr>
      <w:r w:rsidRPr="00A7695D">
        <w:rPr>
          <w:b w:val="0"/>
          <w:sz w:val="28"/>
          <w:szCs w:val="28"/>
          <w:lang w:val="kk-KZ"/>
        </w:rPr>
        <w:t>2.1. Қазақстан бойынша экологиялық мәселелер</w:t>
      </w:r>
    </w:p>
    <w:p w:rsidR="00F33C21" w:rsidRPr="00F33C21" w:rsidRDefault="00F33C21" w:rsidP="00F33C21">
      <w:pPr>
        <w:spacing w:after="100" w:afterAutospacing="1" w:line="240" w:lineRule="auto"/>
        <w:rPr>
          <w:rFonts w:ascii="Times New Roman" w:hAnsi="Times New Roman" w:cs="Times New Roman"/>
          <w:sz w:val="28"/>
          <w:szCs w:val="28"/>
          <w:lang w:val="kk-KZ"/>
        </w:rPr>
      </w:pPr>
      <w:r w:rsidRPr="00F33C21">
        <w:rPr>
          <w:rFonts w:ascii="Times New Roman" w:hAnsi="Times New Roman" w:cs="Times New Roman"/>
          <w:sz w:val="28"/>
          <w:szCs w:val="28"/>
          <w:lang w:val="kk-KZ"/>
        </w:rPr>
        <w:t>2.2. Ақтерек ауылы бойынша экологиялық мәселелерді шешу жолдары</w:t>
      </w:r>
    </w:p>
    <w:p w:rsidR="004568C0" w:rsidRDefault="004568C0" w:rsidP="004568C0">
      <w:pPr>
        <w:spacing w:after="0" w:line="240" w:lineRule="auto"/>
        <w:rPr>
          <w:rFonts w:ascii="Times New Roman" w:hAnsi="Times New Roman" w:cs="Times New Roman"/>
          <w:sz w:val="28"/>
          <w:szCs w:val="28"/>
          <w:lang w:val="kk-KZ"/>
        </w:rPr>
      </w:pPr>
    </w:p>
    <w:p w:rsidR="00A7695D" w:rsidRPr="00A7695D" w:rsidRDefault="00A7695D" w:rsidP="004568C0">
      <w:pPr>
        <w:spacing w:after="0" w:line="240" w:lineRule="auto"/>
        <w:rPr>
          <w:rFonts w:ascii="Times New Roman" w:hAnsi="Times New Roman" w:cs="Times New Roman"/>
          <w:sz w:val="28"/>
          <w:szCs w:val="28"/>
          <w:lang w:val="kk-KZ"/>
        </w:rPr>
      </w:pPr>
      <w:r w:rsidRPr="00A7695D">
        <w:rPr>
          <w:rFonts w:ascii="Times New Roman" w:hAnsi="Times New Roman" w:cs="Times New Roman"/>
          <w:sz w:val="28"/>
          <w:szCs w:val="28"/>
          <w:lang w:val="kk-KZ"/>
        </w:rPr>
        <w:t>Қорытынды</w:t>
      </w:r>
    </w:p>
    <w:p w:rsidR="004568C0" w:rsidRDefault="004568C0" w:rsidP="00A7695D">
      <w:pPr>
        <w:spacing w:after="100" w:afterAutospacing="1" w:line="240" w:lineRule="auto"/>
        <w:rPr>
          <w:rFonts w:ascii="Times New Roman" w:hAnsi="Times New Roman" w:cs="Times New Roman"/>
          <w:sz w:val="28"/>
          <w:szCs w:val="28"/>
          <w:lang w:val="kk-KZ"/>
        </w:rPr>
      </w:pPr>
    </w:p>
    <w:p w:rsidR="00A7695D" w:rsidRDefault="00A7695D" w:rsidP="00A7695D">
      <w:pPr>
        <w:spacing w:after="100" w:afterAutospacing="1" w:line="240" w:lineRule="auto"/>
        <w:rPr>
          <w:rFonts w:ascii="Times New Roman" w:hAnsi="Times New Roman" w:cs="Times New Roman"/>
          <w:sz w:val="28"/>
          <w:szCs w:val="28"/>
          <w:lang w:val="kk-KZ"/>
        </w:rPr>
      </w:pPr>
      <w:r w:rsidRPr="00A7695D">
        <w:rPr>
          <w:rFonts w:ascii="Times New Roman" w:hAnsi="Times New Roman" w:cs="Times New Roman"/>
          <w:sz w:val="28"/>
          <w:szCs w:val="28"/>
          <w:lang w:val="kk-KZ"/>
        </w:rPr>
        <w:t>Пайдаланған әдебиеттер тізімі</w:t>
      </w:r>
    </w:p>
    <w:p w:rsidR="00267F76" w:rsidRDefault="00267F76" w:rsidP="00A7695D">
      <w:pPr>
        <w:spacing w:after="100" w:afterAutospacing="1" w:line="240" w:lineRule="auto"/>
        <w:rPr>
          <w:rFonts w:ascii="Times New Roman" w:hAnsi="Times New Roman" w:cs="Times New Roman"/>
          <w:sz w:val="28"/>
          <w:szCs w:val="28"/>
          <w:lang w:val="kk-KZ"/>
        </w:rPr>
      </w:pPr>
    </w:p>
    <w:p w:rsidR="00267F76" w:rsidRDefault="00267F76" w:rsidP="00A7695D">
      <w:pPr>
        <w:spacing w:after="100" w:afterAutospacing="1" w:line="240" w:lineRule="auto"/>
        <w:rPr>
          <w:rFonts w:ascii="Times New Roman" w:hAnsi="Times New Roman" w:cs="Times New Roman"/>
          <w:sz w:val="28"/>
          <w:szCs w:val="28"/>
          <w:lang w:val="kk-KZ"/>
        </w:rPr>
      </w:pPr>
    </w:p>
    <w:p w:rsidR="00267F76" w:rsidRDefault="00267F76" w:rsidP="00A7695D">
      <w:pPr>
        <w:spacing w:after="100" w:afterAutospacing="1" w:line="240" w:lineRule="auto"/>
        <w:rPr>
          <w:rFonts w:ascii="Times New Roman" w:hAnsi="Times New Roman" w:cs="Times New Roman"/>
          <w:sz w:val="28"/>
          <w:szCs w:val="28"/>
          <w:lang w:val="kk-KZ"/>
        </w:rPr>
      </w:pPr>
    </w:p>
    <w:p w:rsidR="00267F76" w:rsidRDefault="00267F76" w:rsidP="00A7695D">
      <w:pPr>
        <w:spacing w:after="100" w:afterAutospacing="1" w:line="240" w:lineRule="auto"/>
        <w:rPr>
          <w:rFonts w:ascii="Times New Roman" w:hAnsi="Times New Roman" w:cs="Times New Roman"/>
          <w:sz w:val="28"/>
          <w:szCs w:val="28"/>
          <w:lang w:val="kk-KZ"/>
        </w:rPr>
      </w:pPr>
    </w:p>
    <w:p w:rsidR="00267F76" w:rsidRPr="00A7695D" w:rsidRDefault="00267F76" w:rsidP="00A7695D">
      <w:pPr>
        <w:spacing w:after="100" w:afterAutospacing="1" w:line="240" w:lineRule="auto"/>
        <w:rPr>
          <w:rFonts w:ascii="Times New Roman" w:hAnsi="Times New Roman" w:cs="Times New Roman"/>
          <w:sz w:val="28"/>
          <w:szCs w:val="28"/>
          <w:lang w:val="kk-KZ"/>
        </w:rPr>
      </w:pPr>
    </w:p>
    <w:p w:rsidR="00A7695D" w:rsidRPr="00A7695D" w:rsidRDefault="00A7695D" w:rsidP="00A7695D">
      <w:pPr>
        <w:spacing w:after="100" w:afterAutospacing="1" w:line="240" w:lineRule="auto"/>
        <w:rPr>
          <w:rFonts w:ascii="Times New Roman" w:hAnsi="Times New Roman" w:cs="Times New Roman"/>
          <w:sz w:val="28"/>
          <w:szCs w:val="28"/>
          <w:lang w:val="kk-KZ"/>
        </w:rPr>
      </w:pPr>
    </w:p>
    <w:p w:rsidR="00A7695D" w:rsidRPr="00A7695D" w:rsidRDefault="00A7695D" w:rsidP="00A7695D">
      <w:pPr>
        <w:spacing w:after="100" w:afterAutospacing="1" w:line="240" w:lineRule="auto"/>
        <w:rPr>
          <w:rFonts w:ascii="Times New Roman" w:hAnsi="Times New Roman" w:cs="Times New Roman"/>
          <w:sz w:val="28"/>
          <w:szCs w:val="28"/>
          <w:lang w:val="kk-KZ"/>
        </w:rPr>
      </w:pPr>
    </w:p>
    <w:p w:rsidR="00A7695D" w:rsidRPr="00A7695D" w:rsidRDefault="00A7695D" w:rsidP="00A7695D">
      <w:pPr>
        <w:spacing w:after="100" w:afterAutospacing="1" w:line="240" w:lineRule="auto"/>
        <w:rPr>
          <w:rFonts w:ascii="Times New Roman" w:hAnsi="Times New Roman" w:cs="Times New Roman"/>
          <w:sz w:val="28"/>
          <w:szCs w:val="28"/>
          <w:lang w:val="kk-KZ"/>
        </w:rPr>
      </w:pPr>
    </w:p>
    <w:p w:rsidR="00A7695D" w:rsidRPr="00A7695D" w:rsidRDefault="00A7695D" w:rsidP="00A7695D">
      <w:pPr>
        <w:spacing w:after="100" w:afterAutospacing="1" w:line="240" w:lineRule="auto"/>
        <w:rPr>
          <w:rFonts w:ascii="Times New Roman" w:hAnsi="Times New Roman" w:cs="Times New Roman"/>
          <w:sz w:val="28"/>
          <w:szCs w:val="28"/>
          <w:lang w:val="kk-KZ"/>
        </w:rPr>
      </w:pPr>
    </w:p>
    <w:p w:rsidR="00A7695D" w:rsidRPr="00B4565C" w:rsidRDefault="00A7695D" w:rsidP="00B4565C">
      <w:pPr>
        <w:spacing w:after="100" w:afterAutospacing="1" w:line="240" w:lineRule="auto"/>
        <w:rPr>
          <w:rFonts w:ascii="Times New Roman" w:hAnsi="Times New Roman" w:cs="Times New Roman"/>
          <w:sz w:val="28"/>
          <w:szCs w:val="28"/>
          <w:lang w:val="kk-KZ"/>
        </w:rPr>
      </w:pPr>
    </w:p>
    <w:p w:rsidR="00267F76" w:rsidRDefault="00267F76" w:rsidP="00267F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267F76" w:rsidRDefault="00267F76" w:rsidP="00267F76">
      <w:pPr>
        <w:spacing w:after="0" w:line="240" w:lineRule="auto"/>
        <w:jc w:val="both"/>
        <w:rPr>
          <w:rFonts w:ascii="Times New Roman" w:hAnsi="Times New Roman" w:cs="Times New Roman"/>
          <w:sz w:val="28"/>
          <w:szCs w:val="28"/>
          <w:lang w:val="kk-KZ"/>
        </w:rPr>
      </w:pPr>
    </w:p>
    <w:p w:rsidR="00267F76" w:rsidRDefault="00267F76" w:rsidP="00267F76">
      <w:pPr>
        <w:spacing w:after="0" w:line="240" w:lineRule="auto"/>
        <w:jc w:val="both"/>
        <w:rPr>
          <w:rFonts w:ascii="Times New Roman" w:hAnsi="Times New Roman" w:cs="Times New Roman"/>
          <w:sz w:val="28"/>
          <w:szCs w:val="28"/>
          <w:lang w:val="kk-KZ"/>
        </w:rPr>
      </w:pPr>
    </w:p>
    <w:p w:rsidR="00893A8A" w:rsidRDefault="00893A8A" w:rsidP="00267F76">
      <w:pPr>
        <w:spacing w:after="0" w:line="240" w:lineRule="auto"/>
        <w:jc w:val="center"/>
        <w:rPr>
          <w:rFonts w:ascii="Times New Roman" w:hAnsi="Times New Roman" w:cs="Times New Roman"/>
          <w:b/>
          <w:sz w:val="28"/>
          <w:szCs w:val="28"/>
          <w:lang w:val="kk-KZ"/>
        </w:rPr>
      </w:pPr>
    </w:p>
    <w:p w:rsidR="00893A8A" w:rsidRDefault="00893A8A" w:rsidP="00267F76">
      <w:pPr>
        <w:spacing w:after="0" w:line="240" w:lineRule="auto"/>
        <w:jc w:val="center"/>
        <w:rPr>
          <w:rFonts w:ascii="Times New Roman" w:hAnsi="Times New Roman" w:cs="Times New Roman"/>
          <w:b/>
          <w:sz w:val="28"/>
          <w:szCs w:val="28"/>
          <w:lang w:val="kk-KZ"/>
        </w:rPr>
      </w:pPr>
    </w:p>
    <w:p w:rsidR="00893A8A" w:rsidRDefault="00893A8A" w:rsidP="00267F76">
      <w:pPr>
        <w:spacing w:after="0" w:line="240" w:lineRule="auto"/>
        <w:jc w:val="center"/>
        <w:rPr>
          <w:rFonts w:ascii="Times New Roman" w:hAnsi="Times New Roman" w:cs="Times New Roman"/>
          <w:b/>
          <w:sz w:val="28"/>
          <w:szCs w:val="28"/>
          <w:lang w:val="kk-KZ"/>
        </w:rPr>
      </w:pPr>
    </w:p>
    <w:p w:rsidR="00893A8A" w:rsidRDefault="00893A8A" w:rsidP="00267F76">
      <w:pPr>
        <w:spacing w:after="0" w:line="240" w:lineRule="auto"/>
        <w:jc w:val="center"/>
        <w:rPr>
          <w:rFonts w:ascii="Times New Roman" w:hAnsi="Times New Roman" w:cs="Times New Roman"/>
          <w:b/>
          <w:sz w:val="28"/>
          <w:szCs w:val="28"/>
          <w:lang w:val="kk-KZ"/>
        </w:rPr>
      </w:pPr>
    </w:p>
    <w:p w:rsidR="00893A8A" w:rsidRDefault="00893A8A" w:rsidP="00267F76">
      <w:pPr>
        <w:spacing w:after="0" w:line="240" w:lineRule="auto"/>
        <w:jc w:val="center"/>
        <w:rPr>
          <w:rFonts w:ascii="Times New Roman" w:hAnsi="Times New Roman" w:cs="Times New Roman"/>
          <w:b/>
          <w:sz w:val="28"/>
          <w:szCs w:val="28"/>
          <w:lang w:val="kk-KZ"/>
        </w:rPr>
      </w:pPr>
    </w:p>
    <w:p w:rsidR="00267F76" w:rsidRPr="004568C0" w:rsidRDefault="00267F76" w:rsidP="00267F76">
      <w:pPr>
        <w:spacing w:after="0" w:line="240" w:lineRule="auto"/>
        <w:jc w:val="center"/>
        <w:rPr>
          <w:rFonts w:ascii="Times New Roman" w:hAnsi="Times New Roman" w:cs="Times New Roman"/>
          <w:b/>
          <w:sz w:val="28"/>
          <w:szCs w:val="28"/>
          <w:lang w:val="kk-KZ"/>
        </w:rPr>
      </w:pPr>
      <w:r w:rsidRPr="004568C0">
        <w:rPr>
          <w:rFonts w:ascii="Times New Roman" w:hAnsi="Times New Roman" w:cs="Times New Roman"/>
          <w:b/>
          <w:sz w:val="28"/>
          <w:szCs w:val="28"/>
          <w:lang w:val="kk-KZ"/>
        </w:rPr>
        <w:t>КІРІСПЕ</w:t>
      </w:r>
    </w:p>
    <w:p w:rsidR="00267F76" w:rsidRPr="00267F76" w:rsidRDefault="00267F76" w:rsidP="00267F76">
      <w:pPr>
        <w:spacing w:after="0" w:line="240" w:lineRule="auto"/>
        <w:jc w:val="both"/>
        <w:rPr>
          <w:rFonts w:ascii="Times New Roman" w:hAnsi="Times New Roman" w:cs="Times New Roman"/>
          <w:b/>
          <w:sz w:val="28"/>
          <w:szCs w:val="28"/>
          <w:lang w:val="kk-KZ"/>
        </w:rPr>
      </w:pPr>
    </w:p>
    <w:p w:rsidR="00BF2FD8" w:rsidRDefault="00353FDA" w:rsidP="00267F76">
      <w:pPr>
        <w:spacing w:after="0" w:line="240" w:lineRule="auto"/>
        <w:ind w:firstLine="708"/>
        <w:jc w:val="both"/>
        <w:rPr>
          <w:rFonts w:ascii="Times New Roman" w:hAnsi="Times New Roman" w:cs="Times New Roman"/>
          <w:sz w:val="28"/>
          <w:szCs w:val="28"/>
          <w:lang w:val="kk-KZ"/>
        </w:rPr>
      </w:pPr>
      <w:r w:rsidRPr="00353FDA">
        <w:rPr>
          <w:rFonts w:ascii="Times New Roman" w:hAnsi="Times New Roman" w:cs="Times New Roman"/>
          <w:i/>
          <w:sz w:val="28"/>
          <w:szCs w:val="28"/>
          <w:lang w:val="kk-KZ"/>
        </w:rPr>
        <w:t>Жұмыстың өзектілігі:</w:t>
      </w:r>
      <w:r>
        <w:rPr>
          <w:rFonts w:ascii="Times New Roman" w:hAnsi="Times New Roman" w:cs="Times New Roman"/>
          <w:sz w:val="28"/>
          <w:szCs w:val="28"/>
          <w:lang w:val="kk-KZ"/>
        </w:rPr>
        <w:t xml:space="preserve"> </w:t>
      </w:r>
      <w:r w:rsidR="00267F76">
        <w:rPr>
          <w:rFonts w:ascii="Times New Roman" w:hAnsi="Times New Roman" w:cs="Times New Roman"/>
          <w:sz w:val="28"/>
          <w:szCs w:val="28"/>
          <w:lang w:val="kk-KZ"/>
        </w:rPr>
        <w:t>Қазіргі таңда</w:t>
      </w:r>
      <w:r>
        <w:rPr>
          <w:rFonts w:ascii="Times New Roman" w:hAnsi="Times New Roman" w:cs="Times New Roman"/>
          <w:sz w:val="28"/>
          <w:szCs w:val="28"/>
          <w:lang w:val="kk-KZ"/>
        </w:rPr>
        <w:t>ғы</w:t>
      </w:r>
      <w:r w:rsidR="00267F76">
        <w:rPr>
          <w:rFonts w:ascii="Times New Roman" w:hAnsi="Times New Roman" w:cs="Times New Roman"/>
          <w:sz w:val="28"/>
          <w:szCs w:val="28"/>
          <w:lang w:val="kk-KZ"/>
        </w:rPr>
        <w:t>, Қазақстан Республикасы</w:t>
      </w:r>
      <w:r>
        <w:rPr>
          <w:rFonts w:ascii="Times New Roman" w:hAnsi="Times New Roman" w:cs="Times New Roman"/>
          <w:sz w:val="28"/>
          <w:szCs w:val="28"/>
          <w:lang w:val="kk-KZ"/>
        </w:rPr>
        <w:t xml:space="preserve">ның экологиялық </w:t>
      </w:r>
      <w:r w:rsidR="00267F76">
        <w:rPr>
          <w:rFonts w:ascii="Times New Roman" w:hAnsi="Times New Roman" w:cs="Times New Roman"/>
          <w:sz w:val="28"/>
          <w:szCs w:val="28"/>
          <w:lang w:val="kk-KZ"/>
        </w:rPr>
        <w:t xml:space="preserve"> мәселелер</w:t>
      </w:r>
      <w:r>
        <w:rPr>
          <w:rFonts w:ascii="Times New Roman" w:hAnsi="Times New Roman" w:cs="Times New Roman"/>
          <w:sz w:val="28"/>
          <w:szCs w:val="28"/>
          <w:lang w:val="kk-KZ"/>
        </w:rPr>
        <w:t xml:space="preserve">і, оның ішіндегі полимерлерден жасалған тауар </w:t>
      </w:r>
      <w:r w:rsidR="00F33C21">
        <w:rPr>
          <w:rFonts w:ascii="Times New Roman" w:hAnsi="Times New Roman" w:cs="Times New Roman"/>
          <w:sz w:val="28"/>
          <w:szCs w:val="28"/>
          <w:lang w:val="kk-KZ"/>
        </w:rPr>
        <w:t>қап</w:t>
      </w:r>
      <w:r>
        <w:rPr>
          <w:rFonts w:ascii="Times New Roman" w:hAnsi="Times New Roman" w:cs="Times New Roman"/>
          <w:sz w:val="28"/>
          <w:szCs w:val="28"/>
          <w:lang w:val="kk-KZ"/>
        </w:rPr>
        <w:t>т</w:t>
      </w:r>
      <w:r w:rsidR="00960234">
        <w:rPr>
          <w:rFonts w:ascii="Times New Roman" w:hAnsi="Times New Roman" w:cs="Times New Roman"/>
          <w:sz w:val="28"/>
          <w:szCs w:val="28"/>
          <w:lang w:val="kk-KZ"/>
        </w:rPr>
        <w:t>а</w:t>
      </w:r>
      <w:r>
        <w:rPr>
          <w:rFonts w:ascii="Times New Roman" w:hAnsi="Times New Roman" w:cs="Times New Roman"/>
          <w:sz w:val="28"/>
          <w:szCs w:val="28"/>
          <w:lang w:val="kk-KZ"/>
        </w:rPr>
        <w:t>ушы</w:t>
      </w:r>
      <w:r w:rsidR="00BF2FD8">
        <w:rPr>
          <w:rFonts w:ascii="Times New Roman" w:hAnsi="Times New Roman" w:cs="Times New Roman"/>
          <w:sz w:val="28"/>
          <w:szCs w:val="28"/>
          <w:lang w:val="kk-KZ"/>
        </w:rPr>
        <w:t xml:space="preserve"> қаптардың экологиялық проблемасы (жұмыс Ақтерек ауылы бойынша орындалды).</w:t>
      </w:r>
    </w:p>
    <w:p w:rsidR="00BF2FD8" w:rsidRDefault="00BF2FD8" w:rsidP="00BF2FD8">
      <w:pPr>
        <w:spacing w:after="0" w:line="240" w:lineRule="auto"/>
        <w:ind w:firstLine="708"/>
        <w:jc w:val="both"/>
        <w:rPr>
          <w:rFonts w:ascii="Times New Roman" w:hAnsi="Times New Roman" w:cs="Times New Roman"/>
          <w:sz w:val="28"/>
          <w:szCs w:val="28"/>
          <w:lang w:val="kk-KZ"/>
        </w:rPr>
      </w:pPr>
      <w:r w:rsidRPr="00BF2FD8">
        <w:rPr>
          <w:rFonts w:ascii="Times New Roman" w:hAnsi="Times New Roman" w:cs="Times New Roman"/>
          <w:i/>
          <w:sz w:val="28"/>
          <w:szCs w:val="28"/>
          <w:lang w:val="kk-KZ"/>
        </w:rPr>
        <w:t xml:space="preserve">Жұмыстың теориялық және практикалық маңыздылығы: </w:t>
      </w:r>
      <w:r>
        <w:rPr>
          <w:rFonts w:ascii="Times New Roman" w:hAnsi="Times New Roman" w:cs="Times New Roman"/>
          <w:sz w:val="28"/>
          <w:szCs w:val="28"/>
          <w:lang w:val="kk-KZ"/>
        </w:rPr>
        <w:t>Күнделікті тұтынушы қаптардың қоршаған ортаны ластап, экологияға тигізетін зияны.</w:t>
      </w:r>
    </w:p>
    <w:p w:rsidR="00BF2FD8" w:rsidRDefault="004568C0" w:rsidP="00BF2FD8">
      <w:pPr>
        <w:spacing w:after="0" w:line="240" w:lineRule="auto"/>
        <w:ind w:firstLine="708"/>
        <w:jc w:val="both"/>
        <w:rPr>
          <w:rFonts w:ascii="Times New Roman" w:hAnsi="Times New Roman" w:cs="Times New Roman"/>
          <w:sz w:val="28"/>
          <w:szCs w:val="28"/>
          <w:lang w:val="kk-KZ"/>
        </w:rPr>
      </w:pPr>
      <w:r w:rsidRPr="004568C0">
        <w:rPr>
          <w:rFonts w:ascii="Times New Roman" w:hAnsi="Times New Roman" w:cs="Times New Roman"/>
          <w:i/>
          <w:sz w:val="28"/>
          <w:szCs w:val="28"/>
          <w:lang w:val="kk-KZ"/>
        </w:rPr>
        <w:t>Зерттеу нысаны:</w:t>
      </w:r>
      <w:r>
        <w:rPr>
          <w:rFonts w:ascii="Times New Roman" w:hAnsi="Times New Roman" w:cs="Times New Roman"/>
          <w:sz w:val="28"/>
          <w:szCs w:val="28"/>
          <w:lang w:val="kk-KZ"/>
        </w:rPr>
        <w:t xml:space="preserve"> Полимерлік арзан тұтынушы қаптар, сусындар мен майлардың полимерлік ыдыстары.  </w:t>
      </w:r>
    </w:p>
    <w:p w:rsidR="00353FDA" w:rsidRPr="004568C0" w:rsidRDefault="004568C0" w:rsidP="00267F76">
      <w:pPr>
        <w:spacing w:after="0" w:line="240" w:lineRule="auto"/>
        <w:ind w:firstLine="708"/>
        <w:jc w:val="both"/>
        <w:rPr>
          <w:rFonts w:ascii="Times New Roman" w:hAnsi="Times New Roman" w:cs="Times New Roman"/>
          <w:sz w:val="28"/>
          <w:szCs w:val="28"/>
          <w:lang w:val="kk-KZ"/>
        </w:rPr>
      </w:pPr>
      <w:r w:rsidRPr="004568C0">
        <w:rPr>
          <w:rFonts w:ascii="Times New Roman" w:hAnsi="Times New Roman" w:cs="Times New Roman"/>
          <w:i/>
          <w:sz w:val="28"/>
          <w:szCs w:val="28"/>
          <w:lang w:val="kk-KZ"/>
        </w:rPr>
        <w:t>Жұмыстың мақсаты:</w:t>
      </w:r>
      <w:r>
        <w:rPr>
          <w:rFonts w:ascii="Times New Roman" w:hAnsi="Times New Roman" w:cs="Times New Roman"/>
          <w:sz w:val="28"/>
          <w:szCs w:val="28"/>
          <w:lang w:val="kk-KZ"/>
        </w:rPr>
        <w:t xml:space="preserve"> Полимерлік материалдардан жасалған арзан қаптардың экологиялық мәселесі.</w:t>
      </w:r>
    </w:p>
    <w:p w:rsidR="005B590E" w:rsidRPr="005B590E" w:rsidRDefault="005B590E" w:rsidP="005B590E">
      <w:pPr>
        <w:spacing w:after="0" w:line="240" w:lineRule="auto"/>
        <w:ind w:firstLine="708"/>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Полимерлі материалдарды</w:t>
      </w:r>
      <w:r w:rsidR="004568C0">
        <w:rPr>
          <w:rFonts w:ascii="Times New Roman" w:hAnsi="Times New Roman" w:cs="Times New Roman"/>
          <w:sz w:val="28"/>
          <w:szCs w:val="28"/>
          <w:lang w:val="kk-KZ"/>
        </w:rPr>
        <w:t xml:space="preserve"> (ПМ)</w:t>
      </w:r>
      <w:r w:rsidRPr="005B590E">
        <w:rPr>
          <w:rFonts w:ascii="Times New Roman" w:hAnsi="Times New Roman" w:cs="Times New Roman"/>
          <w:sz w:val="28"/>
          <w:szCs w:val="28"/>
          <w:lang w:val="kk-KZ"/>
        </w:rPr>
        <w:t xml:space="preserve"> жай органикалық қосылыстар – мономерлерлен өндіреді, ал оларды қазба көмірлер, мұнай, газ, ауа және әк сияқты кең </w:t>
      </w:r>
      <w:r w:rsidR="00893A8A">
        <w:rPr>
          <w:rFonts w:ascii="Times New Roman" w:hAnsi="Times New Roman" w:cs="Times New Roman"/>
          <w:sz w:val="28"/>
          <w:szCs w:val="28"/>
          <w:lang w:val="kk-KZ"/>
        </w:rPr>
        <w:t>тара</w:t>
      </w:r>
      <w:r w:rsidRPr="005B590E">
        <w:rPr>
          <w:rFonts w:ascii="Times New Roman" w:hAnsi="Times New Roman" w:cs="Times New Roman"/>
          <w:sz w:val="28"/>
          <w:szCs w:val="28"/>
          <w:lang w:val="kk-KZ"/>
        </w:rPr>
        <w:t xml:space="preserve">лған және арзан шикізаттардан алуға болады. </w:t>
      </w:r>
    </w:p>
    <w:p w:rsidR="005B590E" w:rsidRPr="005B590E" w:rsidRDefault="005B590E" w:rsidP="005B590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w:t>
      </w:r>
      <w:r w:rsidRPr="005B590E">
        <w:rPr>
          <w:rFonts w:ascii="Times New Roman" w:hAnsi="Times New Roman" w:cs="Times New Roman"/>
          <w:sz w:val="28"/>
          <w:szCs w:val="28"/>
          <w:lang w:val="kk-KZ"/>
        </w:rPr>
        <w:t>зіндік құнының арзан болуына, дайын өнім өндірісінде еңбек күшінің үнемделуіне және оларды қолданудың тиімділігіне байланысты халық шаруашылығының барлық салалары</w:t>
      </w:r>
      <w:r>
        <w:rPr>
          <w:rFonts w:ascii="Times New Roman" w:hAnsi="Times New Roman" w:cs="Times New Roman"/>
          <w:sz w:val="28"/>
          <w:szCs w:val="28"/>
          <w:lang w:val="kk-KZ"/>
        </w:rPr>
        <w:t xml:space="preserve"> ПМ тұтынушылары болып табылады:</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жалпы машина жасау (құрылымның үлкен габаритті элементтері, түтіктер, құбырлар, подшипниктер, тежегіштер, электроизоляциялық детальдар);</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авиажасау (ұшу қондырғыларының күштік элементтері, жылуқорғағыш жабқыштар, жанармай бактары, шынылану элементтері, дыбыс- және жылусіңіретін панельдер, амортизаторлар, шиналар, тігіс герметиктері, желімдер мен бояу-сыр материалдар);</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автомобиль жасау (кузовтар мен кабиналар, дыбыс- және жылу</w:t>
      </w:r>
      <w:r w:rsidR="00893A8A">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изоляциялайтын және декоративті детальдар, шынылану және жарықтандырғыш детальдар, шиналар, жанармай беру жүйесіндегі және тежегіш жүйесіндегі сіңіретін панельдер);</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электротехника мен радиотехника (электр машиналарын, аппараттар мен кабельдік бұйымдарды, со</w:t>
      </w:r>
      <w:r w:rsidR="00722F14">
        <w:rPr>
          <w:rFonts w:ascii="Times New Roman" w:hAnsi="Times New Roman" w:cs="Times New Roman"/>
          <w:sz w:val="28"/>
          <w:szCs w:val="28"/>
          <w:lang w:val="kk-KZ"/>
        </w:rPr>
        <w:t>ны</w:t>
      </w:r>
      <w:r w:rsidRPr="005B590E">
        <w:rPr>
          <w:rFonts w:ascii="Times New Roman" w:hAnsi="Times New Roman" w:cs="Times New Roman"/>
          <w:sz w:val="28"/>
          <w:szCs w:val="28"/>
          <w:lang w:val="kk-KZ"/>
        </w:rPr>
        <w:t>мен бірге электр</w:t>
      </w:r>
      <w:r w:rsidR="00722F14">
        <w:rPr>
          <w:rFonts w:ascii="Times New Roman" w:hAnsi="Times New Roman" w:cs="Times New Roman"/>
          <w:sz w:val="28"/>
          <w:szCs w:val="28"/>
          <w:lang w:val="kk-KZ"/>
        </w:rPr>
        <w:t>двигательдер мен генераторларды,</w:t>
      </w:r>
      <w:r w:rsidRPr="005B590E">
        <w:rPr>
          <w:rFonts w:ascii="Times New Roman" w:hAnsi="Times New Roman" w:cs="Times New Roman"/>
          <w:sz w:val="28"/>
          <w:szCs w:val="28"/>
          <w:lang w:val="kk-KZ"/>
        </w:rPr>
        <w:t xml:space="preserve"> трансформаторларды, коммуникациялық аппаратураларды, конденсаторларды, жартылай</w:t>
      </w:r>
      <w:r w:rsidR="00893A8A">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өткізгіштерді, микросхемаларды құюға арналған компаундтар, желімдер);</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темір</w:t>
      </w:r>
      <w:r>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жол</w:t>
      </w:r>
      <w:r>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транспорты (вагон</w:t>
      </w:r>
      <w:r>
        <w:rPr>
          <w:rFonts w:ascii="Times New Roman" w:hAnsi="Times New Roman" w:cs="Times New Roman"/>
          <w:sz w:val="28"/>
          <w:szCs w:val="28"/>
          <w:lang w:val="kk-KZ"/>
        </w:rPr>
        <w:t>д</w:t>
      </w:r>
      <w:r w:rsidRPr="005B590E">
        <w:rPr>
          <w:rFonts w:ascii="Times New Roman" w:hAnsi="Times New Roman" w:cs="Times New Roman"/>
          <w:sz w:val="28"/>
          <w:szCs w:val="28"/>
          <w:lang w:val="kk-KZ"/>
        </w:rPr>
        <w:t>ар</w:t>
      </w:r>
      <w:r>
        <w:rPr>
          <w:rFonts w:ascii="Times New Roman" w:hAnsi="Times New Roman" w:cs="Times New Roman"/>
          <w:sz w:val="28"/>
          <w:szCs w:val="28"/>
          <w:lang w:val="kk-KZ"/>
        </w:rPr>
        <w:t>д</w:t>
      </w:r>
      <w:r w:rsidRPr="005B590E">
        <w:rPr>
          <w:rFonts w:ascii="Times New Roman" w:hAnsi="Times New Roman" w:cs="Times New Roman"/>
          <w:sz w:val="28"/>
          <w:szCs w:val="28"/>
          <w:lang w:val="kk-KZ"/>
        </w:rPr>
        <w:t>ың конструкциялық элементтері, фрикциялық, амортизациялық детальдар, орындықтардың толтырғыштары мен сыртқы пішіні, рельстердің шпалдармен жалға</w:t>
      </w:r>
      <w:r w:rsidR="00893A8A">
        <w:rPr>
          <w:rFonts w:ascii="Times New Roman" w:hAnsi="Times New Roman" w:cs="Times New Roman"/>
          <w:sz w:val="28"/>
          <w:szCs w:val="28"/>
          <w:lang w:val="kk-KZ"/>
        </w:rPr>
        <w:t>с</w:t>
      </w:r>
      <w:r w:rsidRPr="005B590E">
        <w:rPr>
          <w:rFonts w:ascii="Times New Roman" w:hAnsi="Times New Roman" w:cs="Times New Roman"/>
          <w:sz w:val="28"/>
          <w:szCs w:val="28"/>
          <w:lang w:val="kk-KZ"/>
        </w:rPr>
        <w:t>тырғыштар, светофорлар және т.б.);</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 xml:space="preserve">кеме жасау (кеменің жалпы корпусын және жекеленген кеме конструкцияларын, жылу-, дыбыс- және виброизоляциялауға арналған </w:t>
      </w:r>
      <w:r w:rsidRPr="005B590E">
        <w:rPr>
          <w:rFonts w:ascii="Times New Roman" w:hAnsi="Times New Roman" w:cs="Times New Roman"/>
          <w:sz w:val="28"/>
          <w:szCs w:val="28"/>
          <w:lang w:val="kk-KZ"/>
        </w:rPr>
        <w:lastRenderedPageBreak/>
        <w:t>нығайтқыш   детальдар, герметиктер, желімдер, тайғанауға қарсы жа</w:t>
      </w:r>
      <w:r w:rsidR="00893A8A">
        <w:rPr>
          <w:rFonts w:ascii="Times New Roman" w:hAnsi="Times New Roman" w:cs="Times New Roman"/>
          <w:sz w:val="28"/>
          <w:szCs w:val="28"/>
          <w:lang w:val="kk-KZ"/>
        </w:rPr>
        <w:t>п</w:t>
      </w:r>
      <w:r w:rsidRPr="005B590E">
        <w:rPr>
          <w:rFonts w:ascii="Times New Roman" w:hAnsi="Times New Roman" w:cs="Times New Roman"/>
          <w:sz w:val="28"/>
          <w:szCs w:val="28"/>
          <w:lang w:val="kk-KZ"/>
        </w:rPr>
        <w:t>қыштар, лак-бояу материалдар);</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құрылыс (ғимараттардың конструкциялық элементтері, санитарлық-техникалық жабдықтары, қабырға панельдері және есік</w:t>
      </w:r>
      <w:r w:rsidR="00893A8A">
        <w:rPr>
          <w:rFonts w:ascii="Times New Roman" w:hAnsi="Times New Roman" w:cs="Times New Roman"/>
          <w:sz w:val="28"/>
          <w:szCs w:val="28"/>
          <w:lang w:val="kk-KZ"/>
        </w:rPr>
        <w:t>,</w:t>
      </w:r>
      <w:r w:rsidRPr="005B590E">
        <w:rPr>
          <w:rFonts w:ascii="Times New Roman" w:hAnsi="Times New Roman" w:cs="Times New Roman"/>
          <w:sz w:val="28"/>
          <w:szCs w:val="28"/>
          <w:lang w:val="kk-KZ"/>
        </w:rPr>
        <w:t xml:space="preserve"> және терезе жақтаулары, құбырлар, жылу- және дыбыс</w:t>
      </w:r>
      <w:r w:rsidR="00893A8A">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изоляциялайтын материалдар);</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ауыл және су шаруашылығы (егін егуге арналған қондырғылардың элементтері мен үлдірлер, тұқым себуге арналған суда еритін үлдірлер, коррозия мен ылғалдың аккумуляциялануынан қорғайтын топырақ түзгіштер, орағыш материалдар, сумен қамтамасыз етуге арналған құбырлар және т.б.);</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тамақ өнеркәсібі (конструкциялық материалдар және тамақ өндіруге арналған машиналардың жа</w:t>
      </w:r>
      <w:r w:rsidR="00893A8A">
        <w:rPr>
          <w:rFonts w:ascii="Times New Roman" w:hAnsi="Times New Roman" w:cs="Times New Roman"/>
          <w:sz w:val="28"/>
          <w:szCs w:val="28"/>
          <w:lang w:val="kk-KZ"/>
        </w:rPr>
        <w:t>п</w:t>
      </w:r>
      <w:r w:rsidRPr="005B590E">
        <w:rPr>
          <w:rFonts w:ascii="Times New Roman" w:hAnsi="Times New Roman" w:cs="Times New Roman"/>
          <w:sz w:val="28"/>
          <w:szCs w:val="28"/>
          <w:lang w:val="kk-KZ"/>
        </w:rPr>
        <w:t>қыштары, ыдыс</w:t>
      </w:r>
      <w:r w:rsidR="00722F14">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орауға арналған материалдар, консерві лактары және эмальдар, сүтті өңдеуге арналған иониттер);</w:t>
      </w:r>
    </w:p>
    <w:p w:rsidR="005B590E" w:rsidRPr="005B590E" w:rsidRDefault="005B590E" w:rsidP="005B590E">
      <w:pPr>
        <w:pStyle w:val="a5"/>
        <w:numPr>
          <w:ilvl w:val="0"/>
          <w:numId w:val="6"/>
        </w:numPr>
        <w:spacing w:after="0" w:line="240" w:lineRule="auto"/>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медицина (медициналық техникалық бұйымдар, биоинертті және биоассимиляцияланатын полимерлер, жасанды қан</w:t>
      </w:r>
      <w:r>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айналдыру аппараттарын</w:t>
      </w:r>
      <w:r w:rsidR="00722F14">
        <w:rPr>
          <w:rFonts w:ascii="Times New Roman" w:hAnsi="Times New Roman" w:cs="Times New Roman"/>
          <w:sz w:val="28"/>
          <w:szCs w:val="28"/>
          <w:lang w:val="kk-KZ"/>
        </w:rPr>
        <w:t>ың функциональді тораптары, қан</w:t>
      </w:r>
      <w:r w:rsidRPr="005B590E">
        <w:rPr>
          <w:rFonts w:ascii="Times New Roman" w:hAnsi="Times New Roman" w:cs="Times New Roman"/>
          <w:sz w:val="28"/>
          <w:szCs w:val="28"/>
          <w:lang w:val="kk-KZ"/>
        </w:rPr>
        <w:t xml:space="preserve"> және плазма</w:t>
      </w:r>
      <w:r>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алмастырғыштар, дәрілік препараттар мен полимерлі дәрілік заттардың әрекетін пролонгациялайтындар және т.б.);</w:t>
      </w:r>
    </w:p>
    <w:p w:rsidR="005B590E" w:rsidRDefault="005B590E" w:rsidP="005B590E">
      <w:pPr>
        <w:spacing w:after="0" w:line="240" w:lineRule="auto"/>
        <w:ind w:firstLine="360"/>
        <w:jc w:val="both"/>
        <w:rPr>
          <w:rFonts w:ascii="Times New Roman" w:hAnsi="Times New Roman" w:cs="Times New Roman"/>
          <w:sz w:val="28"/>
          <w:szCs w:val="28"/>
          <w:lang w:val="kk-KZ"/>
        </w:rPr>
      </w:pPr>
      <w:r w:rsidRPr="005B590E">
        <w:rPr>
          <w:rFonts w:ascii="Times New Roman" w:hAnsi="Times New Roman" w:cs="Times New Roman"/>
          <w:sz w:val="28"/>
          <w:szCs w:val="28"/>
          <w:lang w:val="kk-KZ"/>
        </w:rPr>
        <w:t xml:space="preserve">ПМ </w:t>
      </w:r>
      <w:r>
        <w:rPr>
          <w:rFonts w:ascii="Times New Roman" w:hAnsi="Times New Roman" w:cs="Times New Roman"/>
          <w:sz w:val="28"/>
          <w:szCs w:val="28"/>
          <w:lang w:val="kk-KZ"/>
        </w:rPr>
        <w:t>ө</w:t>
      </w:r>
      <w:r w:rsidRPr="005B590E">
        <w:rPr>
          <w:rFonts w:ascii="Times New Roman" w:hAnsi="Times New Roman" w:cs="Times New Roman"/>
          <w:sz w:val="28"/>
          <w:szCs w:val="28"/>
          <w:lang w:val="kk-KZ"/>
        </w:rPr>
        <w:t>ндіру халық шаруашылығының дәстүрлі салаларының күйіне тек қана оң әсер етіп қана қоймай, ол техника мен технологиялардың дамуында сапалы серпін берді, қазіргі заманғы машина</w:t>
      </w:r>
      <w:r>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жасауда, ракета және атом өндірісінде, самолет</w:t>
      </w:r>
      <w:r>
        <w:rPr>
          <w:rFonts w:ascii="Times New Roman" w:hAnsi="Times New Roman" w:cs="Times New Roman"/>
          <w:sz w:val="28"/>
          <w:szCs w:val="28"/>
          <w:lang w:val="kk-KZ"/>
        </w:rPr>
        <w:t xml:space="preserve"> </w:t>
      </w:r>
      <w:r w:rsidRPr="005B590E">
        <w:rPr>
          <w:rFonts w:ascii="Times New Roman" w:hAnsi="Times New Roman" w:cs="Times New Roman"/>
          <w:sz w:val="28"/>
          <w:szCs w:val="28"/>
          <w:lang w:val="kk-KZ"/>
        </w:rPr>
        <w:t>жасауда, те</w:t>
      </w:r>
      <w:r>
        <w:rPr>
          <w:rFonts w:ascii="Times New Roman" w:hAnsi="Times New Roman" w:cs="Times New Roman"/>
          <w:sz w:val="28"/>
          <w:szCs w:val="28"/>
          <w:lang w:val="kk-KZ"/>
        </w:rPr>
        <w:t>ле</w:t>
      </w:r>
      <w:r w:rsidRPr="005B590E">
        <w:rPr>
          <w:rFonts w:ascii="Times New Roman" w:hAnsi="Times New Roman" w:cs="Times New Roman"/>
          <w:sz w:val="28"/>
          <w:szCs w:val="28"/>
          <w:lang w:val="kk-KZ"/>
        </w:rPr>
        <w:t>видениеде, радиоэлектроникада, қалпына келтіру хирургиясы мен жалпы медицинада техникалық прогрессті анықтап берді.</w:t>
      </w:r>
    </w:p>
    <w:p w:rsidR="005B590E" w:rsidRPr="005B590E" w:rsidRDefault="005B590E" w:rsidP="005B59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ПМ өндірісінің қарқынды дамуы экологиялық мәселені де ұмытпауды талап етеді. ПМ өндірісі дамыған сайын табиғаттың, қоршаған ортаның ластануы да орын алуда. </w:t>
      </w:r>
    </w:p>
    <w:p w:rsidR="005B590E" w:rsidRPr="005B590E" w:rsidRDefault="005B590E" w:rsidP="005B590E">
      <w:pPr>
        <w:spacing w:after="0" w:line="240" w:lineRule="auto"/>
        <w:ind w:firstLine="708"/>
        <w:jc w:val="both"/>
        <w:rPr>
          <w:rFonts w:ascii="Times New Roman" w:hAnsi="Times New Roman" w:cs="Times New Roman"/>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5B590E" w:rsidRDefault="005B590E" w:rsidP="00A7695D">
      <w:pPr>
        <w:spacing w:after="0" w:line="240" w:lineRule="auto"/>
        <w:jc w:val="center"/>
        <w:rPr>
          <w:rFonts w:ascii="Times New Roman" w:hAnsi="Times New Roman" w:cs="Times New Roman"/>
          <w:b/>
          <w:sz w:val="28"/>
          <w:szCs w:val="28"/>
          <w:lang w:val="kk-KZ"/>
        </w:rPr>
      </w:pPr>
    </w:p>
    <w:p w:rsidR="00A7695D" w:rsidRDefault="00282B50" w:rsidP="005B590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І. </w:t>
      </w:r>
      <w:r w:rsidR="003C2B54" w:rsidRPr="00A7695D">
        <w:rPr>
          <w:rFonts w:ascii="Times New Roman" w:hAnsi="Times New Roman" w:cs="Times New Roman"/>
          <w:b/>
          <w:sz w:val="28"/>
          <w:szCs w:val="28"/>
          <w:lang w:val="kk-KZ"/>
        </w:rPr>
        <w:t>Н</w:t>
      </w:r>
      <w:r w:rsidR="00267F76">
        <w:rPr>
          <w:rFonts w:ascii="Times New Roman" w:hAnsi="Times New Roman" w:cs="Times New Roman"/>
          <w:b/>
          <w:sz w:val="28"/>
          <w:szCs w:val="28"/>
          <w:lang w:val="kk-KZ"/>
        </w:rPr>
        <w:t>ЕГІЗГІ БӨЛІМ</w:t>
      </w:r>
    </w:p>
    <w:p w:rsidR="004E5B9A" w:rsidRDefault="004E5B9A" w:rsidP="005B590E">
      <w:pPr>
        <w:spacing w:after="0" w:line="240" w:lineRule="auto"/>
        <w:jc w:val="center"/>
        <w:rPr>
          <w:rFonts w:ascii="Times New Roman" w:hAnsi="Times New Roman" w:cs="Times New Roman"/>
          <w:b/>
          <w:sz w:val="28"/>
          <w:szCs w:val="28"/>
          <w:lang w:val="kk-KZ"/>
        </w:rPr>
      </w:pPr>
    </w:p>
    <w:p w:rsidR="00282B50" w:rsidRPr="004E5B9A" w:rsidRDefault="00282B50" w:rsidP="005B590E">
      <w:pPr>
        <w:pStyle w:val="a5"/>
        <w:numPr>
          <w:ilvl w:val="1"/>
          <w:numId w:val="3"/>
        </w:numPr>
        <w:spacing w:after="0" w:line="240" w:lineRule="auto"/>
        <w:jc w:val="center"/>
        <w:rPr>
          <w:rFonts w:ascii="Times New Roman" w:hAnsi="Times New Roman" w:cs="Times New Roman"/>
          <w:sz w:val="28"/>
          <w:szCs w:val="28"/>
          <w:lang w:val="kk-KZ"/>
        </w:rPr>
      </w:pPr>
      <w:r w:rsidRPr="00A7695D">
        <w:rPr>
          <w:rFonts w:ascii="Times New Roman" w:hAnsi="Times New Roman" w:cs="Times New Roman"/>
          <w:b/>
          <w:bCs/>
          <w:sz w:val="28"/>
          <w:szCs w:val="28"/>
          <w:lang w:val="kk-KZ"/>
        </w:rPr>
        <w:t>Полимер</w:t>
      </w:r>
      <w:r w:rsidR="004E5B9A">
        <w:rPr>
          <w:rFonts w:ascii="Times New Roman" w:hAnsi="Times New Roman" w:cs="Times New Roman"/>
          <w:b/>
          <w:bCs/>
          <w:sz w:val="28"/>
          <w:szCs w:val="28"/>
          <w:lang w:val="kk-KZ"/>
        </w:rPr>
        <w:t>лі материалдар ұғымына анықтама</w:t>
      </w:r>
    </w:p>
    <w:p w:rsidR="004E5B9A" w:rsidRPr="00A7695D" w:rsidRDefault="004E5B9A" w:rsidP="004E5B9A">
      <w:pPr>
        <w:pStyle w:val="a5"/>
        <w:spacing w:after="0" w:line="240" w:lineRule="auto"/>
        <w:rPr>
          <w:rFonts w:ascii="Times New Roman" w:hAnsi="Times New Roman" w:cs="Times New Roman"/>
          <w:sz w:val="28"/>
          <w:szCs w:val="28"/>
          <w:lang w:val="kk-KZ"/>
        </w:rPr>
      </w:pPr>
    </w:p>
    <w:p w:rsidR="00282B50" w:rsidRPr="00A7695D" w:rsidRDefault="00282B50" w:rsidP="005B590E">
      <w:pPr>
        <w:spacing w:after="0" w:line="240" w:lineRule="auto"/>
        <w:ind w:firstLine="708"/>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Негізгі құрамын (матрицасын) жоғары молекулалық қосыл</w:t>
      </w:r>
      <w:r>
        <w:rPr>
          <w:rFonts w:ascii="Times New Roman" w:hAnsi="Times New Roman" w:cs="Times New Roman"/>
          <w:sz w:val="28"/>
          <w:szCs w:val="28"/>
          <w:lang w:val="kk-KZ"/>
        </w:rPr>
        <w:t>ы</w:t>
      </w:r>
      <w:r w:rsidRPr="00A7695D">
        <w:rPr>
          <w:rFonts w:ascii="Times New Roman" w:hAnsi="Times New Roman" w:cs="Times New Roman"/>
          <w:sz w:val="28"/>
          <w:szCs w:val="28"/>
          <w:lang w:val="kk-KZ"/>
        </w:rPr>
        <w:t>стар немесе полимерлер құрайтын бір немесе көп</w:t>
      </w:r>
      <w:r w:rsidR="00722F14">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компонентті жүйелерді полимерлі материалдар деп атайды. Полимерлі материалдардың құрамы әр түрлі болады: индивидуалді полимерлермен қатар өте күрделі жүйелер де болады. Олардың құрамына материалдың технологиялық және эксплуатациялық қасиеттерін реттейтін  әр түрлі компоненттер болады. Мұндай компоненттер ретінде химиялық инертті немесе активті заттар: еріткіштер, пластификаторлар, қоюлатқыштар, бояулар, ант</w:t>
      </w:r>
      <w:r w:rsidR="00722F14">
        <w:rPr>
          <w:rFonts w:ascii="Times New Roman" w:hAnsi="Times New Roman" w:cs="Times New Roman"/>
          <w:sz w:val="28"/>
          <w:szCs w:val="28"/>
          <w:lang w:val="kk-KZ"/>
        </w:rPr>
        <w:t>ипирендер, антиосиданттар, жылу</w:t>
      </w:r>
      <w:r w:rsidRPr="00A7695D">
        <w:rPr>
          <w:rFonts w:ascii="Times New Roman" w:hAnsi="Times New Roman" w:cs="Times New Roman"/>
          <w:sz w:val="28"/>
          <w:szCs w:val="28"/>
          <w:lang w:val="kk-KZ"/>
        </w:rPr>
        <w:t xml:space="preserve"> және жарық</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тұрақтандырғыштар, антирадалар, құр</w:t>
      </w:r>
      <w:r w:rsidR="00722F14">
        <w:rPr>
          <w:rFonts w:ascii="Times New Roman" w:hAnsi="Times New Roman" w:cs="Times New Roman"/>
          <w:sz w:val="28"/>
          <w:szCs w:val="28"/>
          <w:lang w:val="kk-KZ"/>
        </w:rPr>
        <w:t xml:space="preserve">ылым және кеуек </w:t>
      </w:r>
      <w:r w:rsidRPr="00A7695D">
        <w:rPr>
          <w:rFonts w:ascii="Times New Roman" w:hAnsi="Times New Roman" w:cs="Times New Roman"/>
          <w:sz w:val="28"/>
          <w:szCs w:val="28"/>
          <w:lang w:val="kk-KZ"/>
        </w:rPr>
        <w:t>түзгіштер қолданылады.</w:t>
      </w:r>
    </w:p>
    <w:p w:rsidR="004E5B9A" w:rsidRDefault="00282B50" w:rsidP="00282B50">
      <w:pPr>
        <w:spacing w:after="0" w:line="240" w:lineRule="auto"/>
        <w:ind w:firstLine="708"/>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 xml:space="preserve">Традициялық материалдардан (металдар, керамика, ағаш) артықшылығы, полимерлі материалдардың құрамын, құрылымы және қасиеттерін реттеудің үлкен мүмкіндіктері бар. Осыған байланысты ПМ қолданудың аймағы өте кең – оларды химиялық талшықтардан бастап қатты ракеталық отын ретінде қолданылады. </w:t>
      </w:r>
    </w:p>
    <w:p w:rsidR="00282B50" w:rsidRPr="00A7695D" w:rsidRDefault="00282B50" w:rsidP="00282B50">
      <w:pPr>
        <w:spacing w:after="0" w:line="240" w:lineRule="auto"/>
        <w:ind w:firstLine="708"/>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Полимерлі материалдардың қолданылуы және арналу аймағына, полимерлі фазасының табиғатының, оларды өндіру және өңдеу барысында жүретін физикалық және химиялық түрленулерге байланысты классификациялайды.</w:t>
      </w:r>
    </w:p>
    <w:p w:rsidR="00282B50" w:rsidRPr="00A7695D" w:rsidRDefault="00282B50" w:rsidP="00282B50">
      <w:pPr>
        <w:spacing w:after="0" w:line="240" w:lineRule="auto"/>
        <w:jc w:val="both"/>
        <w:rPr>
          <w:rFonts w:ascii="Times New Roman" w:hAnsi="Times New Roman" w:cs="Times New Roman"/>
          <w:sz w:val="28"/>
          <w:szCs w:val="28"/>
        </w:rPr>
      </w:pPr>
      <w:r w:rsidRPr="00A7695D">
        <w:rPr>
          <w:rFonts w:ascii="Times New Roman" w:hAnsi="Times New Roman" w:cs="Times New Roman"/>
          <w:sz w:val="28"/>
          <w:szCs w:val="28"/>
          <w:lang w:val="kk-KZ"/>
        </w:rPr>
        <w:t>ПМ кемшіліктері:</w:t>
      </w:r>
    </w:p>
    <w:p w:rsidR="00282B50" w:rsidRPr="00A7695D" w:rsidRDefault="00282B50" w:rsidP="005B590E">
      <w:pPr>
        <w:numPr>
          <w:ilvl w:val="0"/>
          <w:numId w:val="1"/>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Pr="00A7695D">
        <w:rPr>
          <w:rFonts w:ascii="Times New Roman" w:hAnsi="Times New Roman" w:cs="Times New Roman"/>
          <w:sz w:val="28"/>
          <w:szCs w:val="28"/>
          <w:lang w:val="kk-KZ"/>
        </w:rPr>
        <w:t>жылуға төзімділіктері төмен (фторопластар мен кремний</w:t>
      </w:r>
      <w:r w:rsidR="00722F14">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 xml:space="preserve">органикалық полимерлерден басқаларында бұл қасиет 120 </w:t>
      </w:r>
      <w:r w:rsidRPr="00A7695D">
        <w:rPr>
          <w:rFonts w:ascii="Times New Roman" w:hAnsi="Times New Roman" w:cs="Times New Roman"/>
          <w:sz w:val="28"/>
          <w:szCs w:val="28"/>
          <w:lang w:val="kk-KZ"/>
        </w:rPr>
        <w:sym w:font="Symbol" w:char="F0B0"/>
      </w:r>
      <w:r w:rsidRPr="00A7695D">
        <w:rPr>
          <w:rFonts w:ascii="Times New Roman" w:hAnsi="Times New Roman" w:cs="Times New Roman"/>
          <w:sz w:val="28"/>
          <w:szCs w:val="28"/>
          <w:lang w:val="kk-KZ"/>
        </w:rPr>
        <w:t>С-дан төмен);</w:t>
      </w:r>
    </w:p>
    <w:p w:rsidR="00282B50" w:rsidRPr="00A7695D" w:rsidRDefault="00282B50" w:rsidP="005B590E">
      <w:pPr>
        <w:numPr>
          <w:ilvl w:val="0"/>
          <w:numId w:val="1"/>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Pr="00A7695D">
        <w:rPr>
          <w:rFonts w:ascii="Times New Roman" w:hAnsi="Times New Roman" w:cs="Times New Roman"/>
          <w:sz w:val="28"/>
          <w:szCs w:val="28"/>
          <w:lang w:val="kk-KZ"/>
        </w:rPr>
        <w:t>қаттылығы төмен (6-60 кг/мм</w:t>
      </w:r>
      <w:r w:rsidRPr="00A7695D">
        <w:rPr>
          <w:rFonts w:ascii="Times New Roman" w:hAnsi="Times New Roman" w:cs="Times New Roman"/>
          <w:sz w:val="28"/>
          <w:szCs w:val="28"/>
          <w:vertAlign w:val="superscript"/>
          <w:lang w:val="kk-KZ"/>
        </w:rPr>
        <w:t>2</w:t>
      </w:r>
      <w:r w:rsidRPr="00A7695D">
        <w:rPr>
          <w:rFonts w:ascii="Times New Roman" w:hAnsi="Times New Roman" w:cs="Times New Roman"/>
          <w:sz w:val="28"/>
          <w:szCs w:val="28"/>
          <w:lang w:val="kk-KZ"/>
        </w:rPr>
        <w:t>);</w:t>
      </w:r>
    </w:p>
    <w:p w:rsidR="00282B50" w:rsidRPr="00A7695D" w:rsidRDefault="00282B50" w:rsidP="005B590E">
      <w:pPr>
        <w:numPr>
          <w:ilvl w:val="0"/>
          <w:numId w:val="1"/>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Pr="00A7695D">
        <w:rPr>
          <w:rFonts w:ascii="Times New Roman" w:hAnsi="Times New Roman" w:cs="Times New Roman"/>
          <w:sz w:val="28"/>
          <w:szCs w:val="28"/>
          <w:lang w:val="kk-KZ"/>
        </w:rPr>
        <w:t>керне</w:t>
      </w:r>
      <w:r w:rsidRPr="00A7695D">
        <w:rPr>
          <w:rFonts w:ascii="Times New Roman" w:hAnsi="Times New Roman" w:cs="Times New Roman"/>
          <w:sz w:val="28"/>
          <w:szCs w:val="28"/>
        </w:rPr>
        <w:t>у</w:t>
      </w:r>
      <w:r w:rsidRPr="00A7695D">
        <w:rPr>
          <w:rFonts w:ascii="Times New Roman" w:hAnsi="Times New Roman" w:cs="Times New Roman"/>
          <w:sz w:val="28"/>
          <w:szCs w:val="28"/>
          <w:lang w:val="kk-KZ"/>
        </w:rPr>
        <w:t xml:space="preserve"> релаксациясы;</w:t>
      </w:r>
    </w:p>
    <w:p w:rsidR="00282B50" w:rsidRPr="00A7695D" w:rsidRDefault="00282B50" w:rsidP="005B590E">
      <w:pPr>
        <w:numPr>
          <w:ilvl w:val="0"/>
          <w:numId w:val="1"/>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Pr="00A7695D">
        <w:rPr>
          <w:rFonts w:ascii="Times New Roman" w:hAnsi="Times New Roman" w:cs="Times New Roman"/>
          <w:sz w:val="28"/>
          <w:szCs w:val="28"/>
          <w:lang w:val="kk-KZ"/>
        </w:rPr>
        <w:t>жоғары жылулық кеңею;</w:t>
      </w:r>
    </w:p>
    <w:p w:rsidR="00282B50" w:rsidRPr="00A7695D" w:rsidRDefault="00282B50" w:rsidP="005B590E">
      <w:pPr>
        <w:numPr>
          <w:ilvl w:val="0"/>
          <w:numId w:val="1"/>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Pr="00A7695D">
        <w:rPr>
          <w:rFonts w:ascii="Times New Roman" w:hAnsi="Times New Roman" w:cs="Times New Roman"/>
          <w:sz w:val="28"/>
          <w:szCs w:val="28"/>
          <w:lang w:val="kk-KZ"/>
        </w:rPr>
        <w:t>жылу өткізуді қиындататын төмен жылуөткізгіштік (металдардың жылу</w:t>
      </w:r>
      <w:r w:rsidR="00722F14">
        <w:rPr>
          <w:rFonts w:ascii="Times New Roman" w:hAnsi="Times New Roman" w:cs="Times New Roman"/>
          <w:sz w:val="28"/>
          <w:szCs w:val="28"/>
          <w:lang w:val="kk-KZ"/>
        </w:rPr>
        <w:t xml:space="preserve"> </w:t>
      </w:r>
      <w:r w:rsidR="004E5B9A">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өткізгіштігінен 500-600 есе төмен);</w:t>
      </w:r>
    </w:p>
    <w:p w:rsidR="00282B50" w:rsidRPr="00A7695D" w:rsidRDefault="00282B50" w:rsidP="005B590E">
      <w:pPr>
        <w:numPr>
          <w:ilvl w:val="0"/>
          <w:numId w:val="1"/>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Pr="00A7695D">
        <w:rPr>
          <w:rFonts w:ascii="Times New Roman" w:hAnsi="Times New Roman" w:cs="Times New Roman"/>
          <w:sz w:val="28"/>
          <w:szCs w:val="28"/>
          <w:lang w:val="kk-KZ"/>
        </w:rPr>
        <w:t>биологиялық ыдырауға ұшырамайтындығына байланысты экологиялық мәселелерді шешу қажет.  </w:t>
      </w:r>
    </w:p>
    <w:p w:rsidR="00282B50" w:rsidRPr="00A7695D" w:rsidRDefault="00282B50" w:rsidP="00282B50">
      <w:pPr>
        <w:spacing w:after="0" w:line="240" w:lineRule="auto"/>
        <w:jc w:val="both"/>
        <w:rPr>
          <w:rFonts w:ascii="Times New Roman" w:hAnsi="Times New Roman" w:cs="Times New Roman"/>
          <w:sz w:val="28"/>
          <w:szCs w:val="28"/>
        </w:rPr>
      </w:pPr>
      <w:r w:rsidRPr="00A7695D">
        <w:rPr>
          <w:rFonts w:ascii="Times New Roman" w:hAnsi="Times New Roman" w:cs="Times New Roman"/>
          <w:sz w:val="28"/>
          <w:szCs w:val="28"/>
          <w:lang w:val="kk-KZ"/>
        </w:rPr>
        <w:t>Полимерлі материалдардың ерекше қасиеттері:</w:t>
      </w:r>
    </w:p>
    <w:p w:rsidR="00282B50" w:rsidRPr="00A7695D" w:rsidRDefault="00282B50" w:rsidP="005B590E">
      <w:pPr>
        <w:numPr>
          <w:ilvl w:val="0"/>
          <w:numId w:val="2"/>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Pr="00A7695D">
        <w:rPr>
          <w:rFonts w:ascii="Times New Roman" w:hAnsi="Times New Roman" w:cs="Times New Roman"/>
          <w:sz w:val="28"/>
          <w:szCs w:val="28"/>
          <w:lang w:val="kk-KZ"/>
        </w:rPr>
        <w:t>Тығыздығы төмен, беріктілік көрсеткіштері жоғары материал.</w:t>
      </w:r>
    </w:p>
    <w:p w:rsidR="00282B50" w:rsidRPr="00A7695D" w:rsidRDefault="00282B50" w:rsidP="005B590E">
      <w:pPr>
        <w:numPr>
          <w:ilvl w:val="0"/>
          <w:numId w:val="2"/>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Pr="00A7695D">
        <w:rPr>
          <w:rFonts w:ascii="Times New Roman" w:hAnsi="Times New Roman" w:cs="Times New Roman"/>
          <w:sz w:val="28"/>
          <w:szCs w:val="28"/>
          <w:lang w:val="kk-KZ"/>
        </w:rPr>
        <w:t>агрессиялық ортаға, атмосфералық және радиациялық әсерлерге төзімді.</w:t>
      </w:r>
    </w:p>
    <w:p w:rsidR="00282B50" w:rsidRPr="00A7695D" w:rsidRDefault="00282B50" w:rsidP="005B590E">
      <w:pPr>
        <w:numPr>
          <w:ilvl w:val="0"/>
          <w:numId w:val="2"/>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00722F14">
        <w:rPr>
          <w:rFonts w:ascii="Times New Roman" w:hAnsi="Times New Roman" w:cs="Times New Roman"/>
          <w:sz w:val="28"/>
          <w:szCs w:val="28"/>
          <w:lang w:val="kk-KZ"/>
        </w:rPr>
        <w:t>радио</w:t>
      </w:r>
      <w:r w:rsidRPr="00A7695D">
        <w:rPr>
          <w:rFonts w:ascii="Times New Roman" w:hAnsi="Times New Roman" w:cs="Times New Roman"/>
          <w:sz w:val="28"/>
          <w:szCs w:val="28"/>
          <w:lang w:val="kk-KZ"/>
        </w:rPr>
        <w:t xml:space="preserve"> және электротехникалық қасиеттері жоғары, сонымен бірге диэлектрлік көрсе</w:t>
      </w:r>
      <w:r w:rsidR="005B590E">
        <w:rPr>
          <w:rFonts w:ascii="Times New Roman" w:hAnsi="Times New Roman" w:cs="Times New Roman"/>
          <w:sz w:val="28"/>
          <w:szCs w:val="28"/>
          <w:lang w:val="kk-KZ"/>
        </w:rPr>
        <w:t>т</w:t>
      </w:r>
      <w:r w:rsidRPr="00A7695D">
        <w:rPr>
          <w:rFonts w:ascii="Times New Roman" w:hAnsi="Times New Roman" w:cs="Times New Roman"/>
          <w:sz w:val="28"/>
          <w:szCs w:val="28"/>
          <w:lang w:val="kk-KZ"/>
        </w:rPr>
        <w:t>кіштері температура мен электр өрісінің жиілігіне аз тәуелді.</w:t>
      </w:r>
    </w:p>
    <w:p w:rsidR="00282B50" w:rsidRPr="00A7695D" w:rsidRDefault="00282B50" w:rsidP="005B590E">
      <w:pPr>
        <w:numPr>
          <w:ilvl w:val="0"/>
          <w:numId w:val="2"/>
        </w:numPr>
        <w:tabs>
          <w:tab w:val="clear" w:pos="720"/>
          <w:tab w:val="num" w:pos="426"/>
        </w:tabs>
        <w:spacing w:after="0" w:line="240" w:lineRule="auto"/>
        <w:ind w:left="426" w:hanging="426"/>
        <w:jc w:val="both"/>
        <w:rPr>
          <w:rFonts w:ascii="Times New Roman" w:hAnsi="Times New Roman" w:cs="Times New Roman"/>
          <w:sz w:val="28"/>
          <w:szCs w:val="28"/>
        </w:rPr>
      </w:pPr>
      <w:r w:rsidRPr="00A7695D">
        <w:rPr>
          <w:rFonts w:ascii="Times New Roman" w:hAnsi="Times New Roman" w:cs="Times New Roman"/>
          <w:sz w:val="28"/>
          <w:szCs w:val="28"/>
        </w:rPr>
        <w:t> </w:t>
      </w:r>
      <w:r w:rsidRPr="00A7695D">
        <w:rPr>
          <w:rFonts w:ascii="Times New Roman" w:hAnsi="Times New Roman" w:cs="Times New Roman"/>
          <w:sz w:val="28"/>
          <w:szCs w:val="28"/>
          <w:lang w:val="kk-KZ"/>
        </w:rPr>
        <w:t>фрикци</w:t>
      </w:r>
      <w:r w:rsidR="004E5B9A">
        <w:rPr>
          <w:rFonts w:ascii="Times New Roman" w:hAnsi="Times New Roman" w:cs="Times New Roman"/>
          <w:sz w:val="28"/>
          <w:szCs w:val="28"/>
          <w:lang w:val="kk-KZ"/>
        </w:rPr>
        <w:t>я</w:t>
      </w:r>
      <w:r w:rsidRPr="00A7695D">
        <w:rPr>
          <w:rFonts w:ascii="Times New Roman" w:hAnsi="Times New Roman" w:cs="Times New Roman"/>
          <w:sz w:val="28"/>
          <w:szCs w:val="28"/>
          <w:lang w:val="kk-KZ"/>
        </w:rPr>
        <w:t>лық және антифрикци</w:t>
      </w:r>
      <w:r w:rsidR="004E5B9A">
        <w:rPr>
          <w:rFonts w:ascii="Times New Roman" w:hAnsi="Times New Roman" w:cs="Times New Roman"/>
          <w:sz w:val="28"/>
          <w:szCs w:val="28"/>
          <w:lang w:val="kk-KZ"/>
        </w:rPr>
        <w:t>я</w:t>
      </w:r>
      <w:r w:rsidRPr="00A7695D">
        <w:rPr>
          <w:rFonts w:ascii="Times New Roman" w:hAnsi="Times New Roman" w:cs="Times New Roman"/>
          <w:sz w:val="28"/>
          <w:szCs w:val="28"/>
          <w:lang w:val="kk-KZ"/>
        </w:rPr>
        <w:t>лық қасиеттерінің диапазоны өте кең.</w:t>
      </w:r>
    </w:p>
    <w:p w:rsidR="00282B50" w:rsidRPr="00A7695D" w:rsidRDefault="004E5B9A" w:rsidP="005B590E">
      <w:pPr>
        <w:tabs>
          <w:tab w:val="num" w:pos="42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kk-KZ"/>
        </w:rPr>
        <w:t>А</w:t>
      </w:r>
      <w:r w:rsidR="00282B50" w:rsidRPr="00A7695D">
        <w:rPr>
          <w:rFonts w:ascii="Times New Roman" w:hAnsi="Times New Roman" w:cs="Times New Roman"/>
          <w:sz w:val="28"/>
          <w:szCs w:val="28"/>
          <w:lang w:val="kk-KZ"/>
        </w:rPr>
        <w:t>рнайы оптикалық қасиеттерг</w:t>
      </w:r>
      <w:r>
        <w:rPr>
          <w:rFonts w:ascii="Times New Roman" w:hAnsi="Times New Roman" w:cs="Times New Roman"/>
          <w:sz w:val="28"/>
          <w:szCs w:val="28"/>
          <w:lang w:val="kk-KZ"/>
        </w:rPr>
        <w:t xml:space="preserve">е ие: толқын ұзындықтарының кең </w:t>
      </w:r>
      <w:r w:rsidR="00282B50" w:rsidRPr="00A7695D">
        <w:rPr>
          <w:rFonts w:ascii="Times New Roman" w:hAnsi="Times New Roman" w:cs="Times New Roman"/>
          <w:sz w:val="28"/>
          <w:szCs w:val="28"/>
          <w:lang w:val="kk-KZ"/>
        </w:rPr>
        <w:t>диапазонында жарық, сонымен бірге ультракүлгін сәулесін өткізу қасиеті (Мысалы, полиметилметакрилат 70% пайыз өткізетін болса, силикат шынысы небәрі 1-3% өткізеді).</w:t>
      </w:r>
    </w:p>
    <w:p w:rsidR="00282B50" w:rsidRPr="004E5B9A" w:rsidRDefault="00282B50" w:rsidP="005B590E">
      <w:pPr>
        <w:pStyle w:val="a5"/>
        <w:numPr>
          <w:ilvl w:val="0"/>
          <w:numId w:val="5"/>
        </w:numPr>
        <w:tabs>
          <w:tab w:val="num" w:pos="426"/>
        </w:tabs>
        <w:spacing w:after="0" w:line="240" w:lineRule="auto"/>
        <w:ind w:left="426" w:hanging="426"/>
        <w:jc w:val="both"/>
        <w:rPr>
          <w:rFonts w:ascii="Times New Roman" w:hAnsi="Times New Roman" w:cs="Times New Roman"/>
          <w:sz w:val="28"/>
          <w:szCs w:val="28"/>
        </w:rPr>
      </w:pPr>
      <w:r w:rsidRPr="00282B50">
        <w:rPr>
          <w:rFonts w:ascii="Times New Roman" w:hAnsi="Times New Roman" w:cs="Times New Roman"/>
          <w:sz w:val="28"/>
          <w:szCs w:val="28"/>
          <w:lang w:val="kk-KZ"/>
        </w:rPr>
        <w:lastRenderedPageBreak/>
        <w:t>физика-механикалық қасиеттерінің кеңдігі (қаттыдан серпімді резеңке тектес материалдарға дейін) және бір материалда қарама-қарсы қасиеттерді біріктіру, мысалы қаттылық пен иілгіштікті («брондалған» полимерлер).</w:t>
      </w:r>
    </w:p>
    <w:p w:rsidR="004E5B9A" w:rsidRPr="00282B50" w:rsidRDefault="004E5B9A" w:rsidP="004E5B9A">
      <w:pPr>
        <w:pStyle w:val="a5"/>
        <w:spacing w:after="0" w:line="240" w:lineRule="auto"/>
        <w:ind w:left="426"/>
        <w:jc w:val="both"/>
        <w:rPr>
          <w:rFonts w:ascii="Times New Roman" w:hAnsi="Times New Roman" w:cs="Times New Roman"/>
          <w:sz w:val="28"/>
          <w:szCs w:val="28"/>
        </w:rPr>
      </w:pPr>
    </w:p>
    <w:p w:rsidR="00282B50" w:rsidRPr="00282B50" w:rsidRDefault="00F33C21" w:rsidP="00282B50">
      <w:pPr>
        <w:pStyle w:val="a5"/>
        <w:numPr>
          <w:ilvl w:val="1"/>
          <w:numId w:val="3"/>
        </w:num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Қап</w:t>
      </w:r>
      <w:r w:rsidR="00FB5529">
        <w:rPr>
          <w:rFonts w:ascii="Times New Roman" w:hAnsi="Times New Roman" w:cs="Times New Roman"/>
          <w:b/>
          <w:sz w:val="28"/>
          <w:szCs w:val="28"/>
          <w:lang w:val="kk-KZ"/>
        </w:rPr>
        <w:t>т</w:t>
      </w:r>
      <w:r w:rsidR="00282B50" w:rsidRPr="00282B50">
        <w:rPr>
          <w:rFonts w:ascii="Times New Roman" w:hAnsi="Times New Roman" w:cs="Times New Roman"/>
          <w:b/>
          <w:sz w:val="28"/>
          <w:szCs w:val="28"/>
          <w:lang w:val="kk-KZ"/>
        </w:rPr>
        <w:t>ың негізгі түрлерінің жіктелуі және сипаттамалары</w:t>
      </w:r>
    </w:p>
    <w:p w:rsidR="00282B50" w:rsidRPr="00A7695D" w:rsidRDefault="003C59DF" w:rsidP="00282B50">
      <w:pPr>
        <w:spacing w:after="0" w:line="240" w:lineRule="auto"/>
        <w:jc w:val="center"/>
        <w:rPr>
          <w:rFonts w:ascii="Times New Roman" w:hAnsi="Times New Roman" w:cs="Times New Roman"/>
          <w:b/>
          <w:sz w:val="28"/>
          <w:szCs w:val="28"/>
          <w:lang w:val="kk-KZ"/>
        </w:rPr>
      </w:pPr>
      <w:r>
        <w:rPr>
          <w:rFonts w:ascii="Times New Roman" w:hAnsi="Times New Roman" w:cs="Times New Roman"/>
          <w:noProof/>
          <w:sz w:val="28"/>
          <w:szCs w:val="28"/>
          <w:lang w:eastAsia="ru-RU" w:bidi="or-IN"/>
        </w:rPr>
        <w:drawing>
          <wp:anchor distT="0" distB="0" distL="114300" distR="114300" simplePos="0" relativeHeight="251664384" behindDoc="0" locked="0" layoutInCell="1" allowOverlap="1">
            <wp:simplePos x="0" y="0"/>
            <wp:positionH relativeFrom="column">
              <wp:posOffset>-324503</wp:posOffset>
            </wp:positionH>
            <wp:positionV relativeFrom="paragraph">
              <wp:posOffset>206169</wp:posOffset>
            </wp:positionV>
            <wp:extent cx="2541905" cy="1833245"/>
            <wp:effectExtent l="0" t="0" r="0" b="0"/>
            <wp:wrapSquare wrapText="bothSides"/>
            <wp:docPr id="50" name="Рисунок 18" descr="пластиковая бутылка разлагает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ластиковая бутылка разлагается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905" cy="1833245"/>
                    </a:xfrm>
                    <a:prstGeom prst="rect">
                      <a:avLst/>
                    </a:prstGeom>
                    <a:noFill/>
                    <a:ln>
                      <a:noFill/>
                    </a:ln>
                  </pic:spPr>
                </pic:pic>
              </a:graphicData>
            </a:graphic>
          </wp:anchor>
        </w:drawing>
      </w:r>
    </w:p>
    <w:p w:rsidR="004E5B9A" w:rsidRDefault="00282B50" w:rsidP="00282B50">
      <w:pPr>
        <w:spacing w:after="0" w:line="240" w:lineRule="auto"/>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 xml:space="preserve">      </w:t>
      </w:r>
    </w:p>
    <w:p w:rsidR="004E5B9A" w:rsidRDefault="00F15010" w:rsidP="00282B50">
      <w:pPr>
        <w:spacing w:after="0" w:line="240" w:lineRule="auto"/>
        <w:jc w:val="both"/>
        <w:rPr>
          <w:rFonts w:ascii="Times New Roman" w:hAnsi="Times New Roman" w:cs="Times New Roman"/>
          <w:sz w:val="28"/>
          <w:szCs w:val="28"/>
          <w:lang w:val="kk-KZ"/>
        </w:rPr>
      </w:pPr>
      <w:r>
        <w:rPr>
          <w:rFonts w:ascii="Times New Roman" w:hAnsi="Times New Roman" w:cs="Times New Roman"/>
          <w:b/>
          <w:noProof/>
          <w:sz w:val="28"/>
          <w:szCs w:val="28"/>
          <w:lang w:eastAsia="ru-RU" w:bidi="or-IN"/>
        </w:rPr>
        <w:drawing>
          <wp:anchor distT="0" distB="0" distL="114300" distR="114300" simplePos="0" relativeHeight="251656192" behindDoc="0" locked="0" layoutInCell="1" allowOverlap="1">
            <wp:simplePos x="0" y="0"/>
            <wp:positionH relativeFrom="page">
              <wp:posOffset>3335020</wp:posOffset>
            </wp:positionH>
            <wp:positionV relativeFrom="paragraph">
              <wp:posOffset>115570</wp:posOffset>
            </wp:positionV>
            <wp:extent cx="3176905" cy="1506220"/>
            <wp:effectExtent l="0" t="0" r="4445" b="0"/>
            <wp:wrapSquare wrapText="bothSides"/>
            <wp:docPr id="49" name="Рисунок 21" descr="Сколько разлагается полиэтил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колько разлагается полиэтиле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6905" cy="1506220"/>
                    </a:xfrm>
                    <a:prstGeom prst="rect">
                      <a:avLst/>
                    </a:prstGeom>
                    <a:noFill/>
                    <a:ln>
                      <a:noFill/>
                    </a:ln>
                  </pic:spPr>
                </pic:pic>
              </a:graphicData>
            </a:graphic>
          </wp:anchor>
        </w:drawing>
      </w:r>
    </w:p>
    <w:p w:rsidR="004E5B9A" w:rsidRDefault="004E5B9A" w:rsidP="00282B50">
      <w:pPr>
        <w:spacing w:after="0" w:line="240" w:lineRule="auto"/>
        <w:jc w:val="both"/>
        <w:rPr>
          <w:rFonts w:ascii="Times New Roman" w:hAnsi="Times New Roman" w:cs="Times New Roman"/>
          <w:sz w:val="28"/>
          <w:szCs w:val="28"/>
          <w:lang w:val="kk-KZ"/>
        </w:rPr>
      </w:pPr>
    </w:p>
    <w:p w:rsidR="004E5B9A" w:rsidRDefault="004E5B9A" w:rsidP="00282B50">
      <w:pPr>
        <w:spacing w:after="0" w:line="240" w:lineRule="auto"/>
        <w:jc w:val="both"/>
        <w:rPr>
          <w:rFonts w:ascii="Times New Roman" w:hAnsi="Times New Roman" w:cs="Times New Roman"/>
          <w:sz w:val="28"/>
          <w:szCs w:val="28"/>
          <w:lang w:val="kk-KZ"/>
        </w:rPr>
      </w:pPr>
    </w:p>
    <w:p w:rsidR="004E5B9A" w:rsidRDefault="004E5B9A" w:rsidP="00282B50">
      <w:pPr>
        <w:spacing w:after="0" w:line="240" w:lineRule="auto"/>
        <w:jc w:val="both"/>
        <w:rPr>
          <w:rFonts w:ascii="Times New Roman" w:hAnsi="Times New Roman" w:cs="Times New Roman"/>
          <w:sz w:val="28"/>
          <w:szCs w:val="28"/>
          <w:lang w:val="kk-KZ"/>
        </w:rPr>
      </w:pPr>
    </w:p>
    <w:p w:rsidR="004E5B9A" w:rsidRDefault="004E5B9A" w:rsidP="00282B50">
      <w:pPr>
        <w:spacing w:after="0" w:line="240" w:lineRule="auto"/>
        <w:jc w:val="both"/>
        <w:rPr>
          <w:rFonts w:ascii="Times New Roman" w:hAnsi="Times New Roman" w:cs="Times New Roman"/>
          <w:sz w:val="28"/>
          <w:szCs w:val="28"/>
          <w:lang w:val="kk-KZ"/>
        </w:rPr>
      </w:pPr>
    </w:p>
    <w:p w:rsidR="004E5B9A" w:rsidRDefault="004E5B9A" w:rsidP="00282B50">
      <w:pPr>
        <w:spacing w:after="0" w:line="240" w:lineRule="auto"/>
        <w:jc w:val="both"/>
        <w:rPr>
          <w:rFonts w:ascii="Times New Roman" w:hAnsi="Times New Roman" w:cs="Times New Roman"/>
          <w:sz w:val="28"/>
          <w:szCs w:val="28"/>
          <w:lang w:val="kk-KZ"/>
        </w:rPr>
      </w:pPr>
    </w:p>
    <w:p w:rsidR="004E5B9A" w:rsidRDefault="004E5B9A" w:rsidP="00282B50">
      <w:pPr>
        <w:spacing w:after="0" w:line="240" w:lineRule="auto"/>
        <w:jc w:val="both"/>
        <w:rPr>
          <w:rFonts w:ascii="Times New Roman" w:hAnsi="Times New Roman" w:cs="Times New Roman"/>
          <w:sz w:val="28"/>
          <w:szCs w:val="28"/>
          <w:lang w:val="kk-KZ"/>
        </w:rPr>
      </w:pPr>
    </w:p>
    <w:p w:rsidR="004E5B9A" w:rsidRDefault="004E5B9A" w:rsidP="00282B50">
      <w:pPr>
        <w:spacing w:after="0" w:line="240" w:lineRule="auto"/>
        <w:jc w:val="both"/>
        <w:rPr>
          <w:rFonts w:ascii="Times New Roman" w:hAnsi="Times New Roman" w:cs="Times New Roman"/>
          <w:sz w:val="28"/>
          <w:szCs w:val="28"/>
          <w:lang w:val="kk-KZ"/>
        </w:rPr>
      </w:pPr>
    </w:p>
    <w:p w:rsidR="004E5B9A" w:rsidRDefault="004E5B9A" w:rsidP="004E5B9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Сурет 1. Пластикалық ыдыс пен полиэтилен пакет</w:t>
      </w:r>
    </w:p>
    <w:p w:rsidR="004E5B9A" w:rsidRDefault="004E5B9A" w:rsidP="00282B50">
      <w:pPr>
        <w:spacing w:after="0" w:line="240" w:lineRule="auto"/>
        <w:jc w:val="both"/>
        <w:rPr>
          <w:rFonts w:ascii="Times New Roman" w:hAnsi="Times New Roman" w:cs="Times New Roman"/>
          <w:sz w:val="28"/>
          <w:szCs w:val="28"/>
          <w:lang w:val="kk-KZ"/>
        </w:rPr>
      </w:pPr>
    </w:p>
    <w:p w:rsidR="00282B50" w:rsidRPr="00A7695D" w:rsidRDefault="00282B50" w:rsidP="004E5B9A">
      <w:pPr>
        <w:spacing w:after="0" w:line="240" w:lineRule="auto"/>
        <w:ind w:firstLine="708"/>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Тағам өнімдері жоғары тұтынушылық қасиетке ие болуы тиіс және халықтың</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рационды  және  қауіпсіз тамақтануына қабілетті болуы қажет. Тағам</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өнеркәсібінің мамандары  жекелеген  тағам  түрлерінің  сыртқы  орта әсеріне</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 xml:space="preserve">сезімталдығын </w:t>
      </w:r>
      <w:r>
        <w:rPr>
          <w:rFonts w:ascii="Times New Roman" w:hAnsi="Times New Roman" w:cs="Times New Roman"/>
          <w:sz w:val="28"/>
          <w:szCs w:val="28"/>
          <w:lang w:val="kk-KZ"/>
        </w:rPr>
        <w:t>анықтай алуы қажет</w:t>
      </w:r>
      <w:r w:rsidR="004E5B9A">
        <w:rPr>
          <w:rFonts w:ascii="Times New Roman" w:hAnsi="Times New Roman" w:cs="Times New Roman"/>
          <w:sz w:val="28"/>
          <w:szCs w:val="28"/>
          <w:lang w:val="kk-KZ"/>
        </w:rPr>
        <w:t xml:space="preserve"> (Сур.1)</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Тағамның</w:t>
      </w:r>
      <w:r w:rsidR="00722F14">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тұтынушылық   құндылықтарын</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өндірушінің</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тұтынушыға</w:t>
      </w:r>
      <w:r w:rsidR="004E5B9A">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дейін сақтау үшін  тиімді</w:t>
      </w:r>
      <w:r>
        <w:rPr>
          <w:rFonts w:ascii="Times New Roman" w:hAnsi="Times New Roman" w:cs="Times New Roman"/>
          <w:sz w:val="28"/>
          <w:szCs w:val="28"/>
          <w:lang w:val="kk-KZ"/>
        </w:rPr>
        <w:t xml:space="preserve"> </w:t>
      </w:r>
      <w:r w:rsidR="00F33C21">
        <w:rPr>
          <w:rFonts w:ascii="Times New Roman" w:hAnsi="Times New Roman" w:cs="Times New Roman"/>
          <w:sz w:val="28"/>
          <w:szCs w:val="28"/>
          <w:lang w:val="kk-KZ"/>
        </w:rPr>
        <w:t>қап</w:t>
      </w:r>
      <w:r w:rsidRPr="00A7695D">
        <w:rPr>
          <w:rFonts w:ascii="Times New Roman" w:hAnsi="Times New Roman" w:cs="Times New Roman"/>
          <w:sz w:val="28"/>
          <w:szCs w:val="28"/>
          <w:lang w:val="kk-KZ"/>
        </w:rPr>
        <w:t xml:space="preserve">  түрін  қажет  етеді.</w:t>
      </w:r>
    </w:p>
    <w:p w:rsidR="00282B50" w:rsidRPr="00A7695D" w:rsidRDefault="00F33C21" w:rsidP="00282B50">
      <w:pPr>
        <w:spacing w:after="0" w:line="240" w:lineRule="auto"/>
        <w:ind w:firstLine="708"/>
        <w:jc w:val="both"/>
        <w:rPr>
          <w:rFonts w:ascii="Times New Roman" w:hAnsi="Times New Roman" w:cs="Times New Roman"/>
          <w:sz w:val="28"/>
          <w:szCs w:val="28"/>
          <w:lang w:val="kk-KZ"/>
        </w:rPr>
      </w:pPr>
      <w:r w:rsidRPr="004E5B9A">
        <w:rPr>
          <w:rFonts w:ascii="Times New Roman" w:hAnsi="Times New Roman" w:cs="Times New Roman"/>
          <w:sz w:val="28"/>
          <w:szCs w:val="28"/>
          <w:lang w:val="kk-KZ"/>
        </w:rPr>
        <w:t>Қап</w:t>
      </w:r>
      <w:r w:rsidR="00282B50" w:rsidRPr="004E5B9A">
        <w:rPr>
          <w:rFonts w:ascii="Times New Roman" w:hAnsi="Times New Roman" w:cs="Times New Roman"/>
          <w:sz w:val="28"/>
          <w:szCs w:val="28"/>
          <w:lang w:val="kk-KZ"/>
        </w:rPr>
        <w:t xml:space="preserve"> түрлері зерттелуі тиіс, яғни қойма бөлімдерін тиімді  пайдалану  немесе тасымалдаушы  көлік  қуатын  тиімді  пайдалану  жағдайлары  ескерілуі  тиіс. Дүкендерде алдын ала буып түюдің тауарды сату неғұрлым тиімді,</w:t>
      </w:r>
      <w:r w:rsidR="005B590E" w:rsidRPr="004E5B9A">
        <w:rPr>
          <w:rFonts w:ascii="Times New Roman" w:hAnsi="Times New Roman" w:cs="Times New Roman"/>
          <w:sz w:val="28"/>
          <w:szCs w:val="28"/>
          <w:lang w:val="kk-KZ"/>
        </w:rPr>
        <w:t xml:space="preserve"> </w:t>
      </w:r>
      <w:r w:rsidR="00282B50" w:rsidRPr="004E5B9A">
        <w:rPr>
          <w:rFonts w:ascii="Times New Roman" w:hAnsi="Times New Roman" w:cs="Times New Roman"/>
          <w:sz w:val="28"/>
          <w:szCs w:val="28"/>
          <w:lang w:val="kk-KZ"/>
        </w:rPr>
        <w:t xml:space="preserve">ал оны сату кезінде белгілі бір қиыншылықтар туғызады. </w:t>
      </w:r>
      <w:r w:rsidRPr="004E5B9A">
        <w:rPr>
          <w:rFonts w:ascii="Times New Roman" w:hAnsi="Times New Roman" w:cs="Times New Roman"/>
          <w:sz w:val="28"/>
          <w:szCs w:val="28"/>
          <w:lang w:val="kk-KZ"/>
        </w:rPr>
        <w:t>Қап</w:t>
      </w:r>
      <w:r w:rsidR="003C59DF" w:rsidRPr="004E5B9A">
        <w:rPr>
          <w:rFonts w:ascii="Times New Roman" w:hAnsi="Times New Roman" w:cs="Times New Roman"/>
          <w:sz w:val="28"/>
          <w:szCs w:val="28"/>
          <w:lang w:val="kk-KZ"/>
        </w:rPr>
        <w:t>ты</w:t>
      </w:r>
      <w:r w:rsidR="00282B50" w:rsidRPr="004E5B9A">
        <w:rPr>
          <w:rFonts w:ascii="Times New Roman" w:hAnsi="Times New Roman" w:cs="Times New Roman"/>
          <w:sz w:val="28"/>
          <w:szCs w:val="28"/>
          <w:lang w:val="kk-KZ"/>
        </w:rPr>
        <w:t xml:space="preserve">  безендіру  кезінде  сатып алушыларға аса қажетті  мәліметтер берілуі  тиіс, атап айтқанда тауардың сипаттамасы,  бағасы,  мөлшері  тауарлық  таңба, тауар, номер, өндіруші кәсіпорын  номері,  энергетикалық  құндылығы, шығу  өндірісінің  мерзімі, сақталу мерзімі.</w:t>
      </w:r>
    </w:p>
    <w:p w:rsidR="00282B50" w:rsidRPr="00A7695D" w:rsidRDefault="00282B50" w:rsidP="00282B50">
      <w:pPr>
        <w:spacing w:after="0" w:line="240" w:lineRule="auto"/>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 xml:space="preserve">      </w:t>
      </w:r>
      <w:r w:rsidR="00F33C21">
        <w:rPr>
          <w:rFonts w:ascii="Times New Roman" w:hAnsi="Times New Roman" w:cs="Times New Roman"/>
          <w:sz w:val="28"/>
          <w:szCs w:val="28"/>
          <w:lang w:val="kk-KZ"/>
        </w:rPr>
        <w:t>Қап</w:t>
      </w:r>
      <w:r w:rsidRPr="00A7695D">
        <w:rPr>
          <w:rFonts w:ascii="Times New Roman" w:hAnsi="Times New Roman" w:cs="Times New Roman"/>
          <w:sz w:val="28"/>
          <w:szCs w:val="28"/>
          <w:lang w:val="kk-KZ"/>
        </w:rPr>
        <w:t xml:space="preserve"> сатып алушылардың жеткілікті ақпараттың, сонымен қатар тауарларды</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 xml:space="preserve">жарнамалар  құралы  болып  табылады.  Буып  түю  кезінде  </w:t>
      </w:r>
      <w:r w:rsidR="00F33C21">
        <w:rPr>
          <w:rFonts w:ascii="Times New Roman" w:hAnsi="Times New Roman" w:cs="Times New Roman"/>
          <w:sz w:val="28"/>
          <w:szCs w:val="28"/>
          <w:lang w:val="kk-KZ"/>
        </w:rPr>
        <w:t>қап</w:t>
      </w:r>
      <w:r w:rsidRPr="00A7695D">
        <w:rPr>
          <w:rFonts w:ascii="Times New Roman" w:hAnsi="Times New Roman" w:cs="Times New Roman"/>
          <w:sz w:val="28"/>
          <w:szCs w:val="28"/>
          <w:lang w:val="kk-KZ"/>
        </w:rPr>
        <w:t>ға   қойылатын</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талаптар (химиялық, физикалық, биологиялық) толық  орындалуы  тиіс. Мысалы,</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мыналар қамтамасыз етілуі қажет: соғылу, итерілу, құлау кезіндегі  беріктік.</w:t>
      </w:r>
    </w:p>
    <w:p w:rsidR="00282B50" w:rsidRPr="00A7695D" w:rsidRDefault="00282B50" w:rsidP="00282B50">
      <w:pPr>
        <w:spacing w:after="0" w:line="240" w:lineRule="auto"/>
        <w:ind w:firstLine="708"/>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Құлау және тербеліс кезіндегі  беріктік, тұрақтылық атмосфералық</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құбылыстарға қарсы (температураның  өзгеруі,  жарықтың  түсуі)  төзімділігі,</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органикалық иістерді  өткізбеуі, май, ауа және газ, микроағзаларды</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 xml:space="preserve">өткізбеушілік. Тұтынушылық </w:t>
      </w:r>
      <w:r w:rsidR="00F33C21">
        <w:rPr>
          <w:rFonts w:ascii="Times New Roman" w:hAnsi="Times New Roman" w:cs="Times New Roman"/>
          <w:sz w:val="28"/>
          <w:szCs w:val="28"/>
          <w:lang w:val="kk-KZ"/>
        </w:rPr>
        <w:t>қап</w:t>
      </w:r>
      <w:r w:rsidRPr="00A7695D">
        <w:rPr>
          <w:rFonts w:ascii="Times New Roman" w:hAnsi="Times New Roman" w:cs="Times New Roman"/>
          <w:sz w:val="28"/>
          <w:szCs w:val="28"/>
          <w:lang w:val="kk-KZ"/>
        </w:rPr>
        <w:t xml:space="preserve"> тауарларда атмосфералық  құбылыстарда  бөгде</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 xml:space="preserve">иіс, дәмдерден қорғауға  негізделген, ал тасымалдаушы </w:t>
      </w:r>
      <w:r w:rsidR="00F33C21">
        <w:rPr>
          <w:rFonts w:ascii="Times New Roman" w:hAnsi="Times New Roman" w:cs="Times New Roman"/>
          <w:sz w:val="28"/>
          <w:szCs w:val="28"/>
          <w:lang w:val="kk-KZ"/>
        </w:rPr>
        <w:t>қап</w:t>
      </w:r>
      <w:r w:rsidRPr="00A7695D">
        <w:rPr>
          <w:rFonts w:ascii="Times New Roman" w:hAnsi="Times New Roman" w:cs="Times New Roman"/>
          <w:sz w:val="28"/>
          <w:szCs w:val="28"/>
          <w:lang w:val="kk-KZ"/>
        </w:rPr>
        <w:t xml:space="preserve">   тауарларды</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белгілі бір жерге жарамды етіп жеткізуді қамтамасыз етеді.</w:t>
      </w:r>
    </w:p>
    <w:p w:rsidR="00282B50" w:rsidRPr="000F6261" w:rsidRDefault="00282B50" w:rsidP="00282B50">
      <w:pPr>
        <w:spacing w:after="0" w:line="240" w:lineRule="auto"/>
        <w:rPr>
          <w:rFonts w:ascii="Times New Roman" w:hAnsi="Times New Roman" w:cs="Times New Roman"/>
          <w:sz w:val="28"/>
          <w:szCs w:val="28"/>
          <w:lang w:val="kk-KZ"/>
        </w:rPr>
      </w:pPr>
      <w:r w:rsidRPr="000F6261">
        <w:rPr>
          <w:rFonts w:ascii="Times New Roman" w:hAnsi="Times New Roman" w:cs="Times New Roman"/>
          <w:sz w:val="28"/>
          <w:szCs w:val="28"/>
          <w:lang w:val="kk-KZ"/>
        </w:rPr>
        <w:t xml:space="preserve">      Буып-түйгіш материалға қойылатын талаптар сан түрлі:</w:t>
      </w:r>
    </w:p>
    <w:p w:rsidR="00282B50" w:rsidRPr="00282B50" w:rsidRDefault="00282B50" w:rsidP="00282B50">
      <w:pPr>
        <w:spacing w:after="0" w:line="240" w:lineRule="auto"/>
        <w:rPr>
          <w:rFonts w:ascii="Times New Roman" w:hAnsi="Times New Roman" w:cs="Times New Roman"/>
          <w:sz w:val="28"/>
          <w:szCs w:val="28"/>
          <w:lang w:val="kk-KZ"/>
        </w:rPr>
      </w:pPr>
      <w:r w:rsidRPr="000F6261">
        <w:rPr>
          <w:rFonts w:ascii="Times New Roman" w:hAnsi="Times New Roman" w:cs="Times New Roman"/>
          <w:sz w:val="28"/>
          <w:szCs w:val="28"/>
          <w:lang w:val="kk-KZ"/>
        </w:rPr>
        <w:lastRenderedPageBreak/>
        <w:t xml:space="preserve">    </w:t>
      </w:r>
      <w:r w:rsidRPr="00282B50">
        <w:rPr>
          <w:rFonts w:ascii="Times New Roman" w:hAnsi="Times New Roman" w:cs="Times New Roman"/>
          <w:sz w:val="28"/>
          <w:szCs w:val="28"/>
          <w:lang w:val="kk-KZ"/>
        </w:rPr>
        <w:t>- мықтылық;</w:t>
      </w:r>
    </w:p>
    <w:p w:rsidR="00282B50" w:rsidRPr="00282B50" w:rsidRDefault="00282B50" w:rsidP="00282B50">
      <w:pPr>
        <w:spacing w:after="0" w:line="240" w:lineRule="auto"/>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 өткізбеушілік;</w:t>
      </w:r>
    </w:p>
    <w:p w:rsidR="00282B50" w:rsidRPr="00282B50" w:rsidRDefault="00282B50" w:rsidP="00282B50">
      <w:pPr>
        <w:spacing w:after="0" w:line="240" w:lineRule="auto"/>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 тұрақтылық және т.б.</w:t>
      </w:r>
    </w:p>
    <w:p w:rsidR="00282B50" w:rsidRPr="00282B50" w:rsidRDefault="00282B50" w:rsidP="00282B50">
      <w:pPr>
        <w:spacing w:after="0" w:line="240" w:lineRule="auto"/>
        <w:jc w:val="both"/>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Кейбір жағдайларда материалдар  бірнеше  талаптарды  бірден  орындауға</w:t>
      </w:r>
      <w:r>
        <w:rPr>
          <w:rFonts w:ascii="Times New Roman" w:hAnsi="Times New Roman" w:cs="Times New Roman"/>
          <w:sz w:val="28"/>
          <w:szCs w:val="28"/>
          <w:lang w:val="kk-KZ"/>
        </w:rPr>
        <w:t xml:space="preserve"> </w:t>
      </w:r>
      <w:r w:rsidRPr="00282B50">
        <w:rPr>
          <w:rFonts w:ascii="Times New Roman" w:hAnsi="Times New Roman" w:cs="Times New Roman"/>
          <w:sz w:val="28"/>
          <w:szCs w:val="28"/>
          <w:lang w:val="kk-KZ"/>
        </w:rPr>
        <w:t>тура келеді. Мұндай кезде  бір  немесе  бірнеше  материалдар  біріктіріледі,</w:t>
      </w:r>
      <w:r>
        <w:rPr>
          <w:rFonts w:ascii="Times New Roman" w:hAnsi="Times New Roman" w:cs="Times New Roman"/>
          <w:sz w:val="28"/>
          <w:szCs w:val="28"/>
          <w:lang w:val="kk-KZ"/>
        </w:rPr>
        <w:t xml:space="preserve"> </w:t>
      </w:r>
      <w:r w:rsidRPr="00282B50">
        <w:rPr>
          <w:rFonts w:ascii="Times New Roman" w:hAnsi="Times New Roman" w:cs="Times New Roman"/>
          <w:sz w:val="28"/>
          <w:szCs w:val="28"/>
          <w:lang w:val="kk-KZ"/>
        </w:rPr>
        <w:t>яғни комбинирлерді, сөйтіп мықтылық, өткізбеушілік сияқты талаптарға  бірден</w:t>
      </w:r>
      <w:r>
        <w:rPr>
          <w:rFonts w:ascii="Times New Roman" w:hAnsi="Times New Roman" w:cs="Times New Roman"/>
          <w:sz w:val="28"/>
          <w:szCs w:val="28"/>
          <w:lang w:val="kk-KZ"/>
        </w:rPr>
        <w:t xml:space="preserve"> </w:t>
      </w:r>
      <w:r w:rsidRPr="00282B50">
        <w:rPr>
          <w:rFonts w:ascii="Times New Roman" w:hAnsi="Times New Roman" w:cs="Times New Roman"/>
          <w:sz w:val="28"/>
          <w:szCs w:val="28"/>
          <w:lang w:val="kk-KZ"/>
        </w:rPr>
        <w:t>жауап беруге қабілетті болады.</w:t>
      </w:r>
    </w:p>
    <w:p w:rsidR="00282B50" w:rsidRPr="00A7695D" w:rsidRDefault="00282B50" w:rsidP="00282B50">
      <w:pPr>
        <w:spacing w:after="0" w:line="240" w:lineRule="auto"/>
        <w:jc w:val="both"/>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Буып-түю материалдарының түрі және  т</w:t>
      </w:r>
      <w:r>
        <w:rPr>
          <w:rFonts w:ascii="Times New Roman" w:hAnsi="Times New Roman" w:cs="Times New Roman"/>
          <w:sz w:val="28"/>
          <w:szCs w:val="28"/>
          <w:lang w:val="kk-KZ"/>
        </w:rPr>
        <w:t>ау</w:t>
      </w:r>
      <w:r w:rsidRPr="00A7695D">
        <w:rPr>
          <w:rFonts w:ascii="Times New Roman" w:hAnsi="Times New Roman" w:cs="Times New Roman"/>
          <w:sz w:val="28"/>
          <w:szCs w:val="28"/>
          <w:lang w:val="kk-KZ"/>
        </w:rPr>
        <w:t>арлық өнімнің физика-химиялық</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 xml:space="preserve">қасиеттеріне байланысты </w:t>
      </w:r>
      <w:r w:rsidR="00F33C21">
        <w:rPr>
          <w:rFonts w:ascii="Times New Roman" w:hAnsi="Times New Roman" w:cs="Times New Roman"/>
          <w:sz w:val="28"/>
          <w:szCs w:val="28"/>
          <w:lang w:val="kk-KZ"/>
        </w:rPr>
        <w:t>қап</w:t>
      </w:r>
      <w:r w:rsidRPr="00A7695D">
        <w:rPr>
          <w:rFonts w:ascii="Times New Roman" w:hAnsi="Times New Roman" w:cs="Times New Roman"/>
          <w:sz w:val="28"/>
          <w:szCs w:val="28"/>
          <w:lang w:val="kk-KZ"/>
        </w:rPr>
        <w:t xml:space="preserve"> мынадай сипаттары бо</w:t>
      </w:r>
      <w:r>
        <w:rPr>
          <w:rFonts w:ascii="Times New Roman" w:hAnsi="Times New Roman" w:cs="Times New Roman"/>
          <w:sz w:val="28"/>
          <w:szCs w:val="28"/>
          <w:lang w:val="kk-KZ"/>
        </w:rPr>
        <w:t>й</w:t>
      </w:r>
      <w:r w:rsidRPr="00A7695D">
        <w:rPr>
          <w:rFonts w:ascii="Times New Roman" w:hAnsi="Times New Roman" w:cs="Times New Roman"/>
          <w:sz w:val="28"/>
          <w:szCs w:val="28"/>
          <w:lang w:val="kk-KZ"/>
        </w:rPr>
        <w:t>ынша жіктеледі:</w:t>
      </w:r>
    </w:p>
    <w:p w:rsidR="00282B50" w:rsidRPr="00282B50" w:rsidRDefault="00282B50" w:rsidP="00282B50">
      <w:pPr>
        <w:spacing w:after="0" w:line="240" w:lineRule="auto"/>
        <w:rPr>
          <w:rFonts w:ascii="Times New Roman" w:hAnsi="Times New Roman" w:cs="Times New Roman"/>
          <w:sz w:val="28"/>
          <w:szCs w:val="28"/>
          <w:lang w:val="kk-KZ"/>
        </w:rPr>
      </w:pPr>
      <w:r w:rsidRPr="00A7695D">
        <w:rPr>
          <w:rFonts w:ascii="Times New Roman" w:hAnsi="Times New Roman" w:cs="Times New Roman"/>
          <w:sz w:val="28"/>
          <w:szCs w:val="28"/>
          <w:lang w:val="kk-KZ"/>
        </w:rPr>
        <w:t xml:space="preserve">      </w:t>
      </w:r>
      <w:r w:rsidRPr="00282B50">
        <w:rPr>
          <w:rFonts w:ascii="Times New Roman" w:hAnsi="Times New Roman" w:cs="Times New Roman"/>
          <w:sz w:val="28"/>
          <w:szCs w:val="28"/>
          <w:lang w:val="kk-KZ"/>
        </w:rPr>
        <w:t>– тауарлық айналымағы функциялары бойынша;</w:t>
      </w:r>
    </w:p>
    <w:p w:rsidR="00282B50" w:rsidRPr="00282B50" w:rsidRDefault="00282B50" w:rsidP="00282B50">
      <w:pPr>
        <w:spacing w:after="0" w:line="240" w:lineRule="auto"/>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 қайта пайдаланылуы бойынша;</w:t>
      </w:r>
    </w:p>
    <w:p w:rsidR="00282B50" w:rsidRPr="00282B50" w:rsidRDefault="00282B50" w:rsidP="00282B50">
      <w:pPr>
        <w:spacing w:after="0" w:line="240" w:lineRule="auto"/>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 иелену түрі бойынша;</w:t>
      </w:r>
    </w:p>
    <w:p w:rsidR="00282B50" w:rsidRPr="00282B50" w:rsidRDefault="00282B50" w:rsidP="00282B50">
      <w:pPr>
        <w:spacing w:after="0" w:line="240" w:lineRule="auto"/>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 арналуы бойынша;</w:t>
      </w:r>
    </w:p>
    <w:p w:rsidR="00282B50" w:rsidRPr="00282B50" w:rsidRDefault="00282B50" w:rsidP="00282B50">
      <w:pPr>
        <w:spacing w:after="0" w:line="240" w:lineRule="auto"/>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 жасап шығару тәсілі бойынша;</w:t>
      </w:r>
    </w:p>
    <w:p w:rsidR="00282B50" w:rsidRPr="00282B50" w:rsidRDefault="00282B50" w:rsidP="00282B50">
      <w:pPr>
        <w:spacing w:after="0" w:line="240" w:lineRule="auto"/>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 конструкциялық ерекшеліктері бойынша;</w:t>
      </w:r>
    </w:p>
    <w:p w:rsidR="00282B50" w:rsidRPr="00282B50" w:rsidRDefault="00282B50" w:rsidP="00282B50">
      <w:pPr>
        <w:spacing w:after="0" w:line="240" w:lineRule="auto"/>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 беріктігі бойынша;</w:t>
      </w:r>
    </w:p>
    <w:p w:rsidR="00282B50" w:rsidRPr="00282B50" w:rsidRDefault="00282B50" w:rsidP="00282B50">
      <w:pPr>
        <w:spacing w:after="0" w:line="240" w:lineRule="auto"/>
        <w:rPr>
          <w:rFonts w:ascii="Times New Roman" w:hAnsi="Times New Roman" w:cs="Times New Roman"/>
          <w:sz w:val="28"/>
          <w:szCs w:val="28"/>
          <w:lang w:val="kk-KZ"/>
        </w:rPr>
      </w:pPr>
      <w:r w:rsidRPr="00282B50">
        <w:rPr>
          <w:rFonts w:ascii="Times New Roman" w:hAnsi="Times New Roman" w:cs="Times New Roman"/>
          <w:sz w:val="28"/>
          <w:szCs w:val="28"/>
          <w:lang w:val="kk-KZ"/>
        </w:rPr>
        <w:t xml:space="preserve">      – сыртқы факторларға қарсы тұруы бойынша;</w:t>
      </w:r>
    </w:p>
    <w:p w:rsidR="00282B50" w:rsidRPr="00A7695D" w:rsidRDefault="00282B50" w:rsidP="00282B50">
      <w:pPr>
        <w:spacing w:after="0" w:line="240" w:lineRule="auto"/>
        <w:rPr>
          <w:rFonts w:ascii="Times New Roman" w:hAnsi="Times New Roman" w:cs="Times New Roman"/>
          <w:sz w:val="28"/>
          <w:szCs w:val="28"/>
        </w:rPr>
      </w:pPr>
      <w:r w:rsidRPr="00282B50">
        <w:rPr>
          <w:rFonts w:ascii="Times New Roman" w:hAnsi="Times New Roman" w:cs="Times New Roman"/>
          <w:sz w:val="28"/>
          <w:szCs w:val="28"/>
          <w:lang w:val="kk-KZ"/>
        </w:rPr>
        <w:t xml:space="preserve">      </w:t>
      </w:r>
      <w:r w:rsidRPr="00A7695D">
        <w:rPr>
          <w:rFonts w:ascii="Times New Roman" w:hAnsi="Times New Roman" w:cs="Times New Roman"/>
          <w:sz w:val="28"/>
          <w:szCs w:val="28"/>
        </w:rPr>
        <w:t xml:space="preserve">– жасалған материалы </w:t>
      </w:r>
      <w:proofErr w:type="spellStart"/>
      <w:r w:rsidRPr="00A7695D">
        <w:rPr>
          <w:rFonts w:ascii="Times New Roman" w:hAnsi="Times New Roman" w:cs="Times New Roman"/>
          <w:sz w:val="28"/>
          <w:szCs w:val="28"/>
        </w:rPr>
        <w:t>бойынша</w:t>
      </w:r>
      <w:proofErr w:type="spellEnd"/>
      <w:r w:rsidRPr="00A7695D">
        <w:rPr>
          <w:rFonts w:ascii="Times New Roman" w:hAnsi="Times New Roman" w:cs="Times New Roman"/>
          <w:sz w:val="28"/>
          <w:szCs w:val="28"/>
        </w:rPr>
        <w:t>;</w:t>
      </w:r>
    </w:p>
    <w:p w:rsidR="00282B50" w:rsidRPr="00A7695D" w:rsidRDefault="00282B50" w:rsidP="00282B50">
      <w:pPr>
        <w:spacing w:after="0" w:line="240" w:lineRule="auto"/>
        <w:rPr>
          <w:rFonts w:ascii="Times New Roman" w:hAnsi="Times New Roman" w:cs="Times New Roman"/>
          <w:sz w:val="28"/>
          <w:szCs w:val="28"/>
        </w:rPr>
      </w:pPr>
      <w:r w:rsidRPr="00A7695D">
        <w:rPr>
          <w:rFonts w:ascii="Times New Roman" w:hAnsi="Times New Roman" w:cs="Times New Roman"/>
          <w:sz w:val="28"/>
          <w:szCs w:val="28"/>
        </w:rPr>
        <w:t xml:space="preserve">      – шығару </w:t>
      </w:r>
      <w:proofErr w:type="spellStart"/>
      <w:r w:rsidRPr="00A7695D">
        <w:rPr>
          <w:rFonts w:ascii="Times New Roman" w:hAnsi="Times New Roman" w:cs="Times New Roman"/>
          <w:sz w:val="28"/>
          <w:szCs w:val="28"/>
        </w:rPr>
        <w:t>технологиясы</w:t>
      </w:r>
      <w:proofErr w:type="spellEnd"/>
      <w:r w:rsidRPr="00A7695D">
        <w:rPr>
          <w:rFonts w:ascii="Times New Roman" w:hAnsi="Times New Roman" w:cs="Times New Roman"/>
          <w:sz w:val="28"/>
          <w:szCs w:val="28"/>
        </w:rPr>
        <w:t xml:space="preserve"> </w:t>
      </w:r>
      <w:proofErr w:type="spellStart"/>
      <w:r w:rsidRPr="00A7695D">
        <w:rPr>
          <w:rFonts w:ascii="Times New Roman" w:hAnsi="Times New Roman" w:cs="Times New Roman"/>
          <w:sz w:val="28"/>
          <w:szCs w:val="28"/>
        </w:rPr>
        <w:t>бойынша</w:t>
      </w:r>
      <w:proofErr w:type="spellEnd"/>
      <w:r w:rsidRPr="00A7695D">
        <w:rPr>
          <w:rFonts w:ascii="Times New Roman" w:hAnsi="Times New Roman" w:cs="Times New Roman"/>
          <w:sz w:val="28"/>
          <w:szCs w:val="28"/>
        </w:rPr>
        <w:t>.</w:t>
      </w:r>
    </w:p>
    <w:p w:rsidR="00282B50" w:rsidRPr="00A01479" w:rsidRDefault="00282B50" w:rsidP="00A01479">
      <w:pPr>
        <w:spacing w:after="0" w:line="240" w:lineRule="auto"/>
        <w:ind w:firstLine="708"/>
        <w:jc w:val="both"/>
        <w:rPr>
          <w:rFonts w:ascii="Times New Roman" w:hAnsi="Times New Roman" w:cs="Times New Roman"/>
          <w:sz w:val="28"/>
          <w:szCs w:val="28"/>
          <w:lang w:val="kk-KZ"/>
        </w:rPr>
      </w:pPr>
      <w:r w:rsidRPr="00A01479">
        <w:rPr>
          <w:rFonts w:ascii="Times New Roman" w:hAnsi="Times New Roman" w:cs="Times New Roman"/>
          <w:sz w:val="28"/>
          <w:szCs w:val="28"/>
          <w:lang w:val="kk-KZ"/>
        </w:rPr>
        <w:t xml:space="preserve">Тауарлық  айналмағы  функциялары  бойынша  </w:t>
      </w:r>
      <w:r w:rsidR="00F33C21">
        <w:rPr>
          <w:rFonts w:ascii="Times New Roman" w:hAnsi="Times New Roman" w:cs="Times New Roman"/>
          <w:sz w:val="28"/>
          <w:szCs w:val="28"/>
          <w:lang w:val="kk-KZ"/>
        </w:rPr>
        <w:t>қап</w:t>
      </w:r>
      <w:r w:rsidRPr="00A01479">
        <w:rPr>
          <w:rFonts w:ascii="Times New Roman" w:hAnsi="Times New Roman" w:cs="Times New Roman"/>
          <w:sz w:val="28"/>
          <w:szCs w:val="28"/>
          <w:lang w:val="kk-KZ"/>
        </w:rPr>
        <w:t xml:space="preserve"> мынадай 3 түрге</w:t>
      </w:r>
      <w:r w:rsidR="00A01479">
        <w:rPr>
          <w:rFonts w:ascii="Times New Roman" w:hAnsi="Times New Roman" w:cs="Times New Roman"/>
          <w:sz w:val="28"/>
          <w:szCs w:val="28"/>
          <w:lang w:val="kk-KZ"/>
        </w:rPr>
        <w:t xml:space="preserve"> </w:t>
      </w:r>
      <w:r w:rsidRPr="00A01479">
        <w:rPr>
          <w:rFonts w:ascii="Times New Roman" w:hAnsi="Times New Roman" w:cs="Times New Roman"/>
          <w:sz w:val="28"/>
          <w:szCs w:val="28"/>
          <w:lang w:val="kk-KZ"/>
        </w:rPr>
        <w:t>бөлінеді: тасымалдауға ар</w:t>
      </w:r>
      <w:r w:rsidR="00722F14">
        <w:rPr>
          <w:rFonts w:ascii="Times New Roman" w:hAnsi="Times New Roman" w:cs="Times New Roman"/>
          <w:sz w:val="28"/>
          <w:szCs w:val="28"/>
          <w:lang w:val="kk-KZ"/>
        </w:rPr>
        <w:t xml:space="preserve">налған, тұтынушылық және жабдық </w:t>
      </w:r>
      <w:r w:rsidR="00F33C21">
        <w:rPr>
          <w:rFonts w:ascii="Times New Roman" w:hAnsi="Times New Roman" w:cs="Times New Roman"/>
          <w:sz w:val="28"/>
          <w:szCs w:val="28"/>
          <w:lang w:val="kk-KZ"/>
        </w:rPr>
        <w:t>қап</w:t>
      </w:r>
      <w:r w:rsidRPr="00A01479">
        <w:rPr>
          <w:rFonts w:ascii="Times New Roman" w:hAnsi="Times New Roman" w:cs="Times New Roman"/>
          <w:sz w:val="28"/>
          <w:szCs w:val="28"/>
          <w:lang w:val="kk-KZ"/>
        </w:rPr>
        <w:t>.</w:t>
      </w:r>
    </w:p>
    <w:p w:rsidR="00282B50" w:rsidRPr="00A740B9" w:rsidRDefault="00282B50" w:rsidP="00282B50">
      <w:pPr>
        <w:spacing w:after="0" w:line="240" w:lineRule="auto"/>
        <w:rPr>
          <w:rFonts w:ascii="Times New Roman" w:hAnsi="Times New Roman" w:cs="Times New Roman"/>
          <w:sz w:val="28"/>
          <w:szCs w:val="28"/>
          <w:lang w:val="kk-KZ"/>
        </w:rPr>
      </w:pPr>
      <w:r w:rsidRPr="00A01479">
        <w:rPr>
          <w:rFonts w:ascii="Times New Roman" w:hAnsi="Times New Roman" w:cs="Times New Roman"/>
          <w:sz w:val="28"/>
          <w:szCs w:val="28"/>
          <w:lang w:val="kk-KZ"/>
        </w:rPr>
        <w:t xml:space="preserve">      </w:t>
      </w:r>
      <w:r w:rsidRPr="00A740B9">
        <w:rPr>
          <w:rFonts w:ascii="Times New Roman" w:hAnsi="Times New Roman" w:cs="Times New Roman"/>
          <w:sz w:val="28"/>
          <w:szCs w:val="28"/>
          <w:lang w:val="kk-KZ"/>
        </w:rPr>
        <w:t xml:space="preserve">Тасымалдауға арналған </w:t>
      </w:r>
      <w:r w:rsidR="00F33C21">
        <w:rPr>
          <w:rFonts w:ascii="Times New Roman" w:hAnsi="Times New Roman" w:cs="Times New Roman"/>
          <w:sz w:val="28"/>
          <w:szCs w:val="28"/>
          <w:lang w:val="kk-KZ"/>
        </w:rPr>
        <w:t>қап</w:t>
      </w:r>
      <w:r w:rsidRPr="00A740B9">
        <w:rPr>
          <w:rFonts w:ascii="Times New Roman" w:hAnsi="Times New Roman" w:cs="Times New Roman"/>
          <w:sz w:val="28"/>
          <w:szCs w:val="28"/>
          <w:lang w:val="kk-KZ"/>
        </w:rPr>
        <w:t xml:space="preserve">  тауарларды  тасымалдау  және  сақтау  үшін</w:t>
      </w:r>
    </w:p>
    <w:p w:rsidR="00282B50" w:rsidRPr="00A740B9" w:rsidRDefault="00282B50" w:rsidP="00282B50">
      <w:pPr>
        <w:spacing w:after="0" w:line="240" w:lineRule="auto"/>
        <w:rPr>
          <w:rFonts w:ascii="Times New Roman" w:hAnsi="Times New Roman" w:cs="Times New Roman"/>
          <w:sz w:val="28"/>
          <w:szCs w:val="28"/>
          <w:lang w:val="kk-KZ"/>
        </w:rPr>
      </w:pPr>
      <w:r w:rsidRPr="00A740B9">
        <w:rPr>
          <w:rFonts w:ascii="Times New Roman" w:hAnsi="Times New Roman" w:cs="Times New Roman"/>
          <w:sz w:val="28"/>
          <w:szCs w:val="28"/>
          <w:lang w:val="kk-KZ"/>
        </w:rPr>
        <w:t>қолданылады. Б</w:t>
      </w:r>
      <w:r>
        <w:rPr>
          <w:rFonts w:ascii="Times New Roman" w:hAnsi="Times New Roman" w:cs="Times New Roman"/>
          <w:sz w:val="28"/>
          <w:szCs w:val="28"/>
          <w:lang w:val="kk-KZ"/>
        </w:rPr>
        <w:t>ұ</w:t>
      </w:r>
      <w:r w:rsidRPr="00A740B9">
        <w:rPr>
          <w:rFonts w:ascii="Times New Roman" w:hAnsi="Times New Roman" w:cs="Times New Roman"/>
          <w:sz w:val="28"/>
          <w:szCs w:val="28"/>
          <w:lang w:val="kk-KZ"/>
        </w:rPr>
        <w:t xml:space="preserve">ндай </w:t>
      </w:r>
      <w:r w:rsidR="00F33C21">
        <w:rPr>
          <w:rFonts w:ascii="Times New Roman" w:hAnsi="Times New Roman" w:cs="Times New Roman"/>
          <w:sz w:val="28"/>
          <w:szCs w:val="28"/>
          <w:lang w:val="kk-KZ"/>
        </w:rPr>
        <w:t>қап</w:t>
      </w:r>
      <w:r w:rsidRPr="00A740B9">
        <w:rPr>
          <w:rFonts w:ascii="Times New Roman" w:hAnsi="Times New Roman" w:cs="Times New Roman"/>
          <w:sz w:val="28"/>
          <w:szCs w:val="28"/>
          <w:lang w:val="kk-KZ"/>
        </w:rPr>
        <w:t xml:space="preserve"> қорап, жәшік, контейнер және т.с. түрде кездеседі.</w:t>
      </w:r>
    </w:p>
    <w:p w:rsidR="00282B50" w:rsidRPr="00A740B9" w:rsidRDefault="00282B50" w:rsidP="00282B50">
      <w:pPr>
        <w:spacing w:after="0" w:line="240" w:lineRule="auto"/>
        <w:rPr>
          <w:rFonts w:ascii="Times New Roman" w:hAnsi="Times New Roman" w:cs="Times New Roman"/>
          <w:sz w:val="28"/>
          <w:szCs w:val="28"/>
          <w:lang w:val="kk-KZ"/>
        </w:rPr>
      </w:pPr>
      <w:r w:rsidRPr="00A740B9">
        <w:rPr>
          <w:rFonts w:ascii="Times New Roman" w:hAnsi="Times New Roman" w:cs="Times New Roman"/>
          <w:sz w:val="28"/>
          <w:szCs w:val="28"/>
          <w:lang w:val="kk-KZ"/>
        </w:rPr>
        <w:t xml:space="preserve">Тұтынушылық  </w:t>
      </w:r>
      <w:r w:rsidR="00F33C21">
        <w:rPr>
          <w:rFonts w:ascii="Times New Roman" w:hAnsi="Times New Roman" w:cs="Times New Roman"/>
          <w:sz w:val="28"/>
          <w:szCs w:val="28"/>
          <w:lang w:val="kk-KZ"/>
        </w:rPr>
        <w:t>қап</w:t>
      </w:r>
      <w:r w:rsidRPr="00A740B9">
        <w:rPr>
          <w:rFonts w:ascii="Times New Roman" w:hAnsi="Times New Roman" w:cs="Times New Roman"/>
          <w:sz w:val="28"/>
          <w:szCs w:val="28"/>
          <w:lang w:val="kk-KZ"/>
        </w:rPr>
        <w:t xml:space="preserve">  тұтынушыға  тауармен   бірге   түседі   (флакондар,</w:t>
      </w:r>
    </w:p>
    <w:p w:rsidR="00282B50" w:rsidRPr="00A7695D" w:rsidRDefault="00282B50" w:rsidP="00282B50">
      <w:pPr>
        <w:spacing w:after="0" w:line="240" w:lineRule="auto"/>
        <w:jc w:val="both"/>
        <w:rPr>
          <w:rFonts w:ascii="Times New Roman" w:hAnsi="Times New Roman" w:cs="Times New Roman"/>
          <w:sz w:val="28"/>
          <w:szCs w:val="28"/>
        </w:rPr>
      </w:pPr>
      <w:proofErr w:type="gramStart"/>
      <w:r w:rsidRPr="00A7695D">
        <w:rPr>
          <w:rFonts w:ascii="Times New Roman" w:hAnsi="Times New Roman" w:cs="Times New Roman"/>
          <w:sz w:val="28"/>
          <w:szCs w:val="28"/>
        </w:rPr>
        <w:t>б</w:t>
      </w:r>
      <w:proofErr w:type="gramEnd"/>
      <w:r w:rsidRPr="00A7695D">
        <w:rPr>
          <w:rFonts w:ascii="Times New Roman" w:hAnsi="Times New Roman" w:cs="Times New Roman"/>
          <w:sz w:val="28"/>
          <w:szCs w:val="28"/>
        </w:rPr>
        <w:t xml:space="preserve">өтелкелер, </w:t>
      </w:r>
      <w:proofErr w:type="spellStart"/>
      <w:r w:rsidRPr="00A7695D">
        <w:rPr>
          <w:rFonts w:ascii="Times New Roman" w:hAnsi="Times New Roman" w:cs="Times New Roman"/>
          <w:sz w:val="28"/>
          <w:szCs w:val="28"/>
        </w:rPr>
        <w:t>банкалар</w:t>
      </w:r>
      <w:proofErr w:type="spellEnd"/>
      <w:r w:rsidRPr="00A7695D">
        <w:rPr>
          <w:rFonts w:ascii="Times New Roman" w:hAnsi="Times New Roman" w:cs="Times New Roman"/>
          <w:sz w:val="28"/>
          <w:szCs w:val="28"/>
        </w:rPr>
        <w:t xml:space="preserve">, </w:t>
      </w:r>
      <w:proofErr w:type="spellStart"/>
      <w:r w:rsidRPr="00A7695D">
        <w:rPr>
          <w:rFonts w:ascii="Times New Roman" w:hAnsi="Times New Roman" w:cs="Times New Roman"/>
          <w:sz w:val="28"/>
          <w:szCs w:val="28"/>
        </w:rPr>
        <w:t>тубалар</w:t>
      </w:r>
      <w:proofErr w:type="spellEnd"/>
      <w:r w:rsidRPr="00A7695D">
        <w:rPr>
          <w:rFonts w:ascii="Times New Roman" w:hAnsi="Times New Roman" w:cs="Times New Roman"/>
          <w:sz w:val="28"/>
          <w:szCs w:val="28"/>
        </w:rPr>
        <w:t xml:space="preserve">, </w:t>
      </w:r>
      <w:proofErr w:type="spellStart"/>
      <w:r w:rsidRPr="00A7695D">
        <w:rPr>
          <w:rFonts w:ascii="Times New Roman" w:hAnsi="Times New Roman" w:cs="Times New Roman"/>
          <w:sz w:val="28"/>
          <w:szCs w:val="28"/>
        </w:rPr>
        <w:t>стакандар</w:t>
      </w:r>
      <w:proofErr w:type="spellEnd"/>
      <w:r w:rsidRPr="00A7695D">
        <w:rPr>
          <w:rFonts w:ascii="Times New Roman" w:hAnsi="Times New Roman" w:cs="Times New Roman"/>
          <w:sz w:val="28"/>
          <w:szCs w:val="28"/>
        </w:rPr>
        <w:t xml:space="preserve">, </w:t>
      </w:r>
      <w:proofErr w:type="spellStart"/>
      <w:r w:rsidRPr="00A7695D">
        <w:rPr>
          <w:rFonts w:ascii="Times New Roman" w:hAnsi="Times New Roman" w:cs="Times New Roman"/>
          <w:sz w:val="28"/>
          <w:szCs w:val="28"/>
        </w:rPr>
        <w:t>пакеттер</w:t>
      </w:r>
      <w:proofErr w:type="spellEnd"/>
      <w:r w:rsidRPr="00A7695D">
        <w:rPr>
          <w:rFonts w:ascii="Times New Roman" w:hAnsi="Times New Roman" w:cs="Times New Roman"/>
          <w:sz w:val="28"/>
          <w:szCs w:val="28"/>
        </w:rPr>
        <w:t xml:space="preserve"> және т.с.).  Оның  бағасы</w:t>
      </w:r>
    </w:p>
    <w:p w:rsidR="00282B50" w:rsidRPr="000F6261" w:rsidRDefault="00282B50" w:rsidP="00282B50">
      <w:pPr>
        <w:spacing w:after="0" w:line="240" w:lineRule="auto"/>
        <w:jc w:val="both"/>
        <w:rPr>
          <w:rFonts w:ascii="Times New Roman" w:hAnsi="Times New Roman" w:cs="Times New Roman"/>
          <w:sz w:val="28"/>
          <w:szCs w:val="28"/>
          <w:lang w:val="kk-KZ"/>
        </w:rPr>
      </w:pPr>
      <w:r w:rsidRPr="00A7695D">
        <w:rPr>
          <w:rFonts w:ascii="Times New Roman" w:hAnsi="Times New Roman" w:cs="Times New Roman"/>
          <w:sz w:val="28"/>
          <w:szCs w:val="28"/>
        </w:rPr>
        <w:t xml:space="preserve">тауардың бағасына </w:t>
      </w:r>
      <w:proofErr w:type="spellStart"/>
      <w:r w:rsidRPr="00A7695D">
        <w:rPr>
          <w:rFonts w:ascii="Times New Roman" w:hAnsi="Times New Roman" w:cs="Times New Roman"/>
          <w:sz w:val="28"/>
          <w:szCs w:val="28"/>
        </w:rPr>
        <w:t>кіргізі</w:t>
      </w:r>
      <w:proofErr w:type="gramStart"/>
      <w:r w:rsidRPr="00A7695D">
        <w:rPr>
          <w:rFonts w:ascii="Times New Roman" w:hAnsi="Times New Roman" w:cs="Times New Roman"/>
          <w:sz w:val="28"/>
          <w:szCs w:val="28"/>
        </w:rPr>
        <w:t>леді</w:t>
      </w:r>
      <w:proofErr w:type="spellEnd"/>
      <w:r w:rsidRPr="00A7695D">
        <w:rPr>
          <w:rFonts w:ascii="Times New Roman" w:hAnsi="Times New Roman" w:cs="Times New Roman"/>
          <w:sz w:val="28"/>
          <w:szCs w:val="28"/>
        </w:rPr>
        <w:t xml:space="preserve"> ж</w:t>
      </w:r>
      <w:proofErr w:type="gramEnd"/>
      <w:r w:rsidRPr="00A7695D">
        <w:rPr>
          <w:rFonts w:ascii="Times New Roman" w:hAnsi="Times New Roman" w:cs="Times New Roman"/>
          <w:sz w:val="28"/>
          <w:szCs w:val="28"/>
        </w:rPr>
        <w:t xml:space="preserve">әне оны </w:t>
      </w:r>
      <w:proofErr w:type="spellStart"/>
      <w:r w:rsidRPr="00A7695D">
        <w:rPr>
          <w:rFonts w:ascii="Times New Roman" w:hAnsi="Times New Roman" w:cs="Times New Roman"/>
          <w:sz w:val="28"/>
          <w:szCs w:val="28"/>
        </w:rPr>
        <w:t>сатып</w:t>
      </w:r>
      <w:proofErr w:type="spellEnd"/>
      <w:r w:rsidRPr="00A7695D">
        <w:rPr>
          <w:rFonts w:ascii="Times New Roman" w:hAnsi="Times New Roman" w:cs="Times New Roman"/>
          <w:sz w:val="28"/>
          <w:szCs w:val="28"/>
        </w:rPr>
        <w:t xml:space="preserve"> </w:t>
      </w:r>
      <w:proofErr w:type="spellStart"/>
      <w:r w:rsidRPr="00A7695D">
        <w:rPr>
          <w:rFonts w:ascii="Times New Roman" w:hAnsi="Times New Roman" w:cs="Times New Roman"/>
          <w:sz w:val="28"/>
          <w:szCs w:val="28"/>
        </w:rPr>
        <w:t>алушы</w:t>
      </w:r>
      <w:proofErr w:type="spellEnd"/>
      <w:r w:rsidRPr="00A7695D">
        <w:rPr>
          <w:rFonts w:ascii="Times New Roman" w:hAnsi="Times New Roman" w:cs="Times New Roman"/>
          <w:sz w:val="28"/>
          <w:szCs w:val="28"/>
        </w:rPr>
        <w:t xml:space="preserve"> төлейді.  Тұтынушылық</w:t>
      </w:r>
      <w:r>
        <w:rPr>
          <w:rFonts w:ascii="Times New Roman" w:hAnsi="Times New Roman" w:cs="Times New Roman"/>
          <w:sz w:val="28"/>
          <w:szCs w:val="28"/>
          <w:lang w:val="kk-KZ"/>
        </w:rPr>
        <w:t xml:space="preserve"> </w:t>
      </w:r>
      <w:r w:rsidR="00F33C21">
        <w:rPr>
          <w:rFonts w:ascii="Times New Roman" w:hAnsi="Times New Roman" w:cs="Times New Roman"/>
          <w:sz w:val="28"/>
          <w:szCs w:val="28"/>
        </w:rPr>
        <w:t>қап</w:t>
      </w:r>
      <w:r w:rsidR="006E5100">
        <w:rPr>
          <w:rFonts w:ascii="Times New Roman" w:hAnsi="Times New Roman" w:cs="Times New Roman"/>
          <w:sz w:val="28"/>
          <w:szCs w:val="28"/>
        </w:rPr>
        <w:t>қа</w:t>
      </w:r>
      <w:r w:rsidRPr="00A7695D">
        <w:rPr>
          <w:rFonts w:ascii="Times New Roman" w:hAnsi="Times New Roman" w:cs="Times New Roman"/>
          <w:sz w:val="28"/>
          <w:szCs w:val="28"/>
        </w:rPr>
        <w:t xml:space="preserve"> қатаң </w:t>
      </w:r>
      <w:proofErr w:type="spellStart"/>
      <w:r w:rsidRPr="00A7695D">
        <w:rPr>
          <w:rFonts w:ascii="Times New Roman" w:hAnsi="Times New Roman" w:cs="Times New Roman"/>
          <w:sz w:val="28"/>
          <w:szCs w:val="28"/>
        </w:rPr>
        <w:t>талаптар</w:t>
      </w:r>
      <w:proofErr w:type="spellEnd"/>
      <w:r w:rsidRPr="00A7695D">
        <w:rPr>
          <w:rFonts w:ascii="Times New Roman" w:hAnsi="Times New Roman" w:cs="Times New Roman"/>
          <w:sz w:val="28"/>
          <w:szCs w:val="28"/>
        </w:rPr>
        <w:t xml:space="preserve"> қойылады, </w:t>
      </w:r>
      <w:proofErr w:type="spellStart"/>
      <w:r w:rsidRPr="00A7695D">
        <w:rPr>
          <w:rFonts w:ascii="Times New Roman" w:hAnsi="Times New Roman" w:cs="Times New Roman"/>
          <w:sz w:val="28"/>
          <w:szCs w:val="28"/>
        </w:rPr>
        <w:t>ол</w:t>
      </w:r>
      <w:proofErr w:type="spellEnd"/>
      <w:r w:rsidRPr="00A7695D">
        <w:rPr>
          <w:rFonts w:ascii="Times New Roman" w:hAnsi="Times New Roman" w:cs="Times New Roman"/>
          <w:sz w:val="28"/>
          <w:szCs w:val="28"/>
        </w:rPr>
        <w:t xml:space="preserve"> </w:t>
      </w:r>
      <w:proofErr w:type="spellStart"/>
      <w:r w:rsidRPr="00A7695D">
        <w:rPr>
          <w:rFonts w:ascii="Times New Roman" w:hAnsi="Times New Roman" w:cs="Times New Roman"/>
          <w:sz w:val="28"/>
          <w:szCs w:val="28"/>
        </w:rPr>
        <w:t>сатып</w:t>
      </w:r>
      <w:proofErr w:type="spellEnd"/>
      <w:r w:rsidRPr="00A7695D">
        <w:rPr>
          <w:rFonts w:ascii="Times New Roman" w:hAnsi="Times New Roman" w:cs="Times New Roman"/>
          <w:sz w:val="28"/>
          <w:szCs w:val="28"/>
        </w:rPr>
        <w:t xml:space="preserve"> алушының </w:t>
      </w:r>
      <w:proofErr w:type="spellStart"/>
      <w:r w:rsidRPr="00A7695D">
        <w:rPr>
          <w:rFonts w:ascii="Times New Roman" w:hAnsi="Times New Roman" w:cs="Times New Roman"/>
          <w:sz w:val="28"/>
          <w:szCs w:val="28"/>
        </w:rPr>
        <w:t>назарына</w:t>
      </w:r>
      <w:proofErr w:type="spellEnd"/>
      <w:r w:rsidRPr="00A7695D">
        <w:rPr>
          <w:rFonts w:ascii="Times New Roman" w:hAnsi="Times New Roman" w:cs="Times New Roman"/>
          <w:sz w:val="28"/>
          <w:szCs w:val="28"/>
        </w:rPr>
        <w:t xml:space="preserve"> </w:t>
      </w:r>
      <w:proofErr w:type="spellStart"/>
      <w:r w:rsidRPr="00A7695D">
        <w:rPr>
          <w:rFonts w:ascii="Times New Roman" w:hAnsi="Times New Roman" w:cs="Times New Roman"/>
          <w:sz w:val="28"/>
          <w:szCs w:val="28"/>
        </w:rPr>
        <w:t>ие</w:t>
      </w:r>
      <w:proofErr w:type="spellEnd"/>
      <w:r w:rsidRPr="00A7695D">
        <w:rPr>
          <w:rFonts w:ascii="Times New Roman" w:hAnsi="Times New Roman" w:cs="Times New Roman"/>
          <w:sz w:val="28"/>
          <w:szCs w:val="28"/>
        </w:rPr>
        <w:t xml:space="preserve"> </w:t>
      </w:r>
      <w:proofErr w:type="spellStart"/>
      <w:r w:rsidRPr="00A7695D">
        <w:rPr>
          <w:rFonts w:ascii="Times New Roman" w:hAnsi="Times New Roman" w:cs="Times New Roman"/>
          <w:sz w:val="28"/>
          <w:szCs w:val="28"/>
        </w:rPr>
        <w:t>болуы</w:t>
      </w:r>
      <w:proofErr w:type="spellEnd"/>
      <w:r w:rsidRPr="00A7695D">
        <w:rPr>
          <w:rFonts w:ascii="Times New Roman" w:hAnsi="Times New Roman" w:cs="Times New Roman"/>
          <w:sz w:val="28"/>
          <w:szCs w:val="28"/>
        </w:rPr>
        <w:t xml:space="preserve">  </w:t>
      </w:r>
      <w:proofErr w:type="spellStart"/>
      <w:r w:rsidRPr="00A7695D">
        <w:rPr>
          <w:rFonts w:ascii="Times New Roman" w:hAnsi="Times New Roman" w:cs="Times New Roman"/>
          <w:sz w:val="28"/>
          <w:szCs w:val="28"/>
        </w:rPr>
        <w:t>керек</w:t>
      </w:r>
      <w:proofErr w:type="spellEnd"/>
      <w:r w:rsidRPr="00A7695D">
        <w:rPr>
          <w:rFonts w:ascii="Times New Roman" w:hAnsi="Times New Roman" w:cs="Times New Roman"/>
          <w:sz w:val="28"/>
          <w:szCs w:val="28"/>
        </w:rPr>
        <w:t>.</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Шығарушы туралы, тауардың көлемі, тұтынушыға  қажетті  қасиеттері және оны</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пайдалану ережелері бойынша ақпарат  білдіруі  керек.  Өнімге жарнама бола</w:t>
      </w:r>
      <w:r>
        <w:rPr>
          <w:rFonts w:ascii="Times New Roman" w:hAnsi="Times New Roman" w:cs="Times New Roman"/>
          <w:sz w:val="28"/>
          <w:szCs w:val="28"/>
          <w:lang w:val="kk-KZ"/>
        </w:rPr>
        <w:t xml:space="preserve"> </w:t>
      </w:r>
      <w:r w:rsidRPr="000F6261">
        <w:rPr>
          <w:rFonts w:ascii="Times New Roman" w:hAnsi="Times New Roman" w:cs="Times New Roman"/>
          <w:sz w:val="28"/>
          <w:szCs w:val="28"/>
          <w:lang w:val="kk-KZ"/>
        </w:rPr>
        <w:t>алуы керек.</w:t>
      </w:r>
    </w:p>
    <w:p w:rsidR="00282B50" w:rsidRPr="000F6261" w:rsidRDefault="00282B50" w:rsidP="00282B50">
      <w:pPr>
        <w:spacing w:after="0" w:line="240" w:lineRule="auto"/>
        <w:jc w:val="both"/>
        <w:rPr>
          <w:rFonts w:ascii="Times New Roman" w:hAnsi="Times New Roman" w:cs="Times New Roman"/>
          <w:sz w:val="28"/>
          <w:szCs w:val="28"/>
          <w:lang w:val="kk-KZ"/>
        </w:rPr>
      </w:pPr>
      <w:r w:rsidRPr="000F6261">
        <w:rPr>
          <w:rFonts w:ascii="Times New Roman" w:hAnsi="Times New Roman" w:cs="Times New Roman"/>
          <w:sz w:val="28"/>
          <w:szCs w:val="28"/>
          <w:lang w:val="kk-KZ"/>
        </w:rPr>
        <w:t xml:space="preserve">      </w:t>
      </w:r>
      <w:r w:rsidR="00F33C21">
        <w:rPr>
          <w:rFonts w:ascii="Times New Roman" w:hAnsi="Times New Roman" w:cs="Times New Roman"/>
          <w:sz w:val="28"/>
          <w:szCs w:val="28"/>
          <w:lang w:val="kk-KZ"/>
        </w:rPr>
        <w:t>Қап</w:t>
      </w:r>
      <w:r w:rsidRPr="000F6261">
        <w:rPr>
          <w:rFonts w:ascii="Times New Roman" w:hAnsi="Times New Roman" w:cs="Times New Roman"/>
          <w:sz w:val="28"/>
          <w:szCs w:val="28"/>
          <w:lang w:val="kk-KZ"/>
        </w:rPr>
        <w:t>-жабдық  тауарды  салу, тасымалдау,  уақытша  сақтау  және   оның</w:t>
      </w:r>
    </w:p>
    <w:p w:rsidR="00282B50" w:rsidRPr="00282B50" w:rsidRDefault="00282B50" w:rsidP="00282B50">
      <w:pPr>
        <w:spacing w:after="0" w:line="240" w:lineRule="auto"/>
        <w:jc w:val="both"/>
        <w:rPr>
          <w:rFonts w:ascii="Times New Roman" w:hAnsi="Times New Roman" w:cs="Times New Roman"/>
          <w:sz w:val="28"/>
          <w:szCs w:val="28"/>
          <w:lang w:val="kk-KZ"/>
        </w:rPr>
      </w:pPr>
      <w:r w:rsidRPr="00282B50">
        <w:rPr>
          <w:rFonts w:ascii="Times New Roman" w:hAnsi="Times New Roman" w:cs="Times New Roman"/>
          <w:sz w:val="28"/>
          <w:szCs w:val="28"/>
          <w:lang w:val="kk-KZ"/>
        </w:rPr>
        <w:t>көмегімен  тауарды  сатуға  арналған  бұйым  болып  табылады  (мысалы,  сату</w:t>
      </w:r>
      <w:r>
        <w:rPr>
          <w:rFonts w:ascii="Times New Roman" w:hAnsi="Times New Roman" w:cs="Times New Roman"/>
          <w:sz w:val="28"/>
          <w:szCs w:val="28"/>
          <w:lang w:val="kk-KZ"/>
        </w:rPr>
        <w:t xml:space="preserve"> </w:t>
      </w:r>
      <w:r w:rsidRPr="00282B50">
        <w:rPr>
          <w:rFonts w:ascii="Times New Roman" w:hAnsi="Times New Roman" w:cs="Times New Roman"/>
          <w:sz w:val="28"/>
          <w:szCs w:val="28"/>
          <w:lang w:val="kk-KZ"/>
        </w:rPr>
        <w:t>автоматтары).</w:t>
      </w:r>
    </w:p>
    <w:p w:rsidR="00282B50" w:rsidRDefault="00282B50" w:rsidP="00282B50">
      <w:pPr>
        <w:pStyle w:val="a5"/>
        <w:spacing w:after="0" w:line="240" w:lineRule="auto"/>
        <w:rPr>
          <w:rFonts w:ascii="Times New Roman" w:eastAsia="Times New Roman" w:hAnsi="Times New Roman" w:cs="Times New Roman"/>
          <w:sz w:val="28"/>
          <w:szCs w:val="28"/>
          <w:lang w:val="kk-KZ" w:eastAsia="ru-RU"/>
        </w:rPr>
      </w:pPr>
    </w:p>
    <w:p w:rsidR="00282B50" w:rsidRDefault="00282B50" w:rsidP="004E5B9A">
      <w:pPr>
        <w:pStyle w:val="a5"/>
        <w:numPr>
          <w:ilvl w:val="1"/>
          <w:numId w:val="3"/>
        </w:numPr>
        <w:spacing w:after="0" w:line="240" w:lineRule="auto"/>
        <w:jc w:val="center"/>
        <w:rPr>
          <w:rFonts w:ascii="Times New Roman" w:eastAsia="Times New Roman" w:hAnsi="Times New Roman" w:cs="Times New Roman"/>
          <w:b/>
          <w:sz w:val="28"/>
          <w:szCs w:val="28"/>
          <w:lang w:val="kk-KZ" w:eastAsia="ru-RU"/>
        </w:rPr>
      </w:pPr>
      <w:r w:rsidRPr="004E5B9A">
        <w:rPr>
          <w:rFonts w:ascii="Times New Roman" w:eastAsia="Times New Roman" w:hAnsi="Times New Roman" w:cs="Times New Roman"/>
          <w:b/>
          <w:sz w:val="28"/>
          <w:szCs w:val="28"/>
          <w:lang w:val="kk-KZ" w:eastAsia="ru-RU"/>
        </w:rPr>
        <w:t>Полимер</w:t>
      </w:r>
      <w:r w:rsidR="00F33C21" w:rsidRPr="004E5B9A">
        <w:rPr>
          <w:rFonts w:ascii="Times New Roman" w:eastAsia="Times New Roman" w:hAnsi="Times New Roman" w:cs="Times New Roman"/>
          <w:b/>
          <w:sz w:val="28"/>
          <w:szCs w:val="28"/>
          <w:lang w:val="kk-KZ" w:eastAsia="ru-RU"/>
        </w:rPr>
        <w:t>лік</w:t>
      </w:r>
      <w:r w:rsidRPr="004E5B9A">
        <w:rPr>
          <w:rFonts w:ascii="Times New Roman" w:eastAsia="Times New Roman" w:hAnsi="Times New Roman" w:cs="Times New Roman"/>
          <w:b/>
          <w:sz w:val="28"/>
          <w:szCs w:val="28"/>
          <w:lang w:val="kk-KZ" w:eastAsia="ru-RU"/>
        </w:rPr>
        <w:t xml:space="preserve"> </w:t>
      </w:r>
      <w:r w:rsidR="00F33C21" w:rsidRPr="004E5B9A">
        <w:rPr>
          <w:rFonts w:ascii="Times New Roman" w:eastAsia="Times New Roman" w:hAnsi="Times New Roman" w:cs="Times New Roman"/>
          <w:b/>
          <w:sz w:val="28"/>
          <w:szCs w:val="28"/>
          <w:lang w:val="kk-KZ" w:eastAsia="ru-RU"/>
        </w:rPr>
        <w:t>қап</w:t>
      </w:r>
      <w:r w:rsidRPr="004E5B9A">
        <w:rPr>
          <w:rFonts w:ascii="Times New Roman" w:eastAsia="Times New Roman" w:hAnsi="Times New Roman" w:cs="Times New Roman"/>
          <w:b/>
          <w:sz w:val="28"/>
          <w:szCs w:val="28"/>
          <w:lang w:val="kk-KZ" w:eastAsia="ru-RU"/>
        </w:rPr>
        <w:t xml:space="preserve"> жасау үшін қолданылатын материалдар </w:t>
      </w:r>
    </w:p>
    <w:p w:rsidR="004E5B9A" w:rsidRPr="004E5B9A" w:rsidRDefault="004E5B9A" w:rsidP="004E5B9A">
      <w:pPr>
        <w:pStyle w:val="a5"/>
        <w:spacing w:after="0" w:line="240" w:lineRule="auto"/>
        <w:rPr>
          <w:rFonts w:ascii="Times New Roman" w:eastAsia="Times New Roman" w:hAnsi="Times New Roman" w:cs="Times New Roman"/>
          <w:b/>
          <w:sz w:val="28"/>
          <w:szCs w:val="28"/>
          <w:lang w:val="kk-KZ" w:eastAsia="ru-RU"/>
        </w:rPr>
      </w:pPr>
    </w:p>
    <w:p w:rsidR="00282B50" w:rsidRPr="00282B50" w:rsidRDefault="00282B50" w:rsidP="00282B50">
      <w:pPr>
        <w:spacing w:after="0" w:line="240" w:lineRule="auto"/>
        <w:ind w:firstLine="708"/>
        <w:jc w:val="both"/>
        <w:rPr>
          <w:rFonts w:ascii="Times New Roman" w:eastAsia="Times New Roman" w:hAnsi="Times New Roman" w:cs="Times New Roman"/>
          <w:sz w:val="28"/>
          <w:szCs w:val="28"/>
          <w:lang w:val="kk-KZ" w:eastAsia="ru-RU"/>
        </w:rPr>
      </w:pPr>
      <w:r w:rsidRPr="00282B50">
        <w:rPr>
          <w:rFonts w:ascii="Times New Roman" w:eastAsia="Times New Roman" w:hAnsi="Times New Roman" w:cs="Times New Roman"/>
          <w:sz w:val="28"/>
          <w:szCs w:val="28"/>
          <w:lang w:val="kk-KZ" w:eastAsia="ru-RU"/>
        </w:rPr>
        <w:t>Полимер</w:t>
      </w:r>
      <w:r w:rsidR="00F33C21">
        <w:rPr>
          <w:rFonts w:ascii="Times New Roman" w:eastAsia="Times New Roman" w:hAnsi="Times New Roman" w:cs="Times New Roman"/>
          <w:sz w:val="28"/>
          <w:szCs w:val="28"/>
          <w:lang w:val="kk-KZ" w:eastAsia="ru-RU"/>
        </w:rPr>
        <w:t>лік</w:t>
      </w:r>
      <w:r w:rsidRPr="00282B50">
        <w:rPr>
          <w:rFonts w:ascii="Times New Roman" w:eastAsia="Times New Roman" w:hAnsi="Times New Roman" w:cs="Times New Roman"/>
          <w:sz w:val="28"/>
          <w:szCs w:val="28"/>
          <w:lang w:val="kk-KZ" w:eastAsia="ru-RU"/>
        </w:rPr>
        <w:t xml:space="preserve"> </w:t>
      </w:r>
      <w:r w:rsidR="00F33C21">
        <w:rPr>
          <w:rFonts w:ascii="Times New Roman" w:eastAsia="Times New Roman" w:hAnsi="Times New Roman" w:cs="Times New Roman"/>
          <w:sz w:val="28"/>
          <w:szCs w:val="28"/>
          <w:lang w:val="kk-KZ" w:eastAsia="ru-RU"/>
        </w:rPr>
        <w:t>қап</w:t>
      </w:r>
      <w:r w:rsidRPr="00282B50">
        <w:rPr>
          <w:rFonts w:ascii="Times New Roman" w:eastAsia="Times New Roman" w:hAnsi="Times New Roman" w:cs="Times New Roman"/>
          <w:sz w:val="28"/>
          <w:szCs w:val="28"/>
          <w:lang w:val="kk-KZ" w:eastAsia="ru-RU"/>
        </w:rPr>
        <w:t xml:space="preserve"> жасау үшін қолданылатын материалдарды табиғи және синтетикалық материалдарға бөледі</w:t>
      </w:r>
      <w:r>
        <w:rPr>
          <w:rFonts w:ascii="Times New Roman" w:eastAsia="Times New Roman" w:hAnsi="Times New Roman" w:cs="Times New Roman"/>
          <w:sz w:val="28"/>
          <w:szCs w:val="28"/>
          <w:lang w:val="kk-KZ" w:eastAsia="ru-RU"/>
        </w:rPr>
        <w:t xml:space="preserve">. </w:t>
      </w:r>
      <w:r w:rsidRPr="00A7695D">
        <w:rPr>
          <w:rFonts w:ascii="Times New Roman" w:eastAsia="Times New Roman" w:hAnsi="Times New Roman" w:cs="Times New Roman"/>
          <w:sz w:val="28"/>
          <w:szCs w:val="28"/>
          <w:lang w:val="kk-KZ" w:eastAsia="ru-RU"/>
        </w:rPr>
        <w:t xml:space="preserve">Табиғи полимер материалдарына целлюлозаның туындылары: регенерирленген целлюлоза және целлюлоза астаттары жатады. </w:t>
      </w:r>
      <w:r w:rsidRPr="00282B50">
        <w:rPr>
          <w:rFonts w:ascii="Times New Roman" w:eastAsia="Times New Roman" w:hAnsi="Times New Roman" w:cs="Times New Roman"/>
          <w:sz w:val="28"/>
          <w:szCs w:val="28"/>
          <w:lang w:val="kk-KZ" w:eastAsia="ru-RU"/>
        </w:rPr>
        <w:t>Орағыш материалдар көбінесе регенерирленген целлюлоза – вискозадан жасалады.</w:t>
      </w:r>
    </w:p>
    <w:p w:rsidR="00282B50" w:rsidRPr="00A7695D" w:rsidRDefault="00282B50" w:rsidP="00282B50">
      <w:pPr>
        <w:spacing w:after="0" w:line="240" w:lineRule="auto"/>
        <w:ind w:firstLine="708"/>
        <w:jc w:val="both"/>
        <w:rPr>
          <w:rFonts w:ascii="Times New Roman" w:hAnsi="Times New Roman" w:cs="Times New Roman"/>
          <w:sz w:val="28"/>
          <w:szCs w:val="28"/>
          <w:lang w:val="kk-KZ"/>
        </w:rPr>
      </w:pPr>
      <w:r w:rsidRPr="00A7695D">
        <w:rPr>
          <w:rFonts w:ascii="Times New Roman" w:eastAsia="Times New Roman" w:hAnsi="Times New Roman" w:cs="Times New Roman"/>
          <w:sz w:val="28"/>
          <w:szCs w:val="28"/>
          <w:lang w:val="kk-KZ" w:eastAsia="ru-RU"/>
        </w:rPr>
        <w:lastRenderedPageBreak/>
        <w:t>Целлюлоза пленкаларының пайдалы қасиеттері болып оның шыныдан кем емес мөлдірлігі, жоғары беріктігі (мықтылығы), майлар мен иістерді өткізбеуі табылады.</w:t>
      </w:r>
    </w:p>
    <w:p w:rsidR="00A01479" w:rsidRDefault="00282B50" w:rsidP="00282B50">
      <w:pPr>
        <w:spacing w:after="0" w:line="240" w:lineRule="auto"/>
        <w:ind w:firstLine="708"/>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Целлофан қабығы жыртылуға төзімді, жетерлікті эластикалы, газ  өткізгіштігі</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өте төмен және бу өткізгіштігі жоғары, майға төзімді болып келеді.</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Целлофан  микроағзалардың  әсеріне  төзімсіз, сондықтан  буып-түю   кезінде</w:t>
      </w:r>
      <w:r>
        <w:rPr>
          <w:rFonts w:ascii="Times New Roman" w:hAnsi="Times New Roman" w:cs="Times New Roman"/>
          <w:sz w:val="28"/>
          <w:szCs w:val="28"/>
          <w:lang w:val="kk-KZ"/>
        </w:rPr>
        <w:t xml:space="preserve"> </w:t>
      </w:r>
      <w:r w:rsidRPr="00A7695D">
        <w:rPr>
          <w:rFonts w:ascii="Times New Roman" w:hAnsi="Times New Roman" w:cs="Times New Roman"/>
          <w:sz w:val="28"/>
          <w:szCs w:val="28"/>
          <w:lang w:val="kk-KZ"/>
        </w:rPr>
        <w:t>гигиеналық  жағдайларды өте қатал қадағалау керек.</w:t>
      </w:r>
    </w:p>
    <w:p w:rsidR="00A01479" w:rsidRPr="00A01479" w:rsidRDefault="00A01479" w:rsidP="00A01479">
      <w:pPr>
        <w:spacing w:after="0" w:line="240" w:lineRule="auto"/>
        <w:ind w:firstLine="360"/>
        <w:jc w:val="both"/>
        <w:rPr>
          <w:rFonts w:ascii="Times New Roman" w:hAnsi="Times New Roman" w:cs="Times New Roman"/>
          <w:sz w:val="28"/>
          <w:szCs w:val="28"/>
          <w:lang w:val="kk-KZ"/>
        </w:rPr>
      </w:pPr>
      <w:r w:rsidRPr="00A01479">
        <w:rPr>
          <w:rFonts w:ascii="Times New Roman" w:hAnsi="Times New Roman" w:cs="Times New Roman"/>
          <w:sz w:val="28"/>
          <w:szCs w:val="28"/>
          <w:lang w:val="kk-KZ"/>
        </w:rPr>
        <w:t xml:space="preserve">Полиэтилен – этиленді олимеризация арқылы алынған жоғары молекулалы өнім. Өндірісте жоғары қысымда және төмен қысымда алады. </w:t>
      </w:r>
    </w:p>
    <w:p w:rsidR="00A01479" w:rsidRPr="00A01479" w:rsidRDefault="00A01479" w:rsidP="00A01479">
      <w:pPr>
        <w:numPr>
          <w:ilvl w:val="0"/>
          <w:numId w:val="7"/>
        </w:numPr>
        <w:spacing w:after="0" w:line="240" w:lineRule="auto"/>
        <w:jc w:val="both"/>
        <w:rPr>
          <w:rFonts w:ascii="Times New Roman" w:hAnsi="Times New Roman" w:cs="Times New Roman"/>
          <w:sz w:val="28"/>
          <w:szCs w:val="28"/>
        </w:rPr>
      </w:pPr>
      <w:r w:rsidRPr="00A01479">
        <w:rPr>
          <w:rFonts w:ascii="Times New Roman" w:hAnsi="Times New Roman" w:cs="Times New Roman"/>
          <w:sz w:val="28"/>
          <w:szCs w:val="28"/>
          <w:lang w:val="kk-KZ"/>
        </w:rPr>
        <w:t> Этиленді  жоғары қысымда полимерлеу арқылы полиэтиленді алу.   1200 – 1500 ат қысымда және жоғарғы температурада жүреді. Инициатор ретінде оттек, органикалық перикись қатысында радикалды механизм бойынша жүреді. Бұл әдіспен алынған полиэтилен молекулалық массасы 18000  - 35000 құрайды.   </w:t>
      </w:r>
    </w:p>
    <w:p w:rsidR="00A01479" w:rsidRPr="00A01479" w:rsidRDefault="00A01479" w:rsidP="00A01479">
      <w:pPr>
        <w:numPr>
          <w:ilvl w:val="0"/>
          <w:numId w:val="7"/>
        </w:numPr>
        <w:spacing w:after="0" w:line="240" w:lineRule="auto"/>
        <w:jc w:val="both"/>
        <w:rPr>
          <w:rFonts w:ascii="Times New Roman" w:hAnsi="Times New Roman" w:cs="Times New Roman"/>
          <w:sz w:val="28"/>
          <w:szCs w:val="28"/>
          <w:lang w:val="kk-KZ"/>
        </w:rPr>
      </w:pPr>
      <w:r w:rsidRPr="00A01479">
        <w:rPr>
          <w:rFonts w:ascii="Times New Roman" w:hAnsi="Times New Roman" w:cs="Times New Roman"/>
          <w:sz w:val="28"/>
          <w:szCs w:val="28"/>
        </w:rPr>
        <w:t> </w:t>
      </w:r>
      <w:r w:rsidRPr="00A01479">
        <w:rPr>
          <w:rFonts w:ascii="Times New Roman" w:hAnsi="Times New Roman" w:cs="Times New Roman"/>
          <w:sz w:val="28"/>
          <w:szCs w:val="28"/>
          <w:lang w:val="kk-KZ"/>
        </w:rPr>
        <w:t xml:space="preserve"> Төменгі қысымда этиленді полимерлеу 80 °С – тан төмен температурада, 10 ат төмен қысымда, Циглер – Натта катализатор қолдану арқылы алады. Нәтижесінде ұзынырақ және аздау тармақталған макромолекулалар түзіледі. Молекулалық массасы 80000 – 3000000 құрайды. </w:t>
      </w:r>
    </w:p>
    <w:p w:rsidR="00A01479" w:rsidRPr="00A01479" w:rsidRDefault="00A01479" w:rsidP="00A01479">
      <w:pPr>
        <w:spacing w:after="0" w:line="240" w:lineRule="auto"/>
        <w:ind w:firstLine="360"/>
        <w:jc w:val="both"/>
        <w:rPr>
          <w:rFonts w:ascii="Times New Roman" w:hAnsi="Times New Roman" w:cs="Times New Roman"/>
          <w:sz w:val="28"/>
          <w:szCs w:val="28"/>
          <w:lang w:val="kk-KZ"/>
        </w:rPr>
      </w:pPr>
      <w:r w:rsidRPr="00A01479">
        <w:rPr>
          <w:rFonts w:ascii="Times New Roman" w:hAnsi="Times New Roman" w:cs="Times New Roman"/>
          <w:sz w:val="28"/>
          <w:szCs w:val="28"/>
          <w:lang w:val="kk-KZ"/>
        </w:rPr>
        <w:t>Осы екі әдіспен алынған полимерлер өздерінің қасиеті бойынша, бұйымға өңделуіне байланысты айырмашылықтар болады. Бұл айырмашылықтар полимерлі тізбектің құрылысына байланысты., ал ол құрылы</w:t>
      </w:r>
      <w:r w:rsidR="006E5100">
        <w:rPr>
          <w:rFonts w:ascii="Times New Roman" w:hAnsi="Times New Roman" w:cs="Times New Roman"/>
          <w:sz w:val="28"/>
          <w:szCs w:val="28"/>
          <w:lang w:val="kk-KZ"/>
        </w:rPr>
        <w:t>стар полимерлеу процесінің механ</w:t>
      </w:r>
      <w:r w:rsidRPr="00A01479">
        <w:rPr>
          <w:rFonts w:ascii="Times New Roman" w:hAnsi="Times New Roman" w:cs="Times New Roman"/>
          <w:sz w:val="28"/>
          <w:szCs w:val="28"/>
          <w:lang w:val="kk-KZ"/>
        </w:rPr>
        <w:t>изм</w:t>
      </w:r>
      <w:r w:rsidR="006E5100">
        <w:rPr>
          <w:rFonts w:ascii="Times New Roman" w:hAnsi="Times New Roman" w:cs="Times New Roman"/>
          <w:sz w:val="28"/>
          <w:szCs w:val="28"/>
          <w:lang w:val="kk-KZ"/>
        </w:rPr>
        <w:t>і</w:t>
      </w:r>
      <w:r w:rsidRPr="00A01479">
        <w:rPr>
          <w:rFonts w:ascii="Times New Roman" w:hAnsi="Times New Roman" w:cs="Times New Roman"/>
          <w:sz w:val="28"/>
          <w:szCs w:val="28"/>
          <w:lang w:val="kk-KZ"/>
        </w:rPr>
        <w:t>не тәуелді.  Мысалы, жоғары қысымды полиэтилен макромолекуласы тармақталған болып келеді, көміртектің 1000 атомына CH</w:t>
      </w:r>
      <w:r w:rsidRPr="00A01479">
        <w:rPr>
          <w:rFonts w:ascii="Times New Roman" w:hAnsi="Times New Roman" w:cs="Times New Roman"/>
          <w:sz w:val="28"/>
          <w:szCs w:val="28"/>
          <w:vertAlign w:val="subscript"/>
          <w:lang w:val="kk-KZ"/>
        </w:rPr>
        <w:t>3</w:t>
      </w:r>
      <w:r w:rsidRPr="00A01479">
        <w:rPr>
          <w:rFonts w:ascii="Times New Roman" w:hAnsi="Times New Roman" w:cs="Times New Roman"/>
          <w:sz w:val="28"/>
          <w:szCs w:val="28"/>
          <w:lang w:val="kk-KZ"/>
        </w:rPr>
        <w:t xml:space="preserve"> топтың ең көп мөлшері келеді. Көп тармақталған болу се</w:t>
      </w:r>
      <w:r w:rsidR="006E5100">
        <w:rPr>
          <w:rFonts w:ascii="Times New Roman" w:hAnsi="Times New Roman" w:cs="Times New Roman"/>
          <w:sz w:val="28"/>
          <w:szCs w:val="28"/>
          <w:lang w:val="kk-KZ"/>
        </w:rPr>
        <w:t>бебі кристалдану дәрежесі төменгі</w:t>
      </w:r>
      <w:r w:rsidRPr="00A01479">
        <w:rPr>
          <w:rFonts w:ascii="Times New Roman" w:hAnsi="Times New Roman" w:cs="Times New Roman"/>
          <w:sz w:val="28"/>
          <w:szCs w:val="28"/>
          <w:lang w:val="kk-KZ"/>
        </w:rPr>
        <w:t xml:space="preserve">  55-67 %  құрайды және тығыздығы төмен болып келеді. </w:t>
      </w:r>
    </w:p>
    <w:p w:rsidR="00A01479" w:rsidRPr="00A01479" w:rsidRDefault="00A01479" w:rsidP="00A01479">
      <w:pPr>
        <w:spacing w:after="0" w:line="240" w:lineRule="auto"/>
        <w:jc w:val="both"/>
        <w:rPr>
          <w:rFonts w:ascii="Times New Roman" w:hAnsi="Times New Roman" w:cs="Times New Roman"/>
          <w:sz w:val="28"/>
          <w:szCs w:val="28"/>
          <w:lang w:val="kk-KZ"/>
        </w:rPr>
      </w:pPr>
      <w:r w:rsidRPr="00A01479">
        <w:rPr>
          <w:rFonts w:ascii="Times New Roman" w:hAnsi="Times New Roman" w:cs="Times New Roman"/>
          <w:b/>
          <w:bCs/>
          <w:sz w:val="28"/>
          <w:szCs w:val="28"/>
          <w:lang w:val="kk-KZ"/>
        </w:rPr>
        <w:t> </w:t>
      </w:r>
      <w:r w:rsidRPr="00A01479">
        <w:rPr>
          <w:rFonts w:ascii="Times New Roman" w:hAnsi="Times New Roman" w:cs="Times New Roman"/>
          <w:sz w:val="28"/>
          <w:szCs w:val="28"/>
          <w:lang w:val="kk-KZ"/>
        </w:rPr>
        <w:t>Жоғарғы қысымды полиэтиленнің  полимерлеу реакциясы үш сатымен жүреді: инициирлеу, тізбектің өсуі және тізбектің үзілуі. Жоғарғы қысымды полиэтилен қасиеті оның кристалдану дәрежесімен, молекулалық салмағының өлшемімен анықталады.   Кристалд</w:t>
      </w:r>
      <w:r w:rsidR="006E5100">
        <w:rPr>
          <w:rFonts w:ascii="Times New Roman" w:hAnsi="Times New Roman" w:cs="Times New Roman"/>
          <w:sz w:val="28"/>
          <w:szCs w:val="28"/>
          <w:lang w:val="kk-KZ"/>
        </w:rPr>
        <w:t>а</w:t>
      </w:r>
      <w:r w:rsidRPr="00A01479">
        <w:rPr>
          <w:rFonts w:ascii="Times New Roman" w:hAnsi="Times New Roman" w:cs="Times New Roman"/>
          <w:sz w:val="28"/>
          <w:szCs w:val="28"/>
          <w:lang w:val="kk-KZ"/>
        </w:rPr>
        <w:t>ну дәрежесі температураның жоғарлауынан төмендейді.</w:t>
      </w:r>
    </w:p>
    <w:p w:rsidR="00A01479" w:rsidRPr="00A01479" w:rsidRDefault="00A01479" w:rsidP="00A01479">
      <w:pPr>
        <w:spacing w:after="0" w:line="240" w:lineRule="auto"/>
        <w:jc w:val="both"/>
        <w:rPr>
          <w:rFonts w:ascii="Times New Roman" w:hAnsi="Times New Roman" w:cs="Times New Roman"/>
          <w:sz w:val="28"/>
          <w:szCs w:val="28"/>
          <w:lang w:val="kk-KZ"/>
        </w:rPr>
      </w:pPr>
      <w:r w:rsidRPr="00A01479">
        <w:rPr>
          <w:rFonts w:ascii="Times New Roman" w:hAnsi="Times New Roman" w:cs="Times New Roman"/>
          <w:sz w:val="28"/>
          <w:szCs w:val="28"/>
          <w:lang w:val="kk-KZ"/>
        </w:rPr>
        <w:t>Төмен қысымды полиэтиленнің молекулалық салмағы үлкен, кристалдану дәрежесі жоғары болуына байланысты тығыздығы үлкен болады.  Төмен қысымды полиэтилен алу үшін металорганикалық катализаторлар, диэтил алюминий хлорид, этилалюминий дихлорид қолданылады</w:t>
      </w:r>
      <w:r w:rsidRPr="00A01479">
        <w:rPr>
          <w:rFonts w:ascii="Times New Roman" w:hAnsi="Times New Roman" w:cs="Times New Roman"/>
          <w:b/>
          <w:bCs/>
          <w:sz w:val="28"/>
          <w:szCs w:val="28"/>
          <w:lang w:val="kk-KZ"/>
        </w:rPr>
        <w:t> </w:t>
      </w:r>
    </w:p>
    <w:p w:rsidR="00A01479" w:rsidRPr="00A01479" w:rsidRDefault="00282B50" w:rsidP="00A01479">
      <w:pPr>
        <w:spacing w:after="0" w:line="240" w:lineRule="auto"/>
        <w:ind w:firstLine="708"/>
        <w:jc w:val="both"/>
        <w:rPr>
          <w:rFonts w:ascii="Times New Roman" w:hAnsi="Times New Roman" w:cs="Times New Roman"/>
          <w:sz w:val="28"/>
          <w:szCs w:val="28"/>
          <w:lang w:val="kk-KZ"/>
        </w:rPr>
      </w:pPr>
      <w:r w:rsidRPr="00A7695D">
        <w:rPr>
          <w:rFonts w:ascii="Times New Roman" w:hAnsi="Times New Roman" w:cs="Times New Roman"/>
          <w:sz w:val="28"/>
          <w:szCs w:val="28"/>
          <w:lang w:val="kk-KZ"/>
        </w:rPr>
        <w:t xml:space="preserve">  </w:t>
      </w:r>
      <w:r w:rsidR="006E5100">
        <w:rPr>
          <w:rFonts w:ascii="Times New Roman" w:hAnsi="Times New Roman" w:cs="Times New Roman"/>
          <w:sz w:val="28"/>
          <w:szCs w:val="28"/>
          <w:lang w:val="kk-KZ"/>
        </w:rPr>
        <w:t>Полиэтилен — қалың</w:t>
      </w:r>
      <w:r w:rsidR="00A01479" w:rsidRPr="00A01479">
        <w:rPr>
          <w:rFonts w:ascii="Times New Roman" w:hAnsi="Times New Roman" w:cs="Times New Roman"/>
          <w:sz w:val="28"/>
          <w:szCs w:val="28"/>
          <w:lang w:val="kk-KZ"/>
        </w:rPr>
        <w:t xml:space="preserve"> қабатта ақ түсті, ал жұқа қабатта түссіз және мөлдір қатты материал. Аморфты фазаның</w:t>
      </w:r>
      <w:r w:rsidR="00A01479">
        <w:rPr>
          <w:rFonts w:ascii="Times New Roman" w:hAnsi="Times New Roman" w:cs="Times New Roman"/>
          <w:sz w:val="28"/>
          <w:szCs w:val="28"/>
          <w:lang w:val="kk-KZ"/>
        </w:rPr>
        <w:t xml:space="preserve"> шыңд</w:t>
      </w:r>
      <w:r w:rsidR="00A01479" w:rsidRPr="00A01479">
        <w:rPr>
          <w:rFonts w:ascii="Times New Roman" w:hAnsi="Times New Roman" w:cs="Times New Roman"/>
          <w:sz w:val="28"/>
          <w:szCs w:val="28"/>
          <w:lang w:val="kk-KZ"/>
        </w:rPr>
        <w:t>алу температурасы төмен болғандықтан (80 °С жуық) полимердің аязға тұрақтылығын жоғарлатады.  </w:t>
      </w:r>
    </w:p>
    <w:p w:rsidR="00A01479" w:rsidRPr="00A7695D" w:rsidRDefault="00A01479" w:rsidP="00282B50">
      <w:pPr>
        <w:spacing w:after="0" w:line="240" w:lineRule="auto"/>
        <w:ind w:firstLine="708"/>
        <w:jc w:val="both"/>
        <w:rPr>
          <w:rFonts w:ascii="Times New Roman" w:hAnsi="Times New Roman" w:cs="Times New Roman"/>
          <w:b/>
          <w:sz w:val="28"/>
          <w:szCs w:val="28"/>
          <w:lang w:val="kk-KZ"/>
        </w:rPr>
      </w:pPr>
    </w:p>
    <w:p w:rsidR="00621640" w:rsidRPr="00A7695D" w:rsidRDefault="00621640" w:rsidP="00A7695D">
      <w:pPr>
        <w:spacing w:line="240" w:lineRule="auto"/>
        <w:rPr>
          <w:rFonts w:ascii="Times New Roman" w:hAnsi="Times New Roman" w:cs="Times New Roman"/>
          <w:sz w:val="28"/>
          <w:szCs w:val="28"/>
          <w:lang w:val="kk-KZ"/>
        </w:rPr>
      </w:pPr>
    </w:p>
    <w:p w:rsidR="00B4565C" w:rsidRDefault="00B4565C" w:rsidP="00B254AF">
      <w:pPr>
        <w:spacing w:after="0" w:line="240" w:lineRule="auto"/>
        <w:ind w:firstLine="708"/>
        <w:jc w:val="both"/>
        <w:rPr>
          <w:rFonts w:ascii="Times New Roman" w:hAnsi="Times New Roman" w:cs="Times New Roman"/>
          <w:sz w:val="28"/>
          <w:szCs w:val="28"/>
          <w:lang w:val="kk-KZ"/>
        </w:rPr>
      </w:pPr>
    </w:p>
    <w:p w:rsidR="00A01479" w:rsidRDefault="00A01479" w:rsidP="00B254AF">
      <w:pPr>
        <w:spacing w:after="0" w:line="240" w:lineRule="auto"/>
        <w:ind w:firstLine="708"/>
        <w:jc w:val="both"/>
        <w:rPr>
          <w:rFonts w:ascii="Times New Roman" w:hAnsi="Times New Roman" w:cs="Times New Roman"/>
          <w:sz w:val="28"/>
          <w:szCs w:val="28"/>
          <w:lang w:val="kk-KZ"/>
        </w:rPr>
      </w:pPr>
    </w:p>
    <w:p w:rsidR="00A01479" w:rsidRDefault="00A01479" w:rsidP="00B254AF">
      <w:pPr>
        <w:spacing w:after="0" w:line="240" w:lineRule="auto"/>
        <w:ind w:firstLine="708"/>
        <w:jc w:val="both"/>
        <w:rPr>
          <w:rFonts w:ascii="Times New Roman" w:hAnsi="Times New Roman" w:cs="Times New Roman"/>
          <w:sz w:val="28"/>
          <w:szCs w:val="28"/>
          <w:lang w:val="kk-KZ"/>
        </w:rPr>
      </w:pPr>
    </w:p>
    <w:p w:rsidR="00A01479" w:rsidRDefault="00A01479" w:rsidP="00B254AF">
      <w:pPr>
        <w:spacing w:after="0" w:line="240" w:lineRule="auto"/>
        <w:ind w:firstLine="708"/>
        <w:jc w:val="both"/>
        <w:rPr>
          <w:rFonts w:ascii="Times New Roman" w:hAnsi="Times New Roman" w:cs="Times New Roman"/>
          <w:sz w:val="28"/>
          <w:szCs w:val="28"/>
          <w:lang w:val="kk-KZ"/>
        </w:rPr>
      </w:pPr>
    </w:p>
    <w:p w:rsidR="00A01479" w:rsidRDefault="00A01479" w:rsidP="00B254AF">
      <w:pPr>
        <w:spacing w:after="0" w:line="240" w:lineRule="auto"/>
        <w:ind w:firstLine="708"/>
        <w:jc w:val="both"/>
        <w:rPr>
          <w:rFonts w:ascii="Times New Roman" w:hAnsi="Times New Roman" w:cs="Times New Roman"/>
          <w:sz w:val="28"/>
          <w:szCs w:val="28"/>
          <w:lang w:val="kk-KZ"/>
        </w:rPr>
      </w:pPr>
    </w:p>
    <w:p w:rsidR="00A01479" w:rsidRDefault="00A01479" w:rsidP="00B254AF">
      <w:pPr>
        <w:spacing w:after="0" w:line="240" w:lineRule="auto"/>
        <w:ind w:firstLine="708"/>
        <w:jc w:val="both"/>
        <w:rPr>
          <w:rFonts w:ascii="Times New Roman" w:hAnsi="Times New Roman" w:cs="Times New Roman"/>
          <w:sz w:val="28"/>
          <w:szCs w:val="28"/>
          <w:lang w:val="kk-KZ"/>
        </w:rPr>
      </w:pPr>
    </w:p>
    <w:p w:rsidR="00A01479" w:rsidRDefault="00A01479" w:rsidP="00B254AF">
      <w:pPr>
        <w:spacing w:after="0" w:line="240" w:lineRule="auto"/>
        <w:ind w:firstLine="708"/>
        <w:jc w:val="both"/>
        <w:rPr>
          <w:rFonts w:ascii="Times New Roman" w:hAnsi="Times New Roman" w:cs="Times New Roman"/>
          <w:sz w:val="28"/>
          <w:szCs w:val="28"/>
          <w:lang w:val="kk-KZ"/>
        </w:rPr>
      </w:pPr>
    </w:p>
    <w:p w:rsidR="00A740B9" w:rsidRPr="00A740B9" w:rsidRDefault="00A740B9" w:rsidP="00A740B9">
      <w:pPr>
        <w:pStyle w:val="1"/>
        <w:spacing w:before="0" w:beforeAutospacing="0" w:after="0" w:afterAutospacing="0"/>
        <w:jc w:val="center"/>
        <w:rPr>
          <w:sz w:val="28"/>
          <w:szCs w:val="28"/>
          <w:lang w:val="kk-KZ"/>
        </w:rPr>
      </w:pPr>
      <w:r w:rsidRPr="00A740B9">
        <w:rPr>
          <w:sz w:val="28"/>
          <w:szCs w:val="28"/>
          <w:lang w:val="kk-KZ"/>
        </w:rPr>
        <w:t>ІІ. Экологиялық проблемалар</w:t>
      </w:r>
    </w:p>
    <w:p w:rsidR="00A740B9" w:rsidRDefault="00A740B9" w:rsidP="00A740B9">
      <w:pPr>
        <w:pStyle w:val="1"/>
        <w:spacing w:before="0" w:beforeAutospacing="0" w:after="0" w:afterAutospacing="0"/>
        <w:jc w:val="center"/>
        <w:rPr>
          <w:sz w:val="28"/>
          <w:szCs w:val="28"/>
          <w:lang w:val="kk-KZ"/>
        </w:rPr>
      </w:pPr>
      <w:r w:rsidRPr="00A740B9">
        <w:rPr>
          <w:sz w:val="28"/>
          <w:szCs w:val="28"/>
          <w:lang w:val="kk-KZ"/>
        </w:rPr>
        <w:t>2.1. Қазақстан бойынша экологиялық мәселелер</w:t>
      </w:r>
    </w:p>
    <w:p w:rsidR="00A740B9" w:rsidRDefault="00A740B9" w:rsidP="00A740B9">
      <w:pPr>
        <w:pStyle w:val="1"/>
        <w:spacing w:before="0" w:beforeAutospacing="0" w:after="0" w:afterAutospacing="0"/>
        <w:jc w:val="center"/>
        <w:rPr>
          <w:sz w:val="28"/>
          <w:szCs w:val="28"/>
          <w:lang w:val="kk-KZ"/>
        </w:rPr>
      </w:pPr>
    </w:p>
    <w:p w:rsidR="00960234" w:rsidRDefault="002F1F45" w:rsidP="00960234">
      <w:pPr>
        <w:pStyle w:val="1"/>
        <w:keepNext/>
        <w:spacing w:before="0" w:beforeAutospacing="0" w:after="0" w:afterAutospacing="0"/>
        <w:ind w:firstLine="708"/>
        <w:jc w:val="both"/>
      </w:pPr>
      <w:r w:rsidRPr="002F1F45">
        <w:rPr>
          <w:b w:val="0"/>
          <w:noProof/>
          <w:sz w:val="28"/>
          <w:szCs w:val="28"/>
          <w:lang w:bidi="or-IN"/>
        </w:rPr>
        <w:drawing>
          <wp:inline distT="0" distB="0" distL="0" distR="0">
            <wp:extent cx="4648565" cy="3238500"/>
            <wp:effectExtent l="19050" t="0" r="0" b="0"/>
            <wp:docPr id="18" name="Рисунок 12" descr="&amp;Kcy;&amp;acy;&amp;rcy;&amp;tcy;&amp;icy;&amp;ncy;&amp;kcy;&amp;icy; &amp;pcy;&amp;ocy; &amp;zcy;&amp;acy;&amp;pcy;&amp;rcy;&amp;ocy;&amp;scy;&amp;ucy; &amp;Ecy;&amp;kcy;&amp;ocy;&amp;lcy;&amp;ocy;&amp;gcy;&amp;icy;&amp;chcy;&amp;iecy;&amp;scy;&amp;kcy;&amp;icy;&amp;iecy; &amp;pcy;&amp;rcy;&amp;ocy;&amp;bcy;&amp;lcy;&amp;iecy;&amp;mcy;&amp;ycy; &amp;dcy;&amp;iecy;&amp;shcy;&amp;iecy;&amp;vcy;&amp;ocy;&amp;jcy; &amp;tcy;&amp;acy;&amp;rcy;&amp;y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Kcy;&amp;acy;&amp;rcy;&amp;tcy;&amp;icy;&amp;ncy;&amp;kcy;&amp;icy; &amp;pcy;&amp;ocy; &amp;zcy;&amp;acy;&amp;pcy;&amp;rcy;&amp;ocy;&amp;scy;&amp;ucy; &amp;Ecy;&amp;kcy;&amp;ocy;&amp;lcy;&amp;ocy;&amp;gcy;&amp;icy;&amp;chcy;&amp;iecy;&amp;scy;&amp;kcy;&amp;icy;&amp;iecy; &amp;pcy;&amp;rcy;&amp;ocy;&amp;bcy;&amp;lcy;&amp;iecy;&amp;mcy;&amp;ycy; &amp;dcy;&amp;iecy;&amp;shcy;&amp;iecy;&amp;vcy;&amp;ocy;&amp;jcy; &amp;tcy;&amp;acy;&amp;rcy;&amp;ycy; &amp;fcy;&amp;ocy;&amp;tcy;&amp;oc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565" cy="3238500"/>
                    </a:xfrm>
                    <a:prstGeom prst="rect">
                      <a:avLst/>
                    </a:prstGeom>
                    <a:noFill/>
                    <a:ln>
                      <a:noFill/>
                    </a:ln>
                  </pic:spPr>
                </pic:pic>
              </a:graphicData>
            </a:graphic>
          </wp:inline>
        </w:drawing>
      </w:r>
    </w:p>
    <w:p w:rsidR="00960234" w:rsidRPr="004E5B9A" w:rsidRDefault="004E5B9A" w:rsidP="004E5B9A">
      <w:pPr>
        <w:pStyle w:val="ac"/>
        <w:jc w:val="center"/>
        <w:rPr>
          <w:rFonts w:ascii="Times New Roman" w:hAnsi="Times New Roman" w:cs="Times New Roman"/>
          <w:i w:val="0"/>
          <w:color w:val="auto"/>
          <w:sz w:val="28"/>
          <w:szCs w:val="28"/>
          <w:lang w:val="kk-KZ"/>
        </w:rPr>
      </w:pPr>
      <w:r w:rsidRPr="004E5B9A">
        <w:rPr>
          <w:rFonts w:ascii="Times New Roman" w:hAnsi="Times New Roman" w:cs="Times New Roman"/>
          <w:i w:val="0"/>
          <w:color w:val="auto"/>
          <w:sz w:val="28"/>
          <w:szCs w:val="28"/>
          <w:lang w:val="kk-KZ"/>
        </w:rPr>
        <w:t xml:space="preserve">Сурет </w:t>
      </w:r>
      <w:r>
        <w:rPr>
          <w:rFonts w:ascii="Times New Roman" w:hAnsi="Times New Roman" w:cs="Times New Roman"/>
          <w:i w:val="0"/>
          <w:color w:val="auto"/>
          <w:sz w:val="28"/>
          <w:szCs w:val="28"/>
          <w:lang w:val="kk-KZ"/>
        </w:rPr>
        <w:t>2. Пластик ыдыстармен ластану.</w:t>
      </w:r>
    </w:p>
    <w:p w:rsidR="002F1F45" w:rsidRDefault="002F1F45" w:rsidP="00A740B9">
      <w:pPr>
        <w:pStyle w:val="1"/>
        <w:spacing w:before="0" w:beforeAutospacing="0" w:after="0" w:afterAutospacing="0"/>
        <w:ind w:firstLine="708"/>
        <w:jc w:val="both"/>
        <w:rPr>
          <w:b w:val="0"/>
          <w:sz w:val="28"/>
          <w:szCs w:val="28"/>
          <w:lang w:val="kk-KZ"/>
        </w:rPr>
      </w:pPr>
    </w:p>
    <w:p w:rsidR="00F33C21" w:rsidRDefault="00A740B9" w:rsidP="00A740B9">
      <w:pPr>
        <w:pStyle w:val="1"/>
        <w:spacing w:before="0" w:beforeAutospacing="0" w:after="0" w:afterAutospacing="0"/>
        <w:ind w:firstLine="708"/>
        <w:jc w:val="both"/>
        <w:rPr>
          <w:b w:val="0"/>
          <w:sz w:val="28"/>
          <w:szCs w:val="28"/>
          <w:lang w:val="kk-KZ"/>
        </w:rPr>
      </w:pPr>
      <w:r w:rsidRPr="00081923">
        <w:rPr>
          <w:b w:val="0"/>
          <w:sz w:val="28"/>
          <w:szCs w:val="28"/>
          <w:lang w:val="kk-KZ"/>
        </w:rPr>
        <w:t xml:space="preserve">Қазіргі әлемде </w:t>
      </w:r>
      <w:r w:rsidRPr="00A740B9">
        <w:rPr>
          <w:b w:val="0"/>
          <w:sz w:val="28"/>
          <w:szCs w:val="28"/>
          <w:lang w:val="kk-KZ"/>
        </w:rPr>
        <w:t>Қазақстан бойынша</w:t>
      </w:r>
      <w:r w:rsidRPr="00A740B9">
        <w:rPr>
          <w:sz w:val="28"/>
          <w:szCs w:val="28"/>
          <w:lang w:val="kk-KZ"/>
        </w:rPr>
        <w:t xml:space="preserve"> </w:t>
      </w:r>
      <w:r w:rsidRPr="00081923">
        <w:rPr>
          <w:b w:val="0"/>
          <w:sz w:val="28"/>
          <w:szCs w:val="28"/>
          <w:lang w:val="kk-KZ"/>
        </w:rPr>
        <w:t>экологиялық проблемалар өзінің қоғамдық мәні жағынан алдыңғы қатардағы мәселелердің біріне айналады, тіпті ядролық соғыс қауіпі де оның көлеңкесінде қалып қойды. Адамның шаруашылық іс- әрекетінің қауырт дамуы, айналадағы ортаға үдемелі, көбіне білдірушілік сипатта әсер етуде. Адамның табиғатқа әсері мыңдаған жылдар бойында қалыптасқан табиғи жүйелерді өзгерту, сондай</w:t>
      </w:r>
      <w:r w:rsidR="00F33C21">
        <w:rPr>
          <w:b w:val="0"/>
          <w:sz w:val="28"/>
          <w:szCs w:val="28"/>
          <w:lang w:val="kk-KZ"/>
        </w:rPr>
        <w:t>-</w:t>
      </w:r>
      <w:r w:rsidRPr="00081923">
        <w:rPr>
          <w:b w:val="0"/>
          <w:sz w:val="28"/>
          <w:szCs w:val="28"/>
          <w:lang w:val="kk-KZ"/>
        </w:rPr>
        <w:t>ақ, топырақты, су көздерін ауаны ластау арқылы жүзеге асуда. Бұл табиғат ахуалының күрт төмендеуіне әкеліп соқты, көп жағдайларда орны толмас зардаптар қалдырды. Экологиялық дағдарыс шын мәніндегі қауіпті төндіріп отыр; іс жүзінде тез өндіріс алып бара жатқан дағдарыстық жағдайларды кез келген аймақтардан көруге болады. Адамды құтқару дегеніміз – ең алдымен табиғатты сақтау. Табиғи процестердің негізінде жатқан заңдылықтарды ескермеу табиғат пен адам арасындағы елеулі қайшылықтарға әкеліп соқтырғанын айта кеткен жөн. Американ экологы Риклерс: Табиғатқа келтірілген нұсқанды түзетудің ешқандай көпе – көрнеу жатқан әдістері жоқ екені айдан анық, сонымен қатар қоршаған ортаға деген келеңсіз көзқарасы үшін адамға танылатын кінә да, өзендерге шайынды суларды төгу, егістіктерге пестицидтер бүрку, аңшылардың найзасы мен мылтығы автомашиналардан шыатын түтін қала іргесінің шексі кеңеюі</w:t>
      </w:r>
      <w:r w:rsidR="00F33C21">
        <w:rPr>
          <w:b w:val="0"/>
          <w:sz w:val="28"/>
          <w:szCs w:val="28"/>
          <w:lang w:val="kk-KZ"/>
        </w:rPr>
        <w:t xml:space="preserve"> </w:t>
      </w:r>
      <w:r w:rsidRPr="00081923">
        <w:rPr>
          <w:b w:val="0"/>
          <w:sz w:val="28"/>
          <w:szCs w:val="28"/>
          <w:lang w:val="kk-KZ"/>
        </w:rPr>
        <w:t xml:space="preserve">сияқты белгілі фактілерден құралмауы тиіс. </w:t>
      </w:r>
    </w:p>
    <w:p w:rsidR="00380059" w:rsidRDefault="00A740B9" w:rsidP="00A740B9">
      <w:pPr>
        <w:pStyle w:val="1"/>
        <w:spacing w:before="0" w:beforeAutospacing="0" w:after="0" w:afterAutospacing="0"/>
        <w:ind w:firstLine="708"/>
        <w:jc w:val="both"/>
        <w:rPr>
          <w:b w:val="0"/>
          <w:sz w:val="28"/>
          <w:szCs w:val="28"/>
          <w:lang w:val="kk-KZ"/>
        </w:rPr>
      </w:pPr>
      <w:r w:rsidRPr="00081923">
        <w:rPr>
          <w:b w:val="0"/>
          <w:sz w:val="28"/>
          <w:szCs w:val="28"/>
          <w:lang w:val="kk-KZ"/>
        </w:rPr>
        <w:lastRenderedPageBreak/>
        <w:t>Адамға табиғат экономикасы - ауыл, елді пункт</w:t>
      </w:r>
      <w:r w:rsidR="00F33C21">
        <w:rPr>
          <w:b w:val="0"/>
          <w:sz w:val="28"/>
          <w:szCs w:val="28"/>
          <w:lang w:val="kk-KZ"/>
        </w:rPr>
        <w:t>т</w:t>
      </w:r>
      <w:r w:rsidRPr="00081923">
        <w:rPr>
          <w:b w:val="0"/>
          <w:sz w:val="28"/>
          <w:szCs w:val="28"/>
          <w:lang w:val="kk-KZ"/>
        </w:rPr>
        <w:t>ер, село, қала тұрғындарымен жер жүзінің халықтарының қарым</w:t>
      </w:r>
      <w:r w:rsidR="00F33C21">
        <w:rPr>
          <w:b w:val="0"/>
          <w:sz w:val="28"/>
          <w:szCs w:val="28"/>
          <w:lang w:val="kk-KZ"/>
        </w:rPr>
        <w:t>-</w:t>
      </w:r>
      <w:r w:rsidRPr="00081923">
        <w:rPr>
          <w:b w:val="0"/>
          <w:sz w:val="28"/>
          <w:szCs w:val="28"/>
          <w:lang w:val="kk-KZ"/>
        </w:rPr>
        <w:t>қатынастарын, сандық және сапалық құрылымын зерттеу және реттеу, көпшілікке үздіксіз экология саласынан білім мен тәрбие беру жұмыстарын зерттейді. Адам әрекеті тек жер бетіндегі суды ғана емес ауаны да ластап келеді. Күн сайын өнеркәсіп орындары ауаға орасан зор улы газ және оларға қоса өте майда бөлшектерден тұратын қоспаларды шығарып жатады. Олар ауамен бірге адам мен жер бетіне. Кейде оларды жел алғашқы шыққан орнына мыңдаған километр жерге айдап апарады. Міне, сондықтан да газ немесе қатты зат түрінде бөлініп шығатын заттардын ауаны қорғау адам денсаулығы үшін де, тіршілік үшін де үлкен мән алады.</w:t>
      </w:r>
      <w:r w:rsidR="00704BB2">
        <w:rPr>
          <w:b w:val="0"/>
          <w:sz w:val="28"/>
          <w:szCs w:val="28"/>
          <w:lang w:val="kk-KZ"/>
        </w:rPr>
        <w:t xml:space="preserve"> </w:t>
      </w:r>
    </w:p>
    <w:p w:rsidR="003F5FB8" w:rsidRPr="003F5FB8" w:rsidRDefault="007E43CE" w:rsidP="003F5FB8">
      <w:pPr>
        <w:pStyle w:val="1"/>
        <w:spacing w:before="0" w:beforeAutospacing="0" w:after="0" w:afterAutospacing="0"/>
        <w:ind w:firstLine="708"/>
        <w:jc w:val="both"/>
        <w:rPr>
          <w:b w:val="0"/>
          <w:sz w:val="28"/>
          <w:szCs w:val="28"/>
          <w:lang w:val="kk-KZ"/>
        </w:rPr>
      </w:pPr>
      <w:r w:rsidRPr="007E43CE">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2pt;margin-top:202.45pt;width:244.35pt;height:26.1pt;z-index:251667456;visibility:visible" wrapcoords="-66 0 -66 20983 21600 20983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HoegIAAP8EAAAOAAAAZHJzL2Uyb0RvYy54bWysVG1v2yAQ/j5p/wHxPbWdOGls1anWdp4m&#10;dS9Sux9AAMdoGBiQ2N20/74Dx2nXbdI0zR/wAcfD3T3PcXE5dBIduHVCqwpnZylGXFHNhNpV+NN9&#10;PVtj5DxRjEiteIUfuMOXm5cvLnpT8rlutWTcIgBRruxNhVvvTZkkjra8I+5MG65gs9G2Ix6mdpcw&#10;S3pA72QyT9NV0mvLjNWUOwerN+Mm3kT8puHUf2gaxz2SFYbYfBxtHLdhTDYXpNxZYlpBj2GQf4ii&#10;I0LBpSeoG+IJ2lvxC1QnqNVON/6M6i7RTSMojzlANln6LJu7lhgec4HiOHMqk/t/sPT94aNFglV4&#10;hZEiHVB0zwePrvSAlqE6vXElON0ZcPMDLAPLMVNnbjX97JDS1y1RO/7KWt23nDCILgsnkydHRxwX&#10;QLb9O83gGrL3OgINje1C6aAYCNCBpYcTMyEUCouLLF3M8yVGFPYWiyw/j9QlpJxOG+v8G647FIwK&#10;W2A+opPDrfMhGlJOLuEyp6VgtZAyTuxuey0tOhBQSR2/mMAzN6mCs9Lh2Ig4rkCQcEfYC+FG1r8V&#10;2TxPr+bFrF6tz2d5nS9nxXm6nqVZcVWs0rzIb+rvIcAsL1vBGFe3QvFJgVn+dwwfe2HUTtQg6itc&#10;LOfLkaI/JpnG73dJdsJDQ0rRVXh9ciJlIPa1YpA2KT0RcrSTn8OPVYYaTP9YlSiDwPyoAT9sB0AJ&#10;2thq9gCCsBr4AtbhFQGj1fYrRj10ZIXdlz2xHCP5VoGoQvtOhp2M7WQQReFohT1Go3ntxzbfGyt2&#10;LSBPsn0FwqtF1MRjFEe5QpfF4I8vQmjjp/Po9fhubX4AAAD//wMAUEsDBBQABgAIAAAAIQD3Tf0t&#10;4QAAAAkBAAAPAAAAZHJzL2Rvd25yZXYueG1sTI/BTsMwEETvSPyDtUhcUOuUmhJCnKqq4ACXitAL&#10;NzfexoF4HdlOG/4ec4LbrGY087ZcT7ZnJ/ShcyRhMc+AITVOd9RK2L8/z3JgISrSqneEEr4xwLq6&#10;vChVod2Z3vBUx5alEgqFkmBiHArOQ2PQqjB3A1Lyjs5bFdPpW669Oqdy2/PbLFtxqzpKC0YNuDXY&#10;fNWjlbATHztzMx6fXjdi6V/243b12dZSXl9Nm0dgEaf4F4Zf/IQOVWI6uJF0YL2EmUhBCSITD8CS&#10;L/J8CeyQxN39AnhV8v8fVD8AAAD//wMAUEsBAi0AFAAGAAgAAAAhALaDOJL+AAAA4QEAABMAAAAA&#10;AAAAAAAAAAAAAAAAAFtDb250ZW50X1R5cGVzXS54bWxQSwECLQAUAAYACAAAACEAOP0h/9YAAACU&#10;AQAACwAAAAAAAAAAAAAAAAAvAQAAX3JlbHMvLnJlbHNQSwECLQAUAAYACAAAACEApnWR6HoCAAD/&#10;BAAADgAAAAAAAAAAAAAAAAAuAgAAZHJzL2Uyb0RvYy54bWxQSwECLQAUAAYACAAAACEA9039LeEA&#10;AAAJAQAADwAAAAAAAAAAAAAAAADUBAAAZHJzL2Rvd25yZXYueG1sUEsFBgAAAAAEAAQA8wAAAOIF&#10;AAAAAA==&#10;" stroked="f">
            <v:textbox style="mso-fit-shape-to-text:t" inset="0,0,0,0">
              <w:txbxContent>
                <w:p w:rsidR="00960234" w:rsidRPr="004E5B9A" w:rsidRDefault="004E5B9A" w:rsidP="00960234">
                  <w:pPr>
                    <w:pStyle w:val="ac"/>
                    <w:rPr>
                      <w:rFonts w:ascii="Times New Roman" w:eastAsia="Times New Roman" w:hAnsi="Times New Roman" w:cs="Times New Roman"/>
                      <w:bCs/>
                      <w:i w:val="0"/>
                      <w:noProof/>
                      <w:color w:val="auto"/>
                      <w:kern w:val="36"/>
                      <w:sz w:val="28"/>
                      <w:szCs w:val="28"/>
                      <w:lang w:val="kk-KZ"/>
                    </w:rPr>
                  </w:pPr>
                  <w:r w:rsidRPr="004E5B9A">
                    <w:rPr>
                      <w:rFonts w:ascii="Times New Roman" w:hAnsi="Times New Roman" w:cs="Times New Roman"/>
                      <w:i w:val="0"/>
                      <w:noProof/>
                      <w:color w:val="auto"/>
                      <w:sz w:val="28"/>
                      <w:szCs w:val="28"/>
                      <w:lang w:val="kk-KZ"/>
                    </w:rPr>
                    <w:t>Сурет</w:t>
                  </w:r>
                  <w:r>
                    <w:rPr>
                      <w:rFonts w:ascii="Times New Roman" w:hAnsi="Times New Roman" w:cs="Times New Roman"/>
                      <w:i w:val="0"/>
                      <w:noProof/>
                      <w:color w:val="auto"/>
                      <w:sz w:val="28"/>
                      <w:szCs w:val="28"/>
                      <w:lang w:val="kk-KZ"/>
                    </w:rPr>
                    <w:t xml:space="preserve"> 3. </w:t>
                  </w:r>
                  <w:r w:rsidR="00791F6C">
                    <w:rPr>
                      <w:rFonts w:ascii="Times New Roman" w:hAnsi="Times New Roman" w:cs="Times New Roman"/>
                      <w:i w:val="0"/>
                      <w:noProof/>
                      <w:color w:val="auto"/>
                      <w:sz w:val="28"/>
                      <w:szCs w:val="28"/>
                      <w:lang w:val="kk-KZ"/>
                    </w:rPr>
                    <w:t>Ыдырау уақыттары</w:t>
                  </w:r>
                </w:p>
              </w:txbxContent>
            </v:textbox>
            <w10:wrap type="tight"/>
          </v:shape>
        </w:pict>
      </w:r>
      <w:r w:rsidR="00F33C21">
        <w:rPr>
          <w:b w:val="0"/>
          <w:noProof/>
          <w:sz w:val="28"/>
          <w:szCs w:val="28"/>
          <w:lang w:bidi="or-IN"/>
        </w:rPr>
        <w:drawing>
          <wp:anchor distT="0" distB="0" distL="114300" distR="114300" simplePos="0" relativeHeight="251677696" behindDoc="1" locked="0" layoutInCell="1" allowOverlap="1">
            <wp:simplePos x="0" y="0"/>
            <wp:positionH relativeFrom="column">
              <wp:posOffset>-2540</wp:posOffset>
            </wp:positionH>
            <wp:positionV relativeFrom="paragraph">
              <wp:posOffset>3175</wp:posOffset>
            </wp:positionV>
            <wp:extent cx="3103245" cy="2510790"/>
            <wp:effectExtent l="0" t="0" r="0" b="0"/>
            <wp:wrapTight wrapText="bothSides">
              <wp:wrapPolygon edited="0">
                <wp:start x="0" y="0"/>
                <wp:lineTo x="0" y="21469"/>
                <wp:lineTo x="21481" y="21469"/>
                <wp:lineTo x="21481" y="0"/>
                <wp:lineTo x="0" y="0"/>
              </wp:wrapPolygon>
            </wp:wrapTight>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3245" cy="2510790"/>
                    </a:xfrm>
                    <a:prstGeom prst="rect">
                      <a:avLst/>
                    </a:prstGeom>
                    <a:noFill/>
                    <a:ln w="9525">
                      <a:noFill/>
                      <a:miter lim="800000"/>
                      <a:headEnd/>
                      <a:tailEnd/>
                    </a:ln>
                  </pic:spPr>
                </pic:pic>
              </a:graphicData>
            </a:graphic>
          </wp:anchor>
        </w:drawing>
      </w:r>
      <w:r w:rsidR="00624DF7">
        <w:rPr>
          <w:b w:val="0"/>
          <w:sz w:val="28"/>
          <w:szCs w:val="28"/>
          <w:lang w:val="kk-KZ"/>
        </w:rPr>
        <w:t>Қазіргі таңда полимер материалдарын өндіретін өндіріс орындары көбейіп жатыр. Бұл материалдар қолданыстан кейін әр жерде қалады</w:t>
      </w:r>
      <w:r w:rsidR="004E5B9A">
        <w:rPr>
          <w:b w:val="0"/>
          <w:sz w:val="28"/>
          <w:szCs w:val="28"/>
          <w:lang w:val="kk-KZ"/>
        </w:rPr>
        <w:t xml:space="preserve"> (сур.2)</w:t>
      </w:r>
      <w:r w:rsidR="00624DF7">
        <w:rPr>
          <w:b w:val="0"/>
          <w:sz w:val="28"/>
          <w:szCs w:val="28"/>
          <w:lang w:val="kk-KZ"/>
        </w:rPr>
        <w:t xml:space="preserve">. Олардың ыдырауы ұзаққа созылады. </w:t>
      </w:r>
      <w:r w:rsidR="003F5FB8">
        <w:rPr>
          <w:b w:val="0"/>
          <w:sz w:val="28"/>
          <w:szCs w:val="28"/>
          <w:lang w:val="kk-KZ"/>
        </w:rPr>
        <w:t>Мысалы:</w:t>
      </w:r>
      <w:r w:rsidR="003F5FB8" w:rsidRPr="003F5FB8">
        <w:rPr>
          <w:b w:val="0"/>
          <w:sz w:val="28"/>
          <w:szCs w:val="28"/>
          <w:lang w:val="kk-KZ"/>
        </w:rPr>
        <w:t xml:space="preserve"> алюминий қалбыр</w:t>
      </w:r>
      <w:r w:rsidR="003F5FB8">
        <w:rPr>
          <w:b w:val="0"/>
          <w:sz w:val="28"/>
          <w:szCs w:val="28"/>
          <w:lang w:val="kk-KZ"/>
        </w:rPr>
        <w:t>ы</w:t>
      </w:r>
      <w:r w:rsidR="003F5FB8" w:rsidRPr="003F5FB8">
        <w:rPr>
          <w:b w:val="0"/>
          <w:sz w:val="28"/>
          <w:szCs w:val="28"/>
          <w:lang w:val="kk-KZ"/>
        </w:rPr>
        <w:t xml:space="preserve"> 90 жыл, пластикалық бөтелке 700 жыл, шыны шөлмек 1</w:t>
      </w:r>
      <w:r w:rsidR="003F5FB8">
        <w:rPr>
          <w:b w:val="0"/>
          <w:sz w:val="28"/>
          <w:szCs w:val="28"/>
          <w:lang w:val="kk-KZ"/>
        </w:rPr>
        <w:t xml:space="preserve"> млн  жылдай </w:t>
      </w:r>
      <w:r w:rsidR="003F5FB8" w:rsidRPr="003F5FB8">
        <w:rPr>
          <w:b w:val="0"/>
          <w:sz w:val="28"/>
          <w:szCs w:val="28"/>
          <w:lang w:val="kk-KZ"/>
        </w:rPr>
        <w:t>ыдырайды</w:t>
      </w:r>
      <w:r w:rsidR="00791F6C">
        <w:rPr>
          <w:b w:val="0"/>
          <w:sz w:val="28"/>
          <w:szCs w:val="28"/>
          <w:lang w:val="kk-KZ"/>
        </w:rPr>
        <w:t xml:space="preserve"> (сур.3)</w:t>
      </w:r>
      <w:r w:rsidR="003F5FB8" w:rsidRPr="003F5FB8">
        <w:rPr>
          <w:b w:val="0"/>
          <w:sz w:val="28"/>
          <w:szCs w:val="28"/>
          <w:lang w:val="kk-KZ"/>
        </w:rPr>
        <w:t xml:space="preserve">. </w:t>
      </w:r>
      <w:r w:rsidR="003F5FB8">
        <w:rPr>
          <w:b w:val="0"/>
          <w:sz w:val="28"/>
          <w:szCs w:val="28"/>
          <w:lang w:val="kk-KZ"/>
        </w:rPr>
        <w:t>Бұл полимерл</w:t>
      </w:r>
      <w:r w:rsidR="00F33C21">
        <w:rPr>
          <w:b w:val="0"/>
          <w:sz w:val="28"/>
          <w:szCs w:val="28"/>
          <w:lang w:val="kk-KZ"/>
        </w:rPr>
        <w:t>ік</w:t>
      </w:r>
      <w:r w:rsidR="003F5FB8">
        <w:rPr>
          <w:b w:val="0"/>
          <w:sz w:val="28"/>
          <w:szCs w:val="28"/>
          <w:lang w:val="kk-KZ"/>
        </w:rPr>
        <w:t xml:space="preserve"> материалдар жер</w:t>
      </w:r>
      <w:r w:rsidR="00F33C21">
        <w:rPr>
          <w:b w:val="0"/>
          <w:sz w:val="28"/>
          <w:szCs w:val="28"/>
          <w:lang w:val="kk-KZ"/>
        </w:rPr>
        <w:t xml:space="preserve"> бетін ластап ұзақ жылдар жатады екен. Жылдар бойы жатқан бұл материалдарды жануарлар жеп қойған жағдайда, өліп қалады немесе осы материалдардың қоқыстарына шырмалып, байланып қалып жатқандары қаншама. Бұнымен қоймай, жылдар бойы ыдыраған полимерлік материалдар қоршаған ортаға улы газдарды бөліп отырады, ал ол өз кезегінде ауаны ластап, өсімдіктер мен жануарлардың улануына да әкеледі.  </w:t>
      </w:r>
    </w:p>
    <w:p w:rsidR="00380059" w:rsidRDefault="00380059" w:rsidP="00A740B9">
      <w:pPr>
        <w:pStyle w:val="1"/>
        <w:spacing w:before="0" w:beforeAutospacing="0" w:after="0" w:afterAutospacing="0"/>
        <w:ind w:firstLine="708"/>
        <w:jc w:val="both"/>
        <w:rPr>
          <w:b w:val="0"/>
          <w:sz w:val="28"/>
          <w:szCs w:val="28"/>
          <w:lang w:val="kk-KZ"/>
        </w:rPr>
      </w:pPr>
    </w:p>
    <w:p w:rsidR="00A740B9" w:rsidRPr="001D3F81" w:rsidRDefault="00A740B9" w:rsidP="001D3F81">
      <w:pPr>
        <w:spacing w:after="100" w:afterAutospacing="1" w:line="240" w:lineRule="auto"/>
        <w:jc w:val="center"/>
        <w:rPr>
          <w:rFonts w:ascii="Times New Roman" w:hAnsi="Times New Roman" w:cs="Times New Roman"/>
          <w:b/>
          <w:sz w:val="28"/>
          <w:szCs w:val="28"/>
          <w:lang w:val="kk-KZ"/>
        </w:rPr>
      </w:pPr>
      <w:r w:rsidRPr="001D3F81">
        <w:rPr>
          <w:rFonts w:ascii="Times New Roman" w:hAnsi="Times New Roman" w:cs="Times New Roman"/>
          <w:b/>
          <w:sz w:val="28"/>
          <w:szCs w:val="28"/>
          <w:lang w:val="kk-KZ"/>
        </w:rPr>
        <w:t xml:space="preserve">2.2. </w:t>
      </w:r>
      <w:r w:rsidR="002F1F45" w:rsidRPr="002F1F45">
        <w:rPr>
          <w:rFonts w:ascii="Times New Roman" w:hAnsi="Times New Roman" w:cs="Times New Roman"/>
          <w:b/>
          <w:sz w:val="28"/>
          <w:szCs w:val="28"/>
          <w:lang w:val="kk-KZ"/>
        </w:rPr>
        <w:t>Ақтерек ауылы бойынша</w:t>
      </w:r>
      <w:r w:rsidR="002F1F45">
        <w:rPr>
          <w:rFonts w:ascii="Times New Roman" w:hAnsi="Times New Roman" w:cs="Times New Roman"/>
          <w:sz w:val="28"/>
          <w:szCs w:val="28"/>
          <w:lang w:val="kk-KZ"/>
        </w:rPr>
        <w:t xml:space="preserve"> </w:t>
      </w:r>
      <w:r w:rsidR="002F1F45">
        <w:rPr>
          <w:rFonts w:ascii="Times New Roman" w:hAnsi="Times New Roman" w:cs="Times New Roman"/>
          <w:b/>
          <w:sz w:val="28"/>
          <w:szCs w:val="28"/>
          <w:lang w:val="kk-KZ"/>
        </w:rPr>
        <w:t>э</w:t>
      </w:r>
      <w:r w:rsidRPr="001D3F81">
        <w:rPr>
          <w:rFonts w:ascii="Times New Roman" w:hAnsi="Times New Roman" w:cs="Times New Roman"/>
          <w:b/>
          <w:sz w:val="28"/>
          <w:szCs w:val="28"/>
          <w:lang w:val="kk-KZ"/>
        </w:rPr>
        <w:t>кологиялық мәселелерді шешу жолдары</w:t>
      </w:r>
    </w:p>
    <w:p w:rsidR="002F1F45" w:rsidRDefault="00A740B9" w:rsidP="002F1F45">
      <w:pPr>
        <w:spacing w:after="0" w:line="240" w:lineRule="auto"/>
        <w:ind w:firstLine="709"/>
        <w:jc w:val="both"/>
        <w:rPr>
          <w:rFonts w:ascii="Times New Roman" w:hAnsi="Times New Roman" w:cs="Times New Roman"/>
          <w:sz w:val="28"/>
          <w:szCs w:val="28"/>
          <w:lang w:val="kk-KZ"/>
        </w:rPr>
      </w:pPr>
      <w:r w:rsidRPr="002F1F45">
        <w:rPr>
          <w:rFonts w:ascii="Times New Roman" w:hAnsi="Times New Roman" w:cs="Times New Roman"/>
          <w:sz w:val="28"/>
          <w:szCs w:val="28"/>
          <w:lang w:val="kk-KZ"/>
        </w:rPr>
        <w:t xml:space="preserve">Қазақтар - тумасынан табиғатты сүйіп өскен, қоршаған ортаға үлкен ілтипатпен қараған халық. Бұған, күні кешеге дейін, туған өңіріміздің табиғатының таза болғандығын айтсақ та жеткілікті сияқты. Біздің халық - "экология" деген сөзді естімей өскен ұрпақ. Бір кездерде бізді И. Мичуриннің "Адамзат табиғаттан рахым күтіп отыра алмайды, одан керектіні жеңіп алуымыз керек",- деген ұранымен оқытты. Қаһарман халқымыз тауды бұзып, тасты жарып, жерді терең қазып, өзен-көлді бұғалықтап, ел үшін біраз игі істерді жүзеге асырды. Ғылыми-техникалық революция болды. Көптеген көп тонналық өнеркәсіптер іске қосылды. Сол кездерде мұның қызығын да көрді. Өкінішке орай, ғылым мен техниканың ғаламат жетістіктері және шапшаң дамуы, адамзаттың барған сайын аш көздікпен табиғатты тонауы, </w:t>
      </w:r>
      <w:r w:rsidRPr="002F1F45">
        <w:rPr>
          <w:rFonts w:ascii="Times New Roman" w:hAnsi="Times New Roman" w:cs="Times New Roman"/>
          <w:sz w:val="28"/>
          <w:szCs w:val="28"/>
          <w:lang w:val="kk-KZ"/>
        </w:rPr>
        <w:lastRenderedPageBreak/>
        <w:t>биосферадағы жаратылыстың тепе-тендік заңдарын бұзды. Осылардың нәтижесінде жеріміздің ауасы тарылып, өзен-көлі бүлініп, жайылымдардың топырағы тілініп, қоршаған ортамыз көз алдымызда азып-тоза бастады. Мұның соңы азынаған желге, ащы және улы жаңбырға, ормандардың мезгілсіз қурауына, ауа райының бұзылуына, қоршаған ортаның әр түрлі улы қосылыстармен ластануына әкеліп соқтырды. Қоршаған ортадағы тепе-теңдіктер бұзылды. Адамдардың денсаулығы нашарлап аурулардың түрлері және саны көбейді.</w:t>
      </w:r>
    </w:p>
    <w:p w:rsidR="002F1F45" w:rsidRDefault="00A740B9" w:rsidP="004523CB">
      <w:pPr>
        <w:spacing w:after="0" w:line="240" w:lineRule="auto"/>
        <w:ind w:firstLine="709"/>
        <w:jc w:val="both"/>
        <w:rPr>
          <w:rFonts w:ascii="Times New Roman" w:hAnsi="Times New Roman" w:cs="Times New Roman"/>
          <w:sz w:val="28"/>
          <w:szCs w:val="28"/>
          <w:lang w:val="kk-KZ"/>
        </w:rPr>
      </w:pPr>
      <w:r w:rsidRPr="002F1F45">
        <w:rPr>
          <w:rFonts w:ascii="Times New Roman" w:hAnsi="Times New Roman" w:cs="Times New Roman"/>
          <w:sz w:val="28"/>
          <w:szCs w:val="28"/>
          <w:lang w:val="kk-KZ"/>
        </w:rPr>
        <w:t>Мінеки енді осы экологиялық апаттан қалай құтылуға болады? Табиғатты қалай сауықтыруға болады. Бұл өте күрделі мәселе. Бұл үшін ең алдымен, адамдардың табиғатқа деген көзқарасын өзгертіп, дұрыстау керек, тәрбиелеу керек. Ол үшін балалар бақшас</w:t>
      </w:r>
      <w:r w:rsidR="00785082">
        <w:rPr>
          <w:rFonts w:ascii="Times New Roman" w:hAnsi="Times New Roman" w:cs="Times New Roman"/>
          <w:sz w:val="28"/>
          <w:szCs w:val="28"/>
          <w:lang w:val="kk-KZ"/>
        </w:rPr>
        <w:t>ы</w:t>
      </w:r>
      <w:r w:rsidRPr="002F1F45">
        <w:rPr>
          <w:rFonts w:ascii="Times New Roman" w:hAnsi="Times New Roman" w:cs="Times New Roman"/>
          <w:sz w:val="28"/>
          <w:szCs w:val="28"/>
          <w:lang w:val="kk-KZ"/>
        </w:rPr>
        <w:t xml:space="preserve">нан бастап, мектептерде, жоғары оқу орындарында, адамдардың табиғатқа, қоршаған ортаға деген көзқарасын өзгертіп, қалыптастыру керек. Қазіргі заманға сай экологиялық идеология қажет. Егер біз, жас ұрпақты кішкентай кезінен бастап табиғатты сүюге тәрбиелемесе көп нәрседен </w:t>
      </w:r>
      <w:r w:rsidR="002F1F45">
        <w:rPr>
          <w:rFonts w:ascii="Times New Roman" w:hAnsi="Times New Roman" w:cs="Times New Roman"/>
          <w:sz w:val="28"/>
          <w:szCs w:val="28"/>
          <w:lang w:val="kk-KZ"/>
        </w:rPr>
        <w:t>ұ</w:t>
      </w:r>
      <w:r w:rsidRPr="002F1F45">
        <w:rPr>
          <w:rFonts w:ascii="Times New Roman" w:hAnsi="Times New Roman" w:cs="Times New Roman"/>
          <w:sz w:val="28"/>
          <w:szCs w:val="28"/>
          <w:lang w:val="kk-KZ"/>
        </w:rPr>
        <w:t>тылатынымыз хақ. Әрбір тәрбиеші, м</w:t>
      </w:r>
      <w:r w:rsidR="002F1F45">
        <w:rPr>
          <w:rFonts w:ascii="Times New Roman" w:hAnsi="Times New Roman" w:cs="Times New Roman"/>
          <w:sz w:val="28"/>
          <w:szCs w:val="28"/>
          <w:lang w:val="kk-KZ"/>
        </w:rPr>
        <w:t>ұ</w:t>
      </w:r>
      <w:r w:rsidRPr="002F1F45">
        <w:rPr>
          <w:rFonts w:ascii="Times New Roman" w:hAnsi="Times New Roman" w:cs="Times New Roman"/>
          <w:sz w:val="28"/>
          <w:szCs w:val="28"/>
          <w:lang w:val="kk-KZ"/>
        </w:rPr>
        <w:t>ғалім, маман, басшы, экология негіздерін жақсы білуі қажет. Сонда ғана, әрбір адамның миында, қанында, көз қарасында қоршаған ортаны бүлдірмеу керектігі туралы негіз қалыптасады. Адамдар сонда ғана туған өңір табиғатын қорғауда белсенділік көрсете алады. Газет-журналдарға мақала жазу, баяндама жасау, теледидардан мәліметтер беру, жазушылармен, ғалымдармен кездесулер өткізудің нәтижелері мол болады. Адамдардың көздерін, адамды табиғаттың бір бөлшегі</w:t>
      </w:r>
      <w:r w:rsidR="004523CB">
        <w:rPr>
          <w:rFonts w:ascii="Times New Roman" w:hAnsi="Times New Roman" w:cs="Times New Roman"/>
          <w:sz w:val="28"/>
          <w:szCs w:val="28"/>
          <w:lang w:val="kk-KZ"/>
        </w:rPr>
        <w:t xml:space="preserve"> екендігіне жеткізу өте маңызды.</w:t>
      </w:r>
    </w:p>
    <w:p w:rsidR="00845C7E" w:rsidRDefault="00845C7E" w:rsidP="004523CB">
      <w:pPr>
        <w:spacing w:after="0" w:line="240" w:lineRule="auto"/>
        <w:ind w:firstLine="709"/>
        <w:jc w:val="both"/>
        <w:rPr>
          <w:rFonts w:ascii="Times New Roman" w:hAnsi="Times New Roman" w:cs="Times New Roman"/>
          <w:sz w:val="28"/>
          <w:szCs w:val="28"/>
          <w:lang w:val="kk-KZ"/>
        </w:rPr>
      </w:pPr>
    </w:p>
    <w:p w:rsidR="00960234" w:rsidRDefault="00845C7E" w:rsidP="00960234">
      <w:pPr>
        <w:keepNext/>
        <w:spacing w:after="0" w:line="240" w:lineRule="auto"/>
        <w:ind w:firstLine="709"/>
        <w:jc w:val="center"/>
      </w:pPr>
      <w:r w:rsidRPr="004523CB">
        <w:rPr>
          <w:rFonts w:ascii="Times New Roman" w:hAnsi="Times New Roman" w:cs="Times New Roman"/>
          <w:noProof/>
          <w:sz w:val="28"/>
          <w:szCs w:val="28"/>
          <w:lang w:eastAsia="ru-RU" w:bidi="or-IN"/>
        </w:rPr>
        <w:drawing>
          <wp:inline distT="0" distB="0" distL="0" distR="0">
            <wp:extent cx="1675896" cy="2838340"/>
            <wp:effectExtent l="0" t="0" r="0" b="0"/>
            <wp:docPr id="31" name="Рисунок 6" descr="C:\Users\Нурсултан\Desktop\мерей\IMG-201611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урсултан\Desktop\мерей\IMG-20161110-WA0002.jpg"/>
                    <pic:cNvPicPr>
                      <a:picLocks noChangeAspect="1" noChangeArrowheads="1"/>
                    </pic:cNvPicPr>
                  </pic:nvPicPr>
                  <pic:blipFill>
                    <a:blip r:embed="rId12" cstate="print"/>
                    <a:srcRect/>
                    <a:stretch>
                      <a:fillRect/>
                    </a:stretch>
                  </pic:blipFill>
                  <pic:spPr bwMode="auto">
                    <a:xfrm>
                      <a:off x="0" y="0"/>
                      <a:ext cx="1682991" cy="2850356"/>
                    </a:xfrm>
                    <a:prstGeom prst="rect">
                      <a:avLst/>
                    </a:prstGeom>
                    <a:noFill/>
                    <a:ln w="9525">
                      <a:noFill/>
                      <a:miter lim="800000"/>
                      <a:headEnd/>
                      <a:tailEnd/>
                    </a:ln>
                  </pic:spPr>
                </pic:pic>
              </a:graphicData>
            </a:graphic>
          </wp:inline>
        </w:drawing>
      </w:r>
      <w:r w:rsidR="00791F6C">
        <w:rPr>
          <w:rFonts w:ascii="Times New Roman" w:hAnsi="Times New Roman" w:cs="Times New Roman"/>
          <w:noProof/>
          <w:sz w:val="28"/>
          <w:szCs w:val="28"/>
          <w:lang w:eastAsia="ru-RU" w:bidi="or-IN"/>
        </w:rPr>
        <w:drawing>
          <wp:inline distT="0" distB="0" distL="0" distR="0">
            <wp:extent cx="1790065" cy="2826621"/>
            <wp:effectExtent l="0" t="0" r="0" b="0"/>
            <wp:docPr id="29" name="Рисунок 5" descr="C:\Users\Нурсултан\Desktop\мерей\IMG-20161110-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урсултан\Desktop\мерей\IMG-20161110-WA0015.jpg"/>
                    <pic:cNvPicPr>
                      <a:picLocks noChangeAspect="1" noChangeArrowheads="1"/>
                    </pic:cNvPicPr>
                  </pic:nvPicPr>
                  <pic:blipFill>
                    <a:blip r:embed="rId13" cstate="print"/>
                    <a:srcRect/>
                    <a:stretch>
                      <a:fillRect/>
                    </a:stretch>
                  </pic:blipFill>
                  <pic:spPr bwMode="auto">
                    <a:xfrm>
                      <a:off x="0" y="0"/>
                      <a:ext cx="1799716" cy="2841860"/>
                    </a:xfrm>
                    <a:prstGeom prst="rect">
                      <a:avLst/>
                    </a:prstGeom>
                    <a:noFill/>
                    <a:ln w="9525">
                      <a:noFill/>
                      <a:miter lim="800000"/>
                      <a:headEnd/>
                      <a:tailEnd/>
                    </a:ln>
                  </pic:spPr>
                </pic:pic>
              </a:graphicData>
            </a:graphic>
          </wp:inline>
        </w:drawing>
      </w:r>
    </w:p>
    <w:p w:rsidR="00960234" w:rsidRPr="00791F6C" w:rsidRDefault="00791F6C" w:rsidP="00960234">
      <w:pPr>
        <w:pStyle w:val="ac"/>
        <w:jc w:val="center"/>
        <w:rPr>
          <w:rFonts w:ascii="Times New Roman" w:hAnsi="Times New Roman" w:cs="Times New Roman"/>
          <w:i w:val="0"/>
          <w:color w:val="auto"/>
          <w:sz w:val="28"/>
          <w:szCs w:val="28"/>
          <w:lang w:val="kk-KZ"/>
        </w:rPr>
      </w:pPr>
      <w:r w:rsidRPr="008A2DDA">
        <w:rPr>
          <w:rFonts w:ascii="Times New Roman" w:hAnsi="Times New Roman" w:cs="Times New Roman"/>
          <w:noProof/>
          <w:sz w:val="28"/>
          <w:szCs w:val="28"/>
          <w:lang w:eastAsia="ru-RU" w:bidi="or-IN"/>
        </w:rPr>
        <w:drawing>
          <wp:anchor distT="0" distB="0" distL="114300" distR="114300" simplePos="0" relativeHeight="251680768" behindDoc="1" locked="0" layoutInCell="1" allowOverlap="1">
            <wp:simplePos x="0" y="0"/>
            <wp:positionH relativeFrom="column">
              <wp:posOffset>35336</wp:posOffset>
            </wp:positionH>
            <wp:positionV relativeFrom="paragraph">
              <wp:posOffset>242930</wp:posOffset>
            </wp:positionV>
            <wp:extent cx="2466975" cy="1857375"/>
            <wp:effectExtent l="0" t="0" r="0" b="0"/>
            <wp:wrapTight wrapText="bothSides">
              <wp:wrapPolygon edited="0">
                <wp:start x="0" y="0"/>
                <wp:lineTo x="0" y="21489"/>
                <wp:lineTo x="21517" y="21489"/>
                <wp:lineTo x="21517" y="0"/>
                <wp:lineTo x="0" y="0"/>
              </wp:wrapPolygon>
            </wp:wrapTight>
            <wp:docPr id="38" name="Рисунок 17" descr="&amp;Kcy;&amp;acy;&amp;rcy;&amp;tcy;&amp;icy;&amp;ncy;&amp;kcy;&amp;icy; &amp;pcy;&amp;ocy; &amp;zcy;&amp;acy;&amp;pcy;&amp;rcy;&amp;ocy;&amp;scy;&amp;ucy; &amp;pcy;&amp;iecy;&amp;rcy;&amp;vcy;&amp;ycy;&amp;jcy; &amp;pcy;&amp;ocy;&amp;lcy;&amp;icy;&amp;ecy;&amp;tcy;&amp;icy;&amp;lcy;&amp;iecy;&amp;ncy;&amp;ocy;&amp;vcy;&amp;ycy;&amp;jcy; &amp;pcy;&amp;acy;&amp;kcy;&amp;ie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p;Kcy;&amp;acy;&amp;rcy;&amp;tcy;&amp;icy;&amp;ncy;&amp;kcy;&amp;icy; &amp;pcy;&amp;ocy; &amp;zcy;&amp;acy;&amp;pcy;&amp;rcy;&amp;ocy;&amp;scy;&amp;ucy; &amp;pcy;&amp;iecy;&amp;rcy;&amp;vcy;&amp;ycy;&amp;jcy; &amp;pcy;&amp;ocy;&amp;lcy;&amp;icy;&amp;ecy;&amp;tcy;&amp;icy;&amp;lcy;&amp;iecy;&amp;ncy;&amp;ocy;&amp;vcy;&amp;ycy;&amp;jcy; &amp;pcy;&amp;acy;&amp;kcy;&amp;iecy;&amp;tcy;"/>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857375"/>
                    </a:xfrm>
                    <a:prstGeom prst="rect">
                      <a:avLst/>
                    </a:prstGeom>
                    <a:noFill/>
                    <a:ln>
                      <a:noFill/>
                    </a:ln>
                  </pic:spPr>
                </pic:pic>
              </a:graphicData>
            </a:graphic>
          </wp:anchor>
        </w:drawing>
      </w:r>
      <w:r w:rsidRPr="00791F6C">
        <w:rPr>
          <w:rFonts w:ascii="Times New Roman" w:hAnsi="Times New Roman" w:cs="Times New Roman"/>
          <w:i w:val="0"/>
          <w:color w:val="auto"/>
          <w:sz w:val="28"/>
          <w:szCs w:val="28"/>
          <w:lang w:val="kk-KZ"/>
        </w:rPr>
        <w:t>Сурет</w:t>
      </w:r>
      <w:r>
        <w:rPr>
          <w:rFonts w:ascii="Times New Roman" w:hAnsi="Times New Roman" w:cs="Times New Roman"/>
          <w:i w:val="0"/>
          <w:color w:val="auto"/>
          <w:sz w:val="28"/>
          <w:szCs w:val="28"/>
          <w:lang w:val="kk-KZ"/>
        </w:rPr>
        <w:t xml:space="preserve"> 4. Ауылдағы көрініс</w:t>
      </w:r>
      <w:r w:rsidRPr="00791F6C">
        <w:rPr>
          <w:rFonts w:ascii="Times New Roman" w:hAnsi="Times New Roman" w:cs="Times New Roman"/>
          <w:i w:val="0"/>
          <w:color w:val="auto"/>
          <w:sz w:val="28"/>
          <w:szCs w:val="28"/>
          <w:lang w:val="kk-KZ"/>
        </w:rPr>
        <w:t xml:space="preserve"> </w:t>
      </w:r>
    </w:p>
    <w:p w:rsidR="00380059" w:rsidRDefault="007E43CE" w:rsidP="004523CB">
      <w:pPr>
        <w:spacing w:after="0" w:line="240" w:lineRule="auto"/>
        <w:ind w:firstLine="709"/>
        <w:jc w:val="both"/>
        <w:rPr>
          <w:rFonts w:ascii="Times New Roman" w:hAnsi="Times New Roman" w:cs="Times New Roman"/>
          <w:sz w:val="28"/>
          <w:szCs w:val="28"/>
          <w:lang w:val="kk-KZ"/>
        </w:rPr>
      </w:pPr>
      <w:r w:rsidRPr="007E43CE">
        <w:rPr>
          <w:noProof/>
          <w:lang w:eastAsia="ru-RU"/>
        </w:rPr>
        <w:pict>
          <v:shape id="Text Box 6" o:spid="_x0000_s1027" type="#_x0000_t202" style="position:absolute;left:0;text-align:left;margin-left:-199.4pt;margin-top:140.05pt;width:194.25pt;height:23.8pt;z-index:251669504;visibility:visible" wrapcoords="-83 0 -83 20925 21600 20925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GlfAIAAAYFAAAOAAAAZHJzL2Uyb0RvYy54bWysVNuO2yAQfa/Uf0C8Z32p442tOKu91FWl&#10;7UXa7QcQwDEqBhdI7G3Vf++A4+x220pVVT/gAYbDzJwzrC/GTqIDN1ZoVeHkLMaIK6qZULsKf7qv&#10;FyuMrCOKEakVr/ADt/hi8/LFeuhLnupWS8YNAhBly6GvcOtcX0aRpS3viD3TPVew2WjTEQdTs4uY&#10;IQOgdzJK4ziPBm1YbzTl1sLqzbSJNwG/aTh1H5rGcodkhSE2F0YTxq0fo82alDtD+lbQYxjkH6Lo&#10;iFBw6QnqhjiC9kb8AtUJarTVjTujuot00wjKQw6QTRI/y+auJT0PuUBxbH8qk/1/sPT94aNBglU4&#10;w0iRDii656NDV3pEua/O0NsSnO56cHMjLAPLIVPb32r62SKlr1uidvzSGD20nDCILvEnoydHJxzr&#10;QbbDO83gGrJ3OgCNjel86aAYCNCBpYcTMz4UCotplufF+RIjCnuv4jTNA3URKefTvbHuDdcd8kaF&#10;DTAf0Mnh1jofDSlnF3+Z1VKwWkgZJma3vZYGHQiopA5fSOCZm1TeWWl/bEKcViBIuMPv+XAD69+K&#10;JM3iq7RY1PnqfJHV2XJRnMerRZwUV0UeZ0V2U3/3ASZZ2QrGuLoVis8KTLK/Y/jYC5N2ggbRUOFi&#10;mS4niv6YZBy+3yXZCQcNKUVX4dXJiZSe2NeKQdqkdETIyY5+Dj9UGWow/0NVggw885MG3Lgdg96C&#10;RrxEtpo9gC6MBtqAfHhMwGi1+YrRAI1ZYftlTwzHSL5VoC3fxbNhZmM7G0RROFphh9FkXrup2/e9&#10;EbsWkGf1XoL+ahGk8RjFUbXQbCGH48Pgu/npPHg9Pl+bHwAAAP//AwBQSwMEFAAGAAgAAAAhAP15&#10;67LjAAAADAEAAA8AAABkcnMvZG93bnJldi54bWxMjzFPwzAUhHck/oP1kFhQaiep2hDiVFUFAywV&#10;oQubG7txIH6ObKcN/x4zlfF0p7vvqs1sBnJWzvcWOaQLBkRha2WPHYfDx0tSAPFBoBSDRcXhR3nY&#10;1Lc3lSilveC7OjehI7EEfSk46BDGklLfamWEX9hRYfRO1hkRonQdlU5cYrkZaMbYihrRY1zQYlQ7&#10;rdrvZjIc9svPvX6YTs9v22XuXg/TbvXVNZzf383bJyBBzeEahj/8iA51ZDraCaUnA4ckfywie+CQ&#10;FSwFEiNJynIgRw55tl4DrSv6/0T9CwAA//8DAFBLAQItABQABgAIAAAAIQC2gziS/gAAAOEBAAAT&#10;AAAAAAAAAAAAAAAAAAAAAABbQ29udGVudF9UeXBlc10ueG1sUEsBAi0AFAAGAAgAAAAhADj9If/W&#10;AAAAlAEAAAsAAAAAAAAAAAAAAAAALwEAAF9yZWxzLy5yZWxzUEsBAi0AFAAGAAgAAAAhAIfRQaV8&#10;AgAABgUAAA4AAAAAAAAAAAAAAAAALgIAAGRycy9lMm9Eb2MueG1sUEsBAi0AFAAGAAgAAAAhAP15&#10;67LjAAAADAEAAA8AAAAAAAAAAAAAAAAA1gQAAGRycy9kb3ducmV2LnhtbFBLBQYAAAAABAAEAPMA&#10;AADmBQAAAAA=&#10;" stroked="f">
            <v:textbox style="mso-fit-shape-to-text:t" inset="0,0,0,0">
              <w:txbxContent>
                <w:p w:rsidR="00960234" w:rsidRPr="00791F6C" w:rsidRDefault="00791F6C" w:rsidP="00791F6C">
                  <w:pPr>
                    <w:pStyle w:val="ac"/>
                    <w:jc w:val="center"/>
                    <w:rPr>
                      <w:rFonts w:ascii="Times New Roman" w:hAnsi="Times New Roman" w:cs="Times New Roman"/>
                      <w:i w:val="0"/>
                      <w:noProof/>
                      <w:color w:val="auto"/>
                      <w:sz w:val="24"/>
                      <w:szCs w:val="24"/>
                      <w:lang w:val="kk-KZ"/>
                    </w:rPr>
                  </w:pPr>
                  <w:r w:rsidRPr="00791F6C">
                    <w:rPr>
                      <w:rFonts w:ascii="Times New Roman" w:hAnsi="Times New Roman" w:cs="Times New Roman"/>
                      <w:i w:val="0"/>
                      <w:noProof/>
                      <w:color w:val="auto"/>
                      <w:sz w:val="24"/>
                      <w:szCs w:val="24"/>
                      <w:lang w:val="kk-KZ"/>
                    </w:rPr>
                    <w:t xml:space="preserve">Сурет 6. Тасбақаның </w:t>
                  </w:r>
                  <w:r>
                    <w:rPr>
                      <w:rFonts w:ascii="Times New Roman" w:hAnsi="Times New Roman" w:cs="Times New Roman"/>
                      <w:i w:val="0"/>
                      <w:noProof/>
                      <w:color w:val="auto"/>
                      <w:sz w:val="24"/>
                      <w:szCs w:val="24"/>
                      <w:lang w:val="kk-KZ"/>
                    </w:rPr>
                    <w:t>көрінісі</w:t>
                  </w:r>
                </w:p>
              </w:txbxContent>
            </v:textbox>
            <w10:wrap type="tight"/>
          </v:shape>
        </w:pict>
      </w:r>
      <w:r w:rsidR="00576D6F">
        <w:rPr>
          <w:rFonts w:ascii="Times New Roman" w:hAnsi="Times New Roman" w:cs="Times New Roman"/>
          <w:sz w:val="28"/>
          <w:szCs w:val="28"/>
          <w:lang w:val="kk-KZ"/>
        </w:rPr>
        <w:t>Алматы облысы, Жамбыл ауданына қарасты Ақтерек ауылы – тау бөктерін</w:t>
      </w:r>
      <w:r w:rsidR="00845C7E">
        <w:rPr>
          <w:rFonts w:ascii="Times New Roman" w:hAnsi="Times New Roman" w:cs="Times New Roman"/>
          <w:sz w:val="28"/>
          <w:szCs w:val="28"/>
          <w:lang w:val="kk-KZ"/>
        </w:rPr>
        <w:t>е орналасқан әдемі ауылдардың бірі.</w:t>
      </w:r>
      <w:r w:rsidR="00576D6F">
        <w:rPr>
          <w:rFonts w:ascii="Times New Roman" w:hAnsi="Times New Roman" w:cs="Times New Roman"/>
          <w:sz w:val="28"/>
          <w:szCs w:val="28"/>
          <w:lang w:val="kk-KZ"/>
        </w:rPr>
        <w:t xml:space="preserve"> </w:t>
      </w:r>
      <w:r w:rsidR="00845C7E">
        <w:rPr>
          <w:rFonts w:ascii="Times New Roman" w:hAnsi="Times New Roman" w:cs="Times New Roman"/>
          <w:sz w:val="28"/>
          <w:szCs w:val="28"/>
          <w:lang w:val="kk-KZ"/>
        </w:rPr>
        <w:t xml:space="preserve">Ақтеректе мал шаруашылығы, егін шаруашылығы өте жақсы дамыған. Күні </w:t>
      </w:r>
      <w:r w:rsidR="00845C7E">
        <w:rPr>
          <w:rFonts w:ascii="Times New Roman" w:hAnsi="Times New Roman" w:cs="Times New Roman"/>
          <w:sz w:val="28"/>
          <w:szCs w:val="28"/>
          <w:lang w:val="kk-KZ"/>
        </w:rPr>
        <w:lastRenderedPageBreak/>
        <w:t>бүгінге дейін а</w:t>
      </w:r>
      <w:r w:rsidR="00576D6F">
        <w:rPr>
          <w:rFonts w:ascii="Times New Roman" w:hAnsi="Times New Roman" w:cs="Times New Roman"/>
          <w:sz w:val="28"/>
          <w:szCs w:val="28"/>
          <w:lang w:val="kk-KZ"/>
        </w:rPr>
        <w:t>уылымыздың ауасы таза, суы мөлдір</w:t>
      </w:r>
      <w:r w:rsidR="00845C7E">
        <w:rPr>
          <w:rFonts w:ascii="Times New Roman" w:hAnsi="Times New Roman" w:cs="Times New Roman"/>
          <w:sz w:val="28"/>
          <w:szCs w:val="28"/>
          <w:lang w:val="kk-KZ"/>
        </w:rPr>
        <w:t xml:space="preserve"> болып келді.</w:t>
      </w:r>
      <w:r w:rsidR="00576D6F">
        <w:rPr>
          <w:rFonts w:ascii="Times New Roman" w:hAnsi="Times New Roman" w:cs="Times New Roman"/>
          <w:sz w:val="28"/>
          <w:szCs w:val="28"/>
          <w:lang w:val="kk-KZ"/>
        </w:rPr>
        <w:t xml:space="preserve">  Б</w:t>
      </w:r>
      <w:r w:rsidR="00845C7E">
        <w:rPr>
          <w:rFonts w:ascii="Times New Roman" w:hAnsi="Times New Roman" w:cs="Times New Roman"/>
          <w:sz w:val="28"/>
          <w:szCs w:val="28"/>
          <w:lang w:val="kk-KZ"/>
        </w:rPr>
        <w:t>ірақ, қазіргі жағдайда ауылымыздың осындай әсем көрінісін қоқыстарға толы сайлар бұзып отыр</w:t>
      </w:r>
      <w:r w:rsidR="00791F6C">
        <w:rPr>
          <w:rFonts w:ascii="Times New Roman" w:hAnsi="Times New Roman" w:cs="Times New Roman"/>
          <w:sz w:val="28"/>
          <w:szCs w:val="28"/>
          <w:lang w:val="kk-KZ"/>
        </w:rPr>
        <w:t xml:space="preserve"> (сур.4)</w:t>
      </w:r>
      <w:r w:rsidR="00845C7E">
        <w:rPr>
          <w:rFonts w:ascii="Times New Roman" w:hAnsi="Times New Roman" w:cs="Times New Roman"/>
          <w:sz w:val="28"/>
          <w:szCs w:val="28"/>
          <w:lang w:val="kk-KZ"/>
        </w:rPr>
        <w:t xml:space="preserve">. Бұл мәселе тек Ақтерек ауылы ғана емес, көптеген ауылдардың да мәселесі. </w:t>
      </w:r>
    </w:p>
    <w:p w:rsidR="008A2DDA" w:rsidRDefault="00845C7E" w:rsidP="00845C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0F2A8D">
        <w:rPr>
          <w:rFonts w:ascii="Times New Roman" w:hAnsi="Times New Roman" w:cs="Times New Roman"/>
          <w:sz w:val="28"/>
          <w:szCs w:val="28"/>
          <w:lang w:val="kk-KZ"/>
        </w:rPr>
        <w:t>уылда Қызыл кітапқа енген жануарлар көптеп кездеседі.</w:t>
      </w:r>
      <w:r w:rsidR="008A2DDA">
        <w:rPr>
          <w:rFonts w:ascii="Times New Roman" w:hAnsi="Times New Roman" w:cs="Times New Roman"/>
          <w:sz w:val="28"/>
          <w:szCs w:val="28"/>
          <w:lang w:val="kk-KZ"/>
        </w:rPr>
        <w:t xml:space="preserve"> Мысалға – та</w:t>
      </w:r>
      <w:r w:rsidR="000F2A8D">
        <w:rPr>
          <w:rFonts w:ascii="Times New Roman" w:hAnsi="Times New Roman" w:cs="Times New Roman"/>
          <w:sz w:val="28"/>
          <w:szCs w:val="28"/>
          <w:lang w:val="kk-KZ"/>
        </w:rPr>
        <w:t>сбақалар</w:t>
      </w:r>
      <w:r w:rsidR="00791F6C">
        <w:rPr>
          <w:rFonts w:ascii="Times New Roman" w:hAnsi="Times New Roman" w:cs="Times New Roman"/>
          <w:sz w:val="28"/>
          <w:szCs w:val="28"/>
          <w:lang w:val="kk-KZ"/>
        </w:rPr>
        <w:t xml:space="preserve"> (сур.5)</w:t>
      </w:r>
      <w:r w:rsidR="000F2A8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F2A8D">
        <w:rPr>
          <w:rFonts w:ascii="Times New Roman" w:hAnsi="Times New Roman" w:cs="Times New Roman"/>
          <w:sz w:val="28"/>
          <w:szCs w:val="28"/>
          <w:lang w:val="kk-KZ"/>
        </w:rPr>
        <w:t>Бірақ кейінгі кезде олардың да қатары сирей бастады.</w:t>
      </w:r>
      <w:r>
        <w:rPr>
          <w:rFonts w:ascii="Times New Roman" w:hAnsi="Times New Roman" w:cs="Times New Roman"/>
          <w:sz w:val="28"/>
          <w:szCs w:val="28"/>
          <w:lang w:val="kk-KZ"/>
        </w:rPr>
        <w:t xml:space="preserve"> </w:t>
      </w:r>
      <w:r w:rsidR="000F2A8D">
        <w:rPr>
          <w:rFonts w:ascii="Times New Roman" w:hAnsi="Times New Roman" w:cs="Times New Roman"/>
          <w:sz w:val="28"/>
          <w:szCs w:val="28"/>
          <w:lang w:val="kk-KZ"/>
        </w:rPr>
        <w:t>Себебі,б</w:t>
      </w:r>
      <w:r w:rsidR="008A2DDA">
        <w:rPr>
          <w:rFonts w:ascii="Times New Roman" w:hAnsi="Times New Roman" w:cs="Times New Roman"/>
          <w:sz w:val="28"/>
          <w:szCs w:val="28"/>
          <w:lang w:val="kk-KZ"/>
        </w:rPr>
        <w:t>іздің ойланба</w:t>
      </w:r>
      <w:r w:rsidR="00983979">
        <w:rPr>
          <w:rFonts w:ascii="Times New Roman" w:hAnsi="Times New Roman" w:cs="Times New Roman"/>
          <w:sz w:val="28"/>
          <w:szCs w:val="28"/>
          <w:lang w:val="kk-KZ"/>
        </w:rPr>
        <w:t>й тастаған қоқыстарымызды олар қорек етіп, ағзалары уланып, қазіргі кезде сандарының күрт азайуына әкеліп соқты.</w:t>
      </w:r>
    </w:p>
    <w:p w:rsidR="008D635F" w:rsidRDefault="004523CB" w:rsidP="00845C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C7E">
        <w:rPr>
          <w:rFonts w:ascii="Times New Roman" w:hAnsi="Times New Roman" w:cs="Times New Roman"/>
          <w:sz w:val="28"/>
          <w:szCs w:val="28"/>
          <w:lang w:val="kk-KZ"/>
        </w:rPr>
        <w:tab/>
        <w:t>Қ</w:t>
      </w:r>
      <w:r w:rsidR="004A4CD3">
        <w:rPr>
          <w:rFonts w:ascii="Times New Roman" w:hAnsi="Times New Roman" w:cs="Times New Roman"/>
          <w:sz w:val="28"/>
          <w:szCs w:val="28"/>
          <w:lang w:val="kk-KZ"/>
        </w:rPr>
        <w:t>оқыс көрінісі ауылдың көркін кетіріп қана қоймай,</w:t>
      </w:r>
      <w:r w:rsidR="00845C7E">
        <w:rPr>
          <w:rFonts w:ascii="Times New Roman" w:hAnsi="Times New Roman" w:cs="Times New Roman"/>
          <w:sz w:val="28"/>
          <w:szCs w:val="28"/>
          <w:lang w:val="kk-KZ"/>
        </w:rPr>
        <w:t xml:space="preserve"> </w:t>
      </w:r>
      <w:r w:rsidR="004A4CD3">
        <w:rPr>
          <w:rFonts w:ascii="Times New Roman" w:hAnsi="Times New Roman" w:cs="Times New Roman"/>
          <w:sz w:val="28"/>
          <w:szCs w:val="28"/>
          <w:lang w:val="kk-KZ"/>
        </w:rPr>
        <w:t>ауа ластануына әкеліп соғуда.</w:t>
      </w:r>
      <w:r w:rsidR="00845C7E">
        <w:rPr>
          <w:rFonts w:ascii="Times New Roman" w:hAnsi="Times New Roman" w:cs="Times New Roman"/>
          <w:sz w:val="28"/>
          <w:szCs w:val="28"/>
          <w:lang w:val="kk-KZ"/>
        </w:rPr>
        <w:t xml:space="preserve"> </w:t>
      </w:r>
      <w:r w:rsidR="004A4CD3">
        <w:rPr>
          <w:rFonts w:ascii="Times New Roman" w:hAnsi="Times New Roman" w:cs="Times New Roman"/>
          <w:sz w:val="28"/>
          <w:szCs w:val="28"/>
          <w:lang w:val="kk-KZ"/>
        </w:rPr>
        <w:t>Сондықтан әкімшілік болып,</w:t>
      </w:r>
      <w:r w:rsidR="00845C7E">
        <w:rPr>
          <w:rFonts w:ascii="Times New Roman" w:hAnsi="Times New Roman" w:cs="Times New Roman"/>
          <w:sz w:val="28"/>
          <w:szCs w:val="28"/>
          <w:lang w:val="kk-KZ"/>
        </w:rPr>
        <w:t xml:space="preserve"> </w:t>
      </w:r>
      <w:r w:rsidR="004A4CD3">
        <w:rPr>
          <w:rFonts w:ascii="Times New Roman" w:hAnsi="Times New Roman" w:cs="Times New Roman"/>
          <w:sz w:val="28"/>
          <w:szCs w:val="28"/>
          <w:lang w:val="kk-KZ"/>
        </w:rPr>
        <w:t>мектеп әкімшілігі,</w:t>
      </w:r>
      <w:r w:rsidR="00845C7E">
        <w:rPr>
          <w:rFonts w:ascii="Times New Roman" w:hAnsi="Times New Roman" w:cs="Times New Roman"/>
          <w:sz w:val="28"/>
          <w:szCs w:val="28"/>
          <w:lang w:val="kk-KZ"/>
        </w:rPr>
        <w:t xml:space="preserve"> </w:t>
      </w:r>
      <w:r w:rsidR="004A4CD3">
        <w:rPr>
          <w:rFonts w:ascii="Times New Roman" w:hAnsi="Times New Roman" w:cs="Times New Roman"/>
          <w:sz w:val="28"/>
          <w:szCs w:val="28"/>
          <w:lang w:val="kk-KZ"/>
        </w:rPr>
        <w:t>мұғалім</w:t>
      </w:r>
      <w:r w:rsidR="00845C7E">
        <w:rPr>
          <w:rFonts w:ascii="Times New Roman" w:hAnsi="Times New Roman" w:cs="Times New Roman"/>
          <w:sz w:val="28"/>
          <w:szCs w:val="28"/>
          <w:lang w:val="kk-KZ"/>
        </w:rPr>
        <w:t>д</w:t>
      </w:r>
      <w:r w:rsidR="004A4CD3">
        <w:rPr>
          <w:rFonts w:ascii="Times New Roman" w:hAnsi="Times New Roman" w:cs="Times New Roman"/>
          <w:sz w:val="28"/>
          <w:szCs w:val="28"/>
          <w:lang w:val="kk-KZ"/>
        </w:rPr>
        <w:t>ер,</w:t>
      </w:r>
      <w:r w:rsidR="00845C7E">
        <w:rPr>
          <w:rFonts w:ascii="Times New Roman" w:hAnsi="Times New Roman" w:cs="Times New Roman"/>
          <w:sz w:val="28"/>
          <w:szCs w:val="28"/>
          <w:lang w:val="kk-KZ"/>
        </w:rPr>
        <w:t xml:space="preserve"> </w:t>
      </w:r>
      <w:r w:rsidR="004A4CD3">
        <w:rPr>
          <w:rFonts w:ascii="Times New Roman" w:hAnsi="Times New Roman" w:cs="Times New Roman"/>
          <w:sz w:val="28"/>
          <w:szCs w:val="28"/>
          <w:lang w:val="kk-KZ"/>
        </w:rPr>
        <w:t>оқушылар болып осы мәселені шешуіміз қажет.</w:t>
      </w:r>
    </w:p>
    <w:p w:rsidR="00845C7E" w:rsidRDefault="00845C7E"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B5529" w:rsidRDefault="00FB5529" w:rsidP="00845C7E">
      <w:pPr>
        <w:spacing w:after="100" w:afterAutospacing="1" w:line="240" w:lineRule="auto"/>
        <w:jc w:val="center"/>
        <w:rPr>
          <w:rFonts w:ascii="Times New Roman" w:hAnsi="Times New Roman" w:cs="Times New Roman"/>
          <w:b/>
          <w:sz w:val="28"/>
          <w:szCs w:val="28"/>
          <w:lang w:val="kk-KZ"/>
        </w:rPr>
      </w:pPr>
    </w:p>
    <w:p w:rsidR="00F15010" w:rsidRDefault="00F15010" w:rsidP="00FB5529">
      <w:pPr>
        <w:spacing w:after="100" w:afterAutospacing="1" w:line="240" w:lineRule="auto"/>
        <w:jc w:val="center"/>
        <w:rPr>
          <w:rFonts w:ascii="Times New Roman" w:hAnsi="Times New Roman" w:cs="Times New Roman"/>
          <w:b/>
          <w:sz w:val="28"/>
          <w:szCs w:val="28"/>
          <w:lang w:val="kk-KZ"/>
        </w:rPr>
      </w:pPr>
    </w:p>
    <w:p w:rsidR="00845C7E" w:rsidRPr="004A4CD3" w:rsidRDefault="00845C7E" w:rsidP="00FB5529">
      <w:pPr>
        <w:spacing w:after="100" w:afterAutospacing="1" w:line="240" w:lineRule="auto"/>
        <w:jc w:val="center"/>
        <w:rPr>
          <w:rFonts w:ascii="Times New Roman" w:hAnsi="Times New Roman" w:cs="Times New Roman"/>
          <w:sz w:val="28"/>
          <w:szCs w:val="28"/>
          <w:lang w:val="kk-KZ"/>
        </w:rPr>
      </w:pPr>
      <w:r w:rsidRPr="002F1F45">
        <w:rPr>
          <w:rFonts w:ascii="Times New Roman" w:hAnsi="Times New Roman" w:cs="Times New Roman"/>
          <w:b/>
          <w:sz w:val="28"/>
          <w:szCs w:val="28"/>
          <w:lang w:val="kk-KZ"/>
        </w:rPr>
        <w:t>Қ</w:t>
      </w:r>
      <w:r w:rsidR="00FB5529">
        <w:rPr>
          <w:rFonts w:ascii="Times New Roman" w:hAnsi="Times New Roman" w:cs="Times New Roman"/>
          <w:b/>
          <w:sz w:val="28"/>
          <w:szCs w:val="28"/>
          <w:lang w:val="kk-KZ"/>
        </w:rPr>
        <w:t>ОРЫТЫНДЫ</w:t>
      </w:r>
    </w:p>
    <w:p w:rsidR="00960234" w:rsidRDefault="008D635F" w:rsidP="00960234">
      <w:pPr>
        <w:keepNext/>
        <w:spacing w:after="0" w:line="240" w:lineRule="auto"/>
        <w:jc w:val="center"/>
      </w:pPr>
      <w:r w:rsidRPr="008D635F">
        <w:rPr>
          <w:rFonts w:ascii="Times New Roman" w:hAnsi="Times New Roman" w:cs="Times New Roman"/>
          <w:noProof/>
          <w:sz w:val="28"/>
          <w:szCs w:val="28"/>
          <w:lang w:eastAsia="ru-RU" w:bidi="or-IN"/>
        </w:rPr>
        <w:drawing>
          <wp:inline distT="0" distB="0" distL="0" distR="0">
            <wp:extent cx="3562460" cy="1976052"/>
            <wp:effectExtent l="0" t="0" r="0" b="0"/>
            <wp:docPr id="32" name="Рисунок 27" descr="Сколько разлагаются разные виды му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колько разлагаются разные виды мусора"/>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5921" cy="1977972"/>
                    </a:xfrm>
                    <a:prstGeom prst="rect">
                      <a:avLst/>
                    </a:prstGeom>
                    <a:noFill/>
                    <a:ln>
                      <a:noFill/>
                    </a:ln>
                  </pic:spPr>
                </pic:pic>
              </a:graphicData>
            </a:graphic>
          </wp:inline>
        </w:drawing>
      </w:r>
    </w:p>
    <w:p w:rsidR="008D635F" w:rsidRPr="00791F6C" w:rsidRDefault="00791F6C" w:rsidP="00960234">
      <w:pPr>
        <w:pStyle w:val="ac"/>
        <w:jc w:val="center"/>
        <w:rPr>
          <w:rFonts w:ascii="Times New Roman" w:hAnsi="Times New Roman" w:cs="Times New Roman"/>
          <w:i w:val="0"/>
          <w:color w:val="auto"/>
          <w:sz w:val="28"/>
          <w:szCs w:val="28"/>
          <w:lang w:val="kk-KZ"/>
        </w:rPr>
      </w:pPr>
      <w:r w:rsidRPr="00791F6C">
        <w:rPr>
          <w:rFonts w:ascii="Times New Roman" w:hAnsi="Times New Roman" w:cs="Times New Roman"/>
          <w:i w:val="0"/>
          <w:color w:val="auto"/>
          <w:sz w:val="28"/>
          <w:szCs w:val="28"/>
          <w:lang w:val="kk-KZ"/>
        </w:rPr>
        <w:t xml:space="preserve">Сурет </w:t>
      </w:r>
      <w:r>
        <w:rPr>
          <w:rFonts w:ascii="Times New Roman" w:hAnsi="Times New Roman" w:cs="Times New Roman"/>
          <w:i w:val="0"/>
          <w:color w:val="auto"/>
          <w:sz w:val="28"/>
          <w:szCs w:val="28"/>
          <w:lang w:val="kk-KZ"/>
        </w:rPr>
        <w:t>7. Қоқыс тастайтын контейнерлер.</w:t>
      </w:r>
    </w:p>
    <w:p w:rsidR="001D3F81" w:rsidRPr="00FB5529" w:rsidRDefault="004523CB" w:rsidP="00181197">
      <w:pPr>
        <w:spacing w:after="100" w:afterAutospacing="1" w:line="240" w:lineRule="auto"/>
        <w:ind w:firstLine="708"/>
        <w:jc w:val="both"/>
        <w:rPr>
          <w:rFonts w:ascii="Times New Roman" w:hAnsi="Times New Roman" w:cs="Times New Roman"/>
          <w:sz w:val="28"/>
          <w:szCs w:val="28"/>
          <w:lang w:val="kk-KZ"/>
        </w:rPr>
      </w:pPr>
      <w:r w:rsidRPr="00FB5529">
        <w:rPr>
          <w:rFonts w:ascii="Times New Roman" w:hAnsi="Times New Roman" w:cs="Times New Roman"/>
          <w:sz w:val="28"/>
          <w:szCs w:val="28"/>
          <w:lang w:val="kk-KZ"/>
        </w:rPr>
        <w:t>Экологияны ластамау үшін</w:t>
      </w:r>
      <w:r w:rsidR="00181197" w:rsidRPr="00FB5529">
        <w:rPr>
          <w:rFonts w:ascii="Times New Roman" w:hAnsi="Times New Roman" w:cs="Times New Roman"/>
          <w:sz w:val="28"/>
          <w:szCs w:val="28"/>
          <w:lang w:val="kk-KZ"/>
        </w:rPr>
        <w:t xml:space="preserve">, табиғатты қорғау үшін </w:t>
      </w:r>
      <w:r w:rsidRPr="00FB5529">
        <w:rPr>
          <w:rFonts w:ascii="Times New Roman" w:hAnsi="Times New Roman" w:cs="Times New Roman"/>
          <w:sz w:val="28"/>
          <w:szCs w:val="28"/>
          <w:lang w:val="kk-KZ"/>
        </w:rPr>
        <w:t xml:space="preserve">мен мынадай жолдарды ұсынар едім: </w:t>
      </w:r>
    </w:p>
    <w:p w:rsidR="004523CB" w:rsidRPr="00FB5529" w:rsidRDefault="00D62F2B" w:rsidP="00181197">
      <w:pPr>
        <w:pStyle w:val="a5"/>
        <w:numPr>
          <w:ilvl w:val="1"/>
          <w:numId w:val="2"/>
        </w:numPr>
        <w:spacing w:after="100" w:afterAutospacing="1" w:line="240" w:lineRule="auto"/>
        <w:jc w:val="both"/>
        <w:rPr>
          <w:rFonts w:ascii="Times New Roman" w:hAnsi="Times New Roman" w:cs="Times New Roman"/>
          <w:sz w:val="28"/>
          <w:szCs w:val="28"/>
          <w:lang w:val="kk-KZ"/>
        </w:rPr>
      </w:pPr>
      <w:r w:rsidRPr="00FB5529">
        <w:rPr>
          <w:rFonts w:ascii="Times New Roman" w:hAnsi="Times New Roman" w:cs="Times New Roman"/>
          <w:sz w:val="28"/>
          <w:szCs w:val="28"/>
          <w:lang w:val="kk-KZ"/>
        </w:rPr>
        <w:t>Ең алдымен а</w:t>
      </w:r>
      <w:r w:rsidR="004523CB" w:rsidRPr="00FB5529">
        <w:rPr>
          <w:rFonts w:ascii="Times New Roman" w:hAnsi="Times New Roman" w:cs="Times New Roman"/>
          <w:sz w:val="28"/>
          <w:szCs w:val="28"/>
          <w:lang w:val="kk-KZ"/>
        </w:rPr>
        <w:t>дамдардың психологиясын</w:t>
      </w:r>
      <w:r w:rsidR="00181197" w:rsidRPr="00FB5529">
        <w:rPr>
          <w:rFonts w:ascii="Times New Roman" w:hAnsi="Times New Roman" w:cs="Times New Roman"/>
          <w:sz w:val="28"/>
          <w:szCs w:val="28"/>
          <w:lang w:val="kk-KZ"/>
        </w:rPr>
        <w:t>ың өзгеруіне әсер етсек, әр адам қоршаған ортаға деген жауапкершілікті сезінсе, әрі осы тұрғыда ауыл әкімшілігі мен мектеп ұжымы үгіт-насихат шараларын өткізсе,</w:t>
      </w:r>
      <w:r w:rsidR="004523CB" w:rsidRPr="00FB5529">
        <w:rPr>
          <w:rFonts w:ascii="Times New Roman" w:hAnsi="Times New Roman" w:cs="Times New Roman"/>
          <w:sz w:val="28"/>
          <w:szCs w:val="28"/>
          <w:lang w:val="kk-KZ"/>
        </w:rPr>
        <w:t xml:space="preserve"> </w:t>
      </w:r>
      <w:r w:rsidRPr="00FB5529">
        <w:rPr>
          <w:rFonts w:ascii="Times New Roman" w:hAnsi="Times New Roman" w:cs="Times New Roman"/>
          <w:sz w:val="28"/>
          <w:szCs w:val="28"/>
          <w:lang w:val="kk-KZ"/>
        </w:rPr>
        <w:t>қоршаған ортаға деген сүйіспеншілігін оят</w:t>
      </w:r>
      <w:r w:rsidR="00181197" w:rsidRPr="00FB5529">
        <w:rPr>
          <w:rFonts w:ascii="Times New Roman" w:hAnsi="Times New Roman" w:cs="Times New Roman"/>
          <w:sz w:val="28"/>
          <w:szCs w:val="28"/>
          <w:lang w:val="kk-KZ"/>
        </w:rPr>
        <w:t>сақ;</w:t>
      </w:r>
    </w:p>
    <w:p w:rsidR="00D62F2B" w:rsidRPr="00FB5529" w:rsidRDefault="00D62F2B" w:rsidP="00181197">
      <w:pPr>
        <w:pStyle w:val="a5"/>
        <w:numPr>
          <w:ilvl w:val="1"/>
          <w:numId w:val="2"/>
        </w:numPr>
        <w:spacing w:after="100" w:afterAutospacing="1" w:line="240" w:lineRule="auto"/>
        <w:jc w:val="both"/>
        <w:rPr>
          <w:rFonts w:ascii="Times New Roman" w:hAnsi="Times New Roman" w:cs="Times New Roman"/>
          <w:sz w:val="28"/>
          <w:szCs w:val="28"/>
          <w:lang w:val="kk-KZ"/>
        </w:rPr>
      </w:pPr>
      <w:r w:rsidRPr="00FB5529">
        <w:rPr>
          <w:rFonts w:ascii="Times New Roman" w:hAnsi="Times New Roman" w:cs="Times New Roman"/>
          <w:sz w:val="28"/>
          <w:szCs w:val="28"/>
          <w:lang w:val="kk-KZ"/>
        </w:rPr>
        <w:t>Қала</w:t>
      </w:r>
      <w:r w:rsidR="00181197" w:rsidRPr="00FB5529">
        <w:rPr>
          <w:rFonts w:ascii="Times New Roman" w:hAnsi="Times New Roman" w:cs="Times New Roman"/>
          <w:sz w:val="28"/>
          <w:szCs w:val="28"/>
          <w:lang w:val="kk-KZ"/>
        </w:rPr>
        <w:t>лар</w:t>
      </w:r>
      <w:r w:rsidRPr="00FB5529">
        <w:rPr>
          <w:rFonts w:ascii="Times New Roman" w:hAnsi="Times New Roman" w:cs="Times New Roman"/>
          <w:sz w:val="28"/>
          <w:szCs w:val="28"/>
          <w:lang w:val="kk-KZ"/>
        </w:rPr>
        <w:t xml:space="preserve">да </w:t>
      </w:r>
      <w:r w:rsidR="00181197" w:rsidRPr="00FB5529">
        <w:rPr>
          <w:rFonts w:ascii="Times New Roman" w:hAnsi="Times New Roman" w:cs="Times New Roman"/>
          <w:sz w:val="28"/>
          <w:szCs w:val="28"/>
          <w:lang w:val="kk-KZ"/>
        </w:rPr>
        <w:t xml:space="preserve">бөліп </w:t>
      </w:r>
      <w:r w:rsidRPr="00FB5529">
        <w:rPr>
          <w:rFonts w:ascii="Times New Roman" w:hAnsi="Times New Roman" w:cs="Times New Roman"/>
          <w:sz w:val="28"/>
          <w:szCs w:val="28"/>
          <w:lang w:val="kk-KZ"/>
        </w:rPr>
        <w:t>қоқыс тастайтын</w:t>
      </w:r>
      <w:r w:rsidR="00181197" w:rsidRPr="00FB5529">
        <w:rPr>
          <w:rFonts w:ascii="Times New Roman" w:hAnsi="Times New Roman" w:cs="Times New Roman"/>
          <w:sz w:val="28"/>
          <w:szCs w:val="28"/>
          <w:lang w:val="kk-KZ"/>
        </w:rPr>
        <w:t xml:space="preserve"> </w:t>
      </w:r>
      <w:r w:rsidRPr="00FB5529">
        <w:rPr>
          <w:rFonts w:ascii="Times New Roman" w:hAnsi="Times New Roman" w:cs="Times New Roman"/>
          <w:sz w:val="28"/>
          <w:szCs w:val="28"/>
          <w:lang w:val="kk-KZ"/>
        </w:rPr>
        <w:t>контейнерлерді</w:t>
      </w:r>
      <w:r w:rsidR="00791F6C">
        <w:rPr>
          <w:rFonts w:ascii="Times New Roman" w:hAnsi="Times New Roman" w:cs="Times New Roman"/>
          <w:sz w:val="28"/>
          <w:szCs w:val="28"/>
          <w:lang w:val="kk-KZ"/>
        </w:rPr>
        <w:t xml:space="preserve"> (сур.7)</w:t>
      </w:r>
      <w:r w:rsidRPr="00FB5529">
        <w:rPr>
          <w:rFonts w:ascii="Times New Roman" w:hAnsi="Times New Roman" w:cs="Times New Roman"/>
          <w:sz w:val="28"/>
          <w:szCs w:val="28"/>
          <w:lang w:val="kk-KZ"/>
        </w:rPr>
        <w:t xml:space="preserve"> көбейтуіміз қажет</w:t>
      </w:r>
      <w:r w:rsidR="00181197" w:rsidRPr="00FB5529">
        <w:rPr>
          <w:rFonts w:ascii="Times New Roman" w:hAnsi="Times New Roman" w:cs="Times New Roman"/>
          <w:sz w:val="28"/>
          <w:szCs w:val="28"/>
          <w:lang w:val="kk-KZ"/>
        </w:rPr>
        <w:t>, сонымен қатар, адамдарды қоқысты бөліп тастауға үйретуіміз қажет, полимерлік материалды қайта өңдеу зауыттарына өткізу керек;</w:t>
      </w:r>
    </w:p>
    <w:p w:rsidR="00D62F2B" w:rsidRPr="00FB5529" w:rsidRDefault="00D62F2B" w:rsidP="00181197">
      <w:pPr>
        <w:pStyle w:val="a5"/>
        <w:numPr>
          <w:ilvl w:val="1"/>
          <w:numId w:val="2"/>
        </w:numPr>
        <w:spacing w:after="100" w:afterAutospacing="1" w:line="240" w:lineRule="auto"/>
        <w:jc w:val="both"/>
        <w:rPr>
          <w:rFonts w:ascii="Times New Roman" w:hAnsi="Times New Roman" w:cs="Times New Roman"/>
          <w:sz w:val="28"/>
          <w:szCs w:val="28"/>
          <w:lang w:val="kk-KZ"/>
        </w:rPr>
      </w:pPr>
      <w:r w:rsidRPr="00FB5529">
        <w:rPr>
          <w:rFonts w:ascii="Times New Roman" w:hAnsi="Times New Roman" w:cs="Times New Roman"/>
          <w:sz w:val="28"/>
          <w:szCs w:val="28"/>
          <w:lang w:val="kk-KZ"/>
        </w:rPr>
        <w:t xml:space="preserve">Ауылдық жерлерге </w:t>
      </w:r>
      <w:r w:rsidR="00181197" w:rsidRPr="00FB5529">
        <w:rPr>
          <w:rFonts w:ascii="Times New Roman" w:hAnsi="Times New Roman" w:cs="Times New Roman"/>
          <w:sz w:val="28"/>
          <w:szCs w:val="28"/>
          <w:lang w:val="kk-KZ"/>
        </w:rPr>
        <w:t xml:space="preserve">де осындай </w:t>
      </w:r>
      <w:r w:rsidRPr="00FB5529">
        <w:rPr>
          <w:rFonts w:ascii="Times New Roman" w:hAnsi="Times New Roman" w:cs="Times New Roman"/>
          <w:sz w:val="28"/>
          <w:szCs w:val="28"/>
          <w:lang w:val="kk-KZ"/>
        </w:rPr>
        <w:t xml:space="preserve">контейнерлер қойып, қоқыс жинайтын машиналар </w:t>
      </w:r>
      <w:r w:rsidR="00181197" w:rsidRPr="00FB5529">
        <w:rPr>
          <w:rFonts w:ascii="Times New Roman" w:hAnsi="Times New Roman" w:cs="Times New Roman"/>
          <w:sz w:val="28"/>
          <w:szCs w:val="28"/>
          <w:lang w:val="kk-KZ"/>
        </w:rPr>
        <w:t>ең болмаса айына бір рет келіп, қайта өңдеу зауыттарына полимерлік материалдарды өткізіп отырса;</w:t>
      </w:r>
    </w:p>
    <w:p w:rsidR="00D62F2B" w:rsidRPr="00FB5529" w:rsidRDefault="00D62F2B" w:rsidP="00181197">
      <w:pPr>
        <w:pStyle w:val="a5"/>
        <w:numPr>
          <w:ilvl w:val="1"/>
          <w:numId w:val="2"/>
        </w:numPr>
        <w:spacing w:after="100" w:afterAutospacing="1" w:line="240" w:lineRule="auto"/>
        <w:jc w:val="both"/>
        <w:rPr>
          <w:rFonts w:ascii="Times New Roman" w:hAnsi="Times New Roman" w:cs="Times New Roman"/>
          <w:sz w:val="28"/>
          <w:szCs w:val="28"/>
          <w:lang w:val="kk-KZ"/>
        </w:rPr>
      </w:pPr>
      <w:r w:rsidRPr="00FB5529">
        <w:rPr>
          <w:rFonts w:ascii="Times New Roman" w:hAnsi="Times New Roman" w:cs="Times New Roman"/>
          <w:sz w:val="28"/>
          <w:szCs w:val="28"/>
          <w:lang w:val="kk-KZ"/>
        </w:rPr>
        <w:t>Қағаздан, картоннан, талшықтан жасалатын экосумкаларды пайдалануымыз қажет</w:t>
      </w:r>
      <w:r w:rsidR="00FB5529" w:rsidRPr="00FB5529">
        <w:rPr>
          <w:rFonts w:ascii="Times New Roman" w:hAnsi="Times New Roman" w:cs="Times New Roman"/>
          <w:sz w:val="28"/>
          <w:szCs w:val="28"/>
          <w:lang w:val="kk-KZ"/>
        </w:rPr>
        <w:t>;</w:t>
      </w:r>
    </w:p>
    <w:p w:rsidR="00D62F2B" w:rsidRPr="00FB5529" w:rsidRDefault="00D62F2B" w:rsidP="00181197">
      <w:pPr>
        <w:pStyle w:val="a5"/>
        <w:numPr>
          <w:ilvl w:val="1"/>
          <w:numId w:val="2"/>
        </w:numPr>
        <w:spacing w:after="100" w:afterAutospacing="1" w:line="240" w:lineRule="auto"/>
        <w:jc w:val="both"/>
        <w:rPr>
          <w:rFonts w:ascii="Times New Roman" w:hAnsi="Times New Roman" w:cs="Times New Roman"/>
          <w:sz w:val="28"/>
          <w:szCs w:val="28"/>
          <w:lang w:val="kk-KZ"/>
        </w:rPr>
      </w:pPr>
      <w:r w:rsidRPr="00FB5529">
        <w:rPr>
          <w:rFonts w:ascii="Times New Roman" w:hAnsi="Times New Roman" w:cs="Times New Roman"/>
          <w:sz w:val="28"/>
          <w:szCs w:val="28"/>
          <w:lang w:val="kk-KZ"/>
        </w:rPr>
        <w:t>Полимерл</w:t>
      </w:r>
      <w:r w:rsidR="00380059" w:rsidRPr="00FB5529">
        <w:rPr>
          <w:rFonts w:ascii="Times New Roman" w:hAnsi="Times New Roman" w:cs="Times New Roman"/>
          <w:sz w:val="28"/>
          <w:szCs w:val="28"/>
          <w:lang w:val="kk-KZ"/>
        </w:rPr>
        <w:t>ік</w:t>
      </w:r>
      <w:r w:rsidRPr="00FB5529">
        <w:rPr>
          <w:rFonts w:ascii="Times New Roman" w:hAnsi="Times New Roman" w:cs="Times New Roman"/>
          <w:sz w:val="28"/>
          <w:szCs w:val="28"/>
          <w:lang w:val="kk-KZ"/>
        </w:rPr>
        <w:t xml:space="preserve"> материалдар</w:t>
      </w:r>
      <w:r w:rsidR="00181197" w:rsidRPr="00FB5529">
        <w:rPr>
          <w:rFonts w:ascii="Times New Roman" w:hAnsi="Times New Roman" w:cs="Times New Roman"/>
          <w:sz w:val="28"/>
          <w:szCs w:val="28"/>
          <w:lang w:val="kk-KZ"/>
        </w:rPr>
        <w:t>дың</w:t>
      </w:r>
      <w:r w:rsidRPr="00FB5529">
        <w:rPr>
          <w:rFonts w:ascii="Times New Roman" w:hAnsi="Times New Roman" w:cs="Times New Roman"/>
          <w:sz w:val="28"/>
          <w:szCs w:val="28"/>
          <w:lang w:val="kk-KZ"/>
        </w:rPr>
        <w:t xml:space="preserve"> өзін</w:t>
      </w:r>
      <w:r w:rsidR="00380059" w:rsidRPr="00FB5529">
        <w:rPr>
          <w:rFonts w:ascii="Times New Roman" w:hAnsi="Times New Roman" w:cs="Times New Roman"/>
          <w:sz w:val="28"/>
          <w:szCs w:val="28"/>
          <w:lang w:val="kk-KZ"/>
        </w:rPr>
        <w:t>ен</w:t>
      </w:r>
      <w:r w:rsidRPr="00FB5529">
        <w:rPr>
          <w:rFonts w:ascii="Times New Roman" w:hAnsi="Times New Roman" w:cs="Times New Roman"/>
          <w:sz w:val="28"/>
          <w:szCs w:val="28"/>
          <w:lang w:val="kk-KZ"/>
        </w:rPr>
        <w:t>-өзі табиғи жолмен</w:t>
      </w:r>
      <w:r w:rsidR="00332ADE" w:rsidRPr="00FB5529">
        <w:rPr>
          <w:rFonts w:ascii="Times New Roman" w:hAnsi="Times New Roman" w:cs="Times New Roman"/>
          <w:sz w:val="28"/>
          <w:szCs w:val="28"/>
          <w:lang w:val="kk-KZ"/>
        </w:rPr>
        <w:t xml:space="preserve"> </w:t>
      </w:r>
      <w:r w:rsidRPr="00FB5529">
        <w:rPr>
          <w:rFonts w:ascii="Times New Roman" w:hAnsi="Times New Roman" w:cs="Times New Roman"/>
          <w:sz w:val="28"/>
          <w:szCs w:val="28"/>
          <w:lang w:val="kk-KZ"/>
        </w:rPr>
        <w:t xml:space="preserve"> ыдырай</w:t>
      </w:r>
      <w:r w:rsidR="00380059" w:rsidRPr="00FB5529">
        <w:rPr>
          <w:rFonts w:ascii="Times New Roman" w:hAnsi="Times New Roman" w:cs="Times New Roman"/>
          <w:sz w:val="28"/>
          <w:szCs w:val="28"/>
          <w:lang w:val="kk-KZ"/>
        </w:rPr>
        <w:t>тын</w:t>
      </w:r>
      <w:r w:rsidR="00181197" w:rsidRPr="00FB5529">
        <w:rPr>
          <w:rFonts w:ascii="Times New Roman" w:hAnsi="Times New Roman" w:cs="Times New Roman"/>
          <w:sz w:val="28"/>
          <w:szCs w:val="28"/>
          <w:lang w:val="kk-KZ"/>
        </w:rPr>
        <w:t xml:space="preserve"> түрлерінен жасалған бұйымдарды қолданысқа енгізсе;</w:t>
      </w:r>
      <w:r w:rsidR="00332ADE" w:rsidRPr="00FB5529">
        <w:rPr>
          <w:rFonts w:ascii="Times New Roman" w:hAnsi="Times New Roman" w:cs="Times New Roman"/>
          <w:sz w:val="28"/>
          <w:szCs w:val="28"/>
          <w:lang w:val="kk-KZ"/>
        </w:rPr>
        <w:t xml:space="preserve"> </w:t>
      </w:r>
    </w:p>
    <w:p w:rsidR="00FB5529" w:rsidRPr="00FB5529" w:rsidRDefault="00FB5529" w:rsidP="00181197">
      <w:pPr>
        <w:pStyle w:val="a5"/>
        <w:numPr>
          <w:ilvl w:val="1"/>
          <w:numId w:val="2"/>
        </w:numPr>
        <w:spacing w:after="100" w:afterAutospacing="1" w:line="240" w:lineRule="auto"/>
        <w:jc w:val="both"/>
        <w:rPr>
          <w:rFonts w:ascii="Times New Roman" w:hAnsi="Times New Roman" w:cs="Times New Roman"/>
          <w:sz w:val="28"/>
          <w:szCs w:val="28"/>
          <w:lang w:val="kk-KZ"/>
        </w:rPr>
      </w:pPr>
      <w:r w:rsidRPr="00FB5529">
        <w:rPr>
          <w:rFonts w:ascii="Times New Roman" w:hAnsi="Times New Roman" w:cs="Times New Roman"/>
          <w:sz w:val="28"/>
          <w:szCs w:val="28"/>
          <w:lang w:val="kk-KZ"/>
        </w:rPr>
        <w:t>Шет елдердегідей қолданып болғаннан кейін қайта өткізілген полимерлік материалдар үшін тауар құнына кірген ақшаларын қайтарып беру.</w:t>
      </w:r>
    </w:p>
    <w:p w:rsidR="00FB5529" w:rsidRPr="00FB5529" w:rsidRDefault="00FB5529" w:rsidP="002F1F45">
      <w:pPr>
        <w:spacing w:after="100" w:afterAutospacing="1" w:line="240" w:lineRule="auto"/>
        <w:jc w:val="center"/>
        <w:rPr>
          <w:rFonts w:ascii="Times New Roman" w:hAnsi="Times New Roman" w:cs="Times New Roman"/>
          <w:b/>
          <w:sz w:val="28"/>
          <w:szCs w:val="28"/>
          <w:lang w:val="kk-KZ"/>
        </w:rPr>
      </w:pPr>
    </w:p>
    <w:p w:rsidR="00FB5529" w:rsidRPr="00FB5529" w:rsidRDefault="00FB5529" w:rsidP="002F1F45">
      <w:pPr>
        <w:spacing w:after="100" w:afterAutospacing="1" w:line="240" w:lineRule="auto"/>
        <w:jc w:val="center"/>
        <w:rPr>
          <w:rFonts w:ascii="Times New Roman" w:hAnsi="Times New Roman" w:cs="Times New Roman"/>
          <w:b/>
          <w:sz w:val="28"/>
          <w:szCs w:val="28"/>
          <w:lang w:val="kk-KZ"/>
        </w:rPr>
      </w:pPr>
    </w:p>
    <w:p w:rsidR="00FB5529" w:rsidRPr="00FB5529" w:rsidRDefault="00FB5529" w:rsidP="002F1F45">
      <w:pPr>
        <w:spacing w:after="100" w:afterAutospacing="1" w:line="240" w:lineRule="auto"/>
        <w:jc w:val="center"/>
        <w:rPr>
          <w:rFonts w:ascii="Times New Roman" w:hAnsi="Times New Roman" w:cs="Times New Roman"/>
          <w:b/>
          <w:sz w:val="28"/>
          <w:szCs w:val="28"/>
          <w:lang w:val="kk-KZ"/>
        </w:rPr>
      </w:pPr>
    </w:p>
    <w:p w:rsidR="00FB5529" w:rsidRDefault="00FB5529" w:rsidP="002F1F45">
      <w:pPr>
        <w:spacing w:after="100" w:afterAutospacing="1" w:line="240" w:lineRule="auto"/>
        <w:jc w:val="center"/>
        <w:rPr>
          <w:rFonts w:ascii="Times New Roman" w:hAnsi="Times New Roman" w:cs="Times New Roman"/>
          <w:b/>
          <w:sz w:val="28"/>
          <w:szCs w:val="28"/>
          <w:lang w:val="kk-KZ"/>
        </w:rPr>
      </w:pPr>
    </w:p>
    <w:p w:rsidR="00F15010" w:rsidRDefault="00F15010" w:rsidP="002F1F45">
      <w:pPr>
        <w:spacing w:after="100" w:afterAutospacing="1" w:line="240" w:lineRule="auto"/>
        <w:jc w:val="center"/>
        <w:rPr>
          <w:rFonts w:ascii="Times New Roman" w:hAnsi="Times New Roman" w:cs="Times New Roman"/>
          <w:b/>
          <w:sz w:val="28"/>
          <w:szCs w:val="28"/>
          <w:lang w:val="kk-KZ"/>
        </w:rPr>
      </w:pPr>
    </w:p>
    <w:p w:rsidR="00F15010" w:rsidRPr="00FB5529" w:rsidRDefault="00F15010" w:rsidP="00F15010">
      <w:pPr>
        <w:spacing w:after="100" w:afterAutospacing="1" w:line="240" w:lineRule="auto"/>
        <w:jc w:val="center"/>
        <w:rPr>
          <w:rFonts w:ascii="Times New Roman" w:hAnsi="Times New Roman" w:cs="Times New Roman"/>
          <w:b/>
          <w:sz w:val="28"/>
          <w:szCs w:val="28"/>
          <w:lang w:val="kk-KZ"/>
        </w:rPr>
      </w:pPr>
    </w:p>
    <w:p w:rsidR="00A740B9" w:rsidRPr="002F1F45" w:rsidRDefault="00A740B9" w:rsidP="002F1F45">
      <w:pPr>
        <w:spacing w:after="100" w:afterAutospacing="1" w:line="240" w:lineRule="auto"/>
        <w:jc w:val="center"/>
        <w:rPr>
          <w:rFonts w:ascii="Times New Roman" w:hAnsi="Times New Roman" w:cs="Times New Roman"/>
          <w:b/>
          <w:sz w:val="28"/>
          <w:szCs w:val="28"/>
          <w:lang w:val="kk-KZ"/>
        </w:rPr>
      </w:pPr>
      <w:r w:rsidRPr="002F1F45">
        <w:rPr>
          <w:rFonts w:ascii="Times New Roman" w:hAnsi="Times New Roman" w:cs="Times New Roman"/>
          <w:b/>
          <w:sz w:val="28"/>
          <w:szCs w:val="28"/>
          <w:lang w:val="kk-KZ"/>
        </w:rPr>
        <w:t>Пайдаланған әдебиеттер тізімі</w:t>
      </w:r>
    </w:p>
    <w:p w:rsidR="002F1F45" w:rsidRPr="002F1F45" w:rsidRDefault="002F1F45" w:rsidP="00FB5529">
      <w:pPr>
        <w:spacing w:after="0" w:line="240" w:lineRule="auto"/>
        <w:jc w:val="both"/>
        <w:rPr>
          <w:rFonts w:ascii="Times New Roman" w:hAnsi="Times New Roman" w:cs="Times New Roman"/>
          <w:sz w:val="28"/>
          <w:szCs w:val="28"/>
        </w:rPr>
      </w:pPr>
      <w:r w:rsidRPr="002F1F45">
        <w:rPr>
          <w:rFonts w:ascii="Times New Roman" w:hAnsi="Times New Roman" w:cs="Times New Roman"/>
          <w:sz w:val="28"/>
          <w:szCs w:val="28"/>
        </w:rPr>
        <w:t>1</w:t>
      </w:r>
      <w:r w:rsidR="00FB5529">
        <w:rPr>
          <w:rFonts w:ascii="Times New Roman" w:hAnsi="Times New Roman" w:cs="Times New Roman"/>
          <w:sz w:val="28"/>
          <w:szCs w:val="28"/>
          <w:lang w:val="kk-KZ"/>
        </w:rPr>
        <w:t>.</w:t>
      </w:r>
      <w:r w:rsidRPr="002F1F45">
        <w:rPr>
          <w:rFonts w:ascii="Times New Roman" w:hAnsi="Times New Roman" w:cs="Times New Roman"/>
          <w:sz w:val="28"/>
          <w:szCs w:val="28"/>
        </w:rPr>
        <w:t xml:space="preserve"> </w:t>
      </w:r>
      <w:proofErr w:type="gramStart"/>
      <w:r w:rsidRPr="002F1F45">
        <w:rPr>
          <w:rFonts w:ascii="Times New Roman" w:hAnsi="Times New Roman" w:cs="Times New Roman"/>
          <w:sz w:val="28"/>
          <w:szCs w:val="28"/>
        </w:rPr>
        <w:t>Гуль</w:t>
      </w:r>
      <w:proofErr w:type="gramEnd"/>
      <w:r w:rsidRPr="002F1F45">
        <w:rPr>
          <w:rFonts w:ascii="Times New Roman" w:hAnsi="Times New Roman" w:cs="Times New Roman"/>
          <w:sz w:val="28"/>
          <w:szCs w:val="28"/>
        </w:rPr>
        <w:t xml:space="preserve"> В.Е., </w:t>
      </w:r>
      <w:proofErr w:type="spellStart"/>
      <w:r w:rsidRPr="002F1F45">
        <w:rPr>
          <w:rFonts w:ascii="Times New Roman" w:hAnsi="Times New Roman" w:cs="Times New Roman"/>
          <w:sz w:val="28"/>
          <w:szCs w:val="28"/>
        </w:rPr>
        <w:t>Беляцкая</w:t>
      </w:r>
      <w:proofErr w:type="spellEnd"/>
      <w:r w:rsidRPr="002F1F45">
        <w:rPr>
          <w:rFonts w:ascii="Times New Roman" w:hAnsi="Times New Roman" w:cs="Times New Roman"/>
          <w:sz w:val="28"/>
          <w:szCs w:val="28"/>
        </w:rPr>
        <w:t xml:space="preserve"> О.Н., «Пленочные полимерные материалы для упаковки</w:t>
      </w:r>
      <w:r>
        <w:rPr>
          <w:rFonts w:ascii="Times New Roman" w:hAnsi="Times New Roman" w:cs="Times New Roman"/>
          <w:sz w:val="28"/>
          <w:szCs w:val="28"/>
          <w:lang w:val="kk-KZ"/>
        </w:rPr>
        <w:t xml:space="preserve"> </w:t>
      </w:r>
      <w:r w:rsidRPr="002F1F45">
        <w:rPr>
          <w:rFonts w:ascii="Times New Roman" w:hAnsi="Times New Roman" w:cs="Times New Roman"/>
          <w:sz w:val="28"/>
          <w:szCs w:val="28"/>
        </w:rPr>
        <w:t>пищевых продуктов» Москва издательство «Пищевая промышленность», 1968.-280с</w:t>
      </w:r>
    </w:p>
    <w:p w:rsidR="002F1F45" w:rsidRPr="002F1F45" w:rsidRDefault="002F1F45" w:rsidP="00FB5529">
      <w:pPr>
        <w:spacing w:after="0" w:line="240" w:lineRule="auto"/>
        <w:jc w:val="both"/>
        <w:rPr>
          <w:rFonts w:ascii="Times New Roman" w:hAnsi="Times New Roman" w:cs="Times New Roman"/>
          <w:sz w:val="28"/>
          <w:szCs w:val="28"/>
        </w:rPr>
      </w:pPr>
      <w:r w:rsidRPr="002F1F45">
        <w:rPr>
          <w:rFonts w:ascii="Times New Roman" w:hAnsi="Times New Roman" w:cs="Times New Roman"/>
          <w:sz w:val="28"/>
          <w:szCs w:val="28"/>
        </w:rPr>
        <w:t>2</w:t>
      </w:r>
      <w:r w:rsidR="00FB5529">
        <w:rPr>
          <w:rFonts w:ascii="Times New Roman" w:hAnsi="Times New Roman" w:cs="Times New Roman"/>
          <w:sz w:val="28"/>
          <w:szCs w:val="28"/>
          <w:lang w:val="kk-KZ"/>
        </w:rPr>
        <w:t>.</w:t>
      </w:r>
      <w:r w:rsidRPr="002F1F45">
        <w:rPr>
          <w:rFonts w:ascii="Times New Roman" w:hAnsi="Times New Roman" w:cs="Times New Roman"/>
          <w:sz w:val="28"/>
          <w:szCs w:val="28"/>
        </w:rPr>
        <w:t xml:space="preserve"> Федько В.П., </w:t>
      </w:r>
      <w:proofErr w:type="spellStart"/>
      <w:r w:rsidRPr="002F1F45">
        <w:rPr>
          <w:rFonts w:ascii="Times New Roman" w:hAnsi="Times New Roman" w:cs="Times New Roman"/>
          <w:sz w:val="28"/>
          <w:szCs w:val="28"/>
        </w:rPr>
        <w:t>Альбеков</w:t>
      </w:r>
      <w:proofErr w:type="spellEnd"/>
      <w:r w:rsidRPr="002F1F45">
        <w:rPr>
          <w:rFonts w:ascii="Times New Roman" w:hAnsi="Times New Roman" w:cs="Times New Roman"/>
          <w:sz w:val="28"/>
          <w:szCs w:val="28"/>
        </w:rPr>
        <w:t xml:space="preserve"> А.У., «Маркировка и сертификация товаров и услуг»,Учебное </w:t>
      </w:r>
      <w:proofErr w:type="spellStart"/>
      <w:r w:rsidRPr="002F1F45">
        <w:rPr>
          <w:rFonts w:ascii="Times New Roman" w:hAnsi="Times New Roman" w:cs="Times New Roman"/>
          <w:sz w:val="28"/>
          <w:szCs w:val="28"/>
        </w:rPr>
        <w:t>пособие.-Ростов</w:t>
      </w:r>
      <w:proofErr w:type="spellEnd"/>
      <w:r w:rsidRPr="002F1F45">
        <w:rPr>
          <w:rFonts w:ascii="Times New Roman" w:hAnsi="Times New Roman" w:cs="Times New Roman"/>
          <w:sz w:val="28"/>
          <w:szCs w:val="28"/>
        </w:rPr>
        <w:t xml:space="preserve"> </w:t>
      </w:r>
      <w:proofErr w:type="spellStart"/>
      <w:r w:rsidRPr="002F1F45">
        <w:rPr>
          <w:rFonts w:ascii="Times New Roman" w:hAnsi="Times New Roman" w:cs="Times New Roman"/>
          <w:sz w:val="28"/>
          <w:szCs w:val="28"/>
        </w:rPr>
        <w:t>н</w:t>
      </w:r>
      <w:proofErr w:type="spellEnd"/>
      <w:proofErr w:type="gramStart"/>
      <w:r w:rsidRPr="002F1F45">
        <w:rPr>
          <w:rFonts w:ascii="Times New Roman" w:hAnsi="Times New Roman" w:cs="Times New Roman"/>
          <w:sz w:val="28"/>
          <w:szCs w:val="28"/>
        </w:rPr>
        <w:t>/Д</w:t>
      </w:r>
      <w:proofErr w:type="gramEnd"/>
      <w:r w:rsidRPr="002F1F45">
        <w:rPr>
          <w:rFonts w:ascii="Times New Roman" w:hAnsi="Times New Roman" w:cs="Times New Roman"/>
          <w:sz w:val="28"/>
          <w:szCs w:val="28"/>
        </w:rPr>
        <w:t>: издательство «Феникс», 1998.-640с</w:t>
      </w:r>
    </w:p>
    <w:p w:rsidR="002F1F45" w:rsidRPr="002F1F45" w:rsidRDefault="002F1F45" w:rsidP="00FB5529">
      <w:pPr>
        <w:spacing w:after="0" w:line="240" w:lineRule="auto"/>
        <w:jc w:val="both"/>
        <w:rPr>
          <w:rFonts w:ascii="Times New Roman" w:hAnsi="Times New Roman" w:cs="Times New Roman"/>
          <w:sz w:val="28"/>
          <w:szCs w:val="28"/>
        </w:rPr>
      </w:pPr>
      <w:r w:rsidRPr="002F1F45">
        <w:rPr>
          <w:rFonts w:ascii="Times New Roman" w:hAnsi="Times New Roman" w:cs="Times New Roman"/>
          <w:sz w:val="28"/>
          <w:szCs w:val="28"/>
        </w:rPr>
        <w:t>3</w:t>
      </w:r>
      <w:r w:rsidR="00FB5529">
        <w:rPr>
          <w:rFonts w:ascii="Times New Roman" w:hAnsi="Times New Roman" w:cs="Times New Roman"/>
          <w:sz w:val="28"/>
          <w:szCs w:val="28"/>
          <w:lang w:val="kk-KZ"/>
        </w:rPr>
        <w:t xml:space="preserve">. </w:t>
      </w:r>
      <w:proofErr w:type="spellStart"/>
      <w:r w:rsidRPr="002F1F45">
        <w:rPr>
          <w:rFonts w:ascii="Times New Roman" w:hAnsi="Times New Roman" w:cs="Times New Roman"/>
          <w:sz w:val="28"/>
          <w:szCs w:val="28"/>
        </w:rPr>
        <w:t>Алленнова</w:t>
      </w:r>
      <w:proofErr w:type="spellEnd"/>
      <w:r w:rsidRPr="002F1F45">
        <w:rPr>
          <w:rFonts w:ascii="Times New Roman" w:hAnsi="Times New Roman" w:cs="Times New Roman"/>
          <w:sz w:val="28"/>
          <w:szCs w:val="28"/>
        </w:rPr>
        <w:t xml:space="preserve"> Н.И., Щербакова Г.И., «Упаковка пищевых продуктов»: Москва:</w:t>
      </w:r>
      <w:r w:rsidR="00FB5529">
        <w:rPr>
          <w:rFonts w:ascii="Times New Roman" w:hAnsi="Times New Roman" w:cs="Times New Roman"/>
          <w:sz w:val="28"/>
          <w:szCs w:val="28"/>
          <w:lang w:val="kk-KZ"/>
        </w:rPr>
        <w:t xml:space="preserve"> </w:t>
      </w:r>
      <w:r w:rsidRPr="002F1F45">
        <w:rPr>
          <w:rFonts w:ascii="Times New Roman" w:hAnsi="Times New Roman" w:cs="Times New Roman"/>
          <w:sz w:val="28"/>
          <w:szCs w:val="28"/>
        </w:rPr>
        <w:t>издательство «Пищевая промышленность», 1970г.</w:t>
      </w:r>
    </w:p>
    <w:p w:rsidR="00A740B9" w:rsidRPr="00081923" w:rsidRDefault="00FB5529" w:rsidP="00FB55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4. </w:t>
      </w:r>
      <w:r w:rsidR="00A740B9" w:rsidRPr="002F1F45">
        <w:rPr>
          <w:rFonts w:ascii="Times New Roman" w:eastAsia="Times New Roman" w:hAnsi="Times New Roman" w:cs="Times New Roman"/>
          <w:sz w:val="28"/>
          <w:szCs w:val="28"/>
          <w:lang w:val="kk-KZ"/>
        </w:rPr>
        <w:t xml:space="preserve">Қазақ тілі терминдерінің салалық ғылыми түсіндірме сөздігі: Экология және табиғат қорғау / Жалпы редакциясын басқарған – түсіндірме сөздіктер топтамасын шығару жөніндегі ғылыми-баспа бағдарламасының ғылыми жетекшісі, педагогика ғылымдарының докторы, профессор, Қазақстан Республикасы Мемлекеттік сыйлығының лауреаты А.Қ.Құсайынов. – Алматы: «Мектеп» баспасы» ЖАҚ, 2002 жыл. – 456 бет. </w:t>
      </w:r>
      <w:r w:rsidR="007E43CE">
        <w:fldChar w:fldCharType="begin"/>
      </w:r>
      <w:r w:rsidR="007E43CE">
        <w:instrText>HYPERLINK "https://kk.wikipedia.org/wiki/%D0%90%D1%80%D0%BD%D0%B0%D0%B9%D1%8B:%D0%9A%D1%96%D1%82%D0%B0%D0%BF_%D2%9B%D0%B0%D0%B9%D0%BD%D0%B0%D1%80%D0%BB%D0%B0%D1%80%D1%8B/5766782845"</w:instrText>
      </w:r>
      <w:r w:rsidR="007E43CE">
        <w:fldChar w:fldCharType="separate"/>
      </w:r>
      <w:r w:rsidR="00A740B9" w:rsidRPr="002F1F45">
        <w:rPr>
          <w:rFonts w:ascii="Times New Roman" w:eastAsia="Times New Roman" w:hAnsi="Times New Roman" w:cs="Times New Roman"/>
          <w:color w:val="0000FF"/>
          <w:sz w:val="28"/>
          <w:szCs w:val="28"/>
          <w:u w:val="single"/>
        </w:rPr>
        <w:t>ISBN 5-7667-8284-5</w:t>
      </w:r>
      <w:r w:rsidR="007E43CE">
        <w:fldChar w:fldCharType="end"/>
      </w:r>
      <w:r w:rsidR="00A740B9" w:rsidRPr="00081923">
        <w:rPr>
          <w:rFonts w:ascii="Times New Roman" w:eastAsia="Times New Roman" w:hAnsi="Times New Roman" w:cs="Times New Roman"/>
          <w:sz w:val="28"/>
          <w:szCs w:val="28"/>
        </w:rPr>
        <w:t xml:space="preserve"> </w:t>
      </w:r>
    </w:p>
    <w:p w:rsidR="00A740B9" w:rsidRPr="002F1F45" w:rsidRDefault="00FB5529" w:rsidP="00FB55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5.</w:t>
      </w:r>
      <w:r w:rsidR="00A740B9" w:rsidRPr="002F1F45">
        <w:rPr>
          <w:rFonts w:ascii="Times New Roman" w:eastAsia="Times New Roman" w:hAnsi="Times New Roman" w:cs="Times New Roman"/>
          <w:sz w:val="28"/>
          <w:szCs w:val="28"/>
        </w:rPr>
        <w:t xml:space="preserve"> </w:t>
      </w:r>
      <w:proofErr w:type="spellStart"/>
      <w:r w:rsidR="00A740B9" w:rsidRPr="002F1F45">
        <w:rPr>
          <w:rFonts w:ascii="Times New Roman" w:eastAsia="Times New Roman" w:hAnsi="Times New Roman" w:cs="Times New Roman"/>
          <w:sz w:val="28"/>
          <w:szCs w:val="28"/>
        </w:rPr>
        <w:t>Бозшатаева</w:t>
      </w:r>
      <w:proofErr w:type="spellEnd"/>
      <w:r w:rsidR="00A740B9" w:rsidRPr="002F1F45">
        <w:rPr>
          <w:rFonts w:ascii="Times New Roman" w:eastAsia="Times New Roman" w:hAnsi="Times New Roman" w:cs="Times New Roman"/>
          <w:sz w:val="28"/>
          <w:szCs w:val="28"/>
        </w:rPr>
        <w:t xml:space="preserve"> Г. </w:t>
      </w:r>
      <w:proofErr w:type="spellStart"/>
      <w:r w:rsidR="00A740B9" w:rsidRPr="002F1F45">
        <w:rPr>
          <w:rFonts w:ascii="Times New Roman" w:eastAsia="Times New Roman" w:hAnsi="Times New Roman" w:cs="Times New Roman"/>
          <w:sz w:val="28"/>
          <w:szCs w:val="28"/>
        </w:rPr>
        <w:t>Т.,Оспанова</w:t>
      </w:r>
      <w:proofErr w:type="spellEnd"/>
      <w:r w:rsidR="00A740B9" w:rsidRPr="002F1F45">
        <w:rPr>
          <w:rFonts w:ascii="Times New Roman" w:eastAsia="Times New Roman" w:hAnsi="Times New Roman" w:cs="Times New Roman"/>
          <w:sz w:val="28"/>
          <w:szCs w:val="28"/>
        </w:rPr>
        <w:t xml:space="preserve"> Г. С. «Экология». </w:t>
      </w:r>
      <w:proofErr w:type="spellStart"/>
      <w:r w:rsidR="00A740B9" w:rsidRPr="002F1F45">
        <w:rPr>
          <w:rFonts w:ascii="Times New Roman" w:eastAsia="Times New Roman" w:hAnsi="Times New Roman" w:cs="Times New Roman"/>
          <w:sz w:val="28"/>
          <w:szCs w:val="28"/>
        </w:rPr>
        <w:t>Алматы</w:t>
      </w:r>
      <w:proofErr w:type="spellEnd"/>
      <w:r w:rsidR="00A740B9" w:rsidRPr="002F1F45">
        <w:rPr>
          <w:rFonts w:ascii="Times New Roman" w:eastAsia="Times New Roman" w:hAnsi="Times New Roman" w:cs="Times New Roman"/>
          <w:sz w:val="28"/>
          <w:szCs w:val="28"/>
        </w:rPr>
        <w:t xml:space="preserve"> – 2002 </w:t>
      </w:r>
      <w:proofErr w:type="spellStart"/>
      <w:r w:rsidR="00A740B9" w:rsidRPr="002F1F45">
        <w:rPr>
          <w:rFonts w:ascii="Times New Roman" w:eastAsia="Times New Roman" w:hAnsi="Times New Roman" w:cs="Times New Roman"/>
          <w:sz w:val="28"/>
          <w:szCs w:val="28"/>
        </w:rPr>
        <w:t>жыл</w:t>
      </w:r>
      <w:proofErr w:type="spellEnd"/>
      <w:r w:rsidR="00A740B9" w:rsidRPr="002F1F45">
        <w:rPr>
          <w:rFonts w:ascii="Times New Roman" w:eastAsia="Times New Roman" w:hAnsi="Times New Roman" w:cs="Times New Roman"/>
          <w:sz w:val="28"/>
          <w:szCs w:val="28"/>
        </w:rPr>
        <w:t>. Бродский А. К. «</w:t>
      </w:r>
      <w:proofErr w:type="spellStart"/>
      <w:r w:rsidR="00A740B9" w:rsidRPr="002F1F45">
        <w:rPr>
          <w:rFonts w:ascii="Times New Roman" w:eastAsia="Times New Roman" w:hAnsi="Times New Roman" w:cs="Times New Roman"/>
          <w:sz w:val="28"/>
          <w:szCs w:val="28"/>
        </w:rPr>
        <w:t>Жалпы</w:t>
      </w:r>
      <w:proofErr w:type="spellEnd"/>
      <w:r w:rsidR="00A740B9" w:rsidRPr="002F1F45">
        <w:rPr>
          <w:rFonts w:ascii="Times New Roman" w:eastAsia="Times New Roman" w:hAnsi="Times New Roman" w:cs="Times New Roman"/>
          <w:sz w:val="28"/>
          <w:szCs w:val="28"/>
        </w:rPr>
        <w:t xml:space="preserve"> экология». </w:t>
      </w:r>
      <w:proofErr w:type="spellStart"/>
      <w:r w:rsidR="00A740B9" w:rsidRPr="002F1F45">
        <w:rPr>
          <w:rFonts w:ascii="Times New Roman" w:eastAsia="Times New Roman" w:hAnsi="Times New Roman" w:cs="Times New Roman"/>
          <w:sz w:val="28"/>
          <w:szCs w:val="28"/>
        </w:rPr>
        <w:t>Алматы</w:t>
      </w:r>
      <w:proofErr w:type="spellEnd"/>
      <w:r w:rsidR="00A740B9" w:rsidRPr="002F1F45">
        <w:rPr>
          <w:rFonts w:ascii="Times New Roman" w:eastAsia="Times New Roman" w:hAnsi="Times New Roman" w:cs="Times New Roman"/>
          <w:sz w:val="28"/>
          <w:szCs w:val="28"/>
        </w:rPr>
        <w:t xml:space="preserve"> – 1997. </w:t>
      </w:r>
      <w:proofErr w:type="gramStart"/>
      <w:r w:rsidR="00A740B9" w:rsidRPr="002F1F45">
        <w:rPr>
          <w:rFonts w:ascii="Times New Roman" w:eastAsia="Times New Roman" w:hAnsi="Times New Roman" w:cs="Times New Roman"/>
          <w:sz w:val="28"/>
          <w:szCs w:val="28"/>
        </w:rPr>
        <w:t>Жат</w:t>
      </w:r>
      <w:proofErr w:type="gramEnd"/>
      <w:r w:rsidR="00A740B9" w:rsidRPr="002F1F45">
        <w:rPr>
          <w:rFonts w:ascii="Times New Roman" w:eastAsia="Times New Roman" w:hAnsi="Times New Roman" w:cs="Times New Roman"/>
          <w:sz w:val="28"/>
          <w:szCs w:val="28"/>
        </w:rPr>
        <w:t xml:space="preserve">қанбаев Ж. Ж. «Экология </w:t>
      </w:r>
      <w:proofErr w:type="spellStart"/>
      <w:r w:rsidR="00A740B9" w:rsidRPr="002F1F45">
        <w:rPr>
          <w:rFonts w:ascii="Times New Roman" w:eastAsia="Times New Roman" w:hAnsi="Times New Roman" w:cs="Times New Roman"/>
          <w:sz w:val="28"/>
          <w:szCs w:val="28"/>
        </w:rPr>
        <w:t>негіздері</w:t>
      </w:r>
      <w:proofErr w:type="spellEnd"/>
      <w:r w:rsidR="00A740B9" w:rsidRPr="002F1F45">
        <w:rPr>
          <w:rFonts w:ascii="Times New Roman" w:eastAsia="Times New Roman" w:hAnsi="Times New Roman" w:cs="Times New Roman"/>
          <w:sz w:val="28"/>
          <w:szCs w:val="28"/>
        </w:rPr>
        <w:t xml:space="preserve">». </w:t>
      </w:r>
      <w:proofErr w:type="spellStart"/>
      <w:r w:rsidR="00A740B9" w:rsidRPr="002F1F45">
        <w:rPr>
          <w:rFonts w:ascii="Times New Roman" w:eastAsia="Times New Roman" w:hAnsi="Times New Roman" w:cs="Times New Roman"/>
          <w:sz w:val="28"/>
          <w:szCs w:val="28"/>
        </w:rPr>
        <w:t>Алматы</w:t>
      </w:r>
      <w:proofErr w:type="spellEnd"/>
      <w:r w:rsidR="00A740B9" w:rsidRPr="002F1F45">
        <w:rPr>
          <w:rFonts w:ascii="Times New Roman" w:eastAsia="Times New Roman" w:hAnsi="Times New Roman" w:cs="Times New Roman"/>
          <w:sz w:val="28"/>
          <w:szCs w:val="28"/>
        </w:rPr>
        <w:t xml:space="preserve"> – 2003</w:t>
      </w:r>
    </w:p>
    <w:p w:rsidR="001D3F81" w:rsidRPr="00F93C94" w:rsidRDefault="00FB5529" w:rsidP="00FB55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6</w:t>
      </w:r>
      <w:r w:rsidR="001D3F81" w:rsidRPr="00F93C94">
        <w:rPr>
          <w:rFonts w:ascii="Times New Roman" w:eastAsia="Times New Roman" w:hAnsi="Times New Roman" w:cs="Times New Roman"/>
          <w:sz w:val="28"/>
          <w:szCs w:val="28"/>
        </w:rPr>
        <w:t xml:space="preserve">. </w:t>
      </w:r>
      <w:proofErr w:type="spellStart"/>
      <w:r w:rsidR="001D3F81" w:rsidRPr="00F93C94">
        <w:rPr>
          <w:rFonts w:ascii="Times New Roman" w:eastAsia="Times New Roman" w:hAnsi="Times New Roman" w:cs="Times New Roman"/>
          <w:sz w:val="28"/>
          <w:szCs w:val="28"/>
        </w:rPr>
        <w:t>Иштаева</w:t>
      </w:r>
      <w:proofErr w:type="spellEnd"/>
      <w:r w:rsidR="001D3F81" w:rsidRPr="00F93C94">
        <w:rPr>
          <w:rFonts w:ascii="Times New Roman" w:eastAsia="Times New Roman" w:hAnsi="Times New Roman" w:cs="Times New Roman"/>
          <w:sz w:val="28"/>
          <w:szCs w:val="28"/>
        </w:rPr>
        <w:t xml:space="preserve"> Ф., Костарева Л., </w:t>
      </w:r>
      <w:proofErr w:type="spellStart"/>
      <w:r w:rsidR="001D3F81" w:rsidRPr="00F93C94">
        <w:rPr>
          <w:rFonts w:ascii="Times New Roman" w:eastAsia="Times New Roman" w:hAnsi="Times New Roman" w:cs="Times New Roman"/>
          <w:sz w:val="28"/>
          <w:szCs w:val="28"/>
        </w:rPr>
        <w:t>Набидоллина</w:t>
      </w:r>
      <w:proofErr w:type="spellEnd"/>
      <w:r w:rsidR="001D3F81" w:rsidRPr="00F93C94">
        <w:rPr>
          <w:rFonts w:ascii="Times New Roman" w:eastAsia="Times New Roman" w:hAnsi="Times New Roman" w:cs="Times New Roman"/>
          <w:sz w:val="28"/>
          <w:szCs w:val="28"/>
        </w:rPr>
        <w:t xml:space="preserve"> Ш., Молдағалиева Ж. Экология. «Фолиант» </w:t>
      </w:r>
      <w:proofErr w:type="spellStart"/>
      <w:r w:rsidR="001D3F81" w:rsidRPr="00F93C94">
        <w:rPr>
          <w:rFonts w:ascii="Times New Roman" w:eastAsia="Times New Roman" w:hAnsi="Times New Roman" w:cs="Times New Roman"/>
          <w:sz w:val="28"/>
          <w:szCs w:val="28"/>
        </w:rPr>
        <w:t>баспасы</w:t>
      </w:r>
      <w:proofErr w:type="spellEnd"/>
      <w:r w:rsidR="001D3F81" w:rsidRPr="00F93C94">
        <w:rPr>
          <w:rFonts w:ascii="Times New Roman" w:eastAsia="Times New Roman" w:hAnsi="Times New Roman" w:cs="Times New Roman"/>
          <w:sz w:val="28"/>
          <w:szCs w:val="28"/>
        </w:rPr>
        <w:t>. Астана-2011</w:t>
      </w:r>
    </w:p>
    <w:p w:rsidR="001D3F81" w:rsidRPr="00F93C94" w:rsidRDefault="00FB5529" w:rsidP="00FB55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7</w:t>
      </w:r>
      <w:r w:rsidR="001D3F81" w:rsidRPr="00F93C94">
        <w:rPr>
          <w:rFonts w:ascii="Times New Roman" w:eastAsia="Times New Roman" w:hAnsi="Times New Roman" w:cs="Times New Roman"/>
          <w:sz w:val="28"/>
          <w:szCs w:val="28"/>
        </w:rPr>
        <w:t xml:space="preserve">.Дүрмекбаева Ш., </w:t>
      </w:r>
      <w:proofErr w:type="spellStart"/>
      <w:r w:rsidR="001D3F81" w:rsidRPr="00F93C94">
        <w:rPr>
          <w:rFonts w:ascii="Times New Roman" w:eastAsia="Times New Roman" w:hAnsi="Times New Roman" w:cs="Times New Roman"/>
          <w:sz w:val="28"/>
          <w:szCs w:val="28"/>
        </w:rPr>
        <w:t>Мемешов</w:t>
      </w:r>
      <w:proofErr w:type="spellEnd"/>
      <w:r w:rsidR="001D3F81" w:rsidRPr="00F93C94">
        <w:rPr>
          <w:rFonts w:ascii="Times New Roman" w:eastAsia="Times New Roman" w:hAnsi="Times New Roman" w:cs="Times New Roman"/>
          <w:sz w:val="28"/>
          <w:szCs w:val="28"/>
        </w:rPr>
        <w:t xml:space="preserve"> С. Қазақстандағы экология жағдайының қалыптасуы. «Фолиант» </w:t>
      </w:r>
      <w:proofErr w:type="spellStart"/>
      <w:r w:rsidR="001D3F81" w:rsidRPr="00F93C94">
        <w:rPr>
          <w:rFonts w:ascii="Times New Roman" w:eastAsia="Times New Roman" w:hAnsi="Times New Roman" w:cs="Times New Roman"/>
          <w:sz w:val="28"/>
          <w:szCs w:val="28"/>
        </w:rPr>
        <w:t>баспасы</w:t>
      </w:r>
      <w:proofErr w:type="spellEnd"/>
      <w:r w:rsidR="001D3F81" w:rsidRPr="00F93C94">
        <w:rPr>
          <w:rFonts w:ascii="Times New Roman" w:eastAsia="Times New Roman" w:hAnsi="Times New Roman" w:cs="Times New Roman"/>
          <w:sz w:val="28"/>
          <w:szCs w:val="28"/>
        </w:rPr>
        <w:t>. Астана-2014</w:t>
      </w:r>
    </w:p>
    <w:p w:rsidR="001D3F81" w:rsidRPr="002F1F45" w:rsidRDefault="00FB5529" w:rsidP="00FB55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8</w:t>
      </w:r>
      <w:r w:rsidR="001D3F81" w:rsidRPr="00F93C94">
        <w:rPr>
          <w:rFonts w:ascii="Times New Roman" w:eastAsia="Times New Roman" w:hAnsi="Times New Roman" w:cs="Times New Roman"/>
          <w:sz w:val="28"/>
          <w:szCs w:val="28"/>
        </w:rPr>
        <w:t xml:space="preserve">. Қуатбаев А.Т. Экология және қоршаған орта </w:t>
      </w:r>
      <w:proofErr w:type="spellStart"/>
      <w:r w:rsidR="001D3F81" w:rsidRPr="00F93C94">
        <w:rPr>
          <w:rFonts w:ascii="Times New Roman" w:eastAsia="Times New Roman" w:hAnsi="Times New Roman" w:cs="Times New Roman"/>
          <w:sz w:val="28"/>
          <w:szCs w:val="28"/>
        </w:rPr>
        <w:t>проблемалары</w:t>
      </w:r>
      <w:proofErr w:type="spellEnd"/>
      <w:r w:rsidR="001D3F81" w:rsidRPr="00F93C94">
        <w:rPr>
          <w:rFonts w:ascii="Times New Roman" w:eastAsia="Times New Roman" w:hAnsi="Times New Roman" w:cs="Times New Roman"/>
          <w:sz w:val="28"/>
          <w:szCs w:val="28"/>
        </w:rPr>
        <w:t xml:space="preserve">. Әл-Фараби атындағы ҚазҰУ, </w:t>
      </w:r>
      <w:proofErr w:type="spellStart"/>
      <w:r w:rsidR="001D3F81" w:rsidRPr="00F93C94">
        <w:rPr>
          <w:rFonts w:ascii="Times New Roman" w:eastAsia="Times New Roman" w:hAnsi="Times New Roman" w:cs="Times New Roman"/>
          <w:sz w:val="28"/>
          <w:szCs w:val="28"/>
        </w:rPr>
        <w:t>Алматы</w:t>
      </w:r>
      <w:proofErr w:type="spellEnd"/>
      <w:r w:rsidR="001D3F81" w:rsidRPr="00F93C94">
        <w:rPr>
          <w:rFonts w:ascii="Times New Roman" w:eastAsia="Times New Roman" w:hAnsi="Times New Roman" w:cs="Times New Roman"/>
          <w:sz w:val="28"/>
          <w:szCs w:val="28"/>
        </w:rPr>
        <w:t xml:space="preserve"> </w:t>
      </w:r>
      <w:r w:rsidR="001D3F81" w:rsidRPr="002F1F45">
        <w:rPr>
          <w:rFonts w:ascii="Times New Roman" w:eastAsia="Times New Roman" w:hAnsi="Times New Roman" w:cs="Times New Roman"/>
          <w:sz w:val="28"/>
          <w:szCs w:val="28"/>
        </w:rPr>
        <w:t>–</w:t>
      </w:r>
      <w:r w:rsidR="001D3F81" w:rsidRPr="00F93C94">
        <w:rPr>
          <w:rFonts w:ascii="Times New Roman" w:eastAsia="Times New Roman" w:hAnsi="Times New Roman" w:cs="Times New Roman"/>
          <w:sz w:val="28"/>
          <w:szCs w:val="28"/>
        </w:rPr>
        <w:t xml:space="preserve"> 2011</w:t>
      </w:r>
    </w:p>
    <w:p w:rsidR="001D3F81" w:rsidRDefault="001D3F81" w:rsidP="00A740B9">
      <w:pPr>
        <w:rPr>
          <w:rFonts w:ascii="Times New Roman" w:eastAsia="Times New Roman" w:hAnsi="Times New Roman" w:cs="Times New Roman"/>
          <w:sz w:val="24"/>
          <w:szCs w:val="24"/>
        </w:rPr>
      </w:pPr>
    </w:p>
    <w:p w:rsidR="00A740B9" w:rsidRDefault="00A740B9" w:rsidP="00A740B9">
      <w:pPr>
        <w:spacing w:after="100" w:afterAutospacing="1" w:line="240" w:lineRule="auto"/>
        <w:rPr>
          <w:rFonts w:ascii="Times New Roman" w:hAnsi="Times New Roman" w:cs="Times New Roman"/>
          <w:sz w:val="28"/>
          <w:szCs w:val="28"/>
          <w:lang w:val="kk-KZ"/>
        </w:rPr>
      </w:pPr>
    </w:p>
    <w:p w:rsidR="00267F76" w:rsidRDefault="00267F76" w:rsidP="00B254AF">
      <w:pPr>
        <w:spacing w:after="0" w:line="240" w:lineRule="auto"/>
        <w:ind w:firstLine="708"/>
        <w:jc w:val="both"/>
        <w:rPr>
          <w:rFonts w:ascii="Times New Roman" w:hAnsi="Times New Roman" w:cs="Times New Roman"/>
          <w:sz w:val="28"/>
          <w:szCs w:val="28"/>
          <w:lang w:val="kk-KZ"/>
        </w:rPr>
      </w:pPr>
    </w:p>
    <w:p w:rsidR="00742B82" w:rsidRPr="00742B82" w:rsidRDefault="00742B82" w:rsidP="00742B82">
      <w:pPr>
        <w:rPr>
          <w:rFonts w:ascii="Times New Roman" w:hAnsi="Times New Roman" w:cs="Times New Roman"/>
          <w:sz w:val="28"/>
          <w:szCs w:val="28"/>
          <w:lang w:val="kk-KZ"/>
        </w:rPr>
      </w:pPr>
    </w:p>
    <w:p w:rsidR="00742B82" w:rsidRPr="00742B82" w:rsidRDefault="00742B82" w:rsidP="00742B82">
      <w:pPr>
        <w:rPr>
          <w:rFonts w:ascii="Times New Roman" w:hAnsi="Times New Roman" w:cs="Times New Roman"/>
          <w:sz w:val="28"/>
          <w:szCs w:val="28"/>
          <w:lang w:val="kk-KZ"/>
        </w:rPr>
      </w:pPr>
    </w:p>
    <w:p w:rsidR="00742B82" w:rsidRDefault="00742B82" w:rsidP="00742B82">
      <w:pPr>
        <w:rPr>
          <w:rFonts w:ascii="Times New Roman" w:hAnsi="Times New Roman" w:cs="Times New Roman"/>
          <w:sz w:val="28"/>
          <w:szCs w:val="28"/>
          <w:lang w:val="kk-KZ"/>
        </w:rPr>
      </w:pPr>
    </w:p>
    <w:p w:rsidR="00B4565C" w:rsidRDefault="00B4565C" w:rsidP="00742B82">
      <w:pPr>
        <w:rPr>
          <w:rFonts w:ascii="Times New Roman" w:hAnsi="Times New Roman" w:cs="Times New Roman"/>
          <w:sz w:val="28"/>
          <w:szCs w:val="28"/>
          <w:lang w:val="kk-KZ"/>
        </w:rPr>
      </w:pPr>
    </w:p>
    <w:p w:rsidR="00654107" w:rsidRPr="00A7695D" w:rsidRDefault="00654107" w:rsidP="00A7695D">
      <w:pPr>
        <w:spacing w:before="100" w:beforeAutospacing="1" w:after="100" w:afterAutospacing="1" w:line="240" w:lineRule="auto"/>
        <w:rPr>
          <w:rFonts w:ascii="Times New Roman" w:eastAsia="Times New Roman" w:hAnsi="Times New Roman" w:cs="Times New Roman"/>
          <w:sz w:val="28"/>
          <w:szCs w:val="28"/>
          <w:lang w:eastAsia="ru-RU"/>
        </w:rPr>
      </w:pPr>
    </w:p>
    <w:p w:rsidR="00654107" w:rsidRPr="00A7695D" w:rsidRDefault="00654107" w:rsidP="00A7695D">
      <w:pPr>
        <w:spacing w:before="100" w:beforeAutospacing="1" w:after="100" w:afterAutospacing="1" w:line="240" w:lineRule="auto"/>
        <w:rPr>
          <w:rFonts w:ascii="Times New Roman" w:eastAsia="Times New Roman" w:hAnsi="Times New Roman" w:cs="Times New Roman"/>
          <w:sz w:val="28"/>
          <w:szCs w:val="28"/>
          <w:lang w:eastAsia="ru-RU"/>
        </w:rPr>
      </w:pPr>
    </w:p>
    <w:p w:rsidR="00654107" w:rsidRPr="00A7695D" w:rsidRDefault="00654107" w:rsidP="00A7695D">
      <w:pPr>
        <w:spacing w:before="100" w:beforeAutospacing="1" w:after="100" w:afterAutospacing="1" w:line="240" w:lineRule="auto"/>
        <w:rPr>
          <w:rFonts w:ascii="Times New Roman" w:eastAsia="Times New Roman" w:hAnsi="Times New Roman" w:cs="Times New Roman"/>
          <w:sz w:val="28"/>
          <w:szCs w:val="28"/>
          <w:lang w:eastAsia="ru-RU"/>
        </w:rPr>
      </w:pPr>
    </w:p>
    <w:p w:rsidR="00654107" w:rsidRPr="00A7695D" w:rsidRDefault="00A92019" w:rsidP="00A7695D">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bidi="or-IN"/>
        </w:rPr>
        <w:drawing>
          <wp:inline distT="0" distB="0" distL="0" distR="0">
            <wp:extent cx="5940425" cy="4457368"/>
            <wp:effectExtent l="0" t="0" r="0" b="0"/>
            <wp:docPr id="2" name="Рисунок 2" descr="&amp;Kcy;&amp;acy;&amp;rcy;&amp;tcy;&amp;icy;&amp;ncy;&amp;kcy;&amp;icy; &amp;pcy;&amp;ocy; &amp;zcy;&amp;acy;&amp;pcy;&amp;rcy;&amp;ocy;&amp;scy;&amp;ucy; &amp;Ecy;&amp;kcy;&amp;ocy;&amp;lcy;&amp;ocy;&amp;gcy;&amp;icy;&amp;yacy; &amp;tcy;&amp;ucy;&amp;rcy;&amp;acy;&amp;lcy;&amp;ycy; &amp;scy;&amp;ucy;&amp;rcy;&amp;iecy;&amp;tcy;&amp;tcy;&amp;ie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acy;&amp;rcy;&amp;tcy;&amp;icy;&amp;ncy;&amp;kcy;&amp;icy; &amp;pcy;&amp;ocy; &amp;zcy;&amp;acy;&amp;pcy;&amp;rcy;&amp;ocy;&amp;scy;&amp;ucy; &amp;Ecy;&amp;kcy;&amp;ocy;&amp;lcy;&amp;ocy;&amp;gcy;&amp;icy;&amp;yacy; &amp;tcy;&amp;ucy;&amp;rcy;&amp;acy;&amp;lcy;&amp;ycy; &amp;scy;&amp;ucy;&amp;rcy;&amp;iecy;&amp;tcy;&amp;tcy;&amp;iecy;&amp;rcy;"/>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7368"/>
                    </a:xfrm>
                    <a:prstGeom prst="rect">
                      <a:avLst/>
                    </a:prstGeom>
                    <a:noFill/>
                    <a:ln>
                      <a:noFill/>
                    </a:ln>
                  </pic:spPr>
                </pic:pic>
              </a:graphicData>
            </a:graphic>
          </wp:inline>
        </w:drawing>
      </w:r>
    </w:p>
    <w:sectPr w:rsidR="00654107" w:rsidRPr="00A7695D" w:rsidSect="007D0545">
      <w:footerReference w:type="default" r:id="rId17"/>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66" w:rsidRDefault="00195C66" w:rsidP="00CE6769">
      <w:pPr>
        <w:spacing w:after="0" w:line="240" w:lineRule="auto"/>
      </w:pPr>
      <w:r>
        <w:separator/>
      </w:r>
    </w:p>
  </w:endnote>
  <w:endnote w:type="continuationSeparator" w:id="0">
    <w:p w:rsidR="00195C66" w:rsidRDefault="00195C66" w:rsidP="00CE6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Bold">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289543"/>
    </w:sdtPr>
    <w:sdtContent>
      <w:p w:rsidR="007D0545" w:rsidRDefault="007E43CE">
        <w:pPr>
          <w:pStyle w:val="aa"/>
          <w:jc w:val="right"/>
        </w:pPr>
        <w:r>
          <w:fldChar w:fldCharType="begin"/>
        </w:r>
        <w:r w:rsidR="007D0545">
          <w:instrText>PAGE   \* MERGEFORMAT</w:instrText>
        </w:r>
        <w:r>
          <w:fldChar w:fldCharType="separate"/>
        </w:r>
        <w:r w:rsidR="00D07C75">
          <w:rPr>
            <w:noProof/>
          </w:rPr>
          <w:t>16</w:t>
        </w:r>
        <w:r>
          <w:fldChar w:fldCharType="end"/>
        </w:r>
      </w:p>
    </w:sdtContent>
  </w:sdt>
  <w:p w:rsidR="007D0545" w:rsidRDefault="007D05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66" w:rsidRDefault="00195C66" w:rsidP="00CE6769">
      <w:pPr>
        <w:spacing w:after="0" w:line="240" w:lineRule="auto"/>
      </w:pPr>
      <w:r>
        <w:separator/>
      </w:r>
    </w:p>
  </w:footnote>
  <w:footnote w:type="continuationSeparator" w:id="0">
    <w:p w:rsidR="00195C66" w:rsidRDefault="00195C66" w:rsidP="00CE67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A23"/>
    <w:multiLevelType w:val="hybridMultilevel"/>
    <w:tmpl w:val="8A94E5C0"/>
    <w:lvl w:ilvl="0" w:tplc="D9DC8ED6">
      <w:start w:val="4"/>
      <w:numFmt w:val="bullet"/>
      <w:lvlText w:val="–"/>
      <w:lvlJc w:val="left"/>
      <w:pPr>
        <w:tabs>
          <w:tab w:val="num" w:pos="1654"/>
        </w:tabs>
        <w:ind w:left="1654" w:hanging="945"/>
      </w:pPr>
      <w:rPr>
        <w:rFonts w:ascii="Times New Roman,Bold" w:eastAsia="Times New Roman,Bold" w:hAnsi="Times New Roman,Bold" w:cs="Times New Roman,Bold" w:hint="default"/>
      </w:rPr>
    </w:lvl>
    <w:lvl w:ilvl="1" w:tplc="6CE85C9C">
      <w:start w:val="3"/>
      <w:numFmt w:val="bullet"/>
      <w:lvlText w:val="-"/>
      <w:lvlJc w:val="left"/>
      <w:pPr>
        <w:tabs>
          <w:tab w:val="num" w:pos="1560"/>
        </w:tabs>
        <w:ind w:left="1560" w:hanging="48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6D7D00"/>
    <w:multiLevelType w:val="multilevel"/>
    <w:tmpl w:val="742C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35337"/>
    <w:multiLevelType w:val="hybridMultilevel"/>
    <w:tmpl w:val="DBC6E4B4"/>
    <w:lvl w:ilvl="0" w:tplc="28D6DD9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DB16B9"/>
    <w:multiLevelType w:val="multilevel"/>
    <w:tmpl w:val="C91A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747B4C"/>
    <w:multiLevelType w:val="hybridMultilevel"/>
    <w:tmpl w:val="DF5EA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260E5B"/>
    <w:multiLevelType w:val="hybridMultilevel"/>
    <w:tmpl w:val="F1F29B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69B47110"/>
    <w:multiLevelType w:val="multilevel"/>
    <w:tmpl w:val="AD124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35FEB"/>
    <w:multiLevelType w:val="multilevel"/>
    <w:tmpl w:val="02885AA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rsids>
    <w:rsidRoot w:val="00DC6BE2"/>
    <w:rsid w:val="00062426"/>
    <w:rsid w:val="000B4CD5"/>
    <w:rsid w:val="000F2A8D"/>
    <w:rsid w:val="000F6261"/>
    <w:rsid w:val="0010182D"/>
    <w:rsid w:val="0015529B"/>
    <w:rsid w:val="001561C1"/>
    <w:rsid w:val="00181197"/>
    <w:rsid w:val="00195C66"/>
    <w:rsid w:val="001D3F81"/>
    <w:rsid w:val="001F45F8"/>
    <w:rsid w:val="00267F76"/>
    <w:rsid w:val="00282B50"/>
    <w:rsid w:val="002D0134"/>
    <w:rsid w:val="002F1F45"/>
    <w:rsid w:val="00332ADE"/>
    <w:rsid w:val="00353FDA"/>
    <w:rsid w:val="003732BD"/>
    <w:rsid w:val="00380059"/>
    <w:rsid w:val="003A57A7"/>
    <w:rsid w:val="003C2B54"/>
    <w:rsid w:val="003C59DF"/>
    <w:rsid w:val="003F5FB8"/>
    <w:rsid w:val="004071A5"/>
    <w:rsid w:val="004248B3"/>
    <w:rsid w:val="004523CB"/>
    <w:rsid w:val="004568C0"/>
    <w:rsid w:val="00490F9D"/>
    <w:rsid w:val="004A4CD3"/>
    <w:rsid w:val="004E5B9A"/>
    <w:rsid w:val="00576D6F"/>
    <w:rsid w:val="005B590E"/>
    <w:rsid w:val="005D6834"/>
    <w:rsid w:val="00621640"/>
    <w:rsid w:val="00624DF7"/>
    <w:rsid w:val="00654107"/>
    <w:rsid w:val="006E0A15"/>
    <w:rsid w:val="006E5100"/>
    <w:rsid w:val="00704BB2"/>
    <w:rsid w:val="00722F14"/>
    <w:rsid w:val="00742B82"/>
    <w:rsid w:val="00785082"/>
    <w:rsid w:val="00790151"/>
    <w:rsid w:val="00791F6C"/>
    <w:rsid w:val="007D0545"/>
    <w:rsid w:val="007E43CE"/>
    <w:rsid w:val="00845C7E"/>
    <w:rsid w:val="00893A8A"/>
    <w:rsid w:val="008A2DDA"/>
    <w:rsid w:val="008D635F"/>
    <w:rsid w:val="00960234"/>
    <w:rsid w:val="00966929"/>
    <w:rsid w:val="0097106E"/>
    <w:rsid w:val="00983979"/>
    <w:rsid w:val="009D1052"/>
    <w:rsid w:val="009F6BA6"/>
    <w:rsid w:val="00A01479"/>
    <w:rsid w:val="00A05873"/>
    <w:rsid w:val="00A1208E"/>
    <w:rsid w:val="00A23A71"/>
    <w:rsid w:val="00A740B9"/>
    <w:rsid w:val="00A7695D"/>
    <w:rsid w:val="00A92019"/>
    <w:rsid w:val="00AC0D8B"/>
    <w:rsid w:val="00B254AF"/>
    <w:rsid w:val="00B4565C"/>
    <w:rsid w:val="00BF2FD8"/>
    <w:rsid w:val="00C00330"/>
    <w:rsid w:val="00CA0075"/>
    <w:rsid w:val="00CB3BD2"/>
    <w:rsid w:val="00CE6769"/>
    <w:rsid w:val="00D07C75"/>
    <w:rsid w:val="00D07D5D"/>
    <w:rsid w:val="00D62F2B"/>
    <w:rsid w:val="00D971E8"/>
    <w:rsid w:val="00DC6BE2"/>
    <w:rsid w:val="00F15010"/>
    <w:rsid w:val="00F33C21"/>
    <w:rsid w:val="00FB5529"/>
    <w:rsid w:val="00FF711B"/>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34"/>
  </w:style>
  <w:style w:type="paragraph" w:styleId="1">
    <w:name w:val="heading 1"/>
    <w:basedOn w:val="a"/>
    <w:link w:val="10"/>
    <w:uiPriority w:val="9"/>
    <w:qFormat/>
    <w:rsid w:val="00654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541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10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54107"/>
    <w:rPr>
      <w:rFonts w:ascii="Times New Roman" w:eastAsia="Times New Roman" w:hAnsi="Times New Roman" w:cs="Times New Roman"/>
      <w:b/>
      <w:bCs/>
      <w:sz w:val="27"/>
      <w:szCs w:val="27"/>
      <w:lang w:eastAsia="ru-RU"/>
    </w:rPr>
  </w:style>
  <w:style w:type="character" w:styleId="a3">
    <w:name w:val="Strong"/>
    <w:basedOn w:val="a0"/>
    <w:uiPriority w:val="22"/>
    <w:qFormat/>
    <w:rsid w:val="00654107"/>
    <w:rPr>
      <w:b/>
      <w:bCs/>
    </w:rPr>
  </w:style>
  <w:style w:type="paragraph" w:styleId="a4">
    <w:name w:val="Normal (Web)"/>
    <w:basedOn w:val="a"/>
    <w:uiPriority w:val="99"/>
    <w:semiHidden/>
    <w:unhideWhenUsed/>
    <w:rsid w:val="00654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B4CD5"/>
    <w:pPr>
      <w:ind w:left="720"/>
      <w:contextualSpacing/>
    </w:pPr>
  </w:style>
  <w:style w:type="paragraph" w:styleId="a6">
    <w:name w:val="Balloon Text"/>
    <w:basedOn w:val="a"/>
    <w:link w:val="a7"/>
    <w:uiPriority w:val="99"/>
    <w:semiHidden/>
    <w:unhideWhenUsed/>
    <w:rsid w:val="00A769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695D"/>
    <w:rPr>
      <w:rFonts w:ascii="Tahoma" w:hAnsi="Tahoma" w:cs="Tahoma"/>
      <w:sz w:val="16"/>
      <w:szCs w:val="16"/>
    </w:rPr>
  </w:style>
  <w:style w:type="paragraph" w:styleId="a8">
    <w:name w:val="header"/>
    <w:basedOn w:val="a"/>
    <w:link w:val="a9"/>
    <w:uiPriority w:val="99"/>
    <w:unhideWhenUsed/>
    <w:rsid w:val="00CE67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6769"/>
  </w:style>
  <w:style w:type="paragraph" w:styleId="aa">
    <w:name w:val="footer"/>
    <w:basedOn w:val="a"/>
    <w:link w:val="ab"/>
    <w:uiPriority w:val="99"/>
    <w:unhideWhenUsed/>
    <w:rsid w:val="00CE67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6769"/>
  </w:style>
  <w:style w:type="paragraph" w:customStyle="1" w:styleId="2">
    <w:name w:val="заголовок 2"/>
    <w:basedOn w:val="a"/>
    <w:next w:val="a"/>
    <w:rsid w:val="00353FDA"/>
    <w:pPr>
      <w:keepNext/>
      <w:spacing w:after="0" w:line="240" w:lineRule="auto"/>
      <w:jc w:val="both"/>
    </w:pPr>
    <w:rPr>
      <w:rFonts w:ascii="Times New Roman" w:eastAsia="Times New Roman" w:hAnsi="Times New Roman" w:cs="Times New Roman"/>
      <w:sz w:val="28"/>
      <w:szCs w:val="20"/>
      <w:lang w:eastAsia="ru-RU"/>
    </w:rPr>
  </w:style>
  <w:style w:type="paragraph" w:styleId="ac">
    <w:name w:val="caption"/>
    <w:basedOn w:val="a"/>
    <w:next w:val="a"/>
    <w:uiPriority w:val="35"/>
    <w:unhideWhenUsed/>
    <w:qFormat/>
    <w:rsid w:val="003C59DF"/>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274823763">
      <w:bodyDiv w:val="1"/>
      <w:marLeft w:val="0"/>
      <w:marRight w:val="0"/>
      <w:marTop w:val="0"/>
      <w:marBottom w:val="0"/>
      <w:divBdr>
        <w:top w:val="none" w:sz="0" w:space="0" w:color="auto"/>
        <w:left w:val="none" w:sz="0" w:space="0" w:color="auto"/>
        <w:bottom w:val="none" w:sz="0" w:space="0" w:color="auto"/>
        <w:right w:val="none" w:sz="0" w:space="0" w:color="auto"/>
      </w:divBdr>
      <w:divsChild>
        <w:div w:id="115149036">
          <w:marLeft w:val="0"/>
          <w:marRight w:val="0"/>
          <w:marTop w:val="0"/>
          <w:marBottom w:val="0"/>
          <w:divBdr>
            <w:top w:val="none" w:sz="0" w:space="0" w:color="auto"/>
            <w:left w:val="none" w:sz="0" w:space="0" w:color="auto"/>
            <w:bottom w:val="none" w:sz="0" w:space="0" w:color="auto"/>
            <w:right w:val="none" w:sz="0" w:space="0" w:color="auto"/>
          </w:divBdr>
        </w:div>
        <w:div w:id="1003506740">
          <w:marLeft w:val="0"/>
          <w:marRight w:val="0"/>
          <w:marTop w:val="0"/>
          <w:marBottom w:val="0"/>
          <w:divBdr>
            <w:top w:val="none" w:sz="0" w:space="0" w:color="auto"/>
            <w:left w:val="none" w:sz="0" w:space="0" w:color="auto"/>
            <w:bottom w:val="none" w:sz="0" w:space="0" w:color="auto"/>
            <w:right w:val="none" w:sz="0" w:space="0" w:color="auto"/>
          </w:divBdr>
          <w:divsChild>
            <w:div w:id="14217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6650-44E8-421F-BEC5-09499423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Шиникулова Гульнур</dc:creator>
  <cp:keywords/>
  <dc:description/>
  <cp:lastModifiedBy>user</cp:lastModifiedBy>
  <cp:revision>4</cp:revision>
  <dcterms:created xsi:type="dcterms:W3CDTF">2016-11-11T11:11:00Z</dcterms:created>
  <dcterms:modified xsi:type="dcterms:W3CDTF">2017-03-18T02:16:00Z</dcterms:modified>
</cp:coreProperties>
</file>