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E0" w:rsidRPr="003265E0" w:rsidRDefault="003265E0" w:rsidP="004378DB">
      <w:pPr>
        <w:ind w:left="-993" w:right="-426"/>
        <w:jc w:val="both"/>
      </w:pPr>
      <w:bookmarkStart w:id="0" w:name="_GoBack"/>
      <w:r w:rsidRPr="003265E0">
        <w:t xml:space="preserve">Дата______________  11 класс           География  Урок № 2 </w:t>
      </w:r>
    </w:p>
    <w:p w:rsidR="003265E0" w:rsidRPr="003265E0" w:rsidRDefault="003265E0" w:rsidP="004378DB">
      <w:pPr>
        <w:ind w:left="-993" w:right="-426"/>
        <w:jc w:val="both"/>
      </w:pPr>
      <w:r w:rsidRPr="003265E0">
        <w:rPr>
          <w:b/>
        </w:rPr>
        <w:t>Тема урока:  Политическая карта и регионы Азии</w:t>
      </w:r>
    </w:p>
    <w:p w:rsidR="003265E0" w:rsidRPr="003265E0" w:rsidRDefault="003265E0" w:rsidP="004378DB">
      <w:pPr>
        <w:ind w:left="-993" w:right="-426"/>
        <w:jc w:val="both"/>
        <w:rPr>
          <w:b/>
        </w:rPr>
      </w:pPr>
      <w:r w:rsidRPr="003265E0">
        <w:rPr>
          <w:b/>
        </w:rPr>
        <w:t xml:space="preserve">Цели урока:   </w:t>
      </w:r>
    </w:p>
    <w:p w:rsidR="003265E0" w:rsidRPr="003265E0" w:rsidRDefault="003265E0" w:rsidP="004378DB">
      <w:pPr>
        <w:ind w:left="-993" w:right="-426" w:firstLine="284"/>
        <w:jc w:val="both"/>
      </w:pPr>
      <w:proofErr w:type="gramStart"/>
      <w:r w:rsidRPr="003265E0">
        <w:t>Обучающие</w:t>
      </w:r>
      <w:proofErr w:type="gramEnd"/>
      <w:r w:rsidRPr="003265E0">
        <w:t>:</w:t>
      </w:r>
      <w:r w:rsidRPr="003265E0">
        <w:rPr>
          <w:b/>
        </w:rPr>
        <w:t xml:space="preserve"> </w:t>
      </w:r>
      <w:r w:rsidRPr="003265E0">
        <w:t>формирование у учащихся новых знаний; усвоение учащимися географических понятий и закономерностей; обобщение и систематизация знаний учащихся; устранение пробелов в знаниях; показать взаимосвязь географических объектов и явлений.</w:t>
      </w:r>
    </w:p>
    <w:p w:rsidR="003265E0" w:rsidRPr="003265E0" w:rsidRDefault="003265E0" w:rsidP="004378DB">
      <w:pPr>
        <w:ind w:left="-993" w:right="-426" w:firstLine="284"/>
        <w:jc w:val="both"/>
      </w:pPr>
      <w:r w:rsidRPr="003265E0">
        <w:t>Развивающие:</w:t>
      </w:r>
      <w:r w:rsidRPr="003265E0">
        <w:rPr>
          <w:b/>
        </w:rPr>
        <w:t xml:space="preserve">   </w:t>
      </w:r>
      <w:r w:rsidRPr="003265E0">
        <w:t>способствовать развитию критического мышления; развивать логическое мышление и память; развивать умение применять знания на практике; формировать у учащихся умение составлять планы, кластеры, анализировать изученный материал, формирование общегеографических знаний, умений и навыков.</w:t>
      </w:r>
    </w:p>
    <w:p w:rsidR="003265E0" w:rsidRPr="003265E0" w:rsidRDefault="003265E0" w:rsidP="004378DB">
      <w:pPr>
        <w:ind w:left="-993" w:right="-426" w:firstLine="284"/>
        <w:jc w:val="both"/>
      </w:pPr>
      <w:r w:rsidRPr="003265E0">
        <w:t>Воспитательные: формирование у учащихся личностных качеств, соответствующих этическим нормам; воспитание казахстанского патриотизма; формирование мотивации к обучению и добросовестного отношения к труду, воспитание чувства ответственности за Землю – общий дом человечества.</w:t>
      </w:r>
    </w:p>
    <w:p w:rsidR="003265E0" w:rsidRPr="003265E0" w:rsidRDefault="003265E0" w:rsidP="004378DB">
      <w:pPr>
        <w:ind w:left="-993" w:right="-426"/>
        <w:jc w:val="both"/>
      </w:pPr>
      <w:r w:rsidRPr="003265E0">
        <w:rPr>
          <w:b/>
        </w:rPr>
        <w:t xml:space="preserve">Тип урока:  </w:t>
      </w:r>
      <w:r w:rsidRPr="003265E0">
        <w:t xml:space="preserve">Урок изучения нового материала, </w:t>
      </w:r>
    </w:p>
    <w:p w:rsidR="003265E0" w:rsidRPr="003265E0" w:rsidRDefault="003265E0" w:rsidP="004378DB">
      <w:pPr>
        <w:ind w:left="-993" w:right="-426"/>
        <w:jc w:val="both"/>
      </w:pPr>
      <w:r w:rsidRPr="003265E0">
        <w:rPr>
          <w:b/>
        </w:rPr>
        <w:t>Форма проведения урока:</w:t>
      </w:r>
      <w:r w:rsidRPr="003265E0">
        <w:t xml:space="preserve"> коллективная;   </w:t>
      </w:r>
    </w:p>
    <w:p w:rsidR="003265E0" w:rsidRPr="003265E0" w:rsidRDefault="003265E0" w:rsidP="004378DB">
      <w:pPr>
        <w:ind w:left="-993" w:right="-426"/>
        <w:jc w:val="both"/>
      </w:pPr>
      <w:r w:rsidRPr="003265E0">
        <w:rPr>
          <w:b/>
        </w:rPr>
        <w:t xml:space="preserve"> Дидактическое обеспечение урока: </w:t>
      </w:r>
      <w:r w:rsidRPr="003265E0">
        <w:t xml:space="preserve">тесты; карты;   </w:t>
      </w:r>
    </w:p>
    <w:p w:rsidR="003265E0" w:rsidRPr="003265E0" w:rsidRDefault="003265E0" w:rsidP="004378DB">
      <w:pPr>
        <w:ind w:left="-993"/>
        <w:jc w:val="center"/>
        <w:rPr>
          <w:b/>
        </w:rPr>
      </w:pPr>
      <w:r w:rsidRPr="003265E0">
        <w:rPr>
          <w:b/>
        </w:rPr>
        <w:t>Ход урока</w:t>
      </w:r>
    </w:p>
    <w:p w:rsidR="003265E0" w:rsidRPr="003265E0" w:rsidRDefault="003265E0" w:rsidP="004378DB">
      <w:pPr>
        <w:pStyle w:val="a3"/>
        <w:numPr>
          <w:ilvl w:val="0"/>
          <w:numId w:val="1"/>
        </w:numPr>
        <w:ind w:left="-993" w:right="-568"/>
        <w:jc w:val="both"/>
      </w:pPr>
      <w:r w:rsidRPr="003265E0">
        <w:rPr>
          <w:b/>
        </w:rPr>
        <w:t xml:space="preserve">Организационный момент: </w:t>
      </w:r>
      <w:r w:rsidRPr="003265E0">
        <w:t xml:space="preserve">Приветствие учащихся, проверка готовности к уроку, организация внимания </w:t>
      </w:r>
      <w:r w:rsidRPr="003265E0">
        <w:rPr>
          <w:b/>
        </w:rPr>
        <w:t xml:space="preserve"> </w:t>
      </w:r>
      <w:r w:rsidRPr="003265E0">
        <w:t>учащихся, раскрытие общих целей урока и структуры его проведения.</w:t>
      </w:r>
    </w:p>
    <w:p w:rsidR="003265E0" w:rsidRPr="003265E0" w:rsidRDefault="003265E0" w:rsidP="004378DB">
      <w:pPr>
        <w:numPr>
          <w:ilvl w:val="0"/>
          <w:numId w:val="1"/>
        </w:numPr>
        <w:ind w:left="-993" w:right="-365"/>
        <w:rPr>
          <w:b/>
        </w:rPr>
      </w:pPr>
      <w:r w:rsidRPr="003265E0">
        <w:rPr>
          <w:b/>
        </w:rPr>
        <w:t xml:space="preserve">Актуализация – проверка знаний учащихся:  </w:t>
      </w:r>
    </w:p>
    <w:p w:rsidR="003265E0" w:rsidRPr="003265E0" w:rsidRDefault="003265E0" w:rsidP="004378DB">
      <w:pPr>
        <w:ind w:left="-993" w:right="-365"/>
      </w:pPr>
      <w:r w:rsidRPr="003265E0">
        <w:t>- Вспомните, на какие регионы делится Европа?</w:t>
      </w:r>
    </w:p>
    <w:p w:rsidR="003265E0" w:rsidRPr="003265E0" w:rsidRDefault="003265E0" w:rsidP="004378DB">
      <w:pPr>
        <w:ind w:left="-993" w:right="-365"/>
      </w:pPr>
      <w:r w:rsidRPr="003265E0">
        <w:t>- Страны, с каким государственным и административным устройством преобладают в регионе?</w:t>
      </w:r>
    </w:p>
    <w:p w:rsidR="003265E0" w:rsidRPr="003265E0" w:rsidRDefault="003265E0" w:rsidP="004378DB">
      <w:pPr>
        <w:ind w:left="-993" w:right="-365"/>
      </w:pPr>
      <w:r w:rsidRPr="003265E0">
        <w:t>- Какие страны лидируют в развитии экономики?</w:t>
      </w:r>
    </w:p>
    <w:p w:rsidR="003265E0" w:rsidRPr="003265E0" w:rsidRDefault="003265E0" w:rsidP="004378DB">
      <w:pPr>
        <w:ind w:left="-993" w:right="-365"/>
      </w:pPr>
      <w:r w:rsidRPr="003265E0">
        <w:t>- Какие страны региона наименее развиты?</w:t>
      </w:r>
    </w:p>
    <w:p w:rsidR="003265E0" w:rsidRPr="003265E0" w:rsidRDefault="003265E0" w:rsidP="004378DB">
      <w:pPr>
        <w:pStyle w:val="a3"/>
        <w:numPr>
          <w:ilvl w:val="0"/>
          <w:numId w:val="1"/>
        </w:numPr>
        <w:ind w:left="-993" w:right="-365"/>
        <w:rPr>
          <w:b/>
        </w:rPr>
      </w:pPr>
      <w:r w:rsidRPr="003265E0">
        <w:rPr>
          <w:b/>
        </w:rPr>
        <w:t>Изучение нового материала:</w:t>
      </w:r>
    </w:p>
    <w:p w:rsidR="003265E0" w:rsidRPr="003265E0" w:rsidRDefault="003265E0" w:rsidP="004378DB">
      <w:pPr>
        <w:tabs>
          <w:tab w:val="num" w:pos="-1134"/>
        </w:tabs>
        <w:ind w:left="-993" w:right="-426"/>
        <w:jc w:val="both"/>
      </w:pPr>
      <w:r w:rsidRPr="003265E0">
        <w:t xml:space="preserve">    Азия, образующая вместе с Европой материк Евразия, - самая большая часть света. Ее площадь составляет </w:t>
      </w:r>
      <w:r w:rsidRPr="003265E0">
        <w:rPr>
          <w:i/>
        </w:rPr>
        <w:t>44,6 млн. кв. км</w:t>
      </w:r>
      <w:r w:rsidRPr="003265E0">
        <w:t xml:space="preserve"> (без СНГ – </w:t>
      </w:r>
      <w:r w:rsidRPr="003265E0">
        <w:rPr>
          <w:i/>
        </w:rPr>
        <w:t>27,7 млн. кв. км</w:t>
      </w:r>
      <w:r w:rsidRPr="003265E0">
        <w:t xml:space="preserve">). На политической карте региона </w:t>
      </w:r>
      <w:r w:rsidRPr="003265E0">
        <w:rPr>
          <w:i/>
        </w:rPr>
        <w:t>более 40 стран</w:t>
      </w:r>
      <w:r w:rsidRPr="003265E0">
        <w:t xml:space="preserve">, большинство из которых являются развивающимися. Характерной особенностью географического положения стран Азии является то, что абсолютное большинство из них имеют непосредственный выход к морям Тихого, Индийского и Атлантического океанов, где проходят важнейшие мировые торговые пути. Однако ряд стран (Афганистан, Непал, Бутан, Лаос, Монголия) имеют внутриконтинентальное положение, что является отрицательным фактором для их экономического развития. </w:t>
      </w:r>
    </w:p>
    <w:p w:rsidR="003265E0" w:rsidRPr="003265E0" w:rsidRDefault="003265E0" w:rsidP="004378DB">
      <w:pPr>
        <w:tabs>
          <w:tab w:val="num" w:pos="-1134"/>
        </w:tabs>
        <w:ind w:left="-993" w:right="-426"/>
        <w:jc w:val="both"/>
      </w:pPr>
      <w:r w:rsidRPr="003265E0">
        <w:t xml:space="preserve">     </w:t>
      </w:r>
      <w:r w:rsidRPr="003265E0">
        <w:rPr>
          <w:i/>
        </w:rPr>
        <w:t>Формирование политической карты</w:t>
      </w:r>
      <w:r w:rsidRPr="003265E0">
        <w:t xml:space="preserve"> этого региона шло в течение длительного исторического времени. Древние государства Азии – Месопотамия, Древний Китай, Древняя Индия - формировались в основном в долинах крупных рек. 4 тыс. лет назад в Месопотамии в междуречье Тигра и Евфрата появились первые в истории человечества города. Азия является также колыбелью древней кочевой цивилизации. На бескрайних просторах Великой степи от </w:t>
      </w:r>
      <w:proofErr w:type="gramStart"/>
      <w:r w:rsidRPr="003265E0">
        <w:t>Черного</w:t>
      </w:r>
      <w:proofErr w:type="gramEnd"/>
      <w:r w:rsidRPr="003265E0">
        <w:t xml:space="preserve"> до Желтого морей сформировалось Гуннское государство кочевников. Казахи – коренное население Казахстана – являются одной из ветвей этой великой цивилизации.   </w:t>
      </w:r>
    </w:p>
    <w:p w:rsidR="003265E0" w:rsidRPr="003265E0" w:rsidRDefault="003265E0" w:rsidP="004378DB">
      <w:pPr>
        <w:tabs>
          <w:tab w:val="num" w:pos="-1134"/>
        </w:tabs>
        <w:ind w:left="-993" w:right="-426"/>
        <w:jc w:val="both"/>
      </w:pPr>
      <w:r w:rsidRPr="003265E0">
        <w:t xml:space="preserve">    Современная политическая карта Азии формировалась в процессе колонизации территории ведущими западными державами, длительной национально-освободительной борьбы и обретения колониями независимости. </w:t>
      </w:r>
    </w:p>
    <w:p w:rsidR="003265E0" w:rsidRPr="003265E0" w:rsidRDefault="003265E0" w:rsidP="004378DB">
      <w:pPr>
        <w:tabs>
          <w:tab w:val="num" w:pos="-1134"/>
        </w:tabs>
        <w:ind w:left="-993" w:right="-426"/>
        <w:jc w:val="both"/>
      </w:pPr>
      <w:r w:rsidRPr="003265E0">
        <w:t xml:space="preserve">    В </w:t>
      </w:r>
      <w:r w:rsidRPr="003265E0">
        <w:rPr>
          <w:lang w:val="en-US"/>
        </w:rPr>
        <w:t>XV</w:t>
      </w:r>
      <w:proofErr w:type="gramStart"/>
      <w:r w:rsidRPr="003265E0">
        <w:t>в</w:t>
      </w:r>
      <w:proofErr w:type="gramEnd"/>
      <w:r w:rsidRPr="003265E0">
        <w:t xml:space="preserve">. </w:t>
      </w:r>
      <w:proofErr w:type="spellStart"/>
      <w:r w:rsidRPr="003265E0">
        <w:t>Васко</w:t>
      </w:r>
      <w:proofErr w:type="spellEnd"/>
      <w:r w:rsidRPr="003265E0">
        <w:t xml:space="preserve"> да Гама открыл морской путь в Индию. Это послужило началом колониальных захватов. В 1511г. Португалия захватила полуостров Малакка. В конце </w:t>
      </w:r>
      <w:r w:rsidRPr="003265E0">
        <w:rPr>
          <w:lang w:val="en-US"/>
        </w:rPr>
        <w:t>XVI</w:t>
      </w:r>
      <w:proofErr w:type="gramStart"/>
      <w:r w:rsidRPr="003265E0">
        <w:t>в</w:t>
      </w:r>
      <w:proofErr w:type="gramEnd"/>
      <w:r w:rsidRPr="003265E0">
        <w:t xml:space="preserve">. Испания завладела Филиппинскими островами, а крупные морские державы Великобритания и Нидерланды объявили своими владениями значительную часть материковой территории Азии. Позднее в этой части света появились колонии Франции, России, США и Японии. К началу </w:t>
      </w:r>
      <w:proofErr w:type="spellStart"/>
      <w:r w:rsidRPr="003265E0">
        <w:t>ХХв</w:t>
      </w:r>
      <w:proofErr w:type="spellEnd"/>
      <w:r w:rsidRPr="003265E0">
        <w:t>. 56% территории Азии было колонизировано. Самой крупной метрополией стала Великобритания</w:t>
      </w:r>
      <w:proofErr w:type="gramStart"/>
      <w:r w:rsidRPr="003265E0">
        <w:t xml:space="preserve">  С</w:t>
      </w:r>
      <w:proofErr w:type="gramEnd"/>
      <w:r w:rsidRPr="003265E0">
        <w:t xml:space="preserve">амой большой Британской колонией была Индия. Подъем национально-освободительной борьбы пришелся на вторую половину ХХ в. после Второй мировой войны.  В настоящее время колониальными владениями являются лишь небольшие островные территории, разбросанные в Индийском океане. </w:t>
      </w:r>
    </w:p>
    <w:p w:rsidR="003265E0" w:rsidRPr="003265E0" w:rsidRDefault="003265E0" w:rsidP="004378DB">
      <w:pPr>
        <w:tabs>
          <w:tab w:val="num" w:pos="-1134"/>
        </w:tabs>
        <w:ind w:left="-993" w:right="-426"/>
        <w:jc w:val="both"/>
      </w:pPr>
      <w:r w:rsidRPr="003265E0">
        <w:lastRenderedPageBreak/>
        <w:t xml:space="preserve">    </w:t>
      </w:r>
      <w:r w:rsidRPr="003265E0">
        <w:rPr>
          <w:i/>
        </w:rPr>
        <w:t>Историко-географические регионы</w:t>
      </w:r>
      <w:r w:rsidRPr="003265E0">
        <w:t xml:space="preserve">, выделяемые на территории Азии, имеют самобытный облик, разнообразные природные условия и ресурсы, социально-культурные различия и отличающиеся пути экономического развития. В пределах зарубежной Азии принято выделять четыре </w:t>
      </w:r>
      <w:proofErr w:type="spellStart"/>
      <w:r w:rsidRPr="003265E0">
        <w:t>субрегиона</w:t>
      </w:r>
      <w:proofErr w:type="spellEnd"/>
      <w:r w:rsidRPr="003265E0">
        <w:t xml:space="preserve">: </w:t>
      </w:r>
    </w:p>
    <w:p w:rsidR="003265E0" w:rsidRPr="003265E0" w:rsidRDefault="003265E0" w:rsidP="004378DB">
      <w:pPr>
        <w:tabs>
          <w:tab w:val="num" w:pos="-1134"/>
        </w:tabs>
        <w:ind w:left="-993" w:right="-426"/>
        <w:jc w:val="both"/>
      </w:pPr>
      <w:r w:rsidRPr="003265E0">
        <w:rPr>
          <w:i/>
        </w:rPr>
        <w:t xml:space="preserve">                  1.   Юго-Западная Азия;                     2.   Южная Азия;</w:t>
      </w:r>
    </w:p>
    <w:p w:rsidR="003265E0" w:rsidRPr="003265E0" w:rsidRDefault="003265E0" w:rsidP="004378DB">
      <w:pPr>
        <w:tabs>
          <w:tab w:val="num" w:pos="-1134"/>
        </w:tabs>
        <w:ind w:left="-993" w:right="-426"/>
        <w:jc w:val="both"/>
      </w:pPr>
      <w:r w:rsidRPr="003265E0">
        <w:rPr>
          <w:i/>
        </w:rPr>
        <w:t xml:space="preserve">                  3.   Юго-Восточная Азия;                  4  . Центральная и Восточная Азия.</w:t>
      </w:r>
    </w:p>
    <w:p w:rsidR="003265E0" w:rsidRPr="003265E0" w:rsidRDefault="003265E0" w:rsidP="004378DB">
      <w:pPr>
        <w:tabs>
          <w:tab w:val="num" w:pos="-1134"/>
        </w:tabs>
        <w:ind w:left="-993" w:right="-426"/>
        <w:jc w:val="both"/>
      </w:pPr>
      <w:r w:rsidRPr="003265E0">
        <w:t xml:space="preserve">    </w:t>
      </w:r>
      <w:r w:rsidRPr="003265E0">
        <w:rPr>
          <w:b/>
        </w:rPr>
        <w:t xml:space="preserve">Юго-Западная Азия </w:t>
      </w:r>
      <w:r w:rsidRPr="003265E0">
        <w:t xml:space="preserve">– исторически сложившийся регион, включающий 16 государств, полностью находится в историко-культурной области, именуемой Ближним и Средним Востоком. В арабской географии этот регион называется </w:t>
      </w:r>
      <w:proofErr w:type="spellStart"/>
      <w:r w:rsidRPr="003265E0">
        <w:t>Машрик</w:t>
      </w:r>
      <w:proofErr w:type="spellEnd"/>
      <w:r w:rsidRPr="003265E0">
        <w:t xml:space="preserve"> – Восток. А североафриканская часть арабского мира называется Магриб – Запад.</w:t>
      </w:r>
    </w:p>
    <w:p w:rsidR="003265E0" w:rsidRPr="003265E0" w:rsidRDefault="003265E0" w:rsidP="004378DB">
      <w:pPr>
        <w:tabs>
          <w:tab w:val="num" w:pos="-1134"/>
        </w:tabs>
        <w:ind w:left="-993" w:right="-426"/>
        <w:jc w:val="both"/>
      </w:pPr>
      <w:r w:rsidRPr="003265E0">
        <w:t xml:space="preserve">    Юго-Западная Азия находится на стыке Азии, Европы и Африки и на пересечении важнейших международных морских путей. Определяющим фактором политического и социально-экономического положения стран этой группы стало наличие богатейших запасов нефти. Геополитическое положение стран региона и зарубежной Азии в целом укрепило введение в действие Суэцкого канала и железной дороги Берлин – Багдад.</w:t>
      </w:r>
    </w:p>
    <w:p w:rsidR="003265E0" w:rsidRPr="003265E0" w:rsidRDefault="003265E0" w:rsidP="004378DB">
      <w:pPr>
        <w:tabs>
          <w:tab w:val="num" w:pos="-1134"/>
        </w:tabs>
        <w:ind w:left="-993" w:right="-426"/>
        <w:jc w:val="both"/>
      </w:pPr>
      <w:r w:rsidRPr="003265E0">
        <w:t xml:space="preserve">    В 1948г. по решению ООН на палестинской земле было образованно государство Израиль. На разных исторических этапах границы этого государства неоднократно изменялись. </w:t>
      </w:r>
    </w:p>
    <w:p w:rsidR="003265E0" w:rsidRPr="003265E0" w:rsidRDefault="003265E0" w:rsidP="004378DB">
      <w:pPr>
        <w:tabs>
          <w:tab w:val="num" w:pos="-1134"/>
        </w:tabs>
        <w:ind w:left="-993" w:right="-426"/>
        <w:jc w:val="both"/>
      </w:pPr>
      <w:r w:rsidRPr="003265E0">
        <w:t xml:space="preserve">    Установление государственных границ без учета национальных и религиозных интересов, межэтнические конфликты стали причиной многих войн и политической нестабильности в регионе. К самым главным из них относятся агрессия Израиля против соседних арабских стран, палестино-израильский конфликт, нападение Ирака на Кувейт, многолетняя война в Афганистане.</w:t>
      </w:r>
    </w:p>
    <w:p w:rsidR="003265E0" w:rsidRPr="003265E0" w:rsidRDefault="003265E0" w:rsidP="004378DB">
      <w:pPr>
        <w:tabs>
          <w:tab w:val="num" w:pos="-1134"/>
        </w:tabs>
        <w:ind w:left="-993" w:right="-426"/>
        <w:jc w:val="both"/>
      </w:pPr>
      <w:r w:rsidRPr="003265E0">
        <w:t xml:space="preserve">    Страны региона имеют различные формы государственного устройства и правления. Здесь преобладают </w:t>
      </w:r>
      <w:r w:rsidRPr="003265E0">
        <w:rPr>
          <w:i/>
        </w:rPr>
        <w:t>республики</w:t>
      </w:r>
      <w:r w:rsidRPr="003265E0">
        <w:t xml:space="preserve">, наряду с ними есть </w:t>
      </w:r>
      <w:r w:rsidRPr="003265E0">
        <w:rPr>
          <w:i/>
        </w:rPr>
        <w:t>конституционные монархии</w:t>
      </w:r>
      <w:r w:rsidRPr="003265E0">
        <w:t xml:space="preserve"> и </w:t>
      </w:r>
      <w:r w:rsidRPr="003265E0">
        <w:rPr>
          <w:i/>
        </w:rPr>
        <w:t>абсолютные монархии</w:t>
      </w:r>
      <w:r w:rsidRPr="003265E0">
        <w:t xml:space="preserve"> – Оман, Катар и Саудовская Аравия.</w:t>
      </w:r>
    </w:p>
    <w:p w:rsidR="003265E0" w:rsidRPr="003265E0" w:rsidRDefault="003265E0" w:rsidP="004378DB">
      <w:pPr>
        <w:tabs>
          <w:tab w:val="num" w:pos="-1134"/>
        </w:tabs>
        <w:ind w:left="-993" w:right="-426"/>
        <w:jc w:val="both"/>
      </w:pPr>
      <w:r w:rsidRPr="003265E0">
        <w:t xml:space="preserve">    </w:t>
      </w:r>
      <w:r w:rsidRPr="003265E0">
        <w:rPr>
          <w:b/>
        </w:rPr>
        <w:t>Южная Азия</w:t>
      </w:r>
      <w:r w:rsidRPr="003265E0">
        <w:t xml:space="preserve"> охватывает семь стран, расположенных южнее Гималаев. На территории в 4% от площади земного шара проживает более 1 млрд. человек. С древних времен определяющим фактором географического положения региона был выход к обширному побережью Индийского океана. И сейчас через Южную Азию проходят важные международные  морские пути, соединяющие Европу, Африку и Австралию с азиатскими странами. </w:t>
      </w:r>
    </w:p>
    <w:p w:rsidR="003265E0" w:rsidRPr="003265E0" w:rsidRDefault="003265E0" w:rsidP="004378DB">
      <w:pPr>
        <w:tabs>
          <w:tab w:val="num" w:pos="-1134"/>
        </w:tabs>
        <w:ind w:left="-993" w:right="-426"/>
        <w:jc w:val="both"/>
      </w:pPr>
      <w:r w:rsidRPr="003265E0">
        <w:t xml:space="preserve">    С </w:t>
      </w:r>
      <w:r w:rsidRPr="003265E0">
        <w:rPr>
          <w:lang w:val="en-US"/>
        </w:rPr>
        <w:t>XVII</w:t>
      </w:r>
      <w:r w:rsidRPr="003265E0">
        <w:t xml:space="preserve"> в. по ХХ в. этот регион был центром интересов колонизаторов. После Второй мировой войны в результате национального движения страны добились независимости. В Южной Азии пять </w:t>
      </w:r>
      <w:r w:rsidRPr="003265E0">
        <w:rPr>
          <w:i/>
        </w:rPr>
        <w:t>республик</w:t>
      </w:r>
      <w:r w:rsidRPr="003265E0">
        <w:t xml:space="preserve"> и две </w:t>
      </w:r>
      <w:r w:rsidRPr="003265E0">
        <w:rPr>
          <w:i/>
        </w:rPr>
        <w:t>конституционные монархии</w:t>
      </w:r>
      <w:r w:rsidRPr="003265E0">
        <w:t xml:space="preserve"> (Непал и Бутан). </w:t>
      </w:r>
    </w:p>
    <w:p w:rsidR="003265E0" w:rsidRPr="003265E0" w:rsidRDefault="003265E0" w:rsidP="004378DB">
      <w:pPr>
        <w:tabs>
          <w:tab w:val="num" w:pos="-1134"/>
        </w:tabs>
        <w:ind w:left="-993" w:right="-426"/>
        <w:jc w:val="both"/>
      </w:pPr>
      <w:r w:rsidRPr="003265E0">
        <w:t xml:space="preserve">    </w:t>
      </w:r>
      <w:r w:rsidRPr="003265E0">
        <w:rPr>
          <w:b/>
        </w:rPr>
        <w:t xml:space="preserve">Юго-Восточная Азия – </w:t>
      </w:r>
      <w:r w:rsidRPr="003265E0">
        <w:t>это десять стран, расположенных на</w:t>
      </w:r>
      <w:r w:rsidRPr="003265E0">
        <w:rPr>
          <w:b/>
        </w:rPr>
        <w:t xml:space="preserve"> </w:t>
      </w:r>
      <w:r w:rsidRPr="003265E0">
        <w:t>полуострове Индокитай и</w:t>
      </w:r>
      <w:r w:rsidRPr="003265E0">
        <w:rPr>
          <w:b/>
        </w:rPr>
        <w:t xml:space="preserve">  </w:t>
      </w:r>
      <w:r w:rsidRPr="003265E0">
        <w:t>Малайском архипелаге. На политическое и экономическое развитие региона оказали влияние положение между центрами древних цивилизаций Китаем и Индией и размещение на пересечении важнейших морских путей. Наиболее развитой страной региона является Сингапур. Развитию Сингапура способствовало то, что еще во времена колонизации он был объявлен свободным портом. А сейчас, благодаря выгодному географическому положению, страна стала центром размещения производства ТНК и вышла на 25 место в мире по уровню жизни населения.</w:t>
      </w:r>
    </w:p>
    <w:p w:rsidR="003265E0" w:rsidRPr="003265E0" w:rsidRDefault="003265E0" w:rsidP="004378DB">
      <w:pPr>
        <w:tabs>
          <w:tab w:val="num" w:pos="-1134"/>
        </w:tabs>
        <w:ind w:left="-993" w:right="-426"/>
        <w:jc w:val="both"/>
      </w:pPr>
      <w:r w:rsidRPr="003265E0">
        <w:t xml:space="preserve">    По форме государственного устройства в регионе преобладают </w:t>
      </w:r>
      <w:r w:rsidRPr="003265E0">
        <w:rPr>
          <w:i/>
        </w:rPr>
        <w:t>республики</w:t>
      </w:r>
      <w:r w:rsidRPr="003265E0">
        <w:t xml:space="preserve">.  Малайзия, Таиланд, Камбоджа и Бруней являются </w:t>
      </w:r>
      <w:r w:rsidRPr="003265E0">
        <w:rPr>
          <w:i/>
        </w:rPr>
        <w:t>конституционными монархиями</w:t>
      </w:r>
      <w:r w:rsidRPr="003265E0">
        <w:t>.</w:t>
      </w:r>
    </w:p>
    <w:p w:rsidR="003265E0" w:rsidRPr="003265E0" w:rsidRDefault="003265E0" w:rsidP="004378DB">
      <w:pPr>
        <w:tabs>
          <w:tab w:val="num" w:pos="-1134"/>
        </w:tabs>
        <w:ind w:left="-993" w:right="-426"/>
        <w:jc w:val="both"/>
      </w:pPr>
      <w:r w:rsidRPr="003265E0">
        <w:t xml:space="preserve">    В </w:t>
      </w:r>
      <w:r w:rsidRPr="003265E0">
        <w:rPr>
          <w:b/>
        </w:rPr>
        <w:t xml:space="preserve">Центральную и Восточную Азию </w:t>
      </w:r>
      <w:r w:rsidRPr="003265E0">
        <w:t>входят Япония, Китай, Республика Корея, КНДР и Монголия. Наряду с ними здесь расположены Тайвань, Сянган (Гонконг) и Аомынь (Макао), являющиеся самоуправляемыми провинциями Китая. В политико-административном отношении во многих странах региона в последнее десятилетие прошлого века и после 2000г. произошли большие изменения. В 1993г. Камбоджа, отказавшись от республиканской формы правления, стала конституционной монархией. Бруней из абсолютной монархии стал конституционной. В 1997г. состоялась передача Великобританией Гонконга Китаю, а в 1999г. Китаю был передан Аомынь.</w:t>
      </w:r>
    </w:p>
    <w:p w:rsidR="003265E0" w:rsidRPr="003265E0" w:rsidRDefault="003265E0" w:rsidP="004378DB">
      <w:pPr>
        <w:numPr>
          <w:ilvl w:val="0"/>
          <w:numId w:val="1"/>
        </w:numPr>
        <w:tabs>
          <w:tab w:val="num" w:pos="-1134"/>
        </w:tabs>
        <w:ind w:left="-993" w:right="-365" w:firstLine="0"/>
        <w:rPr>
          <w:b/>
        </w:rPr>
      </w:pPr>
      <w:r w:rsidRPr="003265E0">
        <w:rPr>
          <w:b/>
        </w:rPr>
        <w:t>Применение новых знаний:</w:t>
      </w:r>
    </w:p>
    <w:p w:rsidR="003265E0" w:rsidRPr="003265E0" w:rsidRDefault="003265E0" w:rsidP="004378DB">
      <w:pPr>
        <w:ind w:left="-993"/>
        <w:jc w:val="both"/>
      </w:pPr>
      <w:r w:rsidRPr="003265E0">
        <w:t>1.     Какие монархии в Азии вы знаете, чьими колониями они были раньше?</w:t>
      </w:r>
    </w:p>
    <w:p w:rsidR="003265E0" w:rsidRPr="003265E0" w:rsidRDefault="003265E0" w:rsidP="004378DB">
      <w:pPr>
        <w:ind w:left="-993"/>
        <w:jc w:val="both"/>
      </w:pPr>
      <w:r w:rsidRPr="003265E0">
        <w:t>2.     Почему этот регион привлекал так к себе колонизаторов?</w:t>
      </w:r>
    </w:p>
    <w:p w:rsidR="003265E0" w:rsidRPr="003265E0" w:rsidRDefault="003265E0" w:rsidP="004378DB">
      <w:pPr>
        <w:ind w:left="-993"/>
        <w:jc w:val="both"/>
      </w:pPr>
      <w:r w:rsidRPr="003265E0">
        <w:t>3.     На какие историко-географические регионы можно разделить Азию?</w:t>
      </w:r>
    </w:p>
    <w:p w:rsidR="003265E0" w:rsidRPr="003265E0" w:rsidRDefault="003265E0" w:rsidP="004378DB">
      <w:pPr>
        <w:ind w:left="-993"/>
        <w:jc w:val="both"/>
      </w:pPr>
      <w:r w:rsidRPr="003265E0">
        <w:t>4.     Каковы особенности географического положения региона?</w:t>
      </w:r>
    </w:p>
    <w:p w:rsidR="003265E0" w:rsidRPr="003265E0" w:rsidRDefault="003265E0" w:rsidP="004378DB">
      <w:pPr>
        <w:ind w:left="-993"/>
      </w:pPr>
      <w:r w:rsidRPr="003265E0">
        <w:rPr>
          <w:b/>
        </w:rPr>
        <w:t xml:space="preserve">5. Рефлексия: </w:t>
      </w:r>
      <w:r w:rsidRPr="003265E0">
        <w:t>подведение итогов урока.</w:t>
      </w:r>
    </w:p>
    <w:p w:rsidR="003265E0" w:rsidRPr="003265E0" w:rsidRDefault="003265E0" w:rsidP="004378DB">
      <w:pPr>
        <w:ind w:left="-993" w:right="-568"/>
        <w:jc w:val="both"/>
      </w:pPr>
      <w:r w:rsidRPr="003265E0">
        <w:rPr>
          <w:b/>
        </w:rPr>
        <w:t>6. Домашнее задание.</w:t>
      </w:r>
      <w:r w:rsidRPr="003265E0">
        <w:t xml:space="preserve"> §</w:t>
      </w:r>
    </w:p>
    <w:p w:rsidR="0090081E" w:rsidRPr="003265E0" w:rsidRDefault="003265E0" w:rsidP="004378DB">
      <w:pPr>
        <w:ind w:left="-993" w:right="-568"/>
        <w:jc w:val="both"/>
      </w:pPr>
      <w:r w:rsidRPr="003265E0">
        <w:t xml:space="preserve">    </w:t>
      </w:r>
      <w:r w:rsidRPr="003265E0">
        <w:rPr>
          <w:b/>
        </w:rPr>
        <w:t>7</w:t>
      </w:r>
      <w:r w:rsidRPr="003265E0">
        <w:t>.</w:t>
      </w:r>
      <w:r w:rsidRPr="003265E0">
        <w:rPr>
          <w:b/>
        </w:rPr>
        <w:t>Рефлексия. Что нового вы узнали за урок?</w:t>
      </w:r>
      <w:bookmarkEnd w:id="0"/>
    </w:p>
    <w:sectPr w:rsidR="0090081E" w:rsidRPr="003265E0" w:rsidSect="003265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714"/>
    <w:multiLevelType w:val="hybridMultilevel"/>
    <w:tmpl w:val="13A02168"/>
    <w:lvl w:ilvl="0" w:tplc="888E1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57666"/>
    <w:multiLevelType w:val="hybridMultilevel"/>
    <w:tmpl w:val="E2BE3FAE"/>
    <w:lvl w:ilvl="0" w:tplc="6458F5D0">
      <w:start w:val="1"/>
      <w:numFmt w:val="decimal"/>
      <w:lvlText w:val="%1."/>
      <w:lvlJc w:val="left"/>
      <w:pPr>
        <w:ind w:left="-9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E0"/>
    <w:rsid w:val="003265E0"/>
    <w:rsid w:val="004378DB"/>
    <w:rsid w:val="0090081E"/>
    <w:rsid w:val="00A6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47</cp:lastModifiedBy>
  <cp:revision>3</cp:revision>
  <dcterms:created xsi:type="dcterms:W3CDTF">2016-06-11T06:26:00Z</dcterms:created>
  <dcterms:modified xsi:type="dcterms:W3CDTF">2016-09-01T04:42:00Z</dcterms:modified>
</cp:coreProperties>
</file>