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60" w:rsidRPr="00F63F60" w:rsidRDefault="00F63F60" w:rsidP="00F63F6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</w:pPr>
      <w:r w:rsidRPr="00F63F60"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  <w:t>Времена года. Учим месяцы. Что такое год?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F63F60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Понятие "Времена года"</w:t>
      </w:r>
    </w:p>
    <w:p w:rsidR="00F63F60" w:rsidRPr="00F63F60" w:rsidRDefault="00F63F60" w:rsidP="00F6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Прочти стихотворения (или послушай). Скажи, когда это бывает?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Нарисуй на каждое стихотворение дерево, которое ты можешь увидеть в это время года.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Скажи наоборот: лето -</w:t>
      </w:r>
      <w:proofErr w:type="gramStart"/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.</w:t>
      </w:r>
      <w:proofErr w:type="gramEnd"/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.; весна - ..; холодно - ..; мокрый - ..; расцветают - ..; улетают - ...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Буря мглою небо кроет,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Вихри снежные крутя: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То как зверь она завоет,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То заплачет, как дитя.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F63F60">
        <w:rPr>
          <w:rFonts w:ascii="Tahoma" w:eastAsia="Times New Roman" w:hAnsi="Tahoma" w:cs="Tahoma"/>
          <w:i/>
          <w:iCs/>
          <w:color w:val="7E7E7E"/>
          <w:sz w:val="17"/>
          <w:szCs w:val="17"/>
          <w:lang w:eastAsia="ru-RU"/>
        </w:rPr>
        <w:t>А. Пушкин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В поле солнечно и </w:t>
      </w:r>
      <w:proofErr w:type="spellStart"/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тиху</w:t>
      </w:r>
      <w:proofErr w:type="spellEnd"/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Сушит землю знойный день.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Призадумалась гречиха.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Свесил голову ячмень.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F63F60">
        <w:rPr>
          <w:rFonts w:ascii="Tahoma" w:eastAsia="Times New Roman" w:hAnsi="Tahoma" w:cs="Tahoma"/>
          <w:i/>
          <w:iCs/>
          <w:color w:val="7E7E7E"/>
          <w:sz w:val="17"/>
          <w:szCs w:val="17"/>
          <w:lang w:eastAsia="ru-RU"/>
        </w:rPr>
        <w:t xml:space="preserve">Г. </w:t>
      </w:r>
      <w:proofErr w:type="spellStart"/>
      <w:r w:rsidRPr="00F63F60">
        <w:rPr>
          <w:rFonts w:ascii="Tahoma" w:eastAsia="Times New Roman" w:hAnsi="Tahoma" w:cs="Tahoma"/>
          <w:i/>
          <w:iCs/>
          <w:color w:val="7E7E7E"/>
          <w:sz w:val="17"/>
          <w:szCs w:val="17"/>
          <w:lang w:eastAsia="ru-RU"/>
        </w:rPr>
        <w:t>Ладонщиков</w:t>
      </w:r>
      <w:proofErr w:type="spellEnd"/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От полуденных лучей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Побежал с горы ручей,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И подснежник маленький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Вырос на проталинке.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F63F60">
        <w:rPr>
          <w:rFonts w:ascii="Tahoma" w:eastAsia="Times New Roman" w:hAnsi="Tahoma" w:cs="Tahoma"/>
          <w:i/>
          <w:iCs/>
          <w:color w:val="7E7E7E"/>
          <w:sz w:val="17"/>
          <w:szCs w:val="17"/>
          <w:lang w:eastAsia="ru-RU"/>
        </w:rPr>
        <w:t xml:space="preserve">Г. </w:t>
      </w:r>
      <w:proofErr w:type="spellStart"/>
      <w:r w:rsidRPr="00F63F60">
        <w:rPr>
          <w:rFonts w:ascii="Tahoma" w:eastAsia="Times New Roman" w:hAnsi="Tahoma" w:cs="Tahoma"/>
          <w:i/>
          <w:iCs/>
          <w:color w:val="7E7E7E"/>
          <w:sz w:val="17"/>
          <w:szCs w:val="17"/>
          <w:lang w:eastAsia="ru-RU"/>
        </w:rPr>
        <w:t>Ладонщиков</w:t>
      </w:r>
      <w:proofErr w:type="spellEnd"/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Скучная картина!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Тучи без конца,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Дождик так и льется.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Лужи у крыльца.</w:t>
      </w:r>
      <w:r w:rsidRPr="00F63F60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F63F60">
        <w:rPr>
          <w:rFonts w:ascii="Tahoma" w:eastAsia="Times New Roman" w:hAnsi="Tahoma" w:cs="Tahoma"/>
          <w:i/>
          <w:iCs/>
          <w:color w:val="7E7E7E"/>
          <w:sz w:val="17"/>
          <w:szCs w:val="17"/>
          <w:lang w:eastAsia="ru-RU"/>
        </w:rPr>
        <w:t>А. Плещеев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color w:val="009900"/>
          <w:sz w:val="17"/>
          <w:szCs w:val="17"/>
          <w:lang w:eastAsia="ru-RU"/>
        </w:rPr>
        <w:t>В саду царском стоит дерево. На одном боку цветы расцветают, на другом листы опадают, на третьем плоды созревают, на четвертом сучья подрезают. Что это за дерево? - Это год.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242560" cy="5410200"/>
            <wp:effectExtent l="0" t="0" r="0" b="0"/>
            <wp:docPr id="17" name="Рисунок 17" descr="год и 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 и меся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 xml:space="preserve">Найди лишнее слово: </w:t>
      </w:r>
      <w:proofErr w:type="gramStart"/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зимний</w:t>
      </w:r>
      <w:proofErr w:type="gramEnd"/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 xml:space="preserve">, холодный, морозный, спокойный, снежный, вьюжный. Придумай похожие слова: </w:t>
      </w:r>
      <w:proofErr w:type="gramStart"/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жаркий</w:t>
      </w:r>
      <w:proofErr w:type="gramEnd"/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,..</w:t>
      </w:r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br/>
        <w:t>Поиграем вместе: Если собирают грибы, это</w:t>
      </w:r>
      <w:proofErr w:type="gramStart"/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 xml:space="preserve">.., </w:t>
      </w:r>
      <w:proofErr w:type="gramEnd"/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если набухают почки, это.., если ты гуляешь в валенках, это.., если ты одел теплую куртку, это... или...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Определи, какое время года изображено на картинках. Что происходит с деревом зимой, весной, летом и осенью?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242560" cy="3467100"/>
            <wp:effectExtent l="0" t="0" r="0" b="0"/>
            <wp:docPr id="16" name="Рисунок 16" descr="год и 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д и меся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Какое время года напоминают тебе эти предметы?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>
            <wp:extent cx="5242560" cy="3672840"/>
            <wp:effectExtent l="0" t="0" r="0" b="3810"/>
            <wp:docPr id="15" name="Рисунок 15" descr="год и 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 и меся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 xml:space="preserve">Расскажите </w:t>
      </w:r>
      <w:proofErr w:type="gramStart"/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ребенку</w:t>
      </w:r>
      <w:proofErr w:type="gramEnd"/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 xml:space="preserve"> что год состоит из 12 месяцев.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>
            <wp:extent cx="5242560" cy="1074420"/>
            <wp:effectExtent l="0" t="0" r="0" b="0"/>
            <wp:docPr id="14" name="Рисунок 14" descr="год и 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д и меся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lastRenderedPageBreak/>
        <w:t>Разделим месяцы по временам года: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>
            <wp:extent cx="5242560" cy="7962900"/>
            <wp:effectExtent l="0" t="0" r="0" b="0"/>
            <wp:docPr id="13" name="Рисунок 13" descr="учим меся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им месяц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 xml:space="preserve">После этого вместе с ребенком заучите названия месяцев. Тут необходимо выучить с ребенком, сколько </w:t>
      </w:r>
      <w:proofErr w:type="gramStart"/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дней</w:t>
      </w:r>
      <w:proofErr w:type="gramEnd"/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 xml:space="preserve"> в каком месяце и как можно это определить.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242560" cy="2880360"/>
            <wp:effectExtent l="0" t="0" r="0" b="0"/>
            <wp:docPr id="12" name="Рисунок 12" descr="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лендар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Назови зимние, весенние, летние и осенние месяцы. Расскажи, что нарисовано на картинках. Рассмотри рисунки и расскажи, что происходит в природе в это время.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>
            <wp:extent cx="5242560" cy="3810000"/>
            <wp:effectExtent l="0" t="0" r="0" b="0"/>
            <wp:docPr id="11" name="Рисунок 11" descr="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ендар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Найди в каждой группе лишний предмет. Объясни свой выбор.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242560" cy="6195060"/>
            <wp:effectExtent l="0" t="0" r="0" b="0"/>
            <wp:docPr id="10" name="Рисунок 10" descr="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лендар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 xml:space="preserve">Рассмотри рисунки и </w:t>
      </w:r>
      <w:proofErr w:type="gramStart"/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скажи когда это бывает</w:t>
      </w:r>
      <w:proofErr w:type="gramEnd"/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? Назови время года.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242560" cy="3573780"/>
            <wp:effectExtent l="0" t="0" r="0" b="7620"/>
            <wp:docPr id="9" name="Рисунок 9" descr="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лендар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Отгадай загадки про время</w:t>
      </w:r>
    </w:p>
    <w:tbl>
      <w:tblPr>
        <w:tblW w:w="0" w:type="auto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81"/>
        <w:gridCol w:w="3968"/>
      </w:tblGrid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E7E7E"/>
                <w:sz w:val="17"/>
                <w:szCs w:val="17"/>
                <w:lang w:eastAsia="ru-RU"/>
              </w:rPr>
              <w:drawing>
                <wp:inline distT="0" distB="0" distL="0" distR="0">
                  <wp:extent cx="1432560" cy="1234440"/>
                  <wp:effectExtent l="0" t="0" r="0" b="3810"/>
                  <wp:docPr id="8" name="Рисунок 8" descr="календ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ленд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Птицы эти вереницей летят,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И не воротятся больше назад.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В каждой стае птичек - семь,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Вам они известны всем! </w:t>
            </w:r>
            <w:r w:rsidRPr="00F63F60">
              <w:rPr>
                <w:rFonts w:ascii="Tahoma" w:eastAsia="Times New Roman" w:hAnsi="Tahoma" w:cs="Tahoma"/>
                <w:b/>
                <w:bCs/>
                <w:i/>
                <w:iCs/>
                <w:color w:val="009900"/>
                <w:sz w:val="17"/>
                <w:szCs w:val="17"/>
                <w:lang w:eastAsia="ru-RU"/>
              </w:rPr>
              <w:t>(Дни недели.)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E7E7E"/>
                <w:sz w:val="17"/>
                <w:szCs w:val="17"/>
                <w:lang w:eastAsia="ru-RU"/>
              </w:rPr>
              <w:drawing>
                <wp:inline distT="0" distB="0" distL="0" distR="0">
                  <wp:extent cx="1432560" cy="1143000"/>
                  <wp:effectExtent l="0" t="0" r="0" b="0"/>
                  <wp:docPr id="7" name="Рисунок 7" descr="календ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ленд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Двенадцать братьев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Друг за другом бродят,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Но друг друга не обгоняют.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</w:r>
            <w:r w:rsidRPr="00F63F60">
              <w:rPr>
                <w:rFonts w:ascii="Tahoma" w:eastAsia="Times New Roman" w:hAnsi="Tahoma" w:cs="Tahoma"/>
                <w:b/>
                <w:bCs/>
                <w:i/>
                <w:iCs/>
                <w:color w:val="009900"/>
                <w:sz w:val="17"/>
                <w:szCs w:val="17"/>
                <w:lang w:eastAsia="ru-RU"/>
              </w:rPr>
              <w:t>(Месяцы.)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E7E7E"/>
                <w:sz w:val="17"/>
                <w:szCs w:val="17"/>
                <w:lang w:eastAsia="ru-RU"/>
              </w:rPr>
              <w:drawing>
                <wp:inline distT="0" distB="0" distL="0" distR="0">
                  <wp:extent cx="1432560" cy="1150620"/>
                  <wp:effectExtent l="0" t="0" r="0" b="0"/>
                  <wp:docPr id="6" name="Рисунок 6" descr="календ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ленд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Протянулся мост</w:t>
            </w:r>
            <w:proofErr w:type="gramStart"/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Н</w:t>
            </w:r>
            <w:proofErr w:type="gramEnd"/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а семь вёрст,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А в конце моста -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Золотая верста.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</w:r>
            <w:r w:rsidRPr="00F63F60">
              <w:rPr>
                <w:rFonts w:ascii="Tahoma" w:eastAsia="Times New Roman" w:hAnsi="Tahoma" w:cs="Tahoma"/>
                <w:b/>
                <w:bCs/>
                <w:i/>
                <w:iCs/>
                <w:color w:val="009900"/>
                <w:sz w:val="17"/>
                <w:szCs w:val="17"/>
                <w:lang w:eastAsia="ru-RU"/>
              </w:rPr>
              <w:t>(Неделя.)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E7E7E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432560" cy="1211580"/>
                  <wp:effectExtent l="0" t="0" r="0" b="7620"/>
                  <wp:docPr id="5" name="Рисунок 5" descr="календ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ленд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Ежегодно приходят</w:t>
            </w:r>
            <w:proofErr w:type="gramStart"/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 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К</w:t>
            </w:r>
            <w:proofErr w:type="gramEnd"/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 xml:space="preserve"> нам в гости: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Один седой,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Другой молодой,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Третий скачет,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  <w:t>А четвёртый плачет.</w:t>
            </w: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br/>
            </w:r>
            <w:r w:rsidRPr="00F63F60">
              <w:rPr>
                <w:rFonts w:ascii="Tahoma" w:eastAsia="Times New Roman" w:hAnsi="Tahoma" w:cs="Tahoma"/>
                <w:b/>
                <w:bCs/>
                <w:i/>
                <w:iCs/>
                <w:color w:val="009900"/>
                <w:sz w:val="17"/>
                <w:szCs w:val="17"/>
                <w:lang w:eastAsia="ru-RU"/>
              </w:rPr>
              <w:t>(Времена года.)</w:t>
            </w:r>
          </w:p>
        </w:tc>
      </w:tr>
    </w:tbl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Как с помощью рук определить количество дней в любом месяце? Сожми руки в кулачки и поверни так, как показано на рисунке.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>
            <wp:extent cx="5242560" cy="3893820"/>
            <wp:effectExtent l="0" t="0" r="0" b="0"/>
            <wp:docPr id="4" name="Рисунок 4" descr="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сяц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81"/>
        <w:gridCol w:w="1832"/>
      </w:tblGrid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ЯНВАРЬ - 31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ИЮЛЬ - 31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ФЕВРАЛЬ - 28 (29)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АВГУСТ - 31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МАРТ - 31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СЕНТЯБРЬ - 30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АПРЕЛЬ - 30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ОКТЯБРЬ -31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МАЙ - 31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НОЯБРЬ - 30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ИЮНЬ - 30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ДЕКАБРЬ - 31</w:t>
            </w:r>
          </w:p>
        </w:tc>
      </w:tr>
    </w:tbl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Послушай стихотворение. Скажи, сколько дней в феврале в високосном году?</w:t>
      </w:r>
    </w:p>
    <w:p w:rsidR="00F63F60" w:rsidRPr="00F63F60" w:rsidRDefault="00F63F60" w:rsidP="00F6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lastRenderedPageBreak/>
        <w:t>Тридцать дней всегда в сентябре,</w:t>
      </w:r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br/>
        <w:t>В апреле, июне и ноябре.</w:t>
      </w:r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br/>
        <w:t>На день больше в месяцах прочих,</w:t>
      </w:r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br/>
        <w:t>Только февраль подравняться не хочет.</w:t>
      </w:r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br/>
        <w:t>В нём всего двадцать восемь дней,</w:t>
      </w:r>
      <w:r w:rsidRPr="00F63F60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br/>
        <w:t>Но в год високосный он на день длинней.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>
            <wp:extent cx="5242560" cy="4008120"/>
            <wp:effectExtent l="0" t="0" r="0" b="0"/>
            <wp:docPr id="3" name="Рисунок 3" descr="учим меся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чим месяц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Определение знака года по китайскому гороскопу. Я РОДИЛСЯ: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242560" cy="7056120"/>
            <wp:effectExtent l="0" t="0" r="0" b="0"/>
            <wp:docPr id="2" name="Рисунок 2" descr="ча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а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proofErr w:type="gramStart"/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>Определи</w:t>
      </w:r>
      <w:proofErr w:type="gramEnd"/>
      <w:r w:rsidRPr="00F63F60">
        <w:rPr>
          <w:rFonts w:ascii="Tahoma" w:eastAsia="Times New Roman" w:hAnsi="Tahoma" w:cs="Tahoma"/>
          <w:b/>
          <w:bCs/>
          <w:color w:val="009900"/>
          <w:sz w:val="17"/>
          <w:szCs w:val="17"/>
          <w:lang w:eastAsia="ru-RU"/>
        </w:rPr>
        <w:t xml:space="preserve"> под каким знаком зодиака ты родился: Я РОДИЛСЯ:</w:t>
      </w:r>
    </w:p>
    <w:p w:rsidR="00F63F60" w:rsidRPr="00F63F60" w:rsidRDefault="00F63F60" w:rsidP="00F63F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>
            <wp:extent cx="5242560" cy="5425440"/>
            <wp:effectExtent l="0" t="0" r="0" b="3810"/>
            <wp:docPr id="1" name="Рисунок 1" descr="ча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а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28"/>
        <w:gridCol w:w="3837"/>
      </w:tblGrid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КОЗЕРОГ 22 ДЕКАБРЯ - 20 ЯНВАРЯ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РАК 22 ИЮНЯ - 22 ИЮЛЯ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ВОДОЛЕЙ 21 ЯНВАРЯ - 18 ФЕВРАЛЯ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ЛЕВ 23 ИЮЛЯ - 23 АВГУСТА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РЫБЫ 19 ФЕВРАЛЯ - 20 МАРТА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ДЕВА 23 АВГУСТА - 23 СЕНТЯБРЯ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ОВЕН 21 МАРТА - 20 АПРЕЛЯ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ВЕСЫ 24 СЕНТЯБРЯ - 23 ОКТЯБРЯ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ТЕЛЕЦ 21 АПРЕЛЯ - 21 МАЯ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СКОРПИОН 24 ОКТЯБРЯ - 22 НОЯБРЯ</w:t>
            </w:r>
          </w:p>
        </w:tc>
      </w:tr>
      <w:tr w:rsidR="00F63F60" w:rsidRPr="00F63F60" w:rsidTr="00F63F6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БЛИЗНЕЦЫ 22 МАЯ - 21 ИЮНЯ</w:t>
            </w:r>
          </w:p>
        </w:tc>
        <w:tc>
          <w:tcPr>
            <w:tcW w:w="0" w:type="auto"/>
            <w:vAlign w:val="center"/>
            <w:hideMark/>
          </w:tcPr>
          <w:p w:rsidR="00F63F60" w:rsidRPr="00F63F60" w:rsidRDefault="00F63F60" w:rsidP="00F63F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F63F60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СТРЕЛЕЦ 23 НОЯБРЯ - 21 ДЕКАБРЯ</w:t>
            </w:r>
          </w:p>
        </w:tc>
      </w:tr>
    </w:tbl>
    <w:p w:rsidR="00D43156" w:rsidRDefault="00D43156">
      <w:bookmarkStart w:id="0" w:name="_GoBack"/>
      <w:bookmarkEnd w:id="0"/>
    </w:p>
    <w:sectPr w:rsidR="00D4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EC"/>
    <w:rsid w:val="008C1EEC"/>
    <w:rsid w:val="00D43156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63F60"/>
    <w:rPr>
      <w:i/>
      <w:iCs/>
    </w:rPr>
  </w:style>
  <w:style w:type="paragraph" w:styleId="a4">
    <w:name w:val="Normal (Web)"/>
    <w:basedOn w:val="a"/>
    <w:uiPriority w:val="99"/>
    <w:semiHidden/>
    <w:unhideWhenUsed/>
    <w:rsid w:val="00F6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F63F60"/>
  </w:style>
  <w:style w:type="character" w:styleId="a5">
    <w:name w:val="Strong"/>
    <w:basedOn w:val="a0"/>
    <w:uiPriority w:val="22"/>
    <w:qFormat/>
    <w:rsid w:val="00F63F60"/>
    <w:rPr>
      <w:b/>
      <w:bCs/>
    </w:rPr>
  </w:style>
  <w:style w:type="character" w:customStyle="1" w:styleId="apple-converted-space">
    <w:name w:val="apple-converted-space"/>
    <w:basedOn w:val="a0"/>
    <w:rsid w:val="00F63F60"/>
  </w:style>
  <w:style w:type="paragraph" w:styleId="a6">
    <w:name w:val="Balloon Text"/>
    <w:basedOn w:val="a"/>
    <w:link w:val="a7"/>
    <w:uiPriority w:val="99"/>
    <w:semiHidden/>
    <w:unhideWhenUsed/>
    <w:rsid w:val="00F6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63F60"/>
    <w:rPr>
      <w:i/>
      <w:iCs/>
    </w:rPr>
  </w:style>
  <w:style w:type="paragraph" w:styleId="a4">
    <w:name w:val="Normal (Web)"/>
    <w:basedOn w:val="a"/>
    <w:uiPriority w:val="99"/>
    <w:semiHidden/>
    <w:unhideWhenUsed/>
    <w:rsid w:val="00F6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F63F60"/>
  </w:style>
  <w:style w:type="character" w:styleId="a5">
    <w:name w:val="Strong"/>
    <w:basedOn w:val="a0"/>
    <w:uiPriority w:val="22"/>
    <w:qFormat/>
    <w:rsid w:val="00F63F60"/>
    <w:rPr>
      <w:b/>
      <w:bCs/>
    </w:rPr>
  </w:style>
  <w:style w:type="character" w:customStyle="1" w:styleId="apple-converted-space">
    <w:name w:val="apple-converted-space"/>
    <w:basedOn w:val="a0"/>
    <w:rsid w:val="00F63F60"/>
  </w:style>
  <w:style w:type="paragraph" w:styleId="a6">
    <w:name w:val="Balloon Text"/>
    <w:basedOn w:val="a"/>
    <w:link w:val="a7"/>
    <w:uiPriority w:val="99"/>
    <w:semiHidden/>
    <w:unhideWhenUsed/>
    <w:rsid w:val="00F6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2017-10-10T08:15:00Z</dcterms:created>
  <dcterms:modified xsi:type="dcterms:W3CDTF">2017-10-10T08:15:00Z</dcterms:modified>
</cp:coreProperties>
</file>