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F4" w:rsidRPr="00B26DF4" w:rsidRDefault="00B26DF4" w:rsidP="00B26DF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DF4">
        <w:rPr>
          <w:rFonts w:ascii="Times New Roman" w:hAnsi="Times New Roman" w:cs="Times New Roman"/>
          <w:b/>
          <w:sz w:val="28"/>
          <w:szCs w:val="28"/>
          <w:lang w:val="uk-UA"/>
        </w:rPr>
        <w:t>Поняття державного режиму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b/>
          <w:sz w:val="28"/>
          <w:szCs w:val="28"/>
          <w:lang w:val="uk-UA"/>
        </w:rPr>
        <w:t>Державно-правовий режим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– це сукупність форм і методів здійснення державної влади, що визначається обсягом та рівнем реальності прав і свобод громадян та рівнем їх участі в управлінні державними та суспільними правами.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Варто зазначити, що, не зважаючи на їх схожість, поняття державного режиму не слід ототожнювати з поняттям «політичний режим»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державний режим має дещо вужче значення та не характеризує особливості, форми та можливості всіх елементів політичної системи,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як партії, політичні рух та подібні об’єднання громадян.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Термін «державний режим» побачив світ у науковому обороті 60-х років 20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, однак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не варто забувати ще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про вчених доби античності. З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Давньої  Греції до сьогодення не втрачають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ідеї Платона (427−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347 до н.е.) який зробив значний внесок у питання державного режиму. У своїх працях,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у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«Держава» він залишив цікаві спостереження щодо видів державного будівництва. Платон згадує чотири форми держави: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тимократію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>емократію, олігархію та тиранію [19, c. 267−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268]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B75">
        <w:rPr>
          <w:rFonts w:ascii="Times New Roman" w:hAnsi="Times New Roman" w:cs="Times New Roman"/>
          <w:b/>
          <w:sz w:val="28"/>
          <w:szCs w:val="28"/>
          <w:lang w:val="uk-UA"/>
        </w:rPr>
        <w:t>Тимократія</w:t>
      </w:r>
      <w:proofErr w:type="spellEnd"/>
      <w:r w:rsidRPr="00321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влада найбагатших – форма правління, при якій державна влада перебуває у привілейованої меншини, що володіє високим майновим цензом.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форма правління існувала у Стародавньому Римі: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реформою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Сервія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Тулія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було запроваджено поділ суспільства на соціальні класи. Очевидно, що при такій формі правління лише абсолютна меншість мала доступ до влади.  </w:t>
      </w:r>
      <w:r>
        <w:rPr>
          <w:rFonts w:ascii="Times New Roman" w:hAnsi="Times New Roman" w:cs="Times New Roman"/>
          <w:sz w:val="28"/>
          <w:szCs w:val="28"/>
          <w:lang w:val="uk-UA"/>
        </w:rPr>
        <w:t>Окрім стародавніх часів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ця форма правління знайшла своє місце і у відносно недалекому минулому. Як приклад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політичних прав землевласників на користь пролетаріату та селян у перші роки після жовтневої революції 1917 року, що підтверджує наявність у виборчих законах елементів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тимократії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Олігархія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влада небагатьох −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бідні не беруть участі в управлінні державою. У олігархічному суспільстві є такі, що під час зубожіння або нічого не роблять, або стають злочинцями.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b/>
          <w:sz w:val="28"/>
          <w:szCs w:val="28"/>
          <w:lang w:val="uk-UA"/>
        </w:rPr>
        <w:t>Демократія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– влада більшості.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b/>
          <w:sz w:val="28"/>
          <w:szCs w:val="28"/>
          <w:lang w:val="uk-UA"/>
        </w:rPr>
        <w:t>Тиранія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– найгірша форма держави. Надлишок свободи призводить до рабства. Тиран, що піднісся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хвилі народного представництва, починає знищувати своїх ворогів, поки біля нього не залишиться нікого.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З усіх чотирьох форм правління, демократія була найбільш актуальною, на думку Платона, але, звісно, не ідеальною. Окремої уваги заслуговує критика демократії Платона.</w:t>
      </w:r>
    </w:p>
    <w:p w:rsidR="00B26DF4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Платон був послідовником традицій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елінійців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та піфагорійців та відстоював думку, що істинне буття є буття нерухоме, а все, що рухається, являє собою перехід від буття до небуття. Звідси витікає суть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платоновської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онтології , що виділяє світ нема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теріальних «ідей» −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чисте, істинне буття; Світову Душу – ланцюжок між ідеальними та матеріальними світами; фізичний Всесвіт – світ уподібнень, «тіней», що знаходяться між </w:t>
      </w:r>
      <w:r>
        <w:rPr>
          <w:rFonts w:ascii="Times New Roman" w:hAnsi="Times New Roman" w:cs="Times New Roman"/>
          <w:sz w:val="28"/>
          <w:szCs w:val="28"/>
          <w:lang w:val="uk-UA"/>
        </w:rPr>
        <w:t>буттям та небуттям і «матерію» −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чисте небуття. Звідси ж витікає і соціальне вчення Платона, яке протиставить з одного боку ідеальну Державу – втілення вічної та незмінної трансцендентної Справедливості, що </w:t>
      </w:r>
      <w:r>
        <w:rPr>
          <w:rFonts w:ascii="Times New Roman" w:hAnsi="Times New Roman" w:cs="Times New Roman"/>
          <w:sz w:val="28"/>
          <w:szCs w:val="28"/>
          <w:lang w:val="uk-UA"/>
        </w:rPr>
        <w:t>підкоряється космічному Закону; з другого боку – вище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зазначені типи держав.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онтологічний аспект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платоновської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критики демократії полягає в тому, що демократія є віддаленим від ідеалу («ідей») та наближеним до «матерії» суспільним ладом. При демократії,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платоновсько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теорі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, люди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йдуть за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Світов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, який не є найпрекраснішим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а отже й не має необхідності у змінах,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рухаються планети, а для непостійно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точки зору натовпу, що, на думку філософа, має схильність до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езотеризму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>, істина недоступна взагалі.</w:t>
      </w:r>
    </w:p>
    <w:p w:rsidR="00B26DF4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Отже, Платон один з перших від</w:t>
      </w:r>
      <w:r>
        <w:rPr>
          <w:rFonts w:ascii="Times New Roman" w:hAnsi="Times New Roman" w:cs="Times New Roman"/>
          <w:sz w:val="28"/>
          <w:szCs w:val="28"/>
          <w:lang w:val="uk-UA"/>
        </w:rPr>
        <w:t>значив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, що демократія є різновидом соціального релятивізму. Критику демократії Платона слід розглядати у контексті його загальновідомої критики релятивізму загалом, яка яскраво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виражена у «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Теєтеті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». Платон стверджує, що якщо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витіканя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 має бути і деяке, що не витікає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, оскільки інакше залишає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непізнаним і, власне, саме витікання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. І якщо існує щось відносне, то ма</w:t>
      </w:r>
      <w:r>
        <w:rPr>
          <w:rFonts w:ascii="Times New Roman" w:hAnsi="Times New Roman" w:cs="Times New Roman"/>
          <w:sz w:val="28"/>
          <w:szCs w:val="28"/>
          <w:lang w:val="uk-UA"/>
        </w:rPr>
        <w:t>є існувати і щось абсолютне. О. 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Ф. Лосєв вважає це твердження найеле</w:t>
      </w:r>
      <w:r>
        <w:rPr>
          <w:rFonts w:ascii="Times New Roman" w:hAnsi="Times New Roman" w:cs="Times New Roman"/>
          <w:sz w:val="28"/>
          <w:szCs w:val="28"/>
          <w:lang w:val="uk-UA"/>
        </w:rPr>
        <w:t>ментарнішим законом діалектики і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трактує його так: стверджуючи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рух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, ми повинні стверджувати й відсутність руху, інакше ставиться під сумнів сама сутність руху.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Висновок полягає у тому, що демократія вторинна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іншо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більш стійко</w:t>
      </w:r>
      <w:r>
        <w:rPr>
          <w:rFonts w:ascii="Times New Roman" w:hAnsi="Times New Roman" w:cs="Times New Roman"/>
          <w:sz w:val="28"/>
          <w:szCs w:val="28"/>
          <w:lang w:val="uk-UA"/>
        </w:rPr>
        <w:t>го виду державного устрою.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Платон зазначає у «Державі», що демократія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це лиш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одна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стадій виродження дос</w:t>
      </w:r>
      <w:r>
        <w:rPr>
          <w:rFonts w:ascii="Times New Roman" w:hAnsi="Times New Roman" w:cs="Times New Roman"/>
          <w:sz w:val="28"/>
          <w:szCs w:val="28"/>
          <w:lang w:val="uk-UA"/>
        </w:rPr>
        <w:t>коналої держави «Золотої  Доби».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Поняття демократії як соціального релятивізму багато чого пояснює. Наприклад, воно дозволяє побачити з іншого боку етичні аргументи Платона проти демократії. Крайня моральна легковажність більшості громадян, якою, на думку Платона, характеризується демократичний устрій, є не випадкова, а необхідна, суттєва властивість демократії.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Принципову відмінність у собі несуть погляди на політику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стотеля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>, людини, що донесла до нас у своїх творах все інтелектуальне і моральне багатство свого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цікавою </w:t>
      </w:r>
      <w:r>
        <w:rPr>
          <w:rFonts w:ascii="Times New Roman" w:hAnsi="Times New Roman" w:cs="Times New Roman"/>
          <w:sz w:val="28"/>
          <w:szCs w:val="28"/>
          <w:lang w:val="uk-UA"/>
        </w:rPr>
        <w:t>видається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стотелем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типологія політичних державних форм:</w:t>
      </w:r>
    </w:p>
    <w:p w:rsidR="00B26DF4" w:rsidRPr="00321B75" w:rsidRDefault="00B26DF4" w:rsidP="00B26DF4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Монархія – влада однієї людини, перша та «божественна» форма держави.</w:t>
      </w:r>
    </w:p>
    <w:p w:rsidR="00B26DF4" w:rsidRPr="00321B75" w:rsidRDefault="00B26DF4" w:rsidP="00B26DF4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Аристо</w:t>
      </w:r>
      <w:r>
        <w:rPr>
          <w:rFonts w:ascii="Times New Roman" w:hAnsi="Times New Roman" w:cs="Times New Roman"/>
          <w:sz w:val="28"/>
          <w:szCs w:val="28"/>
          <w:lang w:val="uk-UA"/>
        </w:rPr>
        <w:t>кратія – правління «кращої» мен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шості.</w:t>
      </w:r>
    </w:p>
    <w:p w:rsidR="00B26DF4" w:rsidRPr="00321B75" w:rsidRDefault="00B26DF4" w:rsidP="00B26DF4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Політія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– правління більшості чи тих, хто </w:t>
      </w:r>
      <w:r>
        <w:rPr>
          <w:rFonts w:ascii="Times New Roman" w:hAnsi="Times New Roman" w:cs="Times New Roman"/>
          <w:sz w:val="28"/>
          <w:szCs w:val="28"/>
          <w:lang w:val="uk-UA"/>
        </w:rPr>
        <w:t>захищає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інтереси більшості та має зброю. Основою такої форми є «середній клас».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Він також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окремлював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правильні і неправильні режими. Серед правильних, тих, що відповідає інтересам суспільства, він розглядав монархію, аристократію і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політію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. До неправильних він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зараховував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тиранію, олігархію і демократію. Отже, монархія вироджується в тиранію, аристократія в олігархію, </w:t>
      </w:r>
      <w:proofErr w:type="spellStart"/>
      <w:r w:rsidRPr="00321B75">
        <w:rPr>
          <w:rFonts w:ascii="Times New Roman" w:hAnsi="Times New Roman" w:cs="Times New Roman"/>
          <w:sz w:val="28"/>
          <w:szCs w:val="28"/>
          <w:lang w:val="uk-UA"/>
        </w:rPr>
        <w:t>політія</w:t>
      </w:r>
      <w:proofErr w:type="spellEnd"/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– в демократію.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і інші форми держави, режим </w:t>
      </w:r>
      <w:r>
        <w:rPr>
          <w:rFonts w:ascii="Times New Roman" w:hAnsi="Times New Roman" w:cs="Times New Roman"/>
          <w:sz w:val="28"/>
          <w:szCs w:val="28"/>
          <w:lang w:val="uk-UA"/>
        </w:rPr>
        <w:t>має наскрізний зв’язок з владою, п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роте на відміну від нього не асоціюється безпосередньо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ні з порядком формування вищих і місцевих органів державної влади чи організацією верховної влади у державі, як це має місце у випадку з формою правління,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ні з будовою держави, адміністративно-територіально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і національною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влади,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являється у формі державного будівництва.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Державний режим постає як організаційно оформлена влада, як процес її функціонування.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Найпоширенішим уявленням про державний режим нині є вищезгадане визначення її як сукупності методів, способів здійснення державної влади.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У тому числі можна назвати схоже до традиційно</w:t>
      </w:r>
      <w:r>
        <w:rPr>
          <w:rFonts w:ascii="Times New Roman" w:hAnsi="Times New Roman" w:cs="Times New Roman"/>
          <w:sz w:val="28"/>
          <w:szCs w:val="28"/>
          <w:lang w:val="uk-UA"/>
        </w:rPr>
        <w:t>го визначення державного режиму: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це розгляд його як системи чи сукупності форм, методів, засобів і способу владарювання, якими державна влада легітимізує своє існування й функціонування.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Державний режим розглядають як найбільш динамічну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форми держави,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відчутно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реагуюч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попри всі найважливіші процеси та зміни, які наявні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оточуюч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і соціально-політичн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ому середовищах, зокрема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відсотковому співвідношенні соціально-класових сил.</w:t>
      </w:r>
    </w:p>
    <w:p w:rsidR="00B26DF4" w:rsidRPr="00321B75" w:rsidRDefault="00B26DF4" w:rsidP="00B26DF4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Стан і характер політичних відносин визначає конкретний тип влади, його функціональні параметри та знаходить своє вираження у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категорії «політичний режим».</w:t>
      </w:r>
    </w:p>
    <w:p w:rsidR="00B26DF4" w:rsidRPr="00321B75" w:rsidRDefault="00B26DF4" w:rsidP="00B26DF4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Категорія «політичний режим» часто використовується у політології, правознавстві та соціології.</w:t>
      </w:r>
    </w:p>
    <w:p w:rsidR="00B26DF4" w:rsidRPr="00321B75" w:rsidRDefault="00B26DF4" w:rsidP="00B26DF4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Розглянемо політичний режим з погляду правового підходу. Правовий підхід розуміє під політичним режимом форму правління, пов’язану з особливостями поділу влади. Великий в</w:t>
      </w:r>
      <w:r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теорії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зробив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Шарль Луї Монтеск’є. Відповідно до його думок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режими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поділяють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6DF4" w:rsidRPr="00321B75" w:rsidRDefault="00B26DF4" w:rsidP="00B26DF4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Режим злиття влади. Абсолютна монархія, тоталітарні і авторитарні держави.</w:t>
      </w:r>
    </w:p>
    <w:p w:rsidR="00B26DF4" w:rsidRPr="00321B75" w:rsidRDefault="00B26DF4" w:rsidP="00B26DF4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Режим поділу влади. Президентська республіка.</w:t>
      </w:r>
    </w:p>
    <w:p w:rsidR="00B26DF4" w:rsidRPr="00321B75" w:rsidRDefault="00B26DF4" w:rsidP="00B26DF4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Режим співробітництва влади. Парламентська республіка.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Недоліком такого підходу є фокус на зовнішніх чинниках, а не на якісних розбіжностях.</w:t>
      </w:r>
    </w:p>
    <w:p w:rsidR="00B26DF4" w:rsidRPr="00321B75" w:rsidRDefault="00B26DF4" w:rsidP="00B26DF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Якісний зміст політичного режиму можна охарактеризувати, з</w:t>
      </w:r>
      <w:r>
        <w:rPr>
          <w:rFonts w:ascii="Times New Roman" w:hAnsi="Times New Roman" w:cs="Times New Roman"/>
          <w:sz w:val="28"/>
          <w:szCs w:val="28"/>
          <w:lang w:val="uk-UA"/>
        </w:rPr>
        <w:t>важивши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такі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чинники:</w:t>
      </w:r>
    </w:p>
    <w:p w:rsidR="00B26DF4" w:rsidRPr="00321B75" w:rsidRDefault="00B26DF4" w:rsidP="00B26DF4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Характер виборчої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DF4" w:rsidRPr="00321B75" w:rsidRDefault="00B26DF4" w:rsidP="00B26DF4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Роль голови держави у політичних відносинах.</w:t>
      </w:r>
    </w:p>
    <w:p w:rsidR="00B26DF4" w:rsidRPr="00321B75" w:rsidRDefault="00B26DF4" w:rsidP="00B26DF4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Спосіб формування представницьких 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DF4" w:rsidRPr="00321B75" w:rsidRDefault="00B26DF4" w:rsidP="00B26DF4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Відносини між різними гілками центральної влади.</w:t>
      </w:r>
    </w:p>
    <w:p w:rsidR="00B26DF4" w:rsidRPr="00321B75" w:rsidRDefault="00B26DF4" w:rsidP="00B26DF4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Умови діяльності політичних об’єднань.</w:t>
      </w:r>
    </w:p>
    <w:p w:rsidR="00B26DF4" w:rsidRPr="00321B75" w:rsidRDefault="00B26DF4" w:rsidP="00B26DF4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Ролі органів насильства у державі.</w:t>
      </w:r>
    </w:p>
    <w:p w:rsidR="00B26DF4" w:rsidRPr="00321B75" w:rsidRDefault="00B26DF4" w:rsidP="00B26D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21B75">
        <w:rPr>
          <w:sz w:val="28"/>
          <w:szCs w:val="28"/>
          <w:lang w:val="uk-UA"/>
        </w:rPr>
        <w:t>Наявність в державному суспільстві права</w:t>
      </w:r>
      <w:r>
        <w:rPr>
          <w:sz w:val="28"/>
          <w:szCs w:val="28"/>
          <w:lang w:val="uk-UA"/>
        </w:rPr>
        <w:t> −</w:t>
      </w:r>
      <w:r w:rsidRPr="00321B75">
        <w:rPr>
          <w:sz w:val="28"/>
          <w:szCs w:val="28"/>
          <w:lang w:val="uk-UA"/>
        </w:rPr>
        <w:t xml:space="preserve"> це найважливіша ознака, яка відрізняє суспільство від інших форм розвитку людської спільноти. Основне завдання держави – змусити окремих членів суспільства виконувати закони, які є вираженням загального блага. Монтеск'є розрізняє державу як</w:t>
      </w:r>
      <w:r>
        <w:rPr>
          <w:sz w:val="28"/>
          <w:szCs w:val="28"/>
          <w:lang w:val="uk-UA"/>
        </w:rPr>
        <w:t xml:space="preserve"> </w:t>
      </w:r>
      <w:hyperlink r:id="rId5" w:tooltip="Союз" w:history="1">
        <w:r w:rsidRPr="00321B75">
          <w:rPr>
            <w:sz w:val="28"/>
            <w:szCs w:val="28"/>
            <w:lang w:val="uk-UA"/>
          </w:rPr>
          <w:t>союз</w:t>
        </w:r>
      </w:hyperlink>
      <w:r>
        <w:rPr>
          <w:sz w:val="28"/>
          <w:szCs w:val="28"/>
          <w:lang w:val="uk-UA"/>
        </w:rPr>
        <w:t xml:space="preserve"> </w:t>
      </w:r>
      <w:r w:rsidRPr="00321B75">
        <w:rPr>
          <w:sz w:val="28"/>
          <w:szCs w:val="28"/>
          <w:lang w:val="uk-UA"/>
        </w:rPr>
        <w:t xml:space="preserve">громадян та як союз посадових осіб. «Суспільство не може існувати без </w:t>
      </w:r>
      <w:r>
        <w:rPr>
          <w:sz w:val="28"/>
          <w:szCs w:val="28"/>
          <w:lang w:val="uk-UA"/>
        </w:rPr>
        <w:t>влади», с</w:t>
      </w:r>
      <w:r w:rsidRPr="00321B75">
        <w:rPr>
          <w:sz w:val="28"/>
          <w:szCs w:val="28"/>
          <w:lang w:val="uk-UA"/>
        </w:rPr>
        <w:t>аме тому основну увагу у вченні про державу Монтеск'є приділяє проблемі форм правління і розподілу влади. Для класифікації форм правління філософ використовував два поняття: природу правління та принципи правління.</w:t>
      </w:r>
    </w:p>
    <w:p w:rsidR="00B26DF4" w:rsidRPr="00321B75" w:rsidRDefault="00B26DF4" w:rsidP="00B26D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формою правління держави поділяються на республіку, монархію та деспотію. При цьому республіка та монархія є найбільш сприятливими формами правління.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еспубліканська форма правління −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вся верховна влада знаходиться в народу (демократія) або його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(аристократія). 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Монархічна форма правління здійснюється однією людиною (монархом) за чітко встановленими та закріпленими законами. Деспотія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державою перебуває в руках однієї людини на основі свавілля та власного бажання, поза всякими законами і правилами.</w:t>
      </w:r>
    </w:p>
    <w:p w:rsidR="00B26DF4" w:rsidRPr="00321B75" w:rsidRDefault="00B26DF4" w:rsidP="00B26D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принципом правління Монтеск'є розумів «людські пристрасті», що спонукають людей діяти так, щоб суспільство та його структура мали стійке існування.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республіці так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ими принципами є доброчесність 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діяльна любов до вітчизни та рівність; в монархії – честь, вигідні для правителя ідеали окремих осіб та суспільних груп; у деспотії – страх. При цьому </w:t>
      </w:r>
      <w:proofErr w:type="spellStart"/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Монтеск´є</w:t>
      </w:r>
      <w:proofErr w:type="spellEnd"/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підкреслю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вав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держави занепадають при послабленні в них вище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названих</w:t>
      </w:r>
      <w:r w:rsidRPr="00321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принципів.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У літературі найчастіше відбувається ототожнення понять «політич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режим» і «державний режим», проте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деякі дослідники поділяють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поняття «політичний державний режим», де перше поняття ширше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другого.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Так, згідно до Конституційного права, поняття «політичний режим» поступово замінюється поняттям «державний режим». Останніми десятиліттями зростає домінантність точки зору з приводу того, що політичний режим виходить за межі форми держави.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Він то, можливо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зведений до методів діяльності державні органи,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включає, наприклад, роль політичних партій (у країнах тоталітарного соціалізму не можна зрозуміти істоту політичного режиму не враховуючи керівну роль комуністичної партії), масових громадських об'єднань, політичну, зокрема неорганізовану, діяльність різних соціальних груп. Тож у конституційному праві все частіше згадується поняття «політичний режим», розуміючи при цьому «державний режим»  (іноді використовується термін «державно-правовий режим». Але ці поняття не слід розводити, тримаючи у голові той факт, що при демократичному політичному режимі, державний режим буде демократичним.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Правильним є й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зворотне.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маємо те, що обидва поняття мають спільну рису: як політичний так і державний режим несе у собі тлумачення «сукупність засобів і методів здійснення права»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Проте є й інша думка про співвідношенні цих поня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ть. Будучи невід'ємним складником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форми держави, державний режим неспроможний ототожнюватись із політичним режимом. Політичний режим, як більш широке та більш загальне поняття, включає у собі як методи і засоби здійснення структурі державної влади, так і прийоми, способи реалізації владних повноважень недержавних суспільно-політичних організацій, що є частиною політичної системи суспільства.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Отже, політичний режим є більш широким поняттям, ніж державний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тому не варто їх ототожнювати 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>з одним.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політичного, державний режим є сукупністю форм, методів, прийомів реалізації публічної влади за допомогою державного механізму. Він висловлює характер чинної влади, її зміст. Зазвичай, у поняття «державний режим» укладають співвідношення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диктатури і принципи демократії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як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життя.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режим не вичерпує всіх коштів здійснення політичної влади. Крім держави, у суспільстві є політичні сили, які прямо пов’язані з державною владою, але які </w:t>
      </w:r>
      <w:r>
        <w:rPr>
          <w:rFonts w:ascii="Times New Roman" w:hAnsi="Times New Roman" w:cs="Times New Roman"/>
          <w:sz w:val="28"/>
          <w:szCs w:val="28"/>
          <w:lang w:val="uk-UA"/>
        </w:rPr>
        <w:t>значно впливають на неї, наприклад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промислово-фінансові групи, профспілки, політичні партії, ЗМІ, релігійні та творчі спілки.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Після появи партій, рухів, громадських організацій, монополія держави щодо влади зникає. Ці організації також стають учасниками політичного життя, не виборюють владу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але значно впливають на неї.</w:t>
      </w:r>
    </w:p>
    <w:p w:rsidR="00B26DF4" w:rsidRPr="00321B75" w:rsidRDefault="00B26DF4" w:rsidP="00B26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5">
        <w:rPr>
          <w:rFonts w:ascii="Times New Roman" w:hAnsi="Times New Roman" w:cs="Times New Roman"/>
          <w:sz w:val="28"/>
          <w:szCs w:val="28"/>
          <w:lang w:val="uk-UA"/>
        </w:rPr>
        <w:t>На мій погляд, поняття державного і по</w:t>
      </w:r>
      <w:r>
        <w:rPr>
          <w:rFonts w:ascii="Times New Roman" w:hAnsi="Times New Roman" w:cs="Times New Roman"/>
          <w:sz w:val="28"/>
          <w:szCs w:val="28"/>
          <w:lang w:val="uk-UA"/>
        </w:rPr>
        <w:t>літичного режиму слід об’єднати, оскільки наявність двох</w:t>
      </w:r>
      <w:r w:rsidRPr="00321B7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ідентичних між собою термінів не є логічним явищем і вносить деяке нерозуміння у погляд на державу загалом.</w:t>
      </w:r>
    </w:p>
    <w:p w:rsidR="005D5FAE" w:rsidRPr="00B26DF4" w:rsidRDefault="005D5FAE">
      <w:pPr>
        <w:rPr>
          <w:lang w:val="uk-UA"/>
        </w:rPr>
      </w:pPr>
    </w:p>
    <w:sectPr w:rsidR="005D5FAE" w:rsidRPr="00B26DF4" w:rsidSect="005D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E44"/>
    <w:multiLevelType w:val="multilevel"/>
    <w:tmpl w:val="B5B6A2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B4B549C"/>
    <w:multiLevelType w:val="hybridMultilevel"/>
    <w:tmpl w:val="E196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804"/>
    <w:multiLevelType w:val="hybridMultilevel"/>
    <w:tmpl w:val="4DB6BA62"/>
    <w:lvl w:ilvl="0" w:tplc="DA627D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4861782"/>
    <w:multiLevelType w:val="hybridMultilevel"/>
    <w:tmpl w:val="3262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6DF4"/>
    <w:rsid w:val="005D5FAE"/>
    <w:rsid w:val="00B26DF4"/>
    <w:rsid w:val="00CF21AB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1%D0%BE%D1%8E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2017-05-26T20:59:00Z</dcterms:created>
  <dcterms:modified xsi:type="dcterms:W3CDTF">2017-05-26T21:03:00Z</dcterms:modified>
</cp:coreProperties>
</file>