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3190"/>
        <w:gridCol w:w="3190"/>
        <w:gridCol w:w="3191"/>
      </w:tblGrid>
      <w:tr w:rsidR="0070421D" w:rsidRPr="00DE01B5" w:rsidTr="00371613">
        <w:tc>
          <w:tcPr>
            <w:tcW w:w="3190" w:type="dxa"/>
          </w:tcPr>
          <w:p w:rsidR="00DE01B5" w:rsidRPr="005E75BC" w:rsidRDefault="00DE01B5">
            <w:pPr>
              <w:rPr>
                <w:b/>
                <w:lang w:val="en-US"/>
              </w:rPr>
            </w:pPr>
            <w:r w:rsidRPr="005E75BC">
              <w:rPr>
                <w:b/>
                <w:lang w:val="en-US"/>
              </w:rPr>
              <w:t>Unit of a long term plan</w:t>
            </w:r>
            <w:r w:rsidR="005E75BC">
              <w:rPr>
                <w:b/>
                <w:lang w:val="en-US"/>
              </w:rPr>
              <w:t xml:space="preserve">   2</w:t>
            </w:r>
          </w:p>
        </w:tc>
        <w:tc>
          <w:tcPr>
            <w:tcW w:w="6381" w:type="dxa"/>
            <w:gridSpan w:val="2"/>
          </w:tcPr>
          <w:p w:rsidR="00DE01B5" w:rsidRPr="005E75BC" w:rsidRDefault="00DE01B5">
            <w:pPr>
              <w:rPr>
                <w:b/>
                <w:lang w:val="en-US"/>
              </w:rPr>
            </w:pPr>
            <w:r w:rsidRPr="005E75BC">
              <w:rPr>
                <w:b/>
                <w:lang w:val="en-US"/>
              </w:rPr>
              <w:t>School:</w:t>
            </w:r>
            <w:r w:rsidR="005E75BC">
              <w:rPr>
                <w:b/>
                <w:lang w:val="en-US"/>
              </w:rPr>
              <w:t xml:space="preserve"> </w:t>
            </w:r>
            <w:proofErr w:type="spellStart"/>
            <w:r w:rsidR="005E75BC">
              <w:rPr>
                <w:b/>
                <w:lang w:val="en-US"/>
              </w:rPr>
              <w:t>Pavlovskaya</w:t>
            </w:r>
            <w:proofErr w:type="spellEnd"/>
            <w:r w:rsidR="005E75BC">
              <w:rPr>
                <w:b/>
                <w:lang w:val="en-US"/>
              </w:rPr>
              <w:t xml:space="preserve"> secondary school</w:t>
            </w:r>
          </w:p>
        </w:tc>
      </w:tr>
      <w:tr w:rsidR="0070421D" w:rsidRPr="00ED3DFF" w:rsidTr="007E4EB5">
        <w:tc>
          <w:tcPr>
            <w:tcW w:w="3190" w:type="dxa"/>
          </w:tcPr>
          <w:p w:rsidR="00DE01B5" w:rsidRPr="005E75BC" w:rsidRDefault="00DE01B5">
            <w:pPr>
              <w:rPr>
                <w:b/>
                <w:lang w:val="en-US"/>
              </w:rPr>
            </w:pPr>
            <w:r w:rsidRPr="005E75BC">
              <w:rPr>
                <w:b/>
                <w:lang w:val="en-US"/>
              </w:rPr>
              <w:t>Date:</w:t>
            </w:r>
            <w:r w:rsidR="005E75BC">
              <w:rPr>
                <w:b/>
                <w:lang w:val="en-US"/>
              </w:rPr>
              <w:t xml:space="preserve"> 23.07.2017</w:t>
            </w:r>
          </w:p>
        </w:tc>
        <w:tc>
          <w:tcPr>
            <w:tcW w:w="6381" w:type="dxa"/>
            <w:gridSpan w:val="2"/>
          </w:tcPr>
          <w:p w:rsidR="00DE01B5" w:rsidRPr="005E75BC" w:rsidRDefault="00DE01B5">
            <w:pPr>
              <w:rPr>
                <w:b/>
                <w:lang w:val="en-US"/>
              </w:rPr>
            </w:pPr>
            <w:r w:rsidRPr="005E75BC">
              <w:rPr>
                <w:b/>
                <w:lang w:val="en-US"/>
              </w:rPr>
              <w:t>Teacher name:</w:t>
            </w:r>
            <w:r w:rsidR="005E75BC">
              <w:rPr>
                <w:b/>
                <w:lang w:val="en-US"/>
              </w:rPr>
              <w:t xml:space="preserve"> </w:t>
            </w:r>
            <w:proofErr w:type="spellStart"/>
            <w:r w:rsidR="005E75BC">
              <w:rPr>
                <w:b/>
                <w:lang w:val="en-US"/>
              </w:rPr>
              <w:t>Shepel</w:t>
            </w:r>
            <w:proofErr w:type="spellEnd"/>
            <w:r w:rsidR="005E75BC">
              <w:rPr>
                <w:b/>
                <w:lang w:val="en-US"/>
              </w:rPr>
              <w:t xml:space="preserve"> </w:t>
            </w:r>
            <w:proofErr w:type="spellStart"/>
            <w:r w:rsidR="005E75BC">
              <w:rPr>
                <w:b/>
                <w:lang w:val="en-US"/>
              </w:rPr>
              <w:t>Artyom</w:t>
            </w:r>
            <w:proofErr w:type="spellEnd"/>
            <w:r w:rsidR="005E75BC">
              <w:rPr>
                <w:b/>
                <w:lang w:val="en-US"/>
              </w:rPr>
              <w:t xml:space="preserve"> </w:t>
            </w:r>
            <w:proofErr w:type="spellStart"/>
            <w:r w:rsidR="005E75BC">
              <w:rPr>
                <w:b/>
                <w:lang w:val="en-US"/>
              </w:rPr>
              <w:t>Andreyevich</w:t>
            </w:r>
            <w:proofErr w:type="spellEnd"/>
          </w:p>
        </w:tc>
      </w:tr>
      <w:tr w:rsidR="0070421D" w:rsidRPr="00DE01B5" w:rsidTr="00DE01B5">
        <w:tc>
          <w:tcPr>
            <w:tcW w:w="3190" w:type="dxa"/>
          </w:tcPr>
          <w:p w:rsidR="00DE01B5" w:rsidRPr="005E75BC" w:rsidRDefault="00DE01B5">
            <w:pPr>
              <w:rPr>
                <w:b/>
                <w:lang w:val="en-US"/>
              </w:rPr>
            </w:pPr>
            <w:r w:rsidRPr="005E75BC">
              <w:rPr>
                <w:b/>
                <w:lang w:val="en-US"/>
              </w:rPr>
              <w:t>CLASS:</w:t>
            </w:r>
            <w:r w:rsidR="005E75BC">
              <w:rPr>
                <w:b/>
                <w:lang w:val="en-US"/>
              </w:rPr>
              <w:t xml:space="preserve">  5</w:t>
            </w:r>
          </w:p>
        </w:tc>
        <w:tc>
          <w:tcPr>
            <w:tcW w:w="3190" w:type="dxa"/>
          </w:tcPr>
          <w:p w:rsidR="00DE01B5" w:rsidRPr="005E75BC" w:rsidRDefault="00DE01B5">
            <w:pPr>
              <w:rPr>
                <w:b/>
                <w:lang w:val="en-US"/>
              </w:rPr>
            </w:pPr>
            <w:r w:rsidRPr="005E75BC">
              <w:rPr>
                <w:b/>
                <w:lang w:val="en-US"/>
              </w:rPr>
              <w:t>Number present:</w:t>
            </w:r>
            <w:r w:rsidR="005E75BC">
              <w:rPr>
                <w:b/>
                <w:lang w:val="en-US"/>
              </w:rPr>
              <w:t xml:space="preserve">   7</w:t>
            </w:r>
          </w:p>
        </w:tc>
        <w:tc>
          <w:tcPr>
            <w:tcW w:w="3191" w:type="dxa"/>
          </w:tcPr>
          <w:p w:rsidR="00DE01B5" w:rsidRPr="005E75BC" w:rsidRDefault="00DE01B5">
            <w:pPr>
              <w:rPr>
                <w:b/>
                <w:lang w:val="en-US"/>
              </w:rPr>
            </w:pPr>
            <w:r w:rsidRPr="005E75BC">
              <w:rPr>
                <w:b/>
                <w:lang w:val="en-US"/>
              </w:rPr>
              <w:t>Absent:</w:t>
            </w:r>
            <w:r w:rsidR="005E75BC">
              <w:rPr>
                <w:b/>
                <w:lang w:val="en-US"/>
              </w:rPr>
              <w:t xml:space="preserve">  0</w:t>
            </w:r>
          </w:p>
        </w:tc>
      </w:tr>
      <w:tr w:rsidR="0070421D" w:rsidRPr="00DE01B5" w:rsidTr="005F3073">
        <w:tc>
          <w:tcPr>
            <w:tcW w:w="3190" w:type="dxa"/>
          </w:tcPr>
          <w:p w:rsidR="00DE01B5" w:rsidRPr="005E75BC" w:rsidRDefault="00DE01B5">
            <w:pPr>
              <w:rPr>
                <w:b/>
                <w:lang w:val="en-US"/>
              </w:rPr>
            </w:pPr>
            <w:r w:rsidRPr="005E75BC">
              <w:rPr>
                <w:b/>
                <w:lang w:val="en-US"/>
              </w:rPr>
              <w:t>Lesson title</w:t>
            </w:r>
          </w:p>
        </w:tc>
        <w:tc>
          <w:tcPr>
            <w:tcW w:w="6381" w:type="dxa"/>
            <w:gridSpan w:val="2"/>
          </w:tcPr>
          <w:p w:rsidR="00DE01B5" w:rsidRPr="00B03D70" w:rsidRDefault="005E75BC">
            <w:pPr>
              <w:rPr>
                <w:b/>
                <w:lang w:val="en-US"/>
              </w:rPr>
            </w:pPr>
            <w:r w:rsidRPr="00B03D70">
              <w:rPr>
                <w:b/>
                <w:lang w:val="en-US"/>
              </w:rPr>
              <w:t>Animals</w:t>
            </w:r>
          </w:p>
        </w:tc>
      </w:tr>
      <w:tr w:rsidR="0070421D" w:rsidRPr="00ED3DFF" w:rsidTr="00B5221C">
        <w:tc>
          <w:tcPr>
            <w:tcW w:w="3190" w:type="dxa"/>
          </w:tcPr>
          <w:p w:rsidR="00DE01B5" w:rsidRPr="005E75BC" w:rsidRDefault="00DE01B5">
            <w:pPr>
              <w:rPr>
                <w:b/>
                <w:lang w:val="en-US"/>
              </w:rPr>
            </w:pPr>
            <w:r w:rsidRPr="005E75BC">
              <w:rPr>
                <w:b/>
                <w:lang w:val="en-US"/>
              </w:rPr>
              <w:t xml:space="preserve">Learning objectives(s) that this lesson is contributing to (link to the Subject </w:t>
            </w:r>
            <w:proofErr w:type="spellStart"/>
            <w:r w:rsidRPr="005E75BC">
              <w:rPr>
                <w:b/>
                <w:lang w:val="en-US"/>
              </w:rPr>
              <w:t>programme</w:t>
            </w:r>
            <w:proofErr w:type="spellEnd"/>
            <w:r w:rsidRPr="005E75BC">
              <w:rPr>
                <w:b/>
                <w:lang w:val="en-US"/>
              </w:rPr>
              <w:t>)</w:t>
            </w:r>
          </w:p>
        </w:tc>
        <w:tc>
          <w:tcPr>
            <w:tcW w:w="6381" w:type="dxa"/>
            <w:gridSpan w:val="2"/>
          </w:tcPr>
          <w:p w:rsidR="00DE01B5" w:rsidRDefault="00102DE0">
            <w:pPr>
              <w:rPr>
                <w:lang w:val="en-US"/>
              </w:rPr>
            </w:pPr>
            <w:r>
              <w:rPr>
                <w:lang w:val="en-US"/>
              </w:rPr>
              <w:t>5.C4 evaluate and respond constructively to feedback from others;</w:t>
            </w:r>
          </w:p>
          <w:p w:rsidR="00102DE0" w:rsidRDefault="00102DE0">
            <w:pPr>
              <w:rPr>
                <w:lang w:val="en-US"/>
              </w:rPr>
            </w:pPr>
            <w:r>
              <w:rPr>
                <w:lang w:val="en-US"/>
              </w:rPr>
              <w:t>5.UE9 use simple present and simple past regular and irregular forms to describe routines, habits and states on a limited range of familiar general and curricular topics;</w:t>
            </w:r>
          </w:p>
          <w:p w:rsidR="00102DE0" w:rsidRDefault="00102DE0">
            <w:pPr>
              <w:rPr>
                <w:lang w:val="en-US"/>
              </w:rPr>
            </w:pPr>
            <w:r>
              <w:rPr>
                <w:lang w:val="en-US"/>
              </w:rPr>
              <w:t>5.R6 recognize the attitude or opinion of the writer in short texts on a limited range of general and curricular topics;</w:t>
            </w:r>
          </w:p>
          <w:p w:rsidR="00102DE0" w:rsidRPr="00DE01B5" w:rsidRDefault="00102DE0">
            <w:pPr>
              <w:rPr>
                <w:lang w:val="en-US"/>
              </w:rPr>
            </w:pPr>
            <w:proofErr w:type="gramStart"/>
            <w:r>
              <w:rPr>
                <w:lang w:val="en-US"/>
              </w:rPr>
              <w:t>5.R4</w:t>
            </w:r>
            <w:proofErr w:type="gramEnd"/>
            <w:r>
              <w:rPr>
                <w:lang w:val="en-US"/>
              </w:rPr>
              <w:t xml:space="preserve"> read with some support a limited range of short fiction</w:t>
            </w:r>
            <w:r w:rsidR="002013A5">
              <w:rPr>
                <w:lang w:val="en-US"/>
              </w:rPr>
              <w:t xml:space="preserve"> and non-fiction texts.</w:t>
            </w:r>
          </w:p>
        </w:tc>
      </w:tr>
      <w:tr w:rsidR="0070421D" w:rsidRPr="00ED3DFF" w:rsidTr="00EC5235">
        <w:tc>
          <w:tcPr>
            <w:tcW w:w="3190" w:type="dxa"/>
          </w:tcPr>
          <w:p w:rsidR="00DE01B5" w:rsidRPr="005E75BC" w:rsidRDefault="00DE01B5">
            <w:pPr>
              <w:rPr>
                <w:b/>
                <w:lang w:val="en-US"/>
              </w:rPr>
            </w:pPr>
            <w:r w:rsidRPr="005E75BC">
              <w:rPr>
                <w:b/>
                <w:lang w:val="en-US"/>
              </w:rPr>
              <w:t>Lesson objectives</w:t>
            </w:r>
          </w:p>
        </w:tc>
        <w:tc>
          <w:tcPr>
            <w:tcW w:w="6381" w:type="dxa"/>
            <w:gridSpan w:val="2"/>
          </w:tcPr>
          <w:p w:rsidR="00DE01B5" w:rsidRDefault="002013A5">
            <w:pPr>
              <w:rPr>
                <w:lang w:val="en-US"/>
              </w:rPr>
            </w:pPr>
            <w:r w:rsidRPr="00447C9A">
              <w:rPr>
                <w:b/>
                <w:lang w:val="en-US"/>
              </w:rPr>
              <w:t>All pupils will be able to</w:t>
            </w:r>
            <w:r w:rsidR="00447C9A">
              <w:rPr>
                <w:lang w:val="en-US"/>
              </w:rPr>
              <w:t xml:space="preserve"> describe the animal by simple sentences;</w:t>
            </w:r>
          </w:p>
          <w:p w:rsidR="00447C9A" w:rsidRDefault="00447C9A">
            <w:pPr>
              <w:rPr>
                <w:lang w:val="en-US"/>
              </w:rPr>
            </w:pPr>
            <w:r w:rsidRPr="00447C9A">
              <w:rPr>
                <w:b/>
                <w:lang w:val="en-US"/>
              </w:rPr>
              <w:t>Most pupils will be able to</w:t>
            </w:r>
            <w:r>
              <w:rPr>
                <w:lang w:val="en-US"/>
              </w:rPr>
              <w:t xml:space="preserve"> understand the text “Save the animals” and can answer the questions</w:t>
            </w:r>
          </w:p>
          <w:p w:rsidR="00447C9A" w:rsidRPr="00E1257D" w:rsidRDefault="00447C9A">
            <w:pPr>
              <w:rPr>
                <w:lang w:val="en-US"/>
              </w:rPr>
            </w:pPr>
            <w:r w:rsidRPr="00447C9A">
              <w:rPr>
                <w:b/>
                <w:lang w:val="en-US"/>
              </w:rPr>
              <w:t>Some pupils will be able to</w:t>
            </w:r>
            <w:r>
              <w:rPr>
                <w:lang w:val="en-US"/>
              </w:rPr>
              <w:t xml:space="preserve"> use present simple and discuss the problems concerning the animals from “Red book”, help others to understand the topic</w:t>
            </w:r>
            <w:r w:rsidR="00E1257D" w:rsidRPr="00E1257D">
              <w:rPr>
                <w:lang w:val="en-US"/>
              </w:rPr>
              <w:t xml:space="preserve"> </w:t>
            </w:r>
            <w:r w:rsidR="00E1257D">
              <w:rPr>
                <w:lang w:val="en-US"/>
              </w:rPr>
              <w:t>in groups.</w:t>
            </w:r>
          </w:p>
        </w:tc>
      </w:tr>
      <w:tr w:rsidR="0070421D" w:rsidRPr="00ED3DFF" w:rsidTr="007649C7">
        <w:tc>
          <w:tcPr>
            <w:tcW w:w="3190" w:type="dxa"/>
          </w:tcPr>
          <w:p w:rsidR="00DE01B5" w:rsidRPr="005E75BC" w:rsidRDefault="00DE01B5">
            <w:pPr>
              <w:rPr>
                <w:b/>
                <w:lang w:val="en-US"/>
              </w:rPr>
            </w:pPr>
            <w:r w:rsidRPr="005E75BC">
              <w:rPr>
                <w:b/>
                <w:lang w:val="en-US"/>
              </w:rPr>
              <w:t>Assessment criteria</w:t>
            </w:r>
          </w:p>
        </w:tc>
        <w:tc>
          <w:tcPr>
            <w:tcW w:w="6381" w:type="dxa"/>
            <w:gridSpan w:val="2"/>
          </w:tcPr>
          <w:p w:rsidR="00DE01B5" w:rsidRDefault="004C2154">
            <w:pPr>
              <w:rPr>
                <w:lang w:val="en-US"/>
              </w:rPr>
            </w:pPr>
            <w:r>
              <w:rPr>
                <w:lang w:val="en-US"/>
              </w:rPr>
              <w:t xml:space="preserve">Understand </w:t>
            </w:r>
            <w:r w:rsidR="003F0B18">
              <w:rPr>
                <w:lang w:val="en-US"/>
              </w:rPr>
              <w:t>the general ideas of text “Save our animals”;</w:t>
            </w:r>
          </w:p>
          <w:p w:rsidR="003F0B18" w:rsidRDefault="003F0B18">
            <w:pPr>
              <w:rPr>
                <w:lang w:val="en-US"/>
              </w:rPr>
            </w:pPr>
            <w:r>
              <w:rPr>
                <w:lang w:val="en-US"/>
              </w:rPr>
              <w:t>Describe animals using present simple;</w:t>
            </w:r>
          </w:p>
          <w:p w:rsidR="003F0B18" w:rsidRPr="00DE01B5" w:rsidRDefault="003F0B18">
            <w:pPr>
              <w:rPr>
                <w:lang w:val="en-US"/>
              </w:rPr>
            </w:pPr>
            <w:r>
              <w:rPr>
                <w:lang w:val="en-US"/>
              </w:rPr>
              <w:t xml:space="preserve">Can find visual different between </w:t>
            </w:r>
            <w:r w:rsidRPr="003F0B18">
              <w:rPr>
                <w:lang w:val="en-US"/>
              </w:rPr>
              <w:t>carnivorous and herbivorous animals</w:t>
            </w:r>
            <w:r>
              <w:rPr>
                <w:lang w:val="en-US"/>
              </w:rPr>
              <w:t xml:space="preserve"> and say about it using</w:t>
            </w:r>
            <w:r w:rsidR="00E7278D">
              <w:rPr>
                <w:lang w:val="en-US"/>
              </w:rPr>
              <w:t xml:space="preserve"> active form of present simple;</w:t>
            </w:r>
          </w:p>
        </w:tc>
      </w:tr>
      <w:tr w:rsidR="0070421D" w:rsidRPr="00ED3DFF" w:rsidTr="00765A7A">
        <w:tc>
          <w:tcPr>
            <w:tcW w:w="3190" w:type="dxa"/>
          </w:tcPr>
          <w:p w:rsidR="00DE01B5" w:rsidRPr="005E75BC" w:rsidRDefault="00DE01B5">
            <w:pPr>
              <w:rPr>
                <w:b/>
                <w:lang w:val="en-US"/>
              </w:rPr>
            </w:pPr>
            <w:r w:rsidRPr="005E75BC">
              <w:rPr>
                <w:b/>
                <w:lang w:val="en-US"/>
              </w:rPr>
              <w:t>Values links</w:t>
            </w:r>
          </w:p>
        </w:tc>
        <w:tc>
          <w:tcPr>
            <w:tcW w:w="6381" w:type="dxa"/>
            <w:gridSpan w:val="2"/>
          </w:tcPr>
          <w:p w:rsidR="00DE01B5" w:rsidRDefault="002A794F">
            <w:pPr>
              <w:rPr>
                <w:lang w:val="en-US"/>
              </w:rPr>
            </w:pPr>
            <w:r>
              <w:rPr>
                <w:lang w:val="en-US"/>
              </w:rPr>
              <w:t>Animals’ protection;</w:t>
            </w:r>
          </w:p>
          <w:p w:rsidR="002A794F" w:rsidRPr="00DE01B5" w:rsidRDefault="00E1257D">
            <w:pPr>
              <w:rPr>
                <w:lang w:val="en-US"/>
              </w:rPr>
            </w:pPr>
            <w:r>
              <w:rPr>
                <w:lang w:val="en-US"/>
              </w:rPr>
              <w:t>Love to animals.</w:t>
            </w:r>
          </w:p>
        </w:tc>
      </w:tr>
      <w:tr w:rsidR="0070421D" w:rsidRPr="00DE01B5" w:rsidTr="00E35106">
        <w:tc>
          <w:tcPr>
            <w:tcW w:w="3190" w:type="dxa"/>
          </w:tcPr>
          <w:p w:rsidR="00DE01B5" w:rsidRPr="005E75BC" w:rsidRDefault="00DE01B5">
            <w:pPr>
              <w:rPr>
                <w:b/>
                <w:lang w:val="en-US"/>
              </w:rPr>
            </w:pPr>
            <w:r w:rsidRPr="005E75BC">
              <w:rPr>
                <w:b/>
                <w:lang w:val="en-US"/>
              </w:rPr>
              <w:t>Cross-curricular links</w:t>
            </w:r>
          </w:p>
        </w:tc>
        <w:tc>
          <w:tcPr>
            <w:tcW w:w="6381" w:type="dxa"/>
            <w:gridSpan w:val="2"/>
          </w:tcPr>
          <w:p w:rsidR="00DE01B5" w:rsidRPr="00DE01B5" w:rsidRDefault="00E07E20">
            <w:pPr>
              <w:rPr>
                <w:lang w:val="en-US"/>
              </w:rPr>
            </w:pPr>
            <w:r>
              <w:rPr>
                <w:lang w:val="en-US"/>
              </w:rPr>
              <w:t>B</w:t>
            </w:r>
            <w:r w:rsidR="004F1625">
              <w:rPr>
                <w:lang w:val="en-US"/>
              </w:rPr>
              <w:t>iology</w:t>
            </w:r>
            <w:r w:rsidR="00E1257D">
              <w:rPr>
                <w:lang w:val="en-US"/>
              </w:rPr>
              <w:t>, G</w:t>
            </w:r>
            <w:r>
              <w:rPr>
                <w:lang w:val="en-US"/>
              </w:rPr>
              <w:t>eography</w:t>
            </w:r>
          </w:p>
        </w:tc>
      </w:tr>
      <w:tr w:rsidR="0070421D" w:rsidRPr="00DE01B5" w:rsidTr="00A069D5">
        <w:tc>
          <w:tcPr>
            <w:tcW w:w="3190" w:type="dxa"/>
          </w:tcPr>
          <w:p w:rsidR="00DE01B5" w:rsidRPr="005E75BC" w:rsidRDefault="00DE01B5">
            <w:pPr>
              <w:rPr>
                <w:b/>
                <w:lang w:val="en-US"/>
              </w:rPr>
            </w:pPr>
            <w:r w:rsidRPr="005E75BC">
              <w:rPr>
                <w:b/>
                <w:lang w:val="en-US"/>
              </w:rPr>
              <w:t>Previous learning</w:t>
            </w:r>
          </w:p>
        </w:tc>
        <w:tc>
          <w:tcPr>
            <w:tcW w:w="6381" w:type="dxa"/>
            <w:gridSpan w:val="2"/>
          </w:tcPr>
          <w:p w:rsidR="00DE01B5" w:rsidRPr="00DE01B5" w:rsidRDefault="004C2154">
            <w:pPr>
              <w:rPr>
                <w:lang w:val="en-US"/>
              </w:rPr>
            </w:pPr>
            <w:r>
              <w:rPr>
                <w:lang w:val="en-US"/>
              </w:rPr>
              <w:t>Countable and uncountable nouns</w:t>
            </w:r>
          </w:p>
        </w:tc>
      </w:tr>
      <w:tr w:rsidR="002D18E6" w:rsidRPr="00DE01B5" w:rsidTr="007F1719">
        <w:tc>
          <w:tcPr>
            <w:tcW w:w="9571" w:type="dxa"/>
            <w:gridSpan w:val="3"/>
          </w:tcPr>
          <w:p w:rsidR="002D18E6" w:rsidRPr="005E75BC" w:rsidRDefault="002D18E6">
            <w:pPr>
              <w:rPr>
                <w:b/>
                <w:lang w:val="en-US"/>
              </w:rPr>
            </w:pPr>
            <w:r w:rsidRPr="005E75BC">
              <w:rPr>
                <w:b/>
                <w:lang w:val="en-US"/>
              </w:rPr>
              <w:t xml:space="preserve">Plan </w:t>
            </w:r>
          </w:p>
        </w:tc>
      </w:tr>
      <w:tr w:rsidR="00535905" w:rsidRPr="00DE01B5" w:rsidTr="00DE01B5">
        <w:tc>
          <w:tcPr>
            <w:tcW w:w="3190" w:type="dxa"/>
          </w:tcPr>
          <w:p w:rsidR="00DE01B5" w:rsidRPr="005E75BC" w:rsidRDefault="002D18E6">
            <w:pPr>
              <w:rPr>
                <w:b/>
                <w:lang w:val="en-US"/>
              </w:rPr>
            </w:pPr>
            <w:r w:rsidRPr="005E75BC">
              <w:rPr>
                <w:b/>
                <w:lang w:val="en-US"/>
              </w:rPr>
              <w:t>Planned timings</w:t>
            </w:r>
          </w:p>
        </w:tc>
        <w:tc>
          <w:tcPr>
            <w:tcW w:w="3190" w:type="dxa"/>
          </w:tcPr>
          <w:p w:rsidR="00DE01B5" w:rsidRPr="005E75BC" w:rsidRDefault="002D18E6">
            <w:pPr>
              <w:rPr>
                <w:b/>
                <w:lang w:val="en-US"/>
              </w:rPr>
            </w:pPr>
            <w:r w:rsidRPr="005E75BC">
              <w:rPr>
                <w:b/>
                <w:lang w:val="en-US"/>
              </w:rPr>
              <w:t>Planned activities (replace the notes below with your planned activities)</w:t>
            </w:r>
          </w:p>
        </w:tc>
        <w:tc>
          <w:tcPr>
            <w:tcW w:w="3191" w:type="dxa"/>
          </w:tcPr>
          <w:p w:rsidR="00DE01B5" w:rsidRPr="005E75BC" w:rsidRDefault="002D18E6">
            <w:pPr>
              <w:rPr>
                <w:b/>
                <w:lang w:val="en-US"/>
              </w:rPr>
            </w:pPr>
            <w:r w:rsidRPr="005E75BC">
              <w:rPr>
                <w:b/>
                <w:lang w:val="en-US"/>
              </w:rPr>
              <w:t xml:space="preserve">Resources </w:t>
            </w:r>
          </w:p>
        </w:tc>
      </w:tr>
      <w:tr w:rsidR="00535905" w:rsidRPr="00ED3DFF" w:rsidTr="00DE01B5">
        <w:tc>
          <w:tcPr>
            <w:tcW w:w="3190" w:type="dxa"/>
          </w:tcPr>
          <w:p w:rsidR="00DE01B5" w:rsidRDefault="002D18E6">
            <w:pPr>
              <w:rPr>
                <w:b/>
                <w:lang w:val="en-US"/>
              </w:rPr>
            </w:pPr>
            <w:r w:rsidRPr="005E75BC">
              <w:rPr>
                <w:b/>
                <w:lang w:val="en-US"/>
              </w:rPr>
              <w:t xml:space="preserve">Start </w:t>
            </w:r>
          </w:p>
          <w:p w:rsidR="004F3361" w:rsidRPr="005E75BC" w:rsidRDefault="004F3361">
            <w:pPr>
              <w:rPr>
                <w:b/>
                <w:lang w:val="en-US"/>
              </w:rPr>
            </w:pPr>
            <w:r>
              <w:rPr>
                <w:b/>
                <w:lang w:val="en-US"/>
              </w:rPr>
              <w:t>1-5 min.</w:t>
            </w:r>
          </w:p>
        </w:tc>
        <w:tc>
          <w:tcPr>
            <w:tcW w:w="3190" w:type="dxa"/>
          </w:tcPr>
          <w:p w:rsidR="00DE01B5" w:rsidRPr="0070421D" w:rsidRDefault="00535905">
            <w:pPr>
              <w:rPr>
                <w:b/>
                <w:lang w:val="en-US"/>
              </w:rPr>
            </w:pPr>
            <w:r w:rsidRPr="0070421D">
              <w:rPr>
                <w:b/>
                <w:lang w:val="en-US"/>
              </w:rPr>
              <w:t>Input strategy.</w:t>
            </w:r>
          </w:p>
          <w:p w:rsidR="00535905" w:rsidRDefault="00535905">
            <w:pPr>
              <w:rPr>
                <w:lang w:val="en-US"/>
              </w:rPr>
            </w:pPr>
            <w:r>
              <w:rPr>
                <w:lang w:val="en-US"/>
              </w:rPr>
              <w:t>After greetings teacher shows the video and asks learners to guess what the lesson will be about.</w:t>
            </w:r>
          </w:p>
          <w:p w:rsidR="00535905" w:rsidRDefault="00E1257D">
            <w:pPr>
              <w:rPr>
                <w:lang w:val="en-US"/>
              </w:rPr>
            </w:pPr>
            <w:r>
              <w:rPr>
                <w:lang w:val="en-US"/>
              </w:rPr>
              <w:t>Then discusse</w:t>
            </w:r>
            <w:r w:rsidR="00535905">
              <w:rPr>
                <w:lang w:val="en-US"/>
              </w:rPr>
              <w:t>s the aims and assessment criteria for the lesson.</w:t>
            </w:r>
          </w:p>
          <w:p w:rsidR="0070421D" w:rsidRDefault="0070421D">
            <w:pPr>
              <w:rPr>
                <w:b/>
                <w:lang w:val="en-US"/>
              </w:rPr>
            </w:pPr>
            <w:r w:rsidRPr="0070421D">
              <w:rPr>
                <w:b/>
                <w:lang w:val="en-US"/>
              </w:rPr>
              <w:t>Warm-up</w:t>
            </w:r>
            <w:r>
              <w:rPr>
                <w:b/>
                <w:lang w:val="en-US"/>
              </w:rPr>
              <w:t>.</w:t>
            </w:r>
          </w:p>
          <w:p w:rsidR="0070421D" w:rsidRPr="0070421D" w:rsidRDefault="0070421D">
            <w:pPr>
              <w:rPr>
                <w:lang w:val="en-US"/>
              </w:rPr>
            </w:pPr>
            <w:r w:rsidRPr="0070421D">
              <w:rPr>
                <w:lang w:val="en-US"/>
              </w:rPr>
              <w:t>The animals live on different areas. Teacher gives learners sheets of paper with the words of song, and ask learners sing song together about animals’ homes.</w:t>
            </w:r>
          </w:p>
        </w:tc>
        <w:tc>
          <w:tcPr>
            <w:tcW w:w="3191" w:type="dxa"/>
          </w:tcPr>
          <w:p w:rsidR="00DE01B5" w:rsidRDefault="00535905">
            <w:pPr>
              <w:rPr>
                <w:lang w:val="en-US"/>
              </w:rPr>
            </w:pPr>
            <w:r>
              <w:rPr>
                <w:lang w:val="en-US"/>
              </w:rPr>
              <w:t xml:space="preserve">“Mammals. Educational video for kids” </w:t>
            </w:r>
            <w:hyperlink r:id="rId5" w:history="1">
              <w:r w:rsidR="0070421D" w:rsidRPr="007213C2">
                <w:rPr>
                  <w:rStyle w:val="a4"/>
                  <w:lang w:val="en-US"/>
                </w:rPr>
                <w:t>https://youtu.be/hGonwMTPV6g</w:t>
              </w:r>
            </w:hyperlink>
          </w:p>
          <w:p w:rsidR="0070421D" w:rsidRDefault="00590D7E">
            <w:pPr>
              <w:rPr>
                <w:lang w:val="en-US"/>
              </w:rPr>
            </w:pPr>
            <w:r>
              <w:rPr>
                <w:lang w:val="en-US"/>
              </w:rPr>
              <w:t>board</w:t>
            </w:r>
          </w:p>
          <w:p w:rsidR="0070421D" w:rsidRDefault="0070421D">
            <w:pPr>
              <w:rPr>
                <w:lang w:val="en-US"/>
              </w:rPr>
            </w:pPr>
          </w:p>
          <w:p w:rsidR="0070421D" w:rsidRDefault="0070421D">
            <w:pPr>
              <w:rPr>
                <w:lang w:val="en-US"/>
              </w:rPr>
            </w:pPr>
          </w:p>
          <w:p w:rsidR="0070421D" w:rsidRDefault="0070421D">
            <w:pPr>
              <w:rPr>
                <w:lang w:val="en-US"/>
              </w:rPr>
            </w:pPr>
          </w:p>
          <w:p w:rsidR="0070421D" w:rsidRDefault="0070421D">
            <w:pPr>
              <w:rPr>
                <w:lang w:val="en-US"/>
              </w:rPr>
            </w:pPr>
          </w:p>
          <w:p w:rsidR="0070421D" w:rsidRDefault="0070421D">
            <w:pPr>
              <w:rPr>
                <w:lang w:val="en-US"/>
              </w:rPr>
            </w:pPr>
            <w:r>
              <w:rPr>
                <w:lang w:val="en-US"/>
              </w:rPr>
              <w:t xml:space="preserve">“Animals </w:t>
            </w:r>
            <w:proofErr w:type="spellStart"/>
            <w:r>
              <w:rPr>
                <w:lang w:val="en-US"/>
              </w:rPr>
              <w:t>homesong</w:t>
            </w:r>
            <w:proofErr w:type="spellEnd"/>
            <w:r>
              <w:rPr>
                <w:lang w:val="en-US"/>
              </w:rPr>
              <w:t xml:space="preserve">” </w:t>
            </w:r>
            <w:hyperlink r:id="rId6" w:history="1">
              <w:r w:rsidRPr="007213C2">
                <w:rPr>
                  <w:rStyle w:val="a4"/>
                  <w:lang w:val="en-US"/>
                </w:rPr>
                <w:t>https://youtu.be/4Blw7Pg8xws</w:t>
              </w:r>
            </w:hyperlink>
          </w:p>
          <w:p w:rsidR="0070421D" w:rsidRPr="00DE01B5" w:rsidRDefault="0070421D">
            <w:pPr>
              <w:rPr>
                <w:lang w:val="en-US"/>
              </w:rPr>
            </w:pPr>
          </w:p>
        </w:tc>
      </w:tr>
      <w:tr w:rsidR="00535905" w:rsidRPr="00ED3DFF" w:rsidTr="00DE01B5">
        <w:tc>
          <w:tcPr>
            <w:tcW w:w="3190" w:type="dxa"/>
          </w:tcPr>
          <w:p w:rsidR="00DE01B5" w:rsidRDefault="002D18E6">
            <w:pPr>
              <w:rPr>
                <w:b/>
                <w:lang w:val="en-US"/>
              </w:rPr>
            </w:pPr>
            <w:r w:rsidRPr="005E75BC">
              <w:rPr>
                <w:b/>
                <w:lang w:val="en-US"/>
              </w:rPr>
              <w:t xml:space="preserve">Middle </w:t>
            </w:r>
          </w:p>
          <w:p w:rsidR="00E07E20" w:rsidRPr="005E75BC" w:rsidRDefault="00ED3DFF">
            <w:pPr>
              <w:rPr>
                <w:b/>
                <w:lang w:val="en-US"/>
              </w:rPr>
            </w:pPr>
            <w:r>
              <w:rPr>
                <w:b/>
                <w:lang w:val="en-US"/>
              </w:rPr>
              <w:t>6-42</w:t>
            </w:r>
            <w:bookmarkStart w:id="0" w:name="_GoBack"/>
            <w:bookmarkEnd w:id="0"/>
            <w:r w:rsidR="00E07E20">
              <w:rPr>
                <w:b/>
                <w:lang w:val="en-US"/>
              </w:rPr>
              <w:t xml:space="preserve"> min.</w:t>
            </w:r>
          </w:p>
        </w:tc>
        <w:tc>
          <w:tcPr>
            <w:tcW w:w="3190" w:type="dxa"/>
          </w:tcPr>
          <w:p w:rsidR="00DE01B5" w:rsidRPr="00590D7E" w:rsidRDefault="00590D7E">
            <w:pPr>
              <w:rPr>
                <w:b/>
                <w:lang w:val="en-US"/>
              </w:rPr>
            </w:pPr>
            <w:r w:rsidRPr="00590D7E">
              <w:rPr>
                <w:b/>
                <w:lang w:val="en-US"/>
              </w:rPr>
              <w:t>Pre-reading</w:t>
            </w:r>
          </w:p>
          <w:p w:rsidR="00590D7E" w:rsidRDefault="00590D7E" w:rsidP="00590D7E">
            <w:pPr>
              <w:rPr>
                <w:rStyle w:val="shorttext"/>
                <w:lang w:val="en"/>
              </w:rPr>
            </w:pPr>
            <w:r>
              <w:rPr>
                <w:rStyle w:val="shorttext"/>
                <w:lang w:val="en"/>
              </w:rPr>
              <w:t>The teacher invites students to answer questions:</w:t>
            </w:r>
          </w:p>
          <w:p w:rsidR="00590D7E" w:rsidRDefault="00590D7E" w:rsidP="00590D7E">
            <w:pPr>
              <w:rPr>
                <w:lang w:val="en-US"/>
              </w:rPr>
            </w:pPr>
            <w:proofErr w:type="gramStart"/>
            <w:r w:rsidRPr="00590D7E">
              <w:rPr>
                <w:lang w:val="en-US"/>
              </w:rPr>
              <w:t>1.Is</w:t>
            </w:r>
            <w:proofErr w:type="gramEnd"/>
            <w:r w:rsidRPr="00590D7E">
              <w:rPr>
                <w:lang w:val="en-US"/>
              </w:rPr>
              <w:t xml:space="preserve"> the blue whale endangered animal?</w:t>
            </w:r>
          </w:p>
          <w:p w:rsidR="00590D7E" w:rsidRDefault="00590D7E" w:rsidP="00590D7E">
            <w:pPr>
              <w:rPr>
                <w:lang w:val="en-US"/>
              </w:rPr>
            </w:pPr>
            <w:proofErr w:type="gramStart"/>
            <w:r w:rsidRPr="00590D7E">
              <w:rPr>
                <w:lang w:val="en-US"/>
              </w:rPr>
              <w:t>2.Are</w:t>
            </w:r>
            <w:proofErr w:type="gramEnd"/>
            <w:r w:rsidRPr="00590D7E">
              <w:rPr>
                <w:lang w:val="en-US"/>
              </w:rPr>
              <w:t xml:space="preserve"> the birds mammal?</w:t>
            </w:r>
          </w:p>
          <w:p w:rsidR="00590D7E" w:rsidRDefault="00590D7E" w:rsidP="00590D7E">
            <w:pPr>
              <w:rPr>
                <w:lang w:val="en-US"/>
              </w:rPr>
            </w:pPr>
            <w:proofErr w:type="gramStart"/>
            <w:r w:rsidRPr="00590D7E">
              <w:rPr>
                <w:lang w:val="en-US"/>
              </w:rPr>
              <w:t>3.Are</w:t>
            </w:r>
            <w:proofErr w:type="gramEnd"/>
            <w:r w:rsidRPr="00590D7E">
              <w:rPr>
                <w:lang w:val="en-US"/>
              </w:rPr>
              <w:t xml:space="preserve"> the bears endangered animals?</w:t>
            </w:r>
          </w:p>
          <w:p w:rsidR="00590D7E" w:rsidRDefault="00590D7E" w:rsidP="00590D7E">
            <w:pPr>
              <w:rPr>
                <w:lang w:val="en-US"/>
              </w:rPr>
            </w:pPr>
            <w:proofErr w:type="gramStart"/>
            <w:r w:rsidRPr="00590D7E">
              <w:rPr>
                <w:lang w:val="en-US"/>
              </w:rPr>
              <w:lastRenderedPageBreak/>
              <w:t>4.Are</w:t>
            </w:r>
            <w:proofErr w:type="gramEnd"/>
            <w:r w:rsidRPr="00590D7E">
              <w:rPr>
                <w:lang w:val="en-US"/>
              </w:rPr>
              <w:t xml:space="preserve"> the snakes insect?</w:t>
            </w:r>
          </w:p>
          <w:p w:rsidR="00E1257D" w:rsidRDefault="00590D7E" w:rsidP="00590D7E">
            <w:pPr>
              <w:rPr>
                <w:rFonts w:cstheme="minorHAnsi"/>
                <w:lang w:val="en"/>
              </w:rPr>
            </w:pPr>
            <w:r w:rsidRPr="00590D7E">
              <w:rPr>
                <w:b/>
                <w:lang w:val="en-US"/>
              </w:rPr>
              <w:t>Reading</w:t>
            </w:r>
            <w:r w:rsidR="00E1257D" w:rsidRPr="00BC7E32">
              <w:rPr>
                <w:rFonts w:cstheme="minorHAnsi"/>
                <w:lang w:val="en"/>
              </w:rPr>
              <w:t xml:space="preserve"> </w:t>
            </w:r>
          </w:p>
          <w:p w:rsidR="00590D7E" w:rsidRDefault="00E1257D" w:rsidP="00590D7E">
            <w:pPr>
              <w:rPr>
                <w:b/>
                <w:lang w:val="en-US"/>
              </w:rPr>
            </w:pPr>
            <w:r w:rsidRPr="00BC7E32">
              <w:rPr>
                <w:rFonts w:cstheme="minorHAnsi"/>
                <w:lang w:val="en"/>
              </w:rPr>
              <w:t>Class is divided into groups using the game</w:t>
            </w:r>
          </w:p>
          <w:p w:rsidR="00590D7E" w:rsidRDefault="00590D7E" w:rsidP="00590D7E">
            <w:pPr>
              <w:rPr>
                <w:b/>
                <w:bCs/>
                <w:i/>
                <w:iCs/>
                <w:lang w:val="en-US"/>
              </w:rPr>
            </w:pPr>
            <w:r w:rsidRPr="00590D7E">
              <w:rPr>
                <w:b/>
                <w:bCs/>
                <w:i/>
                <w:iCs/>
                <w:lang w:val="en-US"/>
              </w:rPr>
              <w:t>Read the text:</w:t>
            </w:r>
          </w:p>
          <w:p w:rsidR="00590D7E" w:rsidRPr="00590D7E" w:rsidRDefault="00590D7E" w:rsidP="00590D7E">
            <w:pPr>
              <w:rPr>
                <w:rFonts w:cstheme="minorHAnsi"/>
                <w:b/>
                <w:lang w:val="en-US"/>
              </w:rPr>
            </w:pPr>
            <w:r w:rsidRPr="00590D7E">
              <w:rPr>
                <w:rFonts w:cstheme="minorHAnsi"/>
                <w:b/>
                <w:bCs/>
                <w:i/>
                <w:iCs/>
                <w:lang w:val="en-US"/>
              </w:rPr>
              <w:t>“Save our animals”</w:t>
            </w:r>
          </w:p>
          <w:p w:rsidR="00590D7E" w:rsidRPr="00590D7E" w:rsidRDefault="00590D7E" w:rsidP="00590D7E">
            <w:pPr>
              <w:pStyle w:val="a6"/>
              <w:rPr>
                <w:rFonts w:asciiTheme="minorHAnsi" w:hAnsiTheme="minorHAnsi" w:cstheme="minorHAnsi"/>
                <w:sz w:val="22"/>
                <w:szCs w:val="22"/>
                <w:lang w:val="en-US"/>
              </w:rPr>
            </w:pPr>
            <w:r w:rsidRPr="00590D7E">
              <w:rPr>
                <w:rFonts w:asciiTheme="minorHAnsi" w:hAnsiTheme="minorHAnsi" w:cstheme="minorHAnsi"/>
                <w:i/>
                <w:iCs/>
                <w:sz w:val="22"/>
                <w:szCs w:val="22"/>
                <w:lang w:val="en-US"/>
              </w:rPr>
              <w:t>From year to year the interest to rare endangered animals grows up. Especially rare types of animals deserve great of attention and careful attitude.</w:t>
            </w:r>
          </w:p>
          <w:p w:rsidR="00590D7E" w:rsidRDefault="00590D7E" w:rsidP="00590D7E">
            <w:pPr>
              <w:pStyle w:val="a6"/>
              <w:rPr>
                <w:rFonts w:asciiTheme="minorHAnsi" w:hAnsiTheme="minorHAnsi" w:cstheme="minorHAnsi"/>
                <w:i/>
                <w:iCs/>
                <w:sz w:val="22"/>
                <w:szCs w:val="22"/>
                <w:lang w:val="en-US"/>
              </w:rPr>
            </w:pPr>
            <w:r w:rsidRPr="00590D7E">
              <w:rPr>
                <w:rFonts w:asciiTheme="minorHAnsi" w:hAnsiTheme="minorHAnsi" w:cstheme="minorHAnsi"/>
                <w:i/>
                <w:iCs/>
                <w:sz w:val="22"/>
                <w:szCs w:val="22"/>
                <w:lang w:val="en-US"/>
              </w:rPr>
              <w:t>Today the most well-known species of endangered animals, which are under the threat of complete disappearance, compute a blue whale, a Floridian panther, an arctic bear, a mountain gorilla, a tiger and a giant panda. Animals disappear as a result of people`s influence on the life. People involuntarily take away their small brothers` natural places of habitation, theirs fodder sites, cut down forests, cultivate deserts, contaminate seas and atmosphere. As a consequence animals are exterminated as fast as by means of a gun, poison, traps.</w:t>
            </w:r>
          </w:p>
          <w:p w:rsidR="00590D7E" w:rsidRDefault="00590D7E" w:rsidP="00590D7E">
            <w:pPr>
              <w:pStyle w:val="a6"/>
              <w:rPr>
                <w:rFonts w:asciiTheme="minorHAnsi" w:hAnsiTheme="minorHAnsi" w:cstheme="minorHAnsi"/>
                <w:b/>
                <w:iCs/>
                <w:sz w:val="22"/>
                <w:szCs w:val="22"/>
                <w:lang w:val="en-US"/>
              </w:rPr>
            </w:pPr>
            <w:r>
              <w:rPr>
                <w:rFonts w:asciiTheme="minorHAnsi" w:hAnsiTheme="minorHAnsi" w:cstheme="minorHAnsi"/>
                <w:b/>
                <w:iCs/>
                <w:sz w:val="22"/>
                <w:szCs w:val="22"/>
                <w:lang w:val="en-US"/>
              </w:rPr>
              <w:t>Post-</w:t>
            </w:r>
            <w:r w:rsidRPr="00590D7E">
              <w:rPr>
                <w:rFonts w:asciiTheme="minorHAnsi" w:hAnsiTheme="minorHAnsi" w:cstheme="minorHAnsi"/>
                <w:b/>
                <w:iCs/>
                <w:sz w:val="22"/>
                <w:szCs w:val="22"/>
                <w:lang w:val="en-US"/>
              </w:rPr>
              <w:t>reading</w:t>
            </w:r>
          </w:p>
          <w:p w:rsidR="00590D7E" w:rsidRPr="00590D7E" w:rsidRDefault="00590D7E" w:rsidP="00590D7E">
            <w:pPr>
              <w:pStyle w:val="a6"/>
              <w:rPr>
                <w:rFonts w:asciiTheme="minorHAnsi" w:hAnsiTheme="minorHAnsi" w:cstheme="minorHAnsi"/>
                <w:sz w:val="22"/>
                <w:szCs w:val="22"/>
                <w:lang w:val="en-US"/>
              </w:rPr>
            </w:pPr>
            <w:r w:rsidRPr="00590D7E">
              <w:rPr>
                <w:rFonts w:asciiTheme="minorHAnsi" w:hAnsiTheme="minorHAnsi" w:cstheme="minorHAnsi"/>
                <w:sz w:val="22"/>
                <w:szCs w:val="22"/>
                <w:lang w:val="en-US"/>
              </w:rPr>
              <w:t>One learner from each group comes to the blackboard and choose one of the pictures and they must ask questions from other learners.</w:t>
            </w:r>
          </w:p>
          <w:p w:rsidR="00590D7E" w:rsidRPr="00590D7E" w:rsidRDefault="00590D7E" w:rsidP="00590D7E">
            <w:pPr>
              <w:pStyle w:val="a6"/>
              <w:rPr>
                <w:rFonts w:asciiTheme="minorHAnsi" w:hAnsiTheme="minorHAnsi" w:cstheme="minorHAnsi"/>
                <w:sz w:val="22"/>
                <w:szCs w:val="22"/>
                <w:lang w:val="en-US"/>
              </w:rPr>
            </w:pPr>
            <w:proofErr w:type="spellStart"/>
            <w:r w:rsidRPr="00590D7E">
              <w:rPr>
                <w:rFonts w:asciiTheme="minorHAnsi" w:hAnsiTheme="minorHAnsi" w:cstheme="minorHAnsi"/>
                <w:b/>
                <w:bCs/>
                <w:sz w:val="22"/>
                <w:szCs w:val="22"/>
              </w:rPr>
              <w:t>The</w:t>
            </w:r>
            <w:proofErr w:type="spellEnd"/>
            <w:r w:rsidRPr="00590D7E">
              <w:rPr>
                <w:rFonts w:asciiTheme="minorHAnsi" w:hAnsiTheme="minorHAnsi" w:cstheme="minorHAnsi"/>
                <w:b/>
                <w:bCs/>
                <w:sz w:val="22"/>
                <w:szCs w:val="22"/>
              </w:rPr>
              <w:t xml:space="preserve"> </w:t>
            </w:r>
            <w:proofErr w:type="spellStart"/>
            <w:r w:rsidRPr="00590D7E">
              <w:rPr>
                <w:rFonts w:asciiTheme="minorHAnsi" w:hAnsiTheme="minorHAnsi" w:cstheme="minorHAnsi"/>
                <w:b/>
                <w:bCs/>
                <w:sz w:val="22"/>
                <w:szCs w:val="22"/>
              </w:rPr>
              <w:t>Venn</w:t>
            </w:r>
            <w:proofErr w:type="spellEnd"/>
            <w:r w:rsidRPr="00590D7E">
              <w:rPr>
                <w:rFonts w:asciiTheme="minorHAnsi" w:hAnsiTheme="minorHAnsi" w:cstheme="minorHAnsi"/>
                <w:b/>
                <w:bCs/>
                <w:sz w:val="22"/>
                <w:szCs w:val="22"/>
              </w:rPr>
              <w:t xml:space="preserve"> </w:t>
            </w:r>
            <w:proofErr w:type="spellStart"/>
            <w:r w:rsidRPr="00590D7E">
              <w:rPr>
                <w:rFonts w:asciiTheme="minorHAnsi" w:hAnsiTheme="minorHAnsi" w:cstheme="minorHAnsi"/>
                <w:b/>
                <w:bCs/>
                <w:sz w:val="22"/>
                <w:szCs w:val="22"/>
              </w:rPr>
              <w:t>diagram</w:t>
            </w:r>
            <w:proofErr w:type="spellEnd"/>
          </w:p>
          <w:p w:rsidR="00590D7E" w:rsidRDefault="00590D7E" w:rsidP="00590D7E">
            <w:pPr>
              <w:pStyle w:val="a6"/>
            </w:pPr>
            <w:r>
              <w:rPr>
                <w:noProof/>
              </w:rPr>
              <w:drawing>
                <wp:inline distT="0" distB="0" distL="0" distR="0">
                  <wp:extent cx="1819275" cy="1600200"/>
                  <wp:effectExtent l="0" t="0" r="9525" b="0"/>
                  <wp:docPr id="1" name="Рисунок 1" descr="hello_html_4c106f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4c106fef.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9275" cy="1600200"/>
                          </a:xfrm>
                          <a:prstGeom prst="rect">
                            <a:avLst/>
                          </a:prstGeom>
                          <a:noFill/>
                          <a:ln>
                            <a:noFill/>
                          </a:ln>
                        </pic:spPr>
                      </pic:pic>
                    </a:graphicData>
                  </a:graphic>
                </wp:inline>
              </w:drawing>
            </w:r>
          </w:p>
          <w:p w:rsidR="00E1257D" w:rsidRPr="00E1257D" w:rsidRDefault="00E1257D" w:rsidP="00BC7E32">
            <w:pPr>
              <w:pStyle w:val="a6"/>
              <w:rPr>
                <w:rFonts w:asciiTheme="minorHAnsi" w:hAnsiTheme="minorHAnsi" w:cstheme="minorHAnsi"/>
                <w:iCs/>
                <w:sz w:val="22"/>
                <w:szCs w:val="22"/>
                <w:lang w:val="en-US"/>
              </w:rPr>
            </w:pPr>
            <w:r>
              <w:rPr>
                <w:rFonts w:asciiTheme="minorHAnsi" w:hAnsiTheme="minorHAnsi" w:cstheme="minorHAnsi"/>
                <w:iCs/>
                <w:sz w:val="22"/>
                <w:szCs w:val="22"/>
                <w:lang w:val="en-US"/>
              </w:rPr>
              <w:lastRenderedPageBreak/>
              <w:t>Peer assessment.</w:t>
            </w:r>
          </w:p>
          <w:p w:rsidR="00E1257D" w:rsidRDefault="005317C8" w:rsidP="00BC7E32">
            <w:pPr>
              <w:pStyle w:val="a6"/>
              <w:rPr>
                <w:rFonts w:asciiTheme="minorHAnsi" w:hAnsiTheme="minorHAnsi" w:cstheme="minorHAnsi"/>
                <w:b/>
                <w:i/>
                <w:iCs/>
                <w:sz w:val="22"/>
                <w:szCs w:val="22"/>
                <w:lang w:val="en-US"/>
              </w:rPr>
            </w:pPr>
            <w:r w:rsidRPr="005317C8">
              <w:rPr>
                <w:rFonts w:asciiTheme="minorHAnsi" w:hAnsiTheme="minorHAnsi" w:cstheme="minorHAnsi"/>
                <w:b/>
                <w:i/>
                <w:iCs/>
                <w:sz w:val="22"/>
                <w:szCs w:val="22"/>
                <w:lang w:val="en-US"/>
              </w:rPr>
              <w:t>Watching video</w:t>
            </w:r>
            <w:r w:rsidR="00E1257D">
              <w:rPr>
                <w:rFonts w:asciiTheme="minorHAnsi" w:hAnsiTheme="minorHAnsi" w:cstheme="minorHAnsi"/>
                <w:b/>
                <w:i/>
                <w:iCs/>
                <w:sz w:val="22"/>
                <w:szCs w:val="22"/>
                <w:lang w:val="en-US"/>
              </w:rPr>
              <w:t>.</w:t>
            </w:r>
          </w:p>
          <w:p w:rsidR="005317C8" w:rsidRDefault="00E1257D" w:rsidP="00BC7E32">
            <w:pPr>
              <w:pStyle w:val="a6"/>
              <w:rPr>
                <w:rFonts w:asciiTheme="minorHAnsi" w:hAnsiTheme="minorHAnsi" w:cstheme="minorHAnsi"/>
                <w:b/>
                <w:i/>
                <w:iCs/>
                <w:sz w:val="22"/>
                <w:szCs w:val="22"/>
                <w:lang w:val="en-US"/>
              </w:rPr>
            </w:pPr>
            <w:r>
              <w:rPr>
                <w:rFonts w:asciiTheme="minorHAnsi" w:hAnsiTheme="minorHAnsi" w:cstheme="minorHAnsi"/>
                <w:b/>
                <w:i/>
                <w:iCs/>
                <w:sz w:val="22"/>
                <w:szCs w:val="22"/>
                <w:lang w:val="en-US"/>
              </w:rPr>
              <w:t>Teacher’s questioning differentiation (Bloom’s Taxonomy)</w:t>
            </w:r>
            <w:r w:rsidR="005317C8">
              <w:rPr>
                <w:rFonts w:asciiTheme="minorHAnsi" w:hAnsiTheme="minorHAnsi" w:cstheme="minorHAnsi"/>
                <w:b/>
                <w:i/>
                <w:iCs/>
                <w:sz w:val="22"/>
                <w:szCs w:val="22"/>
                <w:lang w:val="en-US"/>
              </w:rPr>
              <w:t xml:space="preserve"> </w:t>
            </w:r>
          </w:p>
          <w:p w:rsidR="00BC7E32" w:rsidRDefault="00BC7E32" w:rsidP="00BC7E32">
            <w:pPr>
              <w:pStyle w:val="a6"/>
              <w:rPr>
                <w:rFonts w:asciiTheme="minorHAnsi" w:hAnsiTheme="minorHAnsi" w:cstheme="minorHAnsi"/>
                <w:iCs/>
                <w:sz w:val="22"/>
                <w:szCs w:val="22"/>
                <w:lang w:val="en-US"/>
              </w:rPr>
            </w:pPr>
            <w:r w:rsidRPr="00BC7E32">
              <w:rPr>
                <w:rFonts w:asciiTheme="minorHAnsi" w:hAnsiTheme="minorHAnsi" w:cstheme="minorHAnsi"/>
                <w:iCs/>
                <w:sz w:val="22"/>
                <w:szCs w:val="22"/>
                <w:lang w:val="en-US"/>
              </w:rPr>
              <w:t>After watching the video, students try to describe the animal, which the teacher offers them using the present simple</w:t>
            </w:r>
          </w:p>
          <w:p w:rsidR="00BC7E32" w:rsidRDefault="00BC7E32" w:rsidP="00BC7E32">
            <w:pPr>
              <w:pStyle w:val="a6"/>
              <w:rPr>
                <w:rFonts w:asciiTheme="minorHAnsi" w:hAnsiTheme="minorHAnsi" w:cstheme="minorHAnsi"/>
                <w:sz w:val="22"/>
                <w:szCs w:val="22"/>
                <w:lang w:val="en"/>
              </w:rPr>
            </w:pPr>
            <w:r w:rsidRPr="00BC7E32">
              <w:rPr>
                <w:rFonts w:asciiTheme="minorHAnsi" w:hAnsiTheme="minorHAnsi" w:cstheme="minorHAnsi"/>
                <w:sz w:val="22"/>
                <w:szCs w:val="22"/>
                <w:lang w:val="en"/>
              </w:rPr>
              <w:t>After each group offers a description of the animal and its area.</w:t>
            </w:r>
          </w:p>
          <w:p w:rsidR="00BC7E32" w:rsidRDefault="00BC7E32" w:rsidP="00BC7E32">
            <w:pPr>
              <w:pStyle w:val="a6"/>
              <w:rPr>
                <w:rFonts w:asciiTheme="minorHAnsi" w:hAnsiTheme="minorHAnsi" w:cstheme="minorHAnsi"/>
                <w:b/>
                <w:sz w:val="22"/>
                <w:szCs w:val="22"/>
                <w:lang w:val="en"/>
              </w:rPr>
            </w:pPr>
            <w:r w:rsidRPr="00BC7E32">
              <w:rPr>
                <w:rFonts w:asciiTheme="minorHAnsi" w:hAnsiTheme="minorHAnsi" w:cstheme="minorHAnsi"/>
                <w:b/>
                <w:sz w:val="22"/>
                <w:szCs w:val="22"/>
                <w:lang w:val="en"/>
              </w:rPr>
              <w:t>TPR</w:t>
            </w:r>
            <w:r w:rsidR="00E1257D">
              <w:rPr>
                <w:rFonts w:asciiTheme="minorHAnsi" w:hAnsiTheme="minorHAnsi" w:cstheme="minorHAnsi"/>
                <w:b/>
                <w:sz w:val="22"/>
                <w:szCs w:val="22"/>
                <w:lang w:val="en"/>
              </w:rPr>
              <w:t>. “Running drawing”</w:t>
            </w:r>
          </w:p>
          <w:p w:rsidR="00ED3DFF" w:rsidRDefault="00BC7E32" w:rsidP="00BC7E32">
            <w:pPr>
              <w:pStyle w:val="a6"/>
              <w:rPr>
                <w:rFonts w:asciiTheme="minorHAnsi" w:hAnsiTheme="minorHAnsi" w:cstheme="minorHAnsi"/>
                <w:sz w:val="22"/>
                <w:szCs w:val="22"/>
                <w:lang w:val="en"/>
              </w:rPr>
            </w:pPr>
            <w:r w:rsidRPr="00BC7E32">
              <w:rPr>
                <w:rFonts w:asciiTheme="minorHAnsi" w:hAnsiTheme="minorHAnsi" w:cstheme="minorHAnsi"/>
                <w:sz w:val="22"/>
                <w:szCs w:val="22"/>
                <w:lang w:val="en"/>
              </w:rPr>
              <w:t>Now the students in the group choose the artist. He will have to run out, read the word, then draw this animal. The rest guess the animal, and write down the first letter of its name. Collecting one letter will get the word.</w:t>
            </w:r>
          </w:p>
          <w:p w:rsidR="00ED3DFF" w:rsidRDefault="00ED3DFF" w:rsidP="00BC7E32">
            <w:pPr>
              <w:pStyle w:val="a6"/>
              <w:rPr>
                <w:rFonts w:asciiTheme="minorHAnsi" w:hAnsiTheme="minorHAnsi" w:cstheme="minorHAnsi"/>
                <w:b/>
                <w:sz w:val="22"/>
                <w:szCs w:val="22"/>
                <w:lang w:val="en-US"/>
              </w:rPr>
            </w:pPr>
            <w:r>
              <w:rPr>
                <w:rFonts w:asciiTheme="minorHAnsi" w:hAnsiTheme="minorHAnsi" w:cstheme="minorHAnsi"/>
                <w:b/>
                <w:sz w:val="22"/>
                <w:szCs w:val="22"/>
                <w:lang w:val="en-US"/>
              </w:rPr>
              <w:t>Formative assessment with different task.</w:t>
            </w:r>
          </w:p>
          <w:p w:rsidR="00ED3DFF" w:rsidRDefault="00ED3DFF" w:rsidP="00BC7E32">
            <w:pPr>
              <w:pStyle w:val="a6"/>
              <w:rPr>
                <w:rFonts w:asciiTheme="minorHAnsi" w:hAnsiTheme="minorHAnsi" w:cstheme="minorHAnsi"/>
                <w:b/>
                <w:sz w:val="22"/>
                <w:szCs w:val="22"/>
                <w:lang w:val="en-US"/>
              </w:rPr>
            </w:pPr>
            <w:r>
              <w:rPr>
                <w:rFonts w:asciiTheme="minorHAnsi" w:hAnsiTheme="minorHAnsi" w:cstheme="minorHAnsi"/>
                <w:b/>
                <w:sz w:val="22"/>
                <w:szCs w:val="22"/>
                <w:lang w:val="en-US"/>
              </w:rPr>
              <w:t>Change the tense I each of the following sentences. Use the tense given in brackets.</w:t>
            </w:r>
          </w:p>
          <w:p w:rsidR="00ED3DFF" w:rsidRDefault="00ED3DFF" w:rsidP="00BC7E32">
            <w:pPr>
              <w:pStyle w:val="a6"/>
              <w:rPr>
                <w:rFonts w:asciiTheme="minorHAnsi" w:hAnsiTheme="minorHAnsi" w:cstheme="minorHAnsi"/>
                <w:b/>
                <w:sz w:val="22"/>
                <w:szCs w:val="22"/>
                <w:lang w:val="en-US"/>
              </w:rPr>
            </w:pPr>
            <w:r>
              <w:rPr>
                <w:rFonts w:asciiTheme="minorHAnsi" w:hAnsiTheme="minorHAnsi" w:cstheme="minorHAnsi"/>
                <w:b/>
                <w:sz w:val="22"/>
                <w:szCs w:val="22"/>
                <w:lang w:val="en-US"/>
              </w:rPr>
              <w:t xml:space="preserve">Descriptor </w:t>
            </w:r>
          </w:p>
          <w:p w:rsidR="00ED3DFF" w:rsidRDefault="00ED3DFF" w:rsidP="00BC7E32">
            <w:pPr>
              <w:pStyle w:val="a6"/>
              <w:rPr>
                <w:rFonts w:asciiTheme="minorHAnsi" w:hAnsiTheme="minorHAnsi" w:cstheme="minorHAnsi"/>
                <w:b/>
                <w:sz w:val="22"/>
                <w:szCs w:val="22"/>
                <w:lang w:val="en-US"/>
              </w:rPr>
            </w:pPr>
            <w:r>
              <w:rPr>
                <w:rFonts w:asciiTheme="minorHAnsi" w:hAnsiTheme="minorHAnsi" w:cstheme="minorHAnsi"/>
                <w:b/>
                <w:sz w:val="22"/>
                <w:szCs w:val="22"/>
                <w:lang w:val="en-US"/>
              </w:rPr>
              <w:t>A learner: changes the tense in each of the sentences;</w:t>
            </w:r>
          </w:p>
          <w:p w:rsidR="00ED3DFF" w:rsidRDefault="00ED3DFF" w:rsidP="00BC7E32">
            <w:pPr>
              <w:pStyle w:val="a6"/>
              <w:rPr>
                <w:rFonts w:asciiTheme="minorHAnsi" w:hAnsiTheme="minorHAnsi" w:cstheme="minorHAnsi"/>
                <w:b/>
                <w:sz w:val="22"/>
                <w:szCs w:val="22"/>
                <w:lang w:val="en-US"/>
              </w:rPr>
            </w:pPr>
            <w:r>
              <w:rPr>
                <w:rFonts w:asciiTheme="minorHAnsi" w:hAnsiTheme="minorHAnsi" w:cstheme="minorHAnsi"/>
                <w:b/>
                <w:sz w:val="22"/>
                <w:szCs w:val="22"/>
                <w:lang w:val="en-US"/>
              </w:rPr>
              <w:t>Uses the tense given in brackets correctly.</w:t>
            </w:r>
          </w:p>
          <w:p w:rsidR="00ED3DFF" w:rsidRDefault="00ED3DFF" w:rsidP="00BC7E32">
            <w:pPr>
              <w:pStyle w:val="a6"/>
              <w:rPr>
                <w:rFonts w:asciiTheme="minorHAnsi" w:hAnsiTheme="minorHAnsi" w:cstheme="minorHAnsi"/>
                <w:b/>
                <w:sz w:val="22"/>
                <w:szCs w:val="22"/>
                <w:lang w:val="en-US"/>
              </w:rPr>
            </w:pPr>
            <w:r>
              <w:rPr>
                <w:rFonts w:asciiTheme="minorHAnsi" w:hAnsiTheme="minorHAnsi" w:cstheme="minorHAnsi"/>
                <w:b/>
                <w:sz w:val="22"/>
                <w:szCs w:val="22"/>
                <w:lang w:val="en-US"/>
              </w:rPr>
              <w:t>The high- motivated pupils must do 5-6 sentences.</w:t>
            </w:r>
          </w:p>
          <w:p w:rsidR="00ED3DFF" w:rsidRDefault="00ED3DFF" w:rsidP="00BC7E32">
            <w:pPr>
              <w:pStyle w:val="a6"/>
              <w:rPr>
                <w:rFonts w:asciiTheme="minorHAnsi" w:hAnsiTheme="minorHAnsi" w:cstheme="minorHAnsi"/>
                <w:b/>
                <w:sz w:val="22"/>
                <w:szCs w:val="22"/>
                <w:lang w:val="en-US"/>
              </w:rPr>
            </w:pPr>
            <w:r>
              <w:rPr>
                <w:rFonts w:asciiTheme="minorHAnsi" w:hAnsiTheme="minorHAnsi" w:cstheme="minorHAnsi"/>
                <w:b/>
                <w:sz w:val="22"/>
                <w:szCs w:val="22"/>
                <w:lang w:val="en-US"/>
              </w:rPr>
              <w:t>The middle motivated learners must do 3-4 sentences.</w:t>
            </w:r>
          </w:p>
          <w:p w:rsidR="00ED3DFF" w:rsidRPr="00ED3DFF" w:rsidRDefault="00ED3DFF" w:rsidP="00BC7E32">
            <w:pPr>
              <w:pStyle w:val="a6"/>
              <w:rPr>
                <w:rFonts w:asciiTheme="minorHAnsi" w:hAnsiTheme="minorHAnsi" w:cstheme="minorHAnsi"/>
                <w:b/>
                <w:sz w:val="22"/>
                <w:szCs w:val="22"/>
                <w:lang w:val="en-US"/>
              </w:rPr>
            </w:pPr>
            <w:r>
              <w:rPr>
                <w:rFonts w:asciiTheme="minorHAnsi" w:hAnsiTheme="minorHAnsi" w:cstheme="minorHAnsi"/>
                <w:b/>
                <w:sz w:val="22"/>
                <w:szCs w:val="22"/>
                <w:lang w:val="en-US"/>
              </w:rPr>
              <w:t>The low motivated learners must do 1-2 sentences</w:t>
            </w:r>
          </w:p>
        </w:tc>
        <w:tc>
          <w:tcPr>
            <w:tcW w:w="3191" w:type="dxa"/>
          </w:tcPr>
          <w:p w:rsidR="00DE01B5" w:rsidRDefault="00DE01B5">
            <w:pPr>
              <w:rPr>
                <w:lang w:val="en-US"/>
              </w:rPr>
            </w:pPr>
          </w:p>
          <w:p w:rsidR="00590D7E" w:rsidRDefault="00590D7E">
            <w:pPr>
              <w:rPr>
                <w:lang w:val="en-US"/>
              </w:rPr>
            </w:pPr>
          </w:p>
          <w:p w:rsidR="00590D7E" w:rsidRDefault="00590D7E">
            <w:pPr>
              <w:rPr>
                <w:lang w:val="en-US"/>
              </w:rPr>
            </w:pPr>
          </w:p>
          <w:p w:rsidR="00590D7E" w:rsidRDefault="00590D7E">
            <w:pPr>
              <w:rPr>
                <w:lang w:val="en-US"/>
              </w:rPr>
            </w:pPr>
          </w:p>
          <w:p w:rsidR="00590D7E" w:rsidRDefault="00590D7E">
            <w:pPr>
              <w:rPr>
                <w:lang w:val="en-US"/>
              </w:rPr>
            </w:pPr>
          </w:p>
          <w:p w:rsidR="00590D7E" w:rsidRDefault="00590D7E">
            <w:pPr>
              <w:rPr>
                <w:lang w:val="en-US"/>
              </w:rPr>
            </w:pPr>
          </w:p>
          <w:p w:rsidR="00590D7E" w:rsidRDefault="00590D7E">
            <w:pPr>
              <w:rPr>
                <w:lang w:val="en-US"/>
              </w:rPr>
            </w:pPr>
          </w:p>
          <w:p w:rsidR="00590D7E" w:rsidRDefault="00590D7E">
            <w:pPr>
              <w:rPr>
                <w:lang w:val="en-US"/>
              </w:rPr>
            </w:pPr>
          </w:p>
          <w:p w:rsidR="00590D7E" w:rsidRDefault="00590D7E">
            <w:pPr>
              <w:rPr>
                <w:lang w:val="en-US"/>
              </w:rPr>
            </w:pPr>
          </w:p>
          <w:p w:rsidR="00590D7E" w:rsidRDefault="00590D7E">
            <w:pPr>
              <w:rPr>
                <w:lang w:val="en-US"/>
              </w:rPr>
            </w:pPr>
            <w:r>
              <w:rPr>
                <w:lang w:val="en-US"/>
              </w:rPr>
              <w:t>Text</w:t>
            </w:r>
          </w:p>
          <w:p w:rsidR="00590D7E" w:rsidRDefault="00590D7E">
            <w:pPr>
              <w:rPr>
                <w:lang w:val="en-US"/>
              </w:rPr>
            </w:pPr>
          </w:p>
          <w:p w:rsidR="00590D7E" w:rsidRDefault="00590D7E">
            <w:pPr>
              <w:rPr>
                <w:lang w:val="en-US"/>
              </w:rPr>
            </w:pPr>
          </w:p>
          <w:p w:rsidR="00590D7E" w:rsidRDefault="00590D7E">
            <w:pPr>
              <w:rPr>
                <w:lang w:val="en-US"/>
              </w:rPr>
            </w:pPr>
          </w:p>
          <w:p w:rsidR="00590D7E" w:rsidRDefault="00590D7E">
            <w:pPr>
              <w:rPr>
                <w:lang w:val="en-US"/>
              </w:rPr>
            </w:pPr>
          </w:p>
          <w:p w:rsidR="00590D7E" w:rsidRDefault="00590D7E">
            <w:pPr>
              <w:rPr>
                <w:lang w:val="en-US"/>
              </w:rPr>
            </w:pPr>
          </w:p>
          <w:p w:rsidR="00590D7E" w:rsidRDefault="00590D7E">
            <w:pPr>
              <w:rPr>
                <w:lang w:val="en-US"/>
              </w:rPr>
            </w:pPr>
          </w:p>
          <w:p w:rsidR="00590D7E" w:rsidRDefault="00590D7E">
            <w:pPr>
              <w:rPr>
                <w:lang w:val="en-US"/>
              </w:rPr>
            </w:pPr>
          </w:p>
          <w:p w:rsidR="00590D7E" w:rsidRDefault="00590D7E">
            <w:pPr>
              <w:rPr>
                <w:lang w:val="en-US"/>
              </w:rPr>
            </w:pPr>
          </w:p>
          <w:p w:rsidR="00590D7E" w:rsidRDefault="00590D7E">
            <w:pPr>
              <w:rPr>
                <w:lang w:val="en-US"/>
              </w:rPr>
            </w:pPr>
          </w:p>
          <w:p w:rsidR="00590D7E" w:rsidRDefault="00590D7E">
            <w:pPr>
              <w:rPr>
                <w:lang w:val="en-US"/>
              </w:rPr>
            </w:pPr>
          </w:p>
          <w:p w:rsidR="00590D7E" w:rsidRDefault="00590D7E">
            <w:pPr>
              <w:rPr>
                <w:lang w:val="en-US"/>
              </w:rPr>
            </w:pPr>
          </w:p>
          <w:p w:rsidR="00590D7E" w:rsidRDefault="00590D7E">
            <w:pPr>
              <w:rPr>
                <w:lang w:val="en-US"/>
              </w:rPr>
            </w:pPr>
          </w:p>
          <w:p w:rsidR="00590D7E" w:rsidRDefault="00590D7E">
            <w:pPr>
              <w:rPr>
                <w:lang w:val="en-US"/>
              </w:rPr>
            </w:pPr>
          </w:p>
          <w:p w:rsidR="00590D7E" w:rsidRDefault="00590D7E">
            <w:pPr>
              <w:rPr>
                <w:lang w:val="en-US"/>
              </w:rPr>
            </w:pPr>
          </w:p>
          <w:p w:rsidR="00590D7E" w:rsidRDefault="00590D7E">
            <w:pPr>
              <w:rPr>
                <w:lang w:val="en-US"/>
              </w:rPr>
            </w:pPr>
          </w:p>
          <w:p w:rsidR="00590D7E" w:rsidRDefault="00590D7E">
            <w:pPr>
              <w:rPr>
                <w:lang w:val="en-US"/>
              </w:rPr>
            </w:pPr>
          </w:p>
          <w:p w:rsidR="00590D7E" w:rsidRDefault="00590D7E">
            <w:pPr>
              <w:rPr>
                <w:lang w:val="en-US"/>
              </w:rPr>
            </w:pPr>
          </w:p>
          <w:p w:rsidR="00590D7E" w:rsidRDefault="00590D7E">
            <w:pPr>
              <w:rPr>
                <w:lang w:val="en-US"/>
              </w:rPr>
            </w:pPr>
          </w:p>
          <w:p w:rsidR="00590D7E" w:rsidRDefault="00590D7E">
            <w:pPr>
              <w:rPr>
                <w:lang w:val="en-US"/>
              </w:rPr>
            </w:pPr>
          </w:p>
          <w:p w:rsidR="00590D7E" w:rsidRDefault="00590D7E">
            <w:pPr>
              <w:rPr>
                <w:lang w:val="en-US"/>
              </w:rPr>
            </w:pPr>
          </w:p>
          <w:p w:rsidR="00590D7E" w:rsidRDefault="00590D7E">
            <w:pPr>
              <w:rPr>
                <w:lang w:val="en-US"/>
              </w:rPr>
            </w:pPr>
          </w:p>
          <w:p w:rsidR="00590D7E" w:rsidRDefault="00590D7E">
            <w:pPr>
              <w:rPr>
                <w:lang w:val="en-US"/>
              </w:rPr>
            </w:pPr>
          </w:p>
          <w:p w:rsidR="00590D7E" w:rsidRDefault="00590D7E">
            <w:pPr>
              <w:rPr>
                <w:lang w:val="en-US"/>
              </w:rPr>
            </w:pPr>
          </w:p>
          <w:p w:rsidR="00590D7E" w:rsidRDefault="00590D7E">
            <w:pPr>
              <w:rPr>
                <w:lang w:val="en-US"/>
              </w:rPr>
            </w:pPr>
          </w:p>
          <w:p w:rsidR="00590D7E" w:rsidRDefault="00590D7E">
            <w:pPr>
              <w:rPr>
                <w:lang w:val="en-US"/>
              </w:rPr>
            </w:pPr>
          </w:p>
          <w:p w:rsidR="00590D7E" w:rsidRDefault="00590D7E">
            <w:pPr>
              <w:rPr>
                <w:lang w:val="en-US"/>
              </w:rPr>
            </w:pPr>
          </w:p>
          <w:p w:rsidR="00590D7E" w:rsidRDefault="00590D7E">
            <w:pPr>
              <w:rPr>
                <w:lang w:val="en-US"/>
              </w:rPr>
            </w:pPr>
          </w:p>
          <w:p w:rsidR="00590D7E" w:rsidRDefault="00590D7E">
            <w:pPr>
              <w:rPr>
                <w:lang w:val="en-US"/>
              </w:rPr>
            </w:pPr>
          </w:p>
          <w:p w:rsidR="00590D7E" w:rsidRDefault="00590D7E">
            <w:pPr>
              <w:rPr>
                <w:lang w:val="en-US"/>
              </w:rPr>
            </w:pPr>
          </w:p>
          <w:p w:rsidR="00590D7E" w:rsidRDefault="00590D7E">
            <w:pPr>
              <w:rPr>
                <w:lang w:val="en-US"/>
              </w:rPr>
            </w:pPr>
          </w:p>
          <w:p w:rsidR="00590D7E" w:rsidRDefault="00590D7E">
            <w:pPr>
              <w:rPr>
                <w:lang w:val="en-US"/>
              </w:rPr>
            </w:pPr>
          </w:p>
          <w:p w:rsidR="00590D7E" w:rsidRDefault="00590D7E">
            <w:pPr>
              <w:rPr>
                <w:lang w:val="en-US"/>
              </w:rPr>
            </w:pPr>
            <w:r>
              <w:rPr>
                <w:lang w:val="en-US"/>
              </w:rPr>
              <w:t>Board</w:t>
            </w:r>
          </w:p>
          <w:p w:rsidR="005317C8" w:rsidRDefault="005317C8">
            <w:pPr>
              <w:rPr>
                <w:lang w:val="en-US"/>
              </w:rPr>
            </w:pPr>
          </w:p>
          <w:p w:rsidR="005317C8" w:rsidRDefault="005317C8">
            <w:pPr>
              <w:rPr>
                <w:lang w:val="en-US"/>
              </w:rPr>
            </w:pPr>
          </w:p>
          <w:p w:rsidR="005317C8" w:rsidRDefault="005317C8">
            <w:pPr>
              <w:rPr>
                <w:lang w:val="en-US"/>
              </w:rPr>
            </w:pPr>
          </w:p>
          <w:p w:rsidR="005317C8" w:rsidRDefault="005317C8">
            <w:pPr>
              <w:rPr>
                <w:lang w:val="en-US"/>
              </w:rPr>
            </w:pPr>
          </w:p>
          <w:p w:rsidR="005317C8" w:rsidRDefault="005317C8">
            <w:pPr>
              <w:rPr>
                <w:lang w:val="en-US"/>
              </w:rPr>
            </w:pPr>
          </w:p>
          <w:p w:rsidR="005317C8" w:rsidRDefault="005317C8">
            <w:pPr>
              <w:rPr>
                <w:lang w:val="en-US"/>
              </w:rPr>
            </w:pPr>
          </w:p>
          <w:p w:rsidR="005317C8" w:rsidRDefault="005317C8">
            <w:pPr>
              <w:rPr>
                <w:lang w:val="en-US"/>
              </w:rPr>
            </w:pPr>
          </w:p>
          <w:p w:rsidR="005317C8" w:rsidRDefault="005317C8">
            <w:pPr>
              <w:rPr>
                <w:lang w:val="en-US"/>
              </w:rPr>
            </w:pPr>
          </w:p>
          <w:p w:rsidR="005317C8" w:rsidRDefault="005317C8">
            <w:pPr>
              <w:rPr>
                <w:lang w:val="en-US"/>
              </w:rPr>
            </w:pPr>
          </w:p>
          <w:p w:rsidR="005317C8" w:rsidRDefault="005317C8">
            <w:pPr>
              <w:rPr>
                <w:lang w:val="en-US"/>
              </w:rPr>
            </w:pPr>
          </w:p>
          <w:p w:rsidR="005317C8" w:rsidRDefault="005317C8">
            <w:pPr>
              <w:rPr>
                <w:lang w:val="en-US"/>
              </w:rPr>
            </w:pPr>
          </w:p>
          <w:p w:rsidR="005317C8" w:rsidRDefault="005317C8">
            <w:pPr>
              <w:rPr>
                <w:lang w:val="en-US"/>
              </w:rPr>
            </w:pPr>
          </w:p>
          <w:p w:rsidR="005317C8" w:rsidRDefault="005317C8">
            <w:pPr>
              <w:rPr>
                <w:lang w:val="en-US"/>
              </w:rPr>
            </w:pPr>
          </w:p>
          <w:p w:rsidR="005317C8" w:rsidRDefault="005317C8">
            <w:pPr>
              <w:rPr>
                <w:lang w:val="en-US"/>
              </w:rPr>
            </w:pPr>
          </w:p>
          <w:p w:rsidR="005317C8" w:rsidRDefault="005317C8">
            <w:pPr>
              <w:rPr>
                <w:lang w:val="en-US"/>
              </w:rPr>
            </w:pPr>
          </w:p>
          <w:p w:rsidR="005317C8" w:rsidRDefault="005317C8">
            <w:pPr>
              <w:rPr>
                <w:lang w:val="en-US"/>
              </w:rPr>
            </w:pPr>
          </w:p>
          <w:p w:rsidR="005317C8" w:rsidRDefault="005317C8">
            <w:pPr>
              <w:rPr>
                <w:lang w:val="en-US"/>
              </w:rPr>
            </w:pPr>
          </w:p>
          <w:p w:rsidR="005317C8" w:rsidRDefault="005317C8">
            <w:pPr>
              <w:rPr>
                <w:lang w:val="en-US"/>
              </w:rPr>
            </w:pPr>
          </w:p>
          <w:p w:rsidR="005317C8" w:rsidRDefault="00ED3DFF">
            <w:pPr>
              <w:rPr>
                <w:lang w:val="en-US"/>
              </w:rPr>
            </w:pPr>
            <w:hyperlink r:id="rId8" w:history="1">
              <w:r w:rsidR="005317C8" w:rsidRPr="007213C2">
                <w:rPr>
                  <w:rStyle w:val="a4"/>
                  <w:lang w:val="en-US"/>
                </w:rPr>
                <w:t>https://youtu.be/FLLHsbe8HYM</w:t>
              </w:r>
            </w:hyperlink>
          </w:p>
          <w:p w:rsidR="005317C8" w:rsidRDefault="005317C8">
            <w:pPr>
              <w:rPr>
                <w:lang w:val="en-US"/>
              </w:rPr>
            </w:pPr>
          </w:p>
          <w:p w:rsidR="00BC7E32" w:rsidRDefault="00BC7E32">
            <w:pPr>
              <w:rPr>
                <w:lang w:val="en-US"/>
              </w:rPr>
            </w:pPr>
          </w:p>
          <w:p w:rsidR="00BC7E32" w:rsidRDefault="00BC7E32">
            <w:pPr>
              <w:rPr>
                <w:lang w:val="en-US"/>
              </w:rPr>
            </w:pPr>
          </w:p>
          <w:p w:rsidR="00BC7E32" w:rsidRDefault="00BC7E32">
            <w:pPr>
              <w:rPr>
                <w:lang w:val="en-US"/>
              </w:rPr>
            </w:pPr>
          </w:p>
          <w:p w:rsidR="00BC7E32" w:rsidRDefault="00BC7E32">
            <w:pPr>
              <w:rPr>
                <w:lang w:val="en-US"/>
              </w:rPr>
            </w:pPr>
          </w:p>
          <w:p w:rsidR="00BC7E32" w:rsidRDefault="00BC7E32">
            <w:pPr>
              <w:rPr>
                <w:lang w:val="en-US"/>
              </w:rPr>
            </w:pPr>
          </w:p>
          <w:p w:rsidR="00BC7E32" w:rsidRDefault="00BC7E32">
            <w:pPr>
              <w:rPr>
                <w:lang w:val="en-US"/>
              </w:rPr>
            </w:pPr>
          </w:p>
          <w:p w:rsidR="00BC7E32" w:rsidRDefault="00BC7E32">
            <w:pPr>
              <w:rPr>
                <w:lang w:val="en-US"/>
              </w:rPr>
            </w:pPr>
          </w:p>
          <w:p w:rsidR="00BC7E32" w:rsidRDefault="00BC7E32">
            <w:pPr>
              <w:rPr>
                <w:lang w:val="en-US"/>
              </w:rPr>
            </w:pPr>
          </w:p>
          <w:p w:rsidR="00BC7E32" w:rsidRDefault="00BC7E32">
            <w:pPr>
              <w:rPr>
                <w:lang w:val="en-US"/>
              </w:rPr>
            </w:pPr>
          </w:p>
          <w:p w:rsidR="00BC7E32" w:rsidRDefault="00BC7E32">
            <w:pPr>
              <w:rPr>
                <w:lang w:val="en-US"/>
              </w:rPr>
            </w:pPr>
          </w:p>
          <w:p w:rsidR="00BC7E32" w:rsidRDefault="00BC7E32">
            <w:pPr>
              <w:rPr>
                <w:lang w:val="en-US"/>
              </w:rPr>
            </w:pPr>
          </w:p>
          <w:p w:rsidR="00BC7E32" w:rsidRPr="00DE01B5" w:rsidRDefault="00BC7E32">
            <w:pPr>
              <w:rPr>
                <w:lang w:val="en-US"/>
              </w:rPr>
            </w:pPr>
            <w:r>
              <w:rPr>
                <w:lang w:val="en-US"/>
              </w:rPr>
              <w:t>Cards with name of animals</w:t>
            </w:r>
          </w:p>
        </w:tc>
      </w:tr>
      <w:tr w:rsidR="00535905" w:rsidRPr="00DE01B5" w:rsidTr="00DE01B5">
        <w:tc>
          <w:tcPr>
            <w:tcW w:w="3190" w:type="dxa"/>
          </w:tcPr>
          <w:p w:rsidR="00DE01B5" w:rsidRDefault="002D18E6">
            <w:pPr>
              <w:rPr>
                <w:b/>
                <w:lang w:val="en-US"/>
              </w:rPr>
            </w:pPr>
            <w:r w:rsidRPr="005E75BC">
              <w:rPr>
                <w:b/>
                <w:lang w:val="en-US"/>
              </w:rPr>
              <w:lastRenderedPageBreak/>
              <w:t xml:space="preserve">End </w:t>
            </w:r>
          </w:p>
          <w:p w:rsidR="00E07E20" w:rsidRPr="005E75BC" w:rsidRDefault="00ED3DFF">
            <w:pPr>
              <w:rPr>
                <w:b/>
                <w:lang w:val="en-US"/>
              </w:rPr>
            </w:pPr>
            <w:r>
              <w:rPr>
                <w:b/>
                <w:lang w:val="en-US"/>
              </w:rPr>
              <w:t>43</w:t>
            </w:r>
            <w:r w:rsidR="00E07E20">
              <w:rPr>
                <w:b/>
                <w:lang w:val="en-US"/>
              </w:rPr>
              <w:t>-45 min.</w:t>
            </w:r>
          </w:p>
        </w:tc>
        <w:tc>
          <w:tcPr>
            <w:tcW w:w="3190" w:type="dxa"/>
          </w:tcPr>
          <w:p w:rsidR="00DE01B5" w:rsidRPr="00E07E20" w:rsidRDefault="00E07E20">
            <w:pPr>
              <w:rPr>
                <w:b/>
                <w:lang w:val="en-US"/>
              </w:rPr>
            </w:pPr>
            <w:proofErr w:type="gramStart"/>
            <w:r>
              <w:rPr>
                <w:b/>
                <w:lang w:val="en-US"/>
              </w:rPr>
              <w:t>Reflection .</w:t>
            </w:r>
            <w:proofErr w:type="gramEnd"/>
            <w:r>
              <w:rPr>
                <w:b/>
                <w:lang w:val="en-US"/>
              </w:rPr>
              <w:t xml:space="preserve"> </w:t>
            </w:r>
            <w:r w:rsidRPr="00E07E20">
              <w:rPr>
                <w:b/>
                <w:lang w:val="en-US"/>
              </w:rPr>
              <w:t>Ranking</w:t>
            </w:r>
          </w:p>
          <w:p w:rsidR="00E07E20" w:rsidRDefault="00E07E20">
            <w:pPr>
              <w:rPr>
                <w:lang w:val="en"/>
              </w:rPr>
            </w:pPr>
            <w:r>
              <w:rPr>
                <w:lang w:val="en"/>
              </w:rPr>
              <w:t xml:space="preserve">Students are encouraged to rank with the help of ranking line </w:t>
            </w:r>
            <w:r>
              <w:rPr>
                <w:lang w:val="en"/>
              </w:rPr>
              <w:lastRenderedPageBreak/>
              <w:t>what they have learned more or less from the proposed statements</w:t>
            </w:r>
          </w:p>
          <w:p w:rsidR="00AB7337" w:rsidRPr="00AB7337" w:rsidRDefault="00AB7337" w:rsidP="00AB7337">
            <w:pPr>
              <w:pStyle w:val="a9"/>
              <w:numPr>
                <w:ilvl w:val="0"/>
                <w:numId w:val="1"/>
              </w:numPr>
              <w:rPr>
                <w:lang w:val="en-US"/>
              </w:rPr>
            </w:pPr>
            <w:r>
              <w:rPr>
                <w:lang w:val="en-US"/>
              </w:rPr>
              <w:t>You can read the text with support</w:t>
            </w:r>
          </w:p>
          <w:p w:rsidR="00AB7337" w:rsidRDefault="00AB7337" w:rsidP="00AB7337">
            <w:pPr>
              <w:pStyle w:val="a9"/>
              <w:numPr>
                <w:ilvl w:val="0"/>
                <w:numId w:val="1"/>
              </w:numPr>
              <w:rPr>
                <w:lang w:val="en-US"/>
              </w:rPr>
            </w:pPr>
            <w:r>
              <w:rPr>
                <w:lang w:val="en-US"/>
              </w:rPr>
              <w:t>You can recognize the attitude or opinion in the text</w:t>
            </w:r>
          </w:p>
          <w:p w:rsidR="00AB7337" w:rsidRDefault="00AB7337" w:rsidP="00AB7337">
            <w:pPr>
              <w:pStyle w:val="a9"/>
              <w:numPr>
                <w:ilvl w:val="0"/>
                <w:numId w:val="1"/>
              </w:numPr>
              <w:rPr>
                <w:lang w:val="en-US"/>
              </w:rPr>
            </w:pPr>
            <w:r>
              <w:rPr>
                <w:lang w:val="en-US"/>
              </w:rPr>
              <w:t>You can use Present Simple and Past Simple</w:t>
            </w:r>
          </w:p>
          <w:p w:rsidR="00AB7337" w:rsidRDefault="00AB7337" w:rsidP="00AB7337">
            <w:pPr>
              <w:pStyle w:val="a9"/>
              <w:numPr>
                <w:ilvl w:val="0"/>
                <w:numId w:val="1"/>
              </w:numPr>
              <w:rPr>
                <w:lang w:val="en-US"/>
              </w:rPr>
            </w:pPr>
            <w:r>
              <w:rPr>
                <w:lang w:val="en-US"/>
              </w:rPr>
              <w:t>You can give feedback to your partner</w:t>
            </w:r>
          </w:p>
          <w:p w:rsidR="00063586" w:rsidRPr="00AB7337" w:rsidRDefault="00063586" w:rsidP="00AB7337">
            <w:pPr>
              <w:pStyle w:val="a9"/>
              <w:numPr>
                <w:ilvl w:val="0"/>
                <w:numId w:val="1"/>
              </w:numPr>
              <w:rPr>
                <w:lang w:val="en-US"/>
              </w:rPr>
            </w:pPr>
            <w:r>
              <w:rPr>
                <w:lang w:val="en-US"/>
              </w:rPr>
              <w:t>You can use your knowledge from the lesson in practice</w:t>
            </w:r>
          </w:p>
          <w:p w:rsidR="00E07E20" w:rsidRPr="00E07E20" w:rsidRDefault="00E07E20">
            <w:pPr>
              <w:rPr>
                <w:b/>
                <w:lang w:val="en"/>
              </w:rPr>
            </w:pPr>
            <w:r w:rsidRPr="00E07E20">
              <w:rPr>
                <w:b/>
                <w:lang w:val="en"/>
              </w:rPr>
              <w:t xml:space="preserve">Summarizing </w:t>
            </w:r>
          </w:p>
        </w:tc>
        <w:tc>
          <w:tcPr>
            <w:tcW w:w="3191" w:type="dxa"/>
          </w:tcPr>
          <w:p w:rsidR="00DE01B5" w:rsidRPr="00DE01B5" w:rsidRDefault="00E07E20">
            <w:pPr>
              <w:rPr>
                <w:lang w:val="en-US"/>
              </w:rPr>
            </w:pPr>
            <w:r>
              <w:rPr>
                <w:lang w:val="en-US"/>
              </w:rPr>
              <w:lastRenderedPageBreak/>
              <w:t>Stickers with ranking line</w:t>
            </w:r>
          </w:p>
        </w:tc>
      </w:tr>
      <w:tr w:rsidR="002D18E6" w:rsidRPr="00DE01B5" w:rsidTr="00B9590C">
        <w:tc>
          <w:tcPr>
            <w:tcW w:w="9571" w:type="dxa"/>
            <w:gridSpan w:val="3"/>
          </w:tcPr>
          <w:p w:rsidR="002D18E6" w:rsidRPr="005E75BC" w:rsidRDefault="002D18E6">
            <w:pPr>
              <w:rPr>
                <w:b/>
                <w:lang w:val="en-US"/>
              </w:rPr>
            </w:pPr>
            <w:r w:rsidRPr="005E75BC">
              <w:rPr>
                <w:b/>
                <w:lang w:val="en-US"/>
              </w:rPr>
              <w:lastRenderedPageBreak/>
              <w:t>Additional information</w:t>
            </w:r>
          </w:p>
        </w:tc>
      </w:tr>
      <w:tr w:rsidR="00535905" w:rsidRPr="00DE01B5" w:rsidTr="00DE01B5">
        <w:tc>
          <w:tcPr>
            <w:tcW w:w="3190" w:type="dxa"/>
          </w:tcPr>
          <w:p w:rsidR="00DE01B5" w:rsidRPr="005E75BC" w:rsidRDefault="002D18E6">
            <w:pPr>
              <w:rPr>
                <w:b/>
                <w:lang w:val="en-US"/>
              </w:rPr>
            </w:pPr>
            <w:r w:rsidRPr="005E75BC">
              <w:rPr>
                <w:b/>
                <w:lang w:val="en-US"/>
              </w:rPr>
              <w:t>Differentiation – how do you plan to give more support? How do you plan to challenge</w:t>
            </w:r>
          </w:p>
        </w:tc>
        <w:tc>
          <w:tcPr>
            <w:tcW w:w="3190" w:type="dxa"/>
          </w:tcPr>
          <w:p w:rsidR="00DE01B5" w:rsidRPr="005E75BC" w:rsidRDefault="00E1257D">
            <w:pPr>
              <w:rPr>
                <w:b/>
                <w:lang w:val="en-US"/>
              </w:rPr>
            </w:pPr>
            <w:r>
              <w:rPr>
                <w:b/>
                <w:lang w:val="en-US"/>
              </w:rPr>
              <w:t>Formative a</w:t>
            </w:r>
            <w:r w:rsidR="002D18E6" w:rsidRPr="005E75BC">
              <w:rPr>
                <w:b/>
                <w:lang w:val="en-US"/>
              </w:rPr>
              <w:t>ssessment – how are you planning to check learners’ learning?</w:t>
            </w:r>
          </w:p>
        </w:tc>
        <w:tc>
          <w:tcPr>
            <w:tcW w:w="3191" w:type="dxa"/>
          </w:tcPr>
          <w:p w:rsidR="00DE01B5" w:rsidRPr="005E75BC" w:rsidRDefault="002D18E6">
            <w:pPr>
              <w:rPr>
                <w:b/>
                <w:lang w:val="en-US"/>
              </w:rPr>
            </w:pPr>
            <w:r w:rsidRPr="005E75BC">
              <w:rPr>
                <w:b/>
                <w:lang w:val="en-US"/>
              </w:rPr>
              <w:t>Health and safety check</w:t>
            </w:r>
          </w:p>
        </w:tc>
      </w:tr>
      <w:tr w:rsidR="00535905" w:rsidRPr="00DE01B5" w:rsidTr="00DE01B5">
        <w:tc>
          <w:tcPr>
            <w:tcW w:w="3190" w:type="dxa"/>
          </w:tcPr>
          <w:p w:rsidR="00DE01B5" w:rsidRDefault="00E1257D">
            <w:pPr>
              <w:rPr>
                <w:lang w:val="en-US"/>
              </w:rPr>
            </w:pPr>
            <w:proofErr w:type="gramStart"/>
            <w:r>
              <w:rPr>
                <w:lang w:val="en-US"/>
              </w:rPr>
              <w:t>1)</w:t>
            </w:r>
            <w:r w:rsidR="00E07E20">
              <w:rPr>
                <w:lang w:val="en-US"/>
              </w:rPr>
              <w:t>After</w:t>
            </w:r>
            <w:proofErr w:type="gramEnd"/>
            <w:r w:rsidR="00E07E20">
              <w:rPr>
                <w:lang w:val="en-US"/>
              </w:rPr>
              <w:t xml:space="preserve"> watching video answering questions (33-35 min.)</w:t>
            </w:r>
          </w:p>
          <w:p w:rsidR="00E1257D" w:rsidRDefault="00E1257D">
            <w:pPr>
              <w:rPr>
                <w:lang w:val="en-US"/>
              </w:rPr>
            </w:pPr>
            <w:r>
              <w:rPr>
                <w:lang w:val="en-US"/>
              </w:rPr>
              <w:t>2)Psychological differentiation (audial, visuals, kinesthetic) during the lesson;</w:t>
            </w:r>
          </w:p>
          <w:p w:rsidR="00E1257D" w:rsidRDefault="00E1257D">
            <w:pPr>
              <w:rPr>
                <w:lang w:val="en-US"/>
              </w:rPr>
            </w:pPr>
            <w:r>
              <w:rPr>
                <w:lang w:val="en-US"/>
              </w:rPr>
              <w:t xml:space="preserve">3) </w:t>
            </w:r>
            <w:proofErr w:type="gramStart"/>
            <w:r>
              <w:rPr>
                <w:lang w:val="en-US"/>
              </w:rPr>
              <w:t>different</w:t>
            </w:r>
            <w:proofErr w:type="gramEnd"/>
            <w:r>
              <w:rPr>
                <w:lang w:val="en-US"/>
              </w:rPr>
              <w:t xml:space="preserve"> support during the lesson.</w:t>
            </w:r>
          </w:p>
        </w:tc>
        <w:tc>
          <w:tcPr>
            <w:tcW w:w="3190" w:type="dxa"/>
          </w:tcPr>
          <w:p w:rsidR="00DE01B5" w:rsidRDefault="00E1257D">
            <w:pPr>
              <w:rPr>
                <w:lang w:val="en-US"/>
              </w:rPr>
            </w:pPr>
            <w:r>
              <w:rPr>
                <w:lang w:val="en-US"/>
              </w:rPr>
              <w:t>1)</w:t>
            </w:r>
            <w:r w:rsidR="0029087A">
              <w:rPr>
                <w:lang w:val="en-US"/>
              </w:rPr>
              <w:t>Through observation</w:t>
            </w:r>
            <w:r>
              <w:rPr>
                <w:lang w:val="en-US"/>
              </w:rPr>
              <w:t>;</w:t>
            </w:r>
          </w:p>
          <w:p w:rsidR="00E1257D" w:rsidRPr="00DE01B5" w:rsidRDefault="00E1257D">
            <w:pPr>
              <w:rPr>
                <w:lang w:val="en-US"/>
              </w:rPr>
            </w:pPr>
            <w:r>
              <w:rPr>
                <w:lang w:val="en-US"/>
              </w:rPr>
              <w:t xml:space="preserve">2) </w:t>
            </w:r>
            <w:proofErr w:type="gramStart"/>
            <w:r>
              <w:rPr>
                <w:lang w:val="en-US"/>
              </w:rPr>
              <w:t>peer</w:t>
            </w:r>
            <w:proofErr w:type="gramEnd"/>
            <w:r>
              <w:rPr>
                <w:lang w:val="en-US"/>
              </w:rPr>
              <w:t xml:space="preserve"> assessment in groups.</w:t>
            </w:r>
          </w:p>
        </w:tc>
        <w:tc>
          <w:tcPr>
            <w:tcW w:w="3191" w:type="dxa"/>
          </w:tcPr>
          <w:p w:rsidR="00DE01B5" w:rsidRDefault="00E1257D">
            <w:pPr>
              <w:rPr>
                <w:lang w:val="en-US"/>
              </w:rPr>
            </w:pPr>
            <w:proofErr w:type="gramStart"/>
            <w:r>
              <w:rPr>
                <w:lang w:val="en-US"/>
              </w:rPr>
              <w:t>1)</w:t>
            </w:r>
            <w:r w:rsidR="00E07E20">
              <w:rPr>
                <w:lang w:val="en-US"/>
              </w:rPr>
              <w:t>TPR</w:t>
            </w:r>
            <w:proofErr w:type="gramEnd"/>
            <w:r w:rsidR="00E07E20">
              <w:rPr>
                <w:lang w:val="en-US"/>
              </w:rPr>
              <w:t xml:space="preserve"> (36-39 min.)</w:t>
            </w:r>
          </w:p>
          <w:p w:rsidR="00E1257D" w:rsidRPr="00DE01B5" w:rsidRDefault="00E1257D">
            <w:pPr>
              <w:rPr>
                <w:lang w:val="en-US"/>
              </w:rPr>
            </w:pPr>
            <w:r>
              <w:rPr>
                <w:lang w:val="en-US"/>
              </w:rPr>
              <w:t>2) video (2:40 min)</w:t>
            </w:r>
          </w:p>
        </w:tc>
      </w:tr>
      <w:tr w:rsidR="0070421D" w:rsidRPr="00ED3DFF" w:rsidTr="00F26D08">
        <w:tc>
          <w:tcPr>
            <w:tcW w:w="3190" w:type="dxa"/>
            <w:vMerge w:val="restart"/>
          </w:tcPr>
          <w:p w:rsidR="002D18E6" w:rsidRPr="005E75BC" w:rsidRDefault="002D18E6">
            <w:pPr>
              <w:rPr>
                <w:b/>
                <w:lang w:val="en-US"/>
              </w:rPr>
            </w:pPr>
            <w:r w:rsidRPr="005E75BC">
              <w:rPr>
                <w:b/>
                <w:lang w:val="en-US"/>
              </w:rPr>
              <w:t xml:space="preserve">Reflection </w:t>
            </w:r>
          </w:p>
          <w:p w:rsidR="002D18E6" w:rsidRPr="005E75BC" w:rsidRDefault="002D18E6">
            <w:pPr>
              <w:rPr>
                <w:b/>
                <w:lang w:val="en-US"/>
              </w:rPr>
            </w:pPr>
            <w:r w:rsidRPr="005E75BC">
              <w:rPr>
                <w:b/>
                <w:lang w:val="en-US"/>
              </w:rPr>
              <w:t>Were the lesson objectives\learning objectives realistic?</w:t>
            </w:r>
          </w:p>
          <w:p w:rsidR="002D18E6" w:rsidRPr="005E75BC" w:rsidRDefault="002D18E6">
            <w:pPr>
              <w:rPr>
                <w:b/>
                <w:lang w:val="en-US"/>
              </w:rPr>
            </w:pPr>
            <w:r w:rsidRPr="005E75BC">
              <w:rPr>
                <w:b/>
                <w:lang w:val="en-US"/>
              </w:rPr>
              <w:t>Did all the learners achieve the lesson objectives\learning objectives? If not, why?</w:t>
            </w:r>
          </w:p>
          <w:p w:rsidR="002D18E6" w:rsidRPr="005E75BC" w:rsidRDefault="002D18E6">
            <w:pPr>
              <w:rPr>
                <w:b/>
                <w:lang w:val="en-US"/>
              </w:rPr>
            </w:pPr>
            <w:r w:rsidRPr="005E75BC">
              <w:rPr>
                <w:b/>
                <w:lang w:val="en-US"/>
              </w:rPr>
              <w:t>Did my planned differentiation work well?</w:t>
            </w:r>
          </w:p>
          <w:p w:rsidR="002D18E6" w:rsidRPr="005E75BC" w:rsidRDefault="002D18E6">
            <w:pPr>
              <w:rPr>
                <w:b/>
                <w:lang w:val="en-US"/>
              </w:rPr>
            </w:pPr>
            <w:r w:rsidRPr="005E75BC">
              <w:rPr>
                <w:b/>
                <w:lang w:val="en-US"/>
              </w:rPr>
              <w:t>Did I stick to timings?</w:t>
            </w:r>
          </w:p>
          <w:p w:rsidR="002D18E6" w:rsidRDefault="002D18E6">
            <w:pPr>
              <w:rPr>
                <w:lang w:val="en-US"/>
              </w:rPr>
            </w:pPr>
            <w:r w:rsidRPr="005E75BC">
              <w:rPr>
                <w:b/>
                <w:lang w:val="en-US"/>
              </w:rPr>
              <w:t>What changes did I make from my plan and why?</w:t>
            </w:r>
          </w:p>
        </w:tc>
        <w:tc>
          <w:tcPr>
            <w:tcW w:w="6381" w:type="dxa"/>
            <w:gridSpan w:val="2"/>
          </w:tcPr>
          <w:p w:rsidR="002D18E6" w:rsidRPr="005E75BC" w:rsidRDefault="005E75BC">
            <w:pPr>
              <w:rPr>
                <w:b/>
                <w:lang w:val="en-US"/>
              </w:rPr>
            </w:pPr>
            <w:r w:rsidRPr="005E75BC">
              <w:rPr>
                <w:b/>
                <w:lang w:val="en-US"/>
              </w:rPr>
              <w:t>Use the space below to reflect on your lesson. Answer the most relevant questions from the box on the left about your lesson</w:t>
            </w:r>
          </w:p>
        </w:tc>
      </w:tr>
      <w:tr w:rsidR="00535905" w:rsidRPr="00ED3DFF" w:rsidTr="00DE01B5">
        <w:tc>
          <w:tcPr>
            <w:tcW w:w="3190" w:type="dxa"/>
            <w:vMerge/>
          </w:tcPr>
          <w:p w:rsidR="002D18E6" w:rsidRDefault="002D18E6">
            <w:pPr>
              <w:rPr>
                <w:lang w:val="en-US"/>
              </w:rPr>
            </w:pPr>
          </w:p>
        </w:tc>
        <w:tc>
          <w:tcPr>
            <w:tcW w:w="3190" w:type="dxa"/>
          </w:tcPr>
          <w:p w:rsidR="002D18E6" w:rsidRPr="00DE01B5" w:rsidRDefault="002D18E6">
            <w:pPr>
              <w:rPr>
                <w:lang w:val="en-US"/>
              </w:rPr>
            </w:pPr>
          </w:p>
        </w:tc>
        <w:tc>
          <w:tcPr>
            <w:tcW w:w="3191" w:type="dxa"/>
          </w:tcPr>
          <w:p w:rsidR="002D18E6" w:rsidRPr="00DE01B5" w:rsidRDefault="002D18E6">
            <w:pPr>
              <w:rPr>
                <w:lang w:val="en-US"/>
              </w:rPr>
            </w:pPr>
          </w:p>
        </w:tc>
      </w:tr>
      <w:tr w:rsidR="005E75BC" w:rsidRPr="00ED3DFF" w:rsidTr="00A907A3">
        <w:tc>
          <w:tcPr>
            <w:tcW w:w="9571" w:type="dxa"/>
            <w:gridSpan w:val="3"/>
          </w:tcPr>
          <w:p w:rsidR="005E75BC" w:rsidRPr="005E75BC" w:rsidRDefault="005E75BC">
            <w:pPr>
              <w:rPr>
                <w:b/>
                <w:lang w:val="en-US"/>
              </w:rPr>
            </w:pPr>
            <w:r w:rsidRPr="005E75BC">
              <w:rPr>
                <w:b/>
                <w:lang w:val="en-US"/>
              </w:rPr>
              <w:t>Summary evaluation</w:t>
            </w:r>
          </w:p>
          <w:p w:rsidR="005E75BC" w:rsidRPr="005E75BC" w:rsidRDefault="005E75BC">
            <w:pPr>
              <w:rPr>
                <w:b/>
                <w:lang w:val="en-US"/>
              </w:rPr>
            </w:pPr>
            <w:r w:rsidRPr="005E75BC">
              <w:rPr>
                <w:b/>
                <w:lang w:val="en-US"/>
              </w:rPr>
              <w:t>What two things went really well (consider both teaching and learning)?</w:t>
            </w:r>
          </w:p>
          <w:p w:rsidR="005E75BC" w:rsidRPr="005E75BC" w:rsidRDefault="005E75BC">
            <w:pPr>
              <w:rPr>
                <w:b/>
                <w:lang w:val="en-US"/>
              </w:rPr>
            </w:pPr>
            <w:r w:rsidRPr="005E75BC">
              <w:rPr>
                <w:b/>
                <w:lang w:val="en-US"/>
              </w:rPr>
              <w:t>1</w:t>
            </w:r>
          </w:p>
          <w:p w:rsidR="005E75BC" w:rsidRPr="005E75BC" w:rsidRDefault="005E75BC">
            <w:pPr>
              <w:rPr>
                <w:b/>
                <w:lang w:val="en-US"/>
              </w:rPr>
            </w:pPr>
          </w:p>
          <w:p w:rsidR="005E75BC" w:rsidRPr="005E75BC" w:rsidRDefault="005E75BC">
            <w:pPr>
              <w:rPr>
                <w:b/>
                <w:lang w:val="en-US"/>
              </w:rPr>
            </w:pPr>
            <w:r w:rsidRPr="005E75BC">
              <w:rPr>
                <w:b/>
                <w:lang w:val="en-US"/>
              </w:rPr>
              <w:t>2</w:t>
            </w:r>
          </w:p>
          <w:p w:rsidR="005E75BC" w:rsidRPr="005E75BC" w:rsidRDefault="005E75BC">
            <w:pPr>
              <w:rPr>
                <w:b/>
                <w:lang w:val="en-US"/>
              </w:rPr>
            </w:pPr>
          </w:p>
          <w:p w:rsidR="005E75BC" w:rsidRPr="005E75BC" w:rsidRDefault="005E75BC">
            <w:pPr>
              <w:rPr>
                <w:b/>
                <w:lang w:val="en-US"/>
              </w:rPr>
            </w:pPr>
            <w:r w:rsidRPr="005E75BC">
              <w:rPr>
                <w:b/>
                <w:lang w:val="en-US"/>
              </w:rPr>
              <w:t>What two things would have improved the lesson (consider both teaching and learning)?</w:t>
            </w:r>
          </w:p>
          <w:p w:rsidR="005E75BC" w:rsidRPr="005E75BC" w:rsidRDefault="005E75BC">
            <w:pPr>
              <w:rPr>
                <w:b/>
                <w:lang w:val="en-US"/>
              </w:rPr>
            </w:pPr>
            <w:r w:rsidRPr="005E75BC">
              <w:rPr>
                <w:b/>
                <w:lang w:val="en-US"/>
              </w:rPr>
              <w:t>1</w:t>
            </w:r>
          </w:p>
          <w:p w:rsidR="005E75BC" w:rsidRPr="005E75BC" w:rsidRDefault="005E75BC">
            <w:pPr>
              <w:rPr>
                <w:b/>
                <w:lang w:val="en-US"/>
              </w:rPr>
            </w:pPr>
          </w:p>
          <w:p w:rsidR="005E75BC" w:rsidRPr="005E75BC" w:rsidRDefault="005E75BC">
            <w:pPr>
              <w:rPr>
                <w:b/>
                <w:lang w:val="en-US"/>
              </w:rPr>
            </w:pPr>
            <w:r w:rsidRPr="005E75BC">
              <w:rPr>
                <w:b/>
                <w:lang w:val="en-US"/>
              </w:rPr>
              <w:t>2</w:t>
            </w:r>
          </w:p>
          <w:p w:rsidR="005E75BC" w:rsidRPr="005E75BC" w:rsidRDefault="005E75BC">
            <w:pPr>
              <w:rPr>
                <w:b/>
                <w:lang w:val="en-US"/>
              </w:rPr>
            </w:pPr>
          </w:p>
          <w:p w:rsidR="005E75BC" w:rsidRPr="005E75BC" w:rsidRDefault="005E75BC">
            <w:pPr>
              <w:rPr>
                <w:b/>
                <w:lang w:val="en-US"/>
              </w:rPr>
            </w:pPr>
            <w:r w:rsidRPr="005E75BC">
              <w:rPr>
                <w:b/>
                <w:lang w:val="en-US"/>
              </w:rPr>
              <w:t>What have I learned from this lesson about the class or individuals that will inform my next lesson?</w:t>
            </w:r>
          </w:p>
          <w:p w:rsidR="005E75BC" w:rsidRDefault="005E75BC">
            <w:pPr>
              <w:rPr>
                <w:lang w:val="en-US"/>
              </w:rPr>
            </w:pPr>
          </w:p>
          <w:p w:rsidR="005E75BC" w:rsidRDefault="005E75BC">
            <w:pPr>
              <w:rPr>
                <w:lang w:val="en-US"/>
              </w:rPr>
            </w:pPr>
          </w:p>
          <w:p w:rsidR="005E75BC" w:rsidRPr="00DE01B5" w:rsidRDefault="005E75BC">
            <w:pPr>
              <w:rPr>
                <w:lang w:val="en-US"/>
              </w:rPr>
            </w:pPr>
          </w:p>
        </w:tc>
      </w:tr>
    </w:tbl>
    <w:p w:rsidR="00163D13" w:rsidRPr="00DE01B5" w:rsidRDefault="00163D13">
      <w:pPr>
        <w:rPr>
          <w:lang w:val="en-US"/>
        </w:rPr>
      </w:pPr>
    </w:p>
    <w:sectPr w:rsidR="00163D13" w:rsidRPr="00DE01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959B4"/>
    <w:multiLevelType w:val="hybridMultilevel"/>
    <w:tmpl w:val="BAA84B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1B5"/>
    <w:rsid w:val="00063586"/>
    <w:rsid w:val="00102DE0"/>
    <w:rsid w:val="00163D13"/>
    <w:rsid w:val="002013A5"/>
    <w:rsid w:val="0029087A"/>
    <w:rsid w:val="002A794F"/>
    <w:rsid w:val="002D18E6"/>
    <w:rsid w:val="003F0B18"/>
    <w:rsid w:val="00447C9A"/>
    <w:rsid w:val="004C2154"/>
    <w:rsid w:val="004F1625"/>
    <w:rsid w:val="004F3361"/>
    <w:rsid w:val="005317C8"/>
    <w:rsid w:val="00535905"/>
    <w:rsid w:val="00590D7E"/>
    <w:rsid w:val="005E75BC"/>
    <w:rsid w:val="0070421D"/>
    <w:rsid w:val="00A86D4E"/>
    <w:rsid w:val="00AB7337"/>
    <w:rsid w:val="00B03D70"/>
    <w:rsid w:val="00BC7E32"/>
    <w:rsid w:val="00DE01B5"/>
    <w:rsid w:val="00E07E20"/>
    <w:rsid w:val="00E1257D"/>
    <w:rsid w:val="00E7278D"/>
    <w:rsid w:val="00ED3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FC4F19-7137-4F43-BF7E-5A4D5D59D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01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70421D"/>
    <w:rPr>
      <w:color w:val="0000FF" w:themeColor="hyperlink"/>
      <w:u w:val="single"/>
    </w:rPr>
  </w:style>
  <w:style w:type="character" w:styleId="a5">
    <w:name w:val="FollowedHyperlink"/>
    <w:basedOn w:val="a0"/>
    <w:uiPriority w:val="99"/>
    <w:semiHidden/>
    <w:unhideWhenUsed/>
    <w:rsid w:val="0070421D"/>
    <w:rPr>
      <w:color w:val="800080" w:themeColor="followedHyperlink"/>
      <w:u w:val="single"/>
    </w:rPr>
  </w:style>
  <w:style w:type="character" w:customStyle="1" w:styleId="shorttext">
    <w:name w:val="short_text"/>
    <w:basedOn w:val="a0"/>
    <w:rsid w:val="00590D7E"/>
  </w:style>
  <w:style w:type="paragraph" w:styleId="a6">
    <w:name w:val="Normal (Web)"/>
    <w:basedOn w:val="a"/>
    <w:uiPriority w:val="99"/>
    <w:unhideWhenUsed/>
    <w:rsid w:val="00590D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590D7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90D7E"/>
    <w:rPr>
      <w:rFonts w:ascii="Tahoma" w:hAnsi="Tahoma" w:cs="Tahoma"/>
      <w:sz w:val="16"/>
      <w:szCs w:val="16"/>
    </w:rPr>
  </w:style>
  <w:style w:type="paragraph" w:styleId="a9">
    <w:name w:val="List Paragraph"/>
    <w:basedOn w:val="a"/>
    <w:uiPriority w:val="34"/>
    <w:qFormat/>
    <w:rsid w:val="00AB73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087729">
      <w:bodyDiv w:val="1"/>
      <w:marLeft w:val="0"/>
      <w:marRight w:val="0"/>
      <w:marTop w:val="0"/>
      <w:marBottom w:val="0"/>
      <w:divBdr>
        <w:top w:val="none" w:sz="0" w:space="0" w:color="auto"/>
        <w:left w:val="none" w:sz="0" w:space="0" w:color="auto"/>
        <w:bottom w:val="none" w:sz="0" w:space="0" w:color="auto"/>
        <w:right w:val="none" w:sz="0" w:space="0" w:color="auto"/>
      </w:divBdr>
    </w:div>
    <w:div w:id="1158956710">
      <w:bodyDiv w:val="1"/>
      <w:marLeft w:val="0"/>
      <w:marRight w:val="0"/>
      <w:marTop w:val="0"/>
      <w:marBottom w:val="0"/>
      <w:divBdr>
        <w:top w:val="none" w:sz="0" w:space="0" w:color="auto"/>
        <w:left w:val="none" w:sz="0" w:space="0" w:color="auto"/>
        <w:bottom w:val="none" w:sz="0" w:space="0" w:color="auto"/>
        <w:right w:val="none" w:sz="0" w:space="0" w:color="auto"/>
      </w:divBdr>
    </w:div>
    <w:div w:id="132416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FLLHsbe8HY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4Blw7Pg8xws" TargetMode="External"/><Relationship Id="rId5" Type="http://schemas.openxmlformats.org/officeDocument/2006/relationships/hyperlink" Target="https://youtu.be/hGonwMTPV6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649</TotalTime>
  <Pages>5</Pages>
  <Words>892</Words>
  <Characters>5091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7</cp:lastModifiedBy>
  <cp:revision>14</cp:revision>
  <dcterms:created xsi:type="dcterms:W3CDTF">2017-06-21T15:40:00Z</dcterms:created>
  <dcterms:modified xsi:type="dcterms:W3CDTF">2017-06-22T09:21:00Z</dcterms:modified>
</cp:coreProperties>
</file>