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83" w:rsidRPr="00331A83" w:rsidRDefault="00331A83" w:rsidP="00331A8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31A8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31A83">
        <w:rPr>
          <w:rFonts w:ascii="Times New Roman" w:hAnsi="Times New Roman" w:cs="Times New Roman"/>
          <w:sz w:val="24"/>
          <w:szCs w:val="24"/>
          <w:lang w:val="kk-KZ"/>
        </w:rPr>
        <w:t>ға негізгі мектебінің өзі</w:t>
      </w:r>
      <w:proofErr w:type="gramStart"/>
      <w:r w:rsidRPr="00331A83">
        <w:rPr>
          <w:rFonts w:ascii="Times New Roman" w:hAnsi="Times New Roman" w:cs="Times New Roman"/>
          <w:sz w:val="24"/>
          <w:szCs w:val="24"/>
          <w:lang w:val="kk-KZ"/>
        </w:rPr>
        <w:t>н-</w:t>
      </w:r>
      <w:proofErr w:type="gramEnd"/>
      <w:r w:rsidRPr="00331A83">
        <w:rPr>
          <w:rFonts w:ascii="Times New Roman" w:hAnsi="Times New Roman" w:cs="Times New Roman"/>
          <w:sz w:val="24"/>
          <w:szCs w:val="24"/>
          <w:lang w:val="kk-KZ"/>
        </w:rPr>
        <w:t xml:space="preserve">өзі тану пәні мұғалімі </w:t>
      </w:r>
    </w:p>
    <w:p w:rsidR="00331A83" w:rsidRDefault="00331A83" w:rsidP="00331A83">
      <w:pPr>
        <w:pStyle w:val="a3"/>
        <w:rPr>
          <w:lang w:val="kk-KZ"/>
        </w:rPr>
      </w:pPr>
      <w:r w:rsidRPr="00331A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</w:t>
      </w:r>
      <w:r w:rsidRPr="00331A83">
        <w:rPr>
          <w:rFonts w:ascii="Times New Roman" w:hAnsi="Times New Roman" w:cs="Times New Roman"/>
          <w:sz w:val="24"/>
          <w:szCs w:val="24"/>
          <w:lang w:val="kk-KZ"/>
        </w:rPr>
        <w:t>Бокашева Жадыра Бекболовна</w:t>
      </w:r>
      <w:r w:rsidRPr="00331A83">
        <w:rPr>
          <w:lang w:val="kk-KZ"/>
        </w:rPr>
        <w:br/>
      </w:r>
    </w:p>
    <w:p w:rsidR="00331A83" w:rsidRDefault="00331A83" w:rsidP="00331A83">
      <w:pPr>
        <w:pStyle w:val="a3"/>
        <w:rPr>
          <w:lang w:val="kk-KZ"/>
        </w:rPr>
      </w:pPr>
    </w:p>
    <w:p w:rsidR="00331A83" w:rsidRDefault="00331A83" w:rsidP="00331A8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Пәні: Өзін-өзі тану</w:t>
      </w:r>
    </w:p>
    <w:p w:rsidR="00331A83" w:rsidRDefault="00331A83" w:rsidP="00331A8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Класы: 5</w:t>
      </w:r>
    </w:p>
    <w:p w:rsidR="00E617C1" w:rsidRDefault="00331A83" w:rsidP="00331A8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31A83">
        <w:rPr>
          <w:rFonts w:ascii="Times New Roman" w:hAnsi="Times New Roman" w:cs="Times New Roman"/>
          <w:sz w:val="24"/>
          <w:szCs w:val="24"/>
          <w:lang w:val="kk-KZ"/>
        </w:rPr>
        <w:t>Сабақтың тақырыбы: Сенім – менің серігім</w:t>
      </w:r>
      <w:r w:rsidRPr="00331A83">
        <w:rPr>
          <w:rFonts w:ascii="Times New Roman" w:hAnsi="Times New Roman" w:cs="Times New Roman"/>
          <w:sz w:val="24"/>
          <w:szCs w:val="24"/>
          <w:lang w:val="kk-KZ"/>
        </w:rPr>
        <w:br/>
        <w:t xml:space="preserve">Сабақтың мақсаты: </w:t>
      </w:r>
      <w:r>
        <w:rPr>
          <w:rFonts w:ascii="Times New Roman" w:hAnsi="Times New Roman" w:cs="Times New Roman"/>
          <w:sz w:val="24"/>
          <w:szCs w:val="24"/>
          <w:lang w:val="kk-KZ"/>
        </w:rPr>
        <w:t>Оқушыларға бір-бірінің арасында сенімділік қасиетін туғызу,бір-біріне сенім артуға үйрету;</w:t>
      </w:r>
      <w:r w:rsidRPr="00331A83">
        <w:rPr>
          <w:rFonts w:ascii="Times New Roman" w:hAnsi="Times New Roman" w:cs="Times New Roman"/>
          <w:sz w:val="24"/>
          <w:szCs w:val="24"/>
          <w:lang w:val="kk-KZ"/>
        </w:rPr>
        <w:br/>
        <w:t>Міндеттері:</w:t>
      </w:r>
      <w:r w:rsidRPr="00331A83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>-сенім туралы түсініктерін кеңейту;</w:t>
      </w:r>
      <w:r w:rsidRPr="00331A83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-сенімді қарым-қатынас жасауға </w:t>
      </w:r>
      <w:r w:rsidR="00E617C1">
        <w:rPr>
          <w:rFonts w:ascii="Times New Roman" w:hAnsi="Times New Roman" w:cs="Times New Roman"/>
          <w:sz w:val="24"/>
          <w:szCs w:val="24"/>
          <w:lang w:val="kk-KZ"/>
        </w:rPr>
        <w:t>үйрету;</w:t>
      </w:r>
      <w:r w:rsidRPr="00331A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31A83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>-ө</w:t>
      </w:r>
      <w:r w:rsidRPr="00331A83">
        <w:rPr>
          <w:rFonts w:ascii="Times New Roman" w:hAnsi="Times New Roman" w:cs="Times New Roman"/>
          <w:sz w:val="24"/>
          <w:szCs w:val="24"/>
          <w:lang w:val="kk-KZ"/>
        </w:rPr>
        <w:t>зіне, өзгеге, қоғамға сенім білдіруге үйрету.</w:t>
      </w:r>
      <w:r w:rsidRPr="00331A83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1A83">
        <w:rPr>
          <w:rFonts w:ascii="Times New Roman" w:hAnsi="Times New Roman" w:cs="Times New Roman"/>
          <w:sz w:val="24"/>
          <w:szCs w:val="24"/>
          <w:lang w:val="kk-KZ"/>
        </w:rPr>
        <w:br/>
      </w:r>
      <w:r w:rsidR="00E617C1">
        <w:rPr>
          <w:rFonts w:ascii="Times New Roman" w:hAnsi="Times New Roman" w:cs="Times New Roman"/>
          <w:sz w:val="24"/>
          <w:szCs w:val="24"/>
          <w:lang w:val="kk-KZ"/>
        </w:rPr>
        <w:t>Ұйымдастыру бөлімі:</w:t>
      </w:r>
    </w:p>
    <w:p w:rsidR="009304CB" w:rsidRDefault="00E617C1" w:rsidP="00331A8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Оқушылармен амандасып, «Өзін-өзі тану» сабағының ережесін «5-Т» қайталап, сабаққа дайындықтарын тексеремін.</w:t>
      </w:r>
      <w:r w:rsidR="00331A83" w:rsidRPr="00E617C1">
        <w:rPr>
          <w:rFonts w:ascii="Times New Roman" w:hAnsi="Times New Roman" w:cs="Times New Roman"/>
          <w:sz w:val="24"/>
          <w:szCs w:val="24"/>
          <w:lang w:val="kk-KZ"/>
        </w:rPr>
        <w:br/>
        <w:t xml:space="preserve">Негізгі бөлім.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31A83" w:rsidRPr="00331A8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31A83" w:rsidRPr="00331A83">
        <w:rPr>
          <w:rFonts w:ascii="Times New Roman" w:hAnsi="Times New Roman" w:cs="Times New Roman"/>
          <w:sz w:val="24"/>
          <w:szCs w:val="24"/>
        </w:rPr>
        <w:t>қпарат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, мен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сендерге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өлең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оқимын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өлеңнің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тақырыбын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табуға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тырысыңдар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. Ә.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Табылдиевтің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Сені</w:t>
      </w:r>
      <w:proofErr w:type="gramStart"/>
      <w:r w:rsidR="00331A83" w:rsidRPr="00331A83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өлеңі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оқылады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>.</w:t>
      </w:r>
      <w:r w:rsidR="00331A83" w:rsidRPr="00331A83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Ендеше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бү</w:t>
      </w:r>
      <w:proofErr w:type="gramStart"/>
      <w:r w:rsidR="00331A83" w:rsidRPr="00331A8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31A83" w:rsidRPr="00331A83">
        <w:rPr>
          <w:rFonts w:ascii="Times New Roman" w:hAnsi="Times New Roman" w:cs="Times New Roman"/>
          <w:sz w:val="24"/>
          <w:szCs w:val="24"/>
        </w:rPr>
        <w:t>інгі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сабағымыздың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тақырыбы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Сенім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менің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серігім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Маған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енді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сұрақ</w:t>
      </w:r>
      <w:proofErr w:type="gramStart"/>
      <w:r w:rsidR="00331A83" w:rsidRPr="00331A83">
        <w:rPr>
          <w:rFonts w:ascii="Times New Roman" w:hAnsi="Times New Roman" w:cs="Times New Roman"/>
          <w:sz w:val="24"/>
          <w:szCs w:val="24"/>
        </w:rPr>
        <w:t>тар</w:t>
      </w:r>
      <w:proofErr w:type="gramEnd"/>
      <w:r w:rsidR="00331A83" w:rsidRPr="00331A83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беріңдерші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қалай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ойлайсыңдар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>?</w:t>
      </w:r>
      <w:r w:rsidR="00331A83" w:rsidRPr="00331A8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Жеңіл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әуенді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көңілді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ән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қосылады</w:t>
      </w:r>
      <w:proofErr w:type="spellEnd"/>
      <w:proofErr w:type="gramStart"/>
      <w:r w:rsidR="00331A83" w:rsidRPr="00331A83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="00331A83" w:rsidRPr="00331A83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Садвакасова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Сенім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>»)</w:t>
      </w:r>
      <w:r w:rsidR="00331A83" w:rsidRPr="00331A83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Өздерінің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сенімді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досыңды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биге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шақыр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>.</w:t>
      </w:r>
      <w:r w:rsidR="00331A83" w:rsidRPr="00331A83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Шарда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Сенім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сөз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жазылған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шарды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балаларға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сұрақтардың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жауабын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>)</w:t>
      </w:r>
      <w:r w:rsidR="00331A83" w:rsidRPr="00331A83">
        <w:rPr>
          <w:rFonts w:ascii="Times New Roman" w:hAnsi="Times New Roman" w:cs="Times New Roman"/>
          <w:sz w:val="24"/>
          <w:szCs w:val="24"/>
        </w:rPr>
        <w:br/>
        <w:t xml:space="preserve">●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Сенім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сөзді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қалай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түсінесің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>?</w:t>
      </w:r>
      <w:r w:rsidR="00331A83" w:rsidRPr="00331A83">
        <w:rPr>
          <w:rFonts w:ascii="Times New Roman" w:hAnsi="Times New Roman" w:cs="Times New Roman"/>
          <w:sz w:val="24"/>
          <w:szCs w:val="24"/>
        </w:rPr>
        <w:br/>
        <w:t xml:space="preserve">●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Өзіңе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сенім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31A83" w:rsidRPr="00331A83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="00331A83" w:rsidRPr="00331A83">
        <w:rPr>
          <w:rFonts w:ascii="Times New Roman" w:hAnsi="Times New Roman" w:cs="Times New Roman"/>
          <w:sz w:val="24"/>
          <w:szCs w:val="24"/>
        </w:rPr>
        <w:t>қан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сезімде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боласың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>?</w:t>
      </w:r>
      <w:r w:rsidR="00331A83" w:rsidRPr="00331A83">
        <w:rPr>
          <w:rFonts w:ascii="Times New Roman" w:hAnsi="Times New Roman" w:cs="Times New Roman"/>
          <w:sz w:val="24"/>
          <w:szCs w:val="24"/>
        </w:rPr>
        <w:br/>
        <w:t xml:space="preserve">●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сенімге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>?</w:t>
      </w:r>
      <w:r w:rsidR="00331A83" w:rsidRPr="00331A83">
        <w:rPr>
          <w:rFonts w:ascii="Times New Roman" w:hAnsi="Times New Roman" w:cs="Times New Roman"/>
          <w:sz w:val="24"/>
          <w:szCs w:val="24"/>
        </w:rPr>
        <w:br/>
        <w:t xml:space="preserve">●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Адамдардың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барлығына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1A83" w:rsidRPr="00331A83">
        <w:rPr>
          <w:rFonts w:ascii="Times New Roman" w:hAnsi="Times New Roman" w:cs="Times New Roman"/>
          <w:sz w:val="24"/>
          <w:szCs w:val="24"/>
        </w:rPr>
        <w:t>сене</w:t>
      </w:r>
      <w:proofErr w:type="gram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беруге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бола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>? Неге?</w:t>
      </w:r>
      <w:r w:rsidR="00331A83" w:rsidRPr="00331A83">
        <w:rPr>
          <w:rFonts w:ascii="Times New Roman" w:hAnsi="Times New Roman" w:cs="Times New Roman"/>
          <w:sz w:val="24"/>
          <w:szCs w:val="24"/>
        </w:rPr>
        <w:br/>
        <w:t xml:space="preserve">●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Адамдар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сенімді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31A83" w:rsidRPr="00331A8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31A83" w:rsidRPr="00331A83">
        <w:rPr>
          <w:rFonts w:ascii="Times New Roman" w:hAnsi="Times New Roman" w:cs="Times New Roman"/>
          <w:sz w:val="24"/>
          <w:szCs w:val="24"/>
        </w:rPr>
        <w:t>ісіге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қалай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қарайды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>?</w:t>
      </w:r>
      <w:r w:rsidR="00331A83" w:rsidRPr="00331A83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Оқушылар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орындарына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отырады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>)</w:t>
      </w:r>
      <w:r w:rsidR="00331A83" w:rsidRPr="00331A83">
        <w:rPr>
          <w:rFonts w:ascii="Times New Roman" w:hAnsi="Times New Roman" w:cs="Times New Roman"/>
          <w:sz w:val="24"/>
          <w:szCs w:val="24"/>
        </w:rPr>
        <w:br/>
      </w:r>
      <w:r w:rsidR="00331A83" w:rsidRPr="00331A8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Мәтінмен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proofErr w:type="gramStart"/>
      <w:r w:rsidR="00331A83" w:rsidRPr="00331A8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31A83" w:rsidRPr="00331A83">
        <w:rPr>
          <w:rFonts w:ascii="Times New Roman" w:hAnsi="Times New Roman" w:cs="Times New Roman"/>
          <w:sz w:val="24"/>
          <w:szCs w:val="24"/>
        </w:rPr>
        <w:t>қушылардың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айтылған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ойын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тиянақтау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дүкенде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мәтіні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оқылады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>.</w:t>
      </w:r>
      <w:r w:rsidR="00331A83" w:rsidRPr="00331A83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Сендер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Ерланның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Біреулер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төлемей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кетсе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ше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?»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сұрағына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қалай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берер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31A83" w:rsidRPr="00331A83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="00331A83" w:rsidRPr="00331A83">
        <w:rPr>
          <w:rFonts w:ascii="Times New Roman" w:hAnsi="Times New Roman" w:cs="Times New Roman"/>
          <w:sz w:val="24"/>
          <w:szCs w:val="24"/>
        </w:rPr>
        <w:t>іңдер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>?</w:t>
      </w:r>
      <w:r w:rsidR="00331A83" w:rsidRPr="00331A83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Адамдарға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сенім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білдіретін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тағы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орындарды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білесіңдер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>?</w:t>
      </w:r>
      <w:r w:rsidR="00331A83" w:rsidRPr="00331A83">
        <w:rPr>
          <w:rFonts w:ascii="Times New Roman" w:hAnsi="Times New Roman" w:cs="Times New Roman"/>
          <w:sz w:val="24"/>
          <w:szCs w:val="24"/>
        </w:rPr>
        <w:br/>
      </w:r>
      <w:r w:rsidR="00331A83" w:rsidRPr="00331A8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Тыныштық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сәті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(Музыка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қосу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>)</w:t>
      </w:r>
      <w:r w:rsidR="00331A83" w:rsidRPr="00331A83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денелеріңді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түзу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ұстап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бастарыңды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көтеріп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ыңғайланып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отырыңдар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Ауаны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терең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жұтып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еркін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тыныс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31A83" w:rsidRPr="00331A83">
        <w:rPr>
          <w:rFonts w:ascii="Times New Roman" w:hAnsi="Times New Roman" w:cs="Times New Roman"/>
          <w:sz w:val="24"/>
          <w:szCs w:val="24"/>
        </w:rPr>
        <w:t>алы</w:t>
      </w:r>
      <w:proofErr w:type="gramEnd"/>
      <w:r w:rsidR="00331A83" w:rsidRPr="00331A83">
        <w:rPr>
          <w:rFonts w:ascii="Times New Roman" w:hAnsi="Times New Roman" w:cs="Times New Roman"/>
          <w:sz w:val="24"/>
          <w:szCs w:val="24"/>
        </w:rPr>
        <w:t>ңдар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>.</w:t>
      </w:r>
      <w:r w:rsidR="00331A83" w:rsidRPr="00331A83">
        <w:rPr>
          <w:rFonts w:ascii="Times New Roman" w:hAnsi="Times New Roman" w:cs="Times New Roman"/>
          <w:sz w:val="24"/>
          <w:szCs w:val="24"/>
        </w:rPr>
        <w:br/>
      </w:r>
      <w:r w:rsidR="00331A83" w:rsidRPr="00331A8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Мұғалім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Сенім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жақын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адамдар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деңгейде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әлемдік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шеңберде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="00331A83" w:rsidRPr="00331A8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31A83" w:rsidRPr="00331A83">
        <w:rPr>
          <w:rFonts w:ascii="Times New Roman" w:hAnsi="Times New Roman" w:cs="Times New Roman"/>
          <w:sz w:val="24"/>
          <w:szCs w:val="24"/>
        </w:rPr>
        <w:t>ініс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>.</w:t>
      </w:r>
      <w:r w:rsidR="00331A83" w:rsidRPr="00331A8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Адамның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өзіне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өзгелерге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сенім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білдіруі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өмірге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үміті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қызығушылығын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арттырады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Өзіне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өзі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сену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адамның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құндылығын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түсіні</w:t>
      </w:r>
      <w:proofErr w:type="gramStart"/>
      <w:r w:rsidR="00331A83" w:rsidRPr="00331A8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мақсат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мүддесіне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жетуіне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көмектеседі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>.</w:t>
      </w:r>
      <w:r w:rsidR="00331A83" w:rsidRPr="00331A8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Айналадағы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адамдардың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сенім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білдіруі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адамның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жауапкершілігін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арттырып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мүмкіндіктері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қабілеттерін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ашуға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ықпал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>.</w:t>
      </w:r>
      <w:r w:rsidR="00331A83" w:rsidRPr="00331A8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Сенімді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болу –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жауапты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орындай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дегенді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білдіреді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бастаған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="00331A83" w:rsidRPr="00331A83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331A83" w:rsidRPr="00331A8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аяғына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Сенімді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31A83" w:rsidRPr="00331A83">
        <w:rPr>
          <w:rFonts w:ascii="Times New Roman" w:hAnsi="Times New Roman" w:cs="Times New Roman"/>
          <w:sz w:val="24"/>
          <w:szCs w:val="24"/>
        </w:rPr>
        <w:t>адам</w:t>
      </w:r>
      <w:proofErr w:type="gramEnd"/>
      <w:r w:rsidR="00331A83" w:rsidRPr="00331A83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қашанда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қоюға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Сенімді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болу –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сөзіне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берік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болу,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тосқауыл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ескертусіз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өзіне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31A83" w:rsidRPr="00331A8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31A83" w:rsidRPr="00331A83">
        <w:rPr>
          <w:rFonts w:ascii="Times New Roman" w:hAnsi="Times New Roman" w:cs="Times New Roman"/>
          <w:sz w:val="24"/>
          <w:szCs w:val="24"/>
        </w:rPr>
        <w:t>әде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еткенді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Сенімді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31A83" w:rsidRPr="00331A8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31A83" w:rsidRPr="00331A83">
        <w:rPr>
          <w:rFonts w:ascii="Times New Roman" w:hAnsi="Times New Roman" w:cs="Times New Roman"/>
          <w:sz w:val="24"/>
          <w:szCs w:val="24"/>
        </w:rPr>
        <w:t>ісі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жанымызда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болғанда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өзімізді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lastRenderedPageBreak/>
        <w:t>еркіндікте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барлығы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ойдағыдай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болатынына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сенімді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боламыз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Сенімді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31A83" w:rsidRPr="00331A8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31A83" w:rsidRPr="00331A83">
        <w:rPr>
          <w:rFonts w:ascii="Times New Roman" w:hAnsi="Times New Roman" w:cs="Times New Roman"/>
          <w:sz w:val="24"/>
          <w:szCs w:val="24"/>
        </w:rPr>
        <w:t>ісі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уәде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берсе,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соны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істейді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дәл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уақытында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орындайды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>.</w:t>
      </w:r>
      <w:r w:rsidR="00331A83" w:rsidRPr="00331A83">
        <w:rPr>
          <w:rFonts w:ascii="Times New Roman" w:hAnsi="Times New Roman" w:cs="Times New Roman"/>
          <w:sz w:val="24"/>
          <w:szCs w:val="24"/>
        </w:rPr>
        <w:br/>
        <w:t xml:space="preserve">«...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өмірде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өзіңе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өзің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сенімді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болғың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келсе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қиындықпен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бетпе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-бет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кездесуден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қорықпа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Үнемі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өмі</w:t>
      </w:r>
      <w:proofErr w:type="gramStart"/>
      <w:r w:rsidR="00331A83" w:rsidRPr="00331A8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сынақтарынан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жасқанып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қашқақтай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берсең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кезең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кезең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қиындықтар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туындай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өзіңмен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өзің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әлектене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бересің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Сондықтан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жеңіл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іздеме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қиындықпен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күресе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83" w:rsidRPr="00331A83">
        <w:rPr>
          <w:rFonts w:ascii="Times New Roman" w:hAnsi="Times New Roman" w:cs="Times New Roman"/>
          <w:sz w:val="24"/>
          <w:szCs w:val="24"/>
        </w:rPr>
        <w:t>біл</w:t>
      </w:r>
      <w:proofErr w:type="spellEnd"/>
      <w:r w:rsidR="00331A83" w:rsidRPr="00331A83">
        <w:rPr>
          <w:rFonts w:ascii="Times New Roman" w:hAnsi="Times New Roman" w:cs="Times New Roman"/>
          <w:sz w:val="24"/>
          <w:szCs w:val="24"/>
        </w:rPr>
        <w:t>».</w:t>
      </w:r>
    </w:p>
    <w:p w:rsidR="009304CB" w:rsidRDefault="00331A83" w:rsidP="00331A8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331A83">
        <w:rPr>
          <w:rFonts w:ascii="Times New Roman" w:hAnsi="Times New Roman" w:cs="Times New Roman"/>
          <w:sz w:val="24"/>
          <w:szCs w:val="24"/>
        </w:rPr>
        <w:br/>
      </w:r>
      <w:r w:rsidR="009304CB">
        <w:rPr>
          <w:rFonts w:ascii="Times New Roman" w:hAnsi="Times New Roman" w:cs="Times New Roman"/>
          <w:sz w:val="24"/>
          <w:szCs w:val="24"/>
          <w:lang w:val="kk-KZ"/>
        </w:rPr>
        <w:t>Топпен ән айту.</w:t>
      </w:r>
    </w:p>
    <w:p w:rsidR="009304CB" w:rsidRDefault="00331A83" w:rsidP="00331A8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31A8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br/>
        <w:t>«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Сенім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сөзінің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әрбі</w:t>
      </w:r>
      <w:proofErr w:type="gramStart"/>
      <w:r w:rsidRPr="00331A8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әрпіне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әріптен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басталатын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адамның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жақсы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қасиеттерін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жазыңдар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br/>
        <w:t xml:space="preserve">С -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сенімді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сыпайы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>,...</w:t>
      </w:r>
      <w:r w:rsidRPr="00331A83">
        <w:rPr>
          <w:rFonts w:ascii="Times New Roman" w:hAnsi="Times New Roman" w:cs="Times New Roman"/>
          <w:sz w:val="24"/>
          <w:szCs w:val="24"/>
        </w:rPr>
        <w:br/>
        <w:t xml:space="preserve">Е –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ерен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>,...</w:t>
      </w:r>
      <w:r w:rsidRPr="00331A83">
        <w:rPr>
          <w:rFonts w:ascii="Times New Roman" w:hAnsi="Times New Roman" w:cs="Times New Roman"/>
          <w:sz w:val="24"/>
          <w:szCs w:val="24"/>
        </w:rPr>
        <w:br/>
        <w:t xml:space="preserve">Н –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намысшыл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нәзік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нағыз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ер,...</w:t>
      </w:r>
      <w:r w:rsidRPr="00331A83">
        <w:rPr>
          <w:rFonts w:ascii="Times New Roman" w:hAnsi="Times New Roman" w:cs="Times New Roman"/>
          <w:sz w:val="24"/>
          <w:szCs w:val="24"/>
        </w:rPr>
        <w:br/>
        <w:t xml:space="preserve">І -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ілтипатты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>,...</w:t>
      </w:r>
      <w:r w:rsidRPr="00331A83">
        <w:rPr>
          <w:rFonts w:ascii="Times New Roman" w:hAnsi="Times New Roman" w:cs="Times New Roman"/>
          <w:sz w:val="24"/>
          <w:szCs w:val="24"/>
        </w:rPr>
        <w:br/>
        <w:t xml:space="preserve">М –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мәдениетті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момын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>,</w:t>
      </w:r>
      <w:r w:rsidRPr="00331A83">
        <w:rPr>
          <w:rFonts w:ascii="Times New Roman" w:hAnsi="Times New Roman" w:cs="Times New Roman"/>
          <w:sz w:val="24"/>
          <w:szCs w:val="24"/>
        </w:rPr>
        <w:br/>
      </w:r>
      <w:r w:rsidRPr="00331A8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Дәйексөз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Жақын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адамдардың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достарыңның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адамзаттың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жақсылығына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сеніп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адамдықты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құрметтей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әдептіліктің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адамгершіліктің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белгісі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>.</w:t>
      </w:r>
      <w:r w:rsidRPr="00331A83">
        <w:rPr>
          <w:rFonts w:ascii="Times New Roman" w:hAnsi="Times New Roman" w:cs="Times New Roman"/>
          <w:sz w:val="24"/>
          <w:szCs w:val="24"/>
        </w:rPr>
        <w:br/>
        <w:t xml:space="preserve">М.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Жұмабаев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br/>
      </w:r>
      <w:r w:rsidR="00E617C1">
        <w:rPr>
          <w:rFonts w:ascii="Times New Roman" w:hAnsi="Times New Roman" w:cs="Times New Roman"/>
          <w:sz w:val="24"/>
          <w:szCs w:val="24"/>
          <w:lang w:val="kk-KZ"/>
        </w:rPr>
        <w:t>Қорыту бөлімі:</w:t>
      </w:r>
      <w:r w:rsidRPr="00331A8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Дәптермен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br/>
        <w:t>47</w:t>
      </w:r>
      <w:r w:rsidR="009304CB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беттегі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3 </w:t>
      </w:r>
      <w:r w:rsidR="009304CB">
        <w:rPr>
          <w:rFonts w:ascii="Times New Roman" w:hAnsi="Times New Roman" w:cs="Times New Roman"/>
          <w:sz w:val="24"/>
          <w:szCs w:val="24"/>
          <w:lang w:val="kk-KZ"/>
        </w:rPr>
        <w:t>-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тапсырма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Саған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өзгелердің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сенім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артып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сені</w:t>
      </w:r>
      <w:proofErr w:type="gramStart"/>
      <w:r w:rsidRPr="00331A83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31A83">
        <w:rPr>
          <w:rFonts w:ascii="Times New Roman" w:hAnsi="Times New Roman" w:cs="Times New Roman"/>
          <w:sz w:val="24"/>
          <w:szCs w:val="24"/>
        </w:rPr>
        <w:t>ілдірген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кездері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? Сен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сәтте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сезімде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болдың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Есіңе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түсі</w:t>
      </w:r>
      <w:proofErr w:type="gramStart"/>
      <w:r w:rsidRPr="00331A8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31A83">
        <w:rPr>
          <w:rFonts w:ascii="Times New Roman" w:hAnsi="Times New Roman" w:cs="Times New Roman"/>
          <w:sz w:val="24"/>
          <w:szCs w:val="24"/>
        </w:rPr>
        <w:t>іп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ойыңмен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бөліс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>.</w:t>
      </w:r>
      <w:r w:rsidRPr="00331A83">
        <w:rPr>
          <w:rFonts w:ascii="Times New Roman" w:hAnsi="Times New Roman" w:cs="Times New Roman"/>
          <w:sz w:val="24"/>
          <w:szCs w:val="24"/>
        </w:rPr>
        <w:br/>
      </w:r>
      <w:r w:rsidR="009304CB">
        <w:rPr>
          <w:rFonts w:ascii="Times New Roman" w:hAnsi="Times New Roman" w:cs="Times New Roman"/>
          <w:sz w:val="24"/>
          <w:szCs w:val="24"/>
          <w:lang w:val="kk-KZ"/>
        </w:rPr>
        <w:t>Мұғалім сөзі:</w:t>
      </w:r>
      <w:r w:rsidRPr="00331A83">
        <w:rPr>
          <w:rFonts w:ascii="Times New Roman" w:hAnsi="Times New Roman" w:cs="Times New Roman"/>
          <w:sz w:val="24"/>
          <w:szCs w:val="24"/>
        </w:rPr>
        <w:br/>
        <w:t xml:space="preserve">Адам тек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өзіне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өзгеге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қоршаған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ортаға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болашаққа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сені</w:t>
      </w:r>
      <w:proofErr w:type="gramStart"/>
      <w:r w:rsidRPr="00331A8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қана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қоймайды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бүгінгі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өмірінің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жарқын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шырайлы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екендігіне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сеніп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күнді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шаттықпен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қуанышпен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қолында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екендігі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оқулықта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ұсынылған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Жұмабаевтың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«Мен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жастарға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сенемін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атты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өлеңінде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анық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Ө</w:t>
      </w:r>
      <w:proofErr w:type="gramStart"/>
      <w:r w:rsidRPr="00331A83">
        <w:rPr>
          <w:rFonts w:ascii="Times New Roman" w:hAnsi="Times New Roman" w:cs="Times New Roman"/>
          <w:sz w:val="24"/>
          <w:szCs w:val="24"/>
        </w:rPr>
        <w:t>леңд</w:t>
      </w:r>
      <w:proofErr w:type="gramEnd"/>
      <w:r w:rsidRPr="00331A8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оқи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үміт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сенімнің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ұштастығын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ашу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83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331A83">
        <w:rPr>
          <w:rFonts w:ascii="Times New Roman" w:hAnsi="Times New Roman" w:cs="Times New Roman"/>
          <w:sz w:val="24"/>
          <w:szCs w:val="24"/>
        </w:rPr>
        <w:t>.</w:t>
      </w:r>
      <w:r w:rsidRPr="00331A83">
        <w:rPr>
          <w:rFonts w:ascii="Times New Roman" w:hAnsi="Times New Roman" w:cs="Times New Roman"/>
          <w:sz w:val="24"/>
          <w:szCs w:val="24"/>
        </w:rPr>
        <w:br/>
      </w:r>
    </w:p>
    <w:p w:rsidR="00B85247" w:rsidRPr="009304CB" w:rsidRDefault="00331A83" w:rsidP="00331A8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304CB">
        <w:rPr>
          <w:rFonts w:ascii="Times New Roman" w:hAnsi="Times New Roman" w:cs="Times New Roman"/>
          <w:sz w:val="24"/>
          <w:szCs w:val="24"/>
          <w:lang w:val="kk-KZ"/>
        </w:rPr>
        <w:t xml:space="preserve">Үйге тапсырма </w:t>
      </w:r>
      <w:r w:rsidR="009304CB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9304CB">
        <w:rPr>
          <w:rFonts w:ascii="Times New Roman" w:hAnsi="Times New Roman" w:cs="Times New Roman"/>
          <w:sz w:val="24"/>
          <w:szCs w:val="24"/>
          <w:lang w:val="kk-KZ"/>
        </w:rPr>
        <w:t>«Сенім» өлеңін жаттау, мәтінді оқу</w:t>
      </w:r>
    </w:p>
    <w:sectPr w:rsidR="00B85247" w:rsidRPr="009304CB" w:rsidSect="00331A8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BC"/>
    <w:rsid w:val="00117ABC"/>
    <w:rsid w:val="00331A83"/>
    <w:rsid w:val="009304CB"/>
    <w:rsid w:val="00B85247"/>
    <w:rsid w:val="00E6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A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A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3B1C9-91E5-4960-B371-F7BE4551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Сага</dc:creator>
  <cp:keywords/>
  <dc:description/>
  <cp:lastModifiedBy>Сага</cp:lastModifiedBy>
  <cp:revision>2</cp:revision>
  <dcterms:created xsi:type="dcterms:W3CDTF">2017-05-17T04:10:00Z</dcterms:created>
  <dcterms:modified xsi:type="dcterms:W3CDTF">2017-05-17T04:33:00Z</dcterms:modified>
</cp:coreProperties>
</file>