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38" w:rsidRPr="007C2133" w:rsidRDefault="00627638" w:rsidP="000A606F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bookmarkStart w:id="0" w:name="_Toc303949809"/>
      <w:r w:rsidRPr="007C2133">
        <w:rPr>
          <w:rFonts w:ascii="Times New Roman" w:hAnsi="Times New Roman"/>
          <w:b/>
          <w:sz w:val="24"/>
          <w:szCs w:val="24"/>
        </w:rPr>
        <w:t>План урока</w:t>
      </w:r>
    </w:p>
    <w:tbl>
      <w:tblPr>
        <w:tblW w:w="4962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907"/>
        <w:gridCol w:w="81"/>
        <w:gridCol w:w="282"/>
        <w:gridCol w:w="286"/>
        <w:gridCol w:w="2001"/>
        <w:gridCol w:w="34"/>
        <w:gridCol w:w="165"/>
        <w:gridCol w:w="1105"/>
        <w:gridCol w:w="793"/>
        <w:gridCol w:w="1096"/>
        <w:gridCol w:w="801"/>
        <w:gridCol w:w="2050"/>
      </w:tblGrid>
      <w:tr w:rsidR="000A606F" w:rsidRPr="003472BB" w:rsidTr="000A606F">
        <w:trPr>
          <w:cantSplit/>
          <w:trHeight w:val="600"/>
        </w:trPr>
        <w:tc>
          <w:tcPr>
            <w:tcW w:w="2243" w:type="pct"/>
            <w:gridSpan w:val="7"/>
            <w:tcBorders>
              <w:top w:val="single" w:sz="12" w:space="0" w:color="2976A4"/>
              <w:bottom w:val="single" w:sz="4" w:space="0" w:color="auto"/>
              <w:right w:val="single" w:sz="4" w:space="0" w:color="auto"/>
            </w:tcBorders>
          </w:tcPr>
          <w:bookmarkEnd w:id="0"/>
          <w:p w:rsidR="000A606F" w:rsidRPr="003472BB" w:rsidRDefault="000A606F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0A606F" w:rsidRPr="003472BB" w:rsidRDefault="000A606F" w:rsidP="00411FA7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>Раздел 1А Визуальное искусство</w:t>
            </w:r>
          </w:p>
        </w:tc>
        <w:tc>
          <w:tcPr>
            <w:tcW w:w="520" w:type="pct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nil"/>
            </w:tcBorders>
          </w:tcPr>
          <w:p w:rsidR="000A606F" w:rsidRDefault="000A606F">
            <w:pPr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</w:p>
          <w:p w:rsidR="000A606F" w:rsidRPr="003472BB" w:rsidRDefault="000A606F" w:rsidP="000A606F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gridSpan w:val="4"/>
            <w:tcBorders>
              <w:top w:val="single" w:sz="12" w:space="0" w:color="2976A4"/>
              <w:left w:val="nil"/>
              <w:bottom w:val="single" w:sz="4" w:space="0" w:color="auto"/>
            </w:tcBorders>
          </w:tcPr>
          <w:p w:rsidR="000A606F" w:rsidRPr="003472BB" w:rsidRDefault="000A606F" w:rsidP="000A606F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0A606F" w:rsidRPr="003472BB" w:rsidTr="000A606F">
        <w:trPr>
          <w:cantSplit/>
          <w:trHeight w:val="393"/>
        </w:trPr>
        <w:tc>
          <w:tcPr>
            <w:tcW w:w="224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06F" w:rsidRPr="003472BB" w:rsidRDefault="000A606F" w:rsidP="00411FA7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606F" w:rsidRPr="003472BB" w:rsidRDefault="000A606F" w:rsidP="00411FA7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A606F" w:rsidRPr="003472BB" w:rsidRDefault="000A606F" w:rsidP="000A606F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606F" w:rsidRPr="003472BB" w:rsidTr="000A606F">
        <w:trPr>
          <w:cantSplit/>
          <w:trHeight w:val="390"/>
        </w:trPr>
        <w:tc>
          <w:tcPr>
            <w:tcW w:w="2243" w:type="pct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606F" w:rsidRPr="003472BB" w:rsidRDefault="000A606F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606F" w:rsidRPr="003472BB" w:rsidRDefault="000A606F" w:rsidP="000A606F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A606F" w:rsidRPr="003472BB" w:rsidRDefault="000A606F" w:rsidP="000A606F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</w:tc>
      </w:tr>
      <w:tr w:rsidR="000A606F" w:rsidRPr="003472BB" w:rsidTr="000A606F">
        <w:trPr>
          <w:cantSplit/>
          <w:trHeight w:val="67"/>
        </w:trPr>
        <w:tc>
          <w:tcPr>
            <w:tcW w:w="224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A606F" w:rsidRPr="003472BB" w:rsidRDefault="000A606F" w:rsidP="00411FA7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606F" w:rsidRPr="003472BB" w:rsidRDefault="000A606F" w:rsidP="00411FA7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pct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A606F" w:rsidRPr="003472BB" w:rsidRDefault="000A606F" w:rsidP="000A606F">
            <w:pPr>
              <w:pStyle w:val="AssignmentTemplate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A606F" w:rsidRPr="003472BB" w:rsidTr="000A606F">
        <w:trPr>
          <w:cantSplit/>
          <w:trHeight w:val="412"/>
        </w:trPr>
        <w:tc>
          <w:tcPr>
            <w:tcW w:w="2243" w:type="pct"/>
            <w:gridSpan w:val="7"/>
            <w:tcBorders>
              <w:top w:val="nil"/>
              <w:bottom w:val="single" w:sz="8" w:space="0" w:color="2976A4"/>
              <w:right w:val="single" w:sz="4" w:space="0" w:color="auto"/>
            </w:tcBorders>
          </w:tcPr>
          <w:p w:rsidR="000A606F" w:rsidRPr="003472BB" w:rsidRDefault="000A606F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8" w:space="0" w:color="2976A4"/>
              <w:right w:val="nil"/>
            </w:tcBorders>
          </w:tcPr>
          <w:p w:rsidR="000A606F" w:rsidRPr="003472BB" w:rsidRDefault="000A606F" w:rsidP="000A606F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0A606F" w:rsidRPr="003472BB" w:rsidRDefault="000A606F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  <w:p w:rsidR="000A606F" w:rsidRPr="003472BB" w:rsidRDefault="000A606F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6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0A606F" w:rsidRPr="003472BB" w:rsidRDefault="000A606F" w:rsidP="00411FA7">
            <w:pPr>
              <w:pStyle w:val="AssignmentTemplate"/>
              <w:spacing w:before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72BB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A44907" w:rsidRPr="007C2133" w:rsidTr="000A606F">
        <w:trPr>
          <w:cantSplit/>
          <w:trHeight w:val="806"/>
        </w:trPr>
        <w:tc>
          <w:tcPr>
            <w:tcW w:w="899" w:type="pct"/>
            <w:tcBorders>
              <w:top w:val="nil"/>
              <w:bottom w:val="single" w:sz="8" w:space="0" w:color="2976A4"/>
              <w:right w:val="nil"/>
            </w:tcBorders>
          </w:tcPr>
          <w:p w:rsidR="000A606F" w:rsidRDefault="00A44907" w:rsidP="00C5011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2133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  <w:r w:rsidR="000A6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44907" w:rsidRPr="007C2133" w:rsidRDefault="000A606F" w:rsidP="00C50117">
            <w:pPr>
              <w:pStyle w:val="AssignmentTemplate"/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1</w:t>
            </w:r>
          </w:p>
        </w:tc>
        <w:tc>
          <w:tcPr>
            <w:tcW w:w="4101" w:type="pct"/>
            <w:gridSpan w:val="11"/>
            <w:tcBorders>
              <w:top w:val="nil"/>
              <w:bottom w:val="single" w:sz="8" w:space="0" w:color="2976A4"/>
            </w:tcBorders>
          </w:tcPr>
          <w:p w:rsidR="00A44907" w:rsidRPr="00FE2D74" w:rsidRDefault="00A44907" w:rsidP="00A449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2D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Современные техники и достижения науки </w:t>
            </w:r>
            <w:r w:rsidR="00FE2D74" w:rsidRPr="00FE2D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искусстве</w:t>
            </w:r>
            <w:r w:rsidRPr="00FE2D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7A3B7D" w:rsidRPr="00FE2D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Микро</w:t>
            </w:r>
            <w:r w:rsidRPr="00FE2D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рисунки</w:t>
            </w:r>
            <w:proofErr w:type="spellEnd"/>
            <w:r w:rsidRPr="00FE2D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природы.</w:t>
            </w:r>
          </w:p>
          <w:p w:rsidR="00CB7F4F" w:rsidRPr="00CB7F4F" w:rsidRDefault="00CB7F4F" w:rsidP="00A449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F4F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урока: знакомство с новым материалом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44907" w:rsidRPr="007C2133" w:rsidRDefault="007A3B7D" w:rsidP="007A3B7D">
            <w:pPr>
              <w:pStyle w:val="AssignmentTemplate"/>
              <w:tabs>
                <w:tab w:val="left" w:pos="6840"/>
              </w:tabs>
              <w:spacing w:before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627638" w:rsidRPr="007C2133" w:rsidTr="000A606F">
        <w:trPr>
          <w:cantSplit/>
        </w:trPr>
        <w:tc>
          <w:tcPr>
            <w:tcW w:w="899" w:type="pct"/>
            <w:tcBorders>
              <w:top w:val="single" w:sz="8" w:space="0" w:color="2976A4"/>
            </w:tcBorders>
          </w:tcPr>
          <w:p w:rsidR="00627638" w:rsidRPr="007C2133" w:rsidRDefault="00627638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4101" w:type="pct"/>
            <w:gridSpan w:val="11"/>
            <w:tcBorders>
              <w:top w:val="single" w:sz="8" w:space="0" w:color="2976A4"/>
            </w:tcBorders>
          </w:tcPr>
          <w:p w:rsidR="00A44907" w:rsidRPr="00A44907" w:rsidRDefault="00A44907" w:rsidP="00A449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</w:pPr>
            <w:r w:rsidRPr="00A44907">
              <w:rPr>
                <w:rFonts w:ascii="Times New Roman" w:hAnsi="Times New Roman"/>
                <w:b/>
                <w:bCs/>
                <w:sz w:val="24"/>
                <w:szCs w:val="24"/>
                <w:lang w:eastAsia="kk-KZ"/>
              </w:rPr>
              <w:t>7.1.1.1</w:t>
            </w:r>
          </w:p>
          <w:p w:rsidR="00A44907" w:rsidRPr="00A44907" w:rsidRDefault="00A44907" w:rsidP="00A449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  <w:r w:rsidRPr="00A44907"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  <w:t xml:space="preserve">Демонстрировать знания и понимание визуальных элементов окружающего мира (композиция, цвет, форма, фактура, пропорции) в различных контекстах, стилях и направлениях  </w:t>
            </w:r>
          </w:p>
          <w:p w:rsidR="000A606F" w:rsidRPr="00B32633" w:rsidRDefault="000A606F" w:rsidP="000A60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  <w:p w:rsidR="00932A86" w:rsidRPr="00B32633" w:rsidRDefault="00932A86" w:rsidP="00B326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kk-KZ"/>
              </w:rPr>
            </w:pPr>
          </w:p>
        </w:tc>
      </w:tr>
      <w:tr w:rsidR="00627638" w:rsidRPr="007C2133" w:rsidTr="000A606F">
        <w:trPr>
          <w:cantSplit/>
          <w:trHeight w:val="603"/>
        </w:trPr>
        <w:tc>
          <w:tcPr>
            <w:tcW w:w="899" w:type="pct"/>
          </w:tcPr>
          <w:p w:rsidR="00627638" w:rsidRPr="007C2133" w:rsidRDefault="00627638" w:rsidP="009F375B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4101" w:type="pct"/>
            <w:gridSpan w:val="11"/>
          </w:tcPr>
          <w:p w:rsidR="00BF2D8B" w:rsidRPr="00FE2D74" w:rsidRDefault="00BF2D8B" w:rsidP="00FE2D7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E2D74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Уме</w:t>
            </w:r>
            <w:r w:rsidR="007A3B7D" w:rsidRPr="00FE2D74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ет определить изображение микро</w:t>
            </w:r>
            <w:r w:rsidRPr="00FE2D74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мира и способы его получения.</w:t>
            </w:r>
          </w:p>
          <w:p w:rsidR="00A77BD5" w:rsidRPr="00FE2D74" w:rsidRDefault="00A77BD5" w:rsidP="00FE2D7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E2D74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Изучить конструкцию, форму, фактуру и пропорции объектов микромира.</w:t>
            </w:r>
          </w:p>
          <w:p w:rsidR="00BF2D8B" w:rsidRPr="00FE2D74" w:rsidRDefault="00BF2D8B" w:rsidP="00FE2D7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E2D74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Использование художественных средств при выполнении задания</w:t>
            </w:r>
          </w:p>
          <w:p w:rsidR="00BF2D8B" w:rsidRPr="00FE2D74" w:rsidRDefault="00BF2D8B" w:rsidP="00FE2D74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E2D74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Составить мини композицию фрагмента орнамента, выражая собственную творческую идею.</w:t>
            </w:r>
          </w:p>
          <w:p w:rsidR="00932A86" w:rsidRPr="00B32633" w:rsidRDefault="00A77BD5" w:rsidP="00B3263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FE2D74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 xml:space="preserve">Само оценивание. </w:t>
            </w:r>
          </w:p>
        </w:tc>
      </w:tr>
      <w:tr w:rsidR="00627638" w:rsidRPr="007C2133" w:rsidTr="000A606F">
        <w:trPr>
          <w:cantSplit/>
          <w:trHeight w:val="603"/>
        </w:trPr>
        <w:tc>
          <w:tcPr>
            <w:tcW w:w="899" w:type="pct"/>
          </w:tcPr>
          <w:p w:rsidR="00627638" w:rsidRPr="007C2133" w:rsidRDefault="00627638" w:rsidP="00332854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 w:rsidR="00332854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4101" w:type="pct"/>
            <w:gridSpan w:val="11"/>
          </w:tcPr>
          <w:p w:rsidR="00FE2D74" w:rsidRPr="00FE2D74" w:rsidRDefault="00FE2D74" w:rsidP="00FE2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2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Ученик достиг цели если:</w:t>
            </w:r>
          </w:p>
          <w:p w:rsidR="00FE2D74" w:rsidRPr="00FE2D74" w:rsidRDefault="00FE2D74" w:rsidP="00FE2D74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E2D74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Знание</w:t>
            </w:r>
            <w:proofErr w:type="spellEnd"/>
          </w:p>
          <w:p w:rsidR="00FE2D74" w:rsidRPr="00FE2D74" w:rsidRDefault="00FE2D74" w:rsidP="00FE2D7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2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Знает, что такое микромир.</w:t>
            </w:r>
          </w:p>
          <w:p w:rsidR="00FE2D74" w:rsidRPr="00FE2D74" w:rsidRDefault="00FE2D74" w:rsidP="00FE2D7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2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определить форму и композиционную симметрию в изображении микромира.</w:t>
            </w:r>
          </w:p>
          <w:p w:rsidR="00FE2D74" w:rsidRPr="00FE2D74" w:rsidRDefault="00FE2D74" w:rsidP="00FE2D74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E2D74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Понимание</w:t>
            </w:r>
            <w:proofErr w:type="spellEnd"/>
          </w:p>
          <w:p w:rsidR="00FE2D74" w:rsidRPr="00FE2D74" w:rsidRDefault="00FE2D74" w:rsidP="00FE2D74">
            <w:pPr>
              <w:widowControl w:val="0"/>
              <w:spacing w:after="0" w:line="240" w:lineRule="auto"/>
              <w:ind w:left="34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2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Приводит примеры получения изображения микромира из жизни.</w:t>
            </w:r>
          </w:p>
          <w:p w:rsidR="00FE2D74" w:rsidRPr="00FE2D74" w:rsidRDefault="00FE2D74" w:rsidP="00FE2D74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E2D74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Применение</w:t>
            </w:r>
            <w:proofErr w:type="spellEnd"/>
          </w:p>
          <w:p w:rsidR="00FE2D74" w:rsidRPr="00FE2D74" w:rsidRDefault="00FE2D74" w:rsidP="00FE2D74">
            <w:pPr>
              <w:widowControl w:val="0"/>
              <w:spacing w:after="0" w:line="240" w:lineRule="auto"/>
              <w:ind w:left="34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2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Может самостоятельно выполнить композицию орнамента для дальнейшего применения.</w:t>
            </w:r>
          </w:p>
          <w:p w:rsidR="00FE2D74" w:rsidRPr="00FE2D74" w:rsidRDefault="00FE2D74" w:rsidP="00FE2D74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E2D74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Анализ</w:t>
            </w:r>
            <w:proofErr w:type="spellEnd"/>
          </w:p>
          <w:p w:rsidR="00FE2D74" w:rsidRPr="00FE2D74" w:rsidRDefault="00FE2D74" w:rsidP="00FE2D7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2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множества изображений микромира выбирает образы для создания собственных орнаментов.</w:t>
            </w:r>
          </w:p>
          <w:p w:rsidR="00FE2D74" w:rsidRPr="00FE2D74" w:rsidRDefault="00FE2D74" w:rsidP="00FE2D74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E2D74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Синтез</w:t>
            </w:r>
            <w:proofErr w:type="spellEnd"/>
          </w:p>
          <w:p w:rsidR="00FE2D74" w:rsidRPr="00FE2D74" w:rsidRDefault="00FE2D74" w:rsidP="00FE2D7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2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Находит взаимосвязь между наукой и искусством.</w:t>
            </w:r>
          </w:p>
          <w:p w:rsidR="00FE2D74" w:rsidRPr="00FE2D74" w:rsidRDefault="00FE2D74" w:rsidP="00FE2D74">
            <w:pPr>
              <w:numPr>
                <w:ilvl w:val="0"/>
                <w:numId w:val="11"/>
              </w:num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E2D74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Оценивание</w:t>
            </w:r>
            <w:proofErr w:type="spellEnd"/>
          </w:p>
          <w:p w:rsidR="00504ED3" w:rsidRPr="009A1B5C" w:rsidRDefault="00FE2D74" w:rsidP="00FE2D74">
            <w:pPr>
              <w:spacing w:after="6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  <w:r w:rsidRPr="00FE2D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Оценивает собственную работу и работу других, выбирая наиболее удачный вариант.</w:t>
            </w:r>
          </w:p>
        </w:tc>
      </w:tr>
      <w:tr w:rsidR="00627638" w:rsidRPr="007C2133" w:rsidTr="000A606F">
        <w:trPr>
          <w:cantSplit/>
          <w:trHeight w:val="603"/>
        </w:trPr>
        <w:tc>
          <w:tcPr>
            <w:tcW w:w="899" w:type="pct"/>
          </w:tcPr>
          <w:p w:rsidR="00627638" w:rsidRPr="007C2133" w:rsidRDefault="00627638" w:rsidP="009F375B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 цели</w:t>
            </w:r>
          </w:p>
          <w:p w:rsidR="00627638" w:rsidRPr="007C2133" w:rsidRDefault="00627638" w:rsidP="00C50117">
            <w:pPr>
              <w:spacing w:after="60" w:line="240" w:lineRule="auto"/>
              <w:ind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11"/>
          </w:tcPr>
          <w:p w:rsidR="00214067" w:rsidRPr="00FE2D74" w:rsidRDefault="00627638" w:rsidP="00CB592D">
            <w:pPr>
              <w:spacing w:after="60" w:line="240" w:lineRule="auto"/>
              <w:rPr>
                <w:rFonts w:ascii="Times New Roman" w:hAnsi="Times New Roman"/>
                <w:b/>
                <w:color w:val="2976A4"/>
                <w:sz w:val="24"/>
                <w:szCs w:val="24"/>
              </w:rPr>
            </w:pPr>
            <w:r w:rsidRPr="00FE2D74">
              <w:rPr>
                <w:rFonts w:ascii="Times New Roman" w:hAnsi="Times New Roman"/>
                <w:b/>
                <w:color w:val="2976A4"/>
                <w:sz w:val="24"/>
                <w:szCs w:val="24"/>
              </w:rPr>
              <w:t>Формулируются для неязыковых предметов.</w:t>
            </w:r>
            <w:r w:rsidR="00214067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</w:p>
          <w:tbl>
            <w:tblPr>
              <w:tblStyle w:val="a4"/>
              <w:tblW w:w="10694" w:type="dxa"/>
              <w:tblLayout w:type="fixed"/>
              <w:tblLook w:val="04A0"/>
            </w:tblPr>
            <w:tblGrid>
              <w:gridCol w:w="2297"/>
              <w:gridCol w:w="2693"/>
              <w:gridCol w:w="5704"/>
            </w:tblGrid>
            <w:tr w:rsidR="00655F60" w:rsidRPr="00FE2D74" w:rsidTr="00B32633">
              <w:tc>
                <w:tcPr>
                  <w:tcW w:w="2297" w:type="dxa"/>
                </w:tcPr>
                <w:p w:rsidR="00655F60" w:rsidRPr="00FE2D74" w:rsidRDefault="00B32633" w:rsidP="00CB592D">
                  <w:pPr>
                    <w:spacing w:after="6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2D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Микромир</w:t>
                  </w:r>
                </w:p>
              </w:tc>
              <w:tc>
                <w:tcPr>
                  <w:tcW w:w="2693" w:type="dxa"/>
                </w:tcPr>
                <w:p w:rsidR="00655F60" w:rsidRPr="00FE2D74" w:rsidRDefault="00655F60" w:rsidP="00CB592D">
                  <w:pPr>
                    <w:spacing w:after="6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2D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Micro</w:t>
                  </w:r>
                  <w:r w:rsidRPr="00FE2D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FE2D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world</w:t>
                  </w:r>
                  <w:r w:rsidRPr="00FE2D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04" w:type="dxa"/>
                </w:tcPr>
                <w:p w:rsidR="00655F60" w:rsidRPr="00B32633" w:rsidRDefault="00655F60" w:rsidP="00A065B5">
                  <w:pPr>
                    <w:rPr>
                      <w:rFonts w:ascii="Times New Roman" w:hAnsi="Times New Roman"/>
                      <w:b/>
                    </w:rPr>
                  </w:pPr>
                  <w:r w:rsidRPr="00B32633">
                    <w:rPr>
                      <w:rFonts w:ascii="Times New Roman" w:hAnsi="Times New Roman"/>
                      <w:b/>
                    </w:rPr>
                    <w:t>Микро әлем</w:t>
                  </w:r>
                </w:p>
              </w:tc>
            </w:tr>
            <w:tr w:rsidR="00655F60" w:rsidRPr="00FE2D74" w:rsidTr="00B32633">
              <w:tc>
                <w:tcPr>
                  <w:tcW w:w="2297" w:type="dxa"/>
                </w:tcPr>
                <w:p w:rsidR="00655F60" w:rsidRPr="00FE2D74" w:rsidRDefault="00655F60" w:rsidP="00CB592D">
                  <w:pPr>
                    <w:spacing w:after="6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2D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Композиция  </w:t>
                  </w:r>
                </w:p>
              </w:tc>
              <w:tc>
                <w:tcPr>
                  <w:tcW w:w="2693" w:type="dxa"/>
                </w:tcPr>
                <w:p w:rsidR="00655F60" w:rsidRPr="00FE2D74" w:rsidRDefault="00655F60" w:rsidP="00CB592D">
                  <w:pPr>
                    <w:spacing w:after="60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2D74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Composition</w:t>
                  </w:r>
                </w:p>
              </w:tc>
              <w:tc>
                <w:tcPr>
                  <w:tcW w:w="5704" w:type="dxa"/>
                </w:tcPr>
                <w:p w:rsidR="00655F60" w:rsidRPr="00B32633" w:rsidRDefault="00655F60" w:rsidP="00A065B5">
                  <w:pPr>
                    <w:rPr>
                      <w:rFonts w:ascii="Times New Roman" w:hAnsi="Times New Roman"/>
                      <w:b/>
                    </w:rPr>
                  </w:pPr>
                  <w:r w:rsidRPr="00B32633">
                    <w:rPr>
                      <w:rFonts w:ascii="Times New Roman" w:hAnsi="Times New Roman"/>
                      <w:b/>
                    </w:rPr>
                    <w:t>Композиция</w:t>
                  </w:r>
                </w:p>
              </w:tc>
            </w:tr>
          </w:tbl>
          <w:p w:rsidR="00DF7A48" w:rsidRPr="00FE2D74" w:rsidRDefault="00655F60" w:rsidP="00B326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D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Микро миром называют изображения </w:t>
            </w:r>
            <w:r w:rsidR="00DF7A48" w:rsidRPr="00FE2D74">
              <w:rPr>
                <w:rFonts w:ascii="Times New Roman" w:hAnsi="Times New Roman"/>
                <w:b/>
                <w:sz w:val="24"/>
                <w:szCs w:val="24"/>
              </w:rPr>
              <w:t>.......</w:t>
            </w:r>
          </w:p>
          <w:p w:rsidR="00DF7A48" w:rsidRDefault="00655F60" w:rsidP="00B3263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Композиционные формы микро органимозмов похожи на</w:t>
            </w:r>
            <w:r w:rsidR="004467AD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…. </w:t>
            </w:r>
          </w:p>
          <w:p w:rsidR="00FE2D74" w:rsidRPr="00B32633" w:rsidRDefault="00FE2D74" w:rsidP="00B32633">
            <w:pPr>
              <w:pStyle w:val="a7"/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Описывать свои творческие решения в работах и критически анализировать качество и свойства выполненных работ (коммуникативные навыки).</w:t>
            </w:r>
          </w:p>
          <w:p w:rsidR="00FE2D74" w:rsidRPr="00B32633" w:rsidRDefault="00FE2D74" w:rsidP="00B32633">
            <w:pPr>
              <w:pStyle w:val="a7"/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Развивать академический язык с применением терминологии и ряд выражений, которые необходимы для достижения целей обучения предмета используемым для изучения содержания предмета и повышения способности рассуждать и работать с понятиями сущности предмета</w:t>
            </w:r>
          </w:p>
          <w:p w:rsidR="00FE2D74" w:rsidRPr="00B32633" w:rsidRDefault="00FE2D74" w:rsidP="00B32633">
            <w:pPr>
              <w:pStyle w:val="a7"/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Сопоставлять, описывать, оценивать, анализировать свои работы и вести наблюдения на собственном опыте используя ряд следующих терминов: эскиз, форма, объем, состав, ритм, линейный, динамика, фактура,</w:t>
            </w:r>
            <w:r w:rsidR="00B32633"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сломанный, твердый, мягкий, контур, набросок, карандаш, монохром, инсталляция, пластика.</w:t>
            </w:r>
          </w:p>
          <w:p w:rsidR="00FE2D74" w:rsidRPr="00B32633" w:rsidRDefault="00FE2D74" w:rsidP="00B32633">
            <w:pPr>
              <w:pStyle w:val="a7"/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Пояснять, приводить примеры, предполагать о современные направления в искусстве: кубисты- деформирование натуры, футуристы- динамизм и скорость, </w:t>
            </w:r>
            <w:proofErr w:type="spellStart"/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орфисты</w:t>
            </w:r>
            <w:proofErr w:type="spellEnd"/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гармония цветовых сочетаниях, пуристы-машинная эстетика, оп-арт и поп-арт</w:t>
            </w:r>
          </w:p>
          <w:p w:rsidR="00FE2D74" w:rsidRPr="00B32633" w:rsidRDefault="00FE2D74" w:rsidP="00B32633">
            <w:pPr>
              <w:pStyle w:val="a7"/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Обогащать и развивать эстетический вкус через искусство</w:t>
            </w:r>
          </w:p>
          <w:p w:rsidR="00FE2D74" w:rsidRPr="00B32633" w:rsidRDefault="00FE2D74" w:rsidP="00B32633">
            <w:pPr>
              <w:pStyle w:val="a7"/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Развить способность чувствовать, правильно понимать и оценивать красоту в окружающей действительности: форму, объем, состав, ритм, линейный, динамику, фактуру: сломанный, твердый, мягкий, контур, набросок, карандаш, монохром, инсталляцию, пластику.</w:t>
            </w:r>
          </w:p>
          <w:p w:rsidR="00627638" w:rsidRPr="00B32633" w:rsidRDefault="00FE2D74" w:rsidP="00B32633">
            <w:pPr>
              <w:pStyle w:val="a7"/>
              <w:numPr>
                <w:ilvl w:val="0"/>
                <w:numId w:val="15"/>
              </w:numPr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Научить детей понимать и разбирать стили искусства: кубисты - деформирование натуры, футуристы - динамизм и скорость, </w:t>
            </w:r>
            <w:proofErr w:type="spellStart"/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орфисты</w:t>
            </w:r>
            <w:proofErr w:type="spellEnd"/>
            <w:r w:rsidRPr="00B326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гармония цветовых сочетаниях, пуристы-машинная эстетика, оп-арт и поп-арт</w:t>
            </w:r>
          </w:p>
        </w:tc>
      </w:tr>
      <w:tr w:rsidR="00627638" w:rsidRPr="007C2133" w:rsidTr="000A606F">
        <w:trPr>
          <w:cantSplit/>
          <w:trHeight w:val="685"/>
        </w:trPr>
        <w:tc>
          <w:tcPr>
            <w:tcW w:w="899" w:type="pct"/>
          </w:tcPr>
          <w:p w:rsidR="00627638" w:rsidRPr="007C2133" w:rsidRDefault="00627638" w:rsidP="007A3B7D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101" w:type="pct"/>
            <w:gridSpan w:val="11"/>
          </w:tcPr>
          <w:p w:rsidR="00627638" w:rsidRPr="00FE2D74" w:rsidRDefault="0028132B" w:rsidP="0028132B">
            <w:pPr>
              <w:spacing w:after="60" w:line="240" w:lineRule="auto"/>
              <w:rPr>
                <w:rFonts w:ascii="Times New Roman" w:hAnsi="Times New Roman"/>
                <w:b/>
                <w:color w:val="2976A4"/>
                <w:sz w:val="24"/>
                <w:szCs w:val="24"/>
                <w:highlight w:val="yellow"/>
              </w:rPr>
            </w:pPr>
            <w:r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</w:t>
            </w:r>
            <w:r w:rsidR="00536104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елеустремленность, обучение на протяжении всей жизни</w:t>
            </w:r>
            <w:r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536104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7638" w:rsidRPr="007C2133" w:rsidTr="000A606F">
        <w:trPr>
          <w:cantSplit/>
          <w:trHeight w:val="681"/>
        </w:trPr>
        <w:tc>
          <w:tcPr>
            <w:tcW w:w="899" w:type="pct"/>
          </w:tcPr>
          <w:p w:rsidR="00627638" w:rsidRPr="007C2133" w:rsidRDefault="00627638" w:rsidP="007A3B7D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4101" w:type="pct"/>
            <w:gridSpan w:val="11"/>
          </w:tcPr>
          <w:p w:rsidR="00627638" w:rsidRPr="00FE2D74" w:rsidRDefault="00627638" w:rsidP="00337CC6">
            <w:pPr>
              <w:spacing w:after="6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FE2D74">
              <w:rPr>
                <w:rFonts w:ascii="Times New Roman" w:hAnsi="Times New Roman"/>
                <w:b/>
                <w:color w:val="2976A4"/>
                <w:sz w:val="24"/>
                <w:szCs w:val="24"/>
              </w:rPr>
              <w:t xml:space="preserve"> </w:t>
            </w:r>
            <w:r w:rsidR="004467AD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Связь с предметом </w:t>
            </w:r>
            <w:r w:rsidR="00D25516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биологией</w:t>
            </w:r>
            <w:r w:rsidR="004467AD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3A4B0C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41FC3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 изучении </w:t>
            </w:r>
            <w:r w:rsidR="00337CC6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микромира.</w:t>
            </w:r>
            <w:r w:rsidR="00541FC3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7638" w:rsidRPr="007C2133" w:rsidTr="000A606F">
        <w:trPr>
          <w:cantSplit/>
          <w:trHeight w:val="549"/>
        </w:trPr>
        <w:tc>
          <w:tcPr>
            <w:tcW w:w="899" w:type="pct"/>
          </w:tcPr>
          <w:p w:rsidR="00627638" w:rsidRPr="007C2133" w:rsidRDefault="00627638" w:rsidP="007A3B7D">
            <w:pPr>
              <w:spacing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Навыки использования ИКТ </w:t>
            </w:r>
          </w:p>
        </w:tc>
        <w:tc>
          <w:tcPr>
            <w:tcW w:w="4101" w:type="pct"/>
            <w:gridSpan w:val="11"/>
          </w:tcPr>
          <w:p w:rsidR="00627638" w:rsidRPr="00FE2D74" w:rsidRDefault="00114FBB" w:rsidP="00D25516">
            <w:pPr>
              <w:spacing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При работе используем </w:t>
            </w:r>
            <w:r w:rsidR="00D25516" w:rsidRPr="00FE2D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ноутбуки для исследовательской деятельности.</w:t>
            </w:r>
          </w:p>
        </w:tc>
      </w:tr>
      <w:tr w:rsidR="00627638" w:rsidRPr="007C2133" w:rsidTr="000A606F">
        <w:trPr>
          <w:cantSplit/>
          <w:trHeight w:val="722"/>
        </w:trPr>
        <w:tc>
          <w:tcPr>
            <w:tcW w:w="899" w:type="pct"/>
            <w:tcBorders>
              <w:bottom w:val="single" w:sz="8" w:space="0" w:color="2976A4"/>
            </w:tcBorders>
          </w:tcPr>
          <w:p w:rsidR="00627638" w:rsidRPr="007C2133" w:rsidRDefault="00627638" w:rsidP="000C46F6">
            <w:pPr>
              <w:spacing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  <w:p w:rsidR="00627638" w:rsidRPr="007C2133" w:rsidRDefault="00627638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pct"/>
            <w:gridSpan w:val="11"/>
            <w:tcBorders>
              <w:bottom w:val="single" w:sz="8" w:space="0" w:color="2976A4"/>
            </w:tcBorders>
          </w:tcPr>
          <w:p w:rsidR="00627638" w:rsidRPr="00FE2D74" w:rsidRDefault="00FE2D74" w:rsidP="000C46F6">
            <w:pPr>
              <w:spacing w:after="60" w:line="240" w:lineRule="auto"/>
              <w:rPr>
                <w:rFonts w:ascii="Times New Roman" w:hAnsi="Times New Roman"/>
                <w:b/>
                <w:color w:val="2976A4"/>
                <w:sz w:val="24"/>
                <w:szCs w:val="24"/>
                <w:highlight w:val="yellow"/>
              </w:rPr>
            </w:pPr>
            <w:r w:rsidRPr="00FE2D7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Знания,</w:t>
            </w:r>
            <w:r w:rsidR="006322A6" w:rsidRPr="00FE2D7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полученные в 6 кл</w:t>
            </w:r>
            <w:r w:rsidR="00B3263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ассе</w:t>
            </w:r>
            <w:r w:rsidR="000C46F6" w:rsidRPr="00FE2D7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627638" w:rsidRPr="007C2133" w:rsidTr="000A606F">
        <w:trPr>
          <w:trHeight w:val="564"/>
        </w:trPr>
        <w:tc>
          <w:tcPr>
            <w:tcW w:w="5000" w:type="pct"/>
            <w:gridSpan w:val="12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27638" w:rsidRPr="007C2133" w:rsidRDefault="00627638" w:rsidP="000A606F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</w:tr>
      <w:tr w:rsidR="00627638" w:rsidRPr="007C2133" w:rsidTr="000A606F">
        <w:trPr>
          <w:trHeight w:val="528"/>
        </w:trPr>
        <w:tc>
          <w:tcPr>
            <w:tcW w:w="937" w:type="pct"/>
            <w:gridSpan w:val="2"/>
            <w:tcBorders>
              <w:top w:val="single" w:sz="8" w:space="0" w:color="2976A4"/>
            </w:tcBorders>
          </w:tcPr>
          <w:p w:rsidR="00627638" w:rsidRPr="007C2133" w:rsidRDefault="00627638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3095" w:type="pct"/>
            <w:gridSpan w:val="9"/>
            <w:tcBorders>
              <w:top w:val="single" w:sz="8" w:space="0" w:color="2976A4"/>
            </w:tcBorders>
          </w:tcPr>
          <w:p w:rsidR="00627638" w:rsidRPr="007C2133" w:rsidRDefault="00627638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 на уроке</w:t>
            </w:r>
            <w:r w:rsidRPr="007C2133" w:rsidDel="00D14C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7638" w:rsidRPr="007C2133" w:rsidRDefault="00627638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8" w:space="0" w:color="2976A4"/>
            </w:tcBorders>
          </w:tcPr>
          <w:p w:rsidR="00627638" w:rsidRPr="007C2133" w:rsidRDefault="00627638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8626B0" w:rsidRPr="007C2133" w:rsidTr="000A606F">
        <w:trPr>
          <w:trHeight w:val="547"/>
        </w:trPr>
        <w:tc>
          <w:tcPr>
            <w:tcW w:w="937" w:type="pct"/>
            <w:gridSpan w:val="2"/>
            <w:vMerge w:val="restart"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sz w:val="24"/>
                <w:szCs w:val="24"/>
              </w:rPr>
              <w:t>Начало урока</w:t>
            </w:r>
          </w:p>
          <w:p w:rsidR="008626B0" w:rsidRPr="007C2133" w:rsidRDefault="00970B06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26B0" w:rsidRPr="007C2133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Pr="007C2133" w:rsidRDefault="00970B06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626B0" w:rsidRPr="007C21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2F6" w:rsidRDefault="003D72F6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2F6" w:rsidRDefault="003D72F6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2F6" w:rsidRDefault="003D72F6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2F6" w:rsidRDefault="003D72F6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B06" w:rsidRDefault="00970B06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Pr="007C2133" w:rsidRDefault="00FC5E17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626B0" w:rsidRPr="007C213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0B06" w:rsidRDefault="00970B06" w:rsidP="00C50117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8626B0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2F6" w:rsidRDefault="003D72F6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2F6" w:rsidRDefault="003D72F6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2F6" w:rsidRDefault="003D72F6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2F6" w:rsidRDefault="003D72F6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6B0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2028C3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0E02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F375B" w:rsidRPr="00B30E0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B30E02" w:rsidRPr="00B30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5E17" w:rsidRPr="00B30E02" w:rsidRDefault="00FC5E17" w:rsidP="00B30E02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  <w:bookmarkStart w:id="1" w:name="_GoBack"/>
            <w:bookmarkEnd w:id="1"/>
          </w:p>
        </w:tc>
        <w:tc>
          <w:tcPr>
            <w:tcW w:w="3095" w:type="pct"/>
            <w:gridSpan w:val="9"/>
            <w:tcBorders>
              <w:bottom w:val="single" w:sz="4" w:space="0" w:color="auto"/>
            </w:tcBorders>
          </w:tcPr>
          <w:p w:rsidR="008626B0" w:rsidRPr="007C2133" w:rsidRDefault="00B30E02" w:rsidP="009C0E50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7C2133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>Организационный момент</w:t>
            </w:r>
            <w:r w:rsidR="008626B0" w:rsidRPr="007C2133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, создание атмосферы в классе. </w:t>
            </w:r>
          </w:p>
          <w:p w:rsidR="008626B0" w:rsidRDefault="008626B0" w:rsidP="009C0E50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Учитель показывает учащимся презентацию с необычными видами и техниками визуального искусства (</w:t>
            </w:r>
            <w:proofErr w:type="spellStart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Sand</w:t>
            </w:r>
            <w:proofErr w:type="spellEnd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proofErr w:type="spellStart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Art</w:t>
            </w:r>
            <w:proofErr w:type="spellEnd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, </w:t>
            </w:r>
            <w:proofErr w:type="spellStart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Street</w:t>
            </w:r>
            <w:proofErr w:type="spellEnd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proofErr w:type="spellStart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Painting</w:t>
            </w:r>
            <w:proofErr w:type="spellEnd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, техника «</w:t>
            </w:r>
            <w:proofErr w:type="spellStart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Эбру</w:t>
            </w:r>
            <w:proofErr w:type="spellEnd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», </w:t>
            </w:r>
            <w:proofErr w:type="spellStart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светографика</w:t>
            </w:r>
            <w:proofErr w:type="spellEnd"/>
            <w:r w:rsidRPr="00174D69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, микроскопическое фото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).</w:t>
            </w:r>
          </w:p>
          <w:p w:rsidR="008626B0" w:rsidRDefault="008626B0" w:rsidP="009C0E50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При демонстрации учитель задает вопросы относительно увиденного:</w:t>
            </w:r>
          </w:p>
          <w:p w:rsidR="008626B0" w:rsidRPr="00174D69" w:rsidRDefault="008626B0" w:rsidP="00174D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D6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174D6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Какие произведения искусства вам понятны?</w:t>
            </w:r>
          </w:p>
          <w:p w:rsidR="008626B0" w:rsidRPr="00174D69" w:rsidRDefault="008626B0" w:rsidP="00174D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D6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  <w:r w:rsidRPr="00174D6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Какие работы вас заинтересовали?</w:t>
            </w:r>
          </w:p>
          <w:p w:rsidR="008626B0" w:rsidRPr="00174D69" w:rsidRDefault="008626B0" w:rsidP="00174D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D6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174D6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Какие работы вызывают разные эмоции /восторг, недоумение, удивление, ярость/</w:t>
            </w:r>
          </w:p>
          <w:p w:rsidR="008626B0" w:rsidRPr="00174D69" w:rsidRDefault="008626B0" w:rsidP="00174D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4D69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174D6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Чем они отличаются в современном искусстве друг от друга?</w:t>
            </w:r>
          </w:p>
          <w:p w:rsidR="008626B0" w:rsidRDefault="008626B0" w:rsidP="009C0E50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7C2133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Мозговой штурм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с вопросами открытого характера, рассчитаны на развитие критического мышления.</w:t>
            </w:r>
          </w:p>
          <w:p w:rsidR="003D72F6" w:rsidRPr="007C2133" w:rsidRDefault="003D72F6" w:rsidP="009C0E50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В презентации указаны наиболее актуальные и современные виды искусства, заострите внимание на </w:t>
            </w:r>
            <w:proofErr w:type="gramStart"/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микро мире</w:t>
            </w:r>
            <w:proofErr w:type="gramEnd"/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, после слайда с микромиром и ярким его представителем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Робом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Кесселером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, выполните небольшое задание с Приложением №1. После чего объявите цели и критерии успеха на урок.</w:t>
            </w:r>
          </w:p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/>
                <w:color w:val="2976A4"/>
                <w:sz w:val="24"/>
                <w:szCs w:val="24"/>
              </w:rPr>
              <w:t xml:space="preserve">Презентация </w:t>
            </w:r>
          </w:p>
          <w:p w:rsidR="008626B0" w:rsidRP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6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етический материал</w:t>
            </w:r>
          </w:p>
          <w:p w:rsid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3D72F6" w:rsidRDefault="003D72F6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3D72F6" w:rsidRDefault="003D72F6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3D72F6" w:rsidRDefault="003D72F6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B6376B" w:rsidRDefault="00B6376B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B6376B" w:rsidRDefault="00B6376B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B6376B" w:rsidRDefault="00B6376B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Приложение№1</w:t>
            </w: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Pr="007C2133" w:rsidRDefault="008626B0" w:rsidP="005737AA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8626B0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Default="00B6376B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5E7717" w:rsidRDefault="005E7717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B6376B" w:rsidRPr="005E7717" w:rsidRDefault="00B6376B" w:rsidP="005E7717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Приложение№2</w:t>
            </w:r>
          </w:p>
        </w:tc>
      </w:tr>
      <w:tr w:rsidR="008626B0" w:rsidRPr="007C2133" w:rsidTr="000A606F">
        <w:trPr>
          <w:trHeight w:val="570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0" w:rsidRPr="007C2133" w:rsidRDefault="008626B0" w:rsidP="00EC0058">
            <w:pPr>
              <w:spacing w:after="60" w:line="240" w:lineRule="auto"/>
              <w:ind w:firstLine="708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EC0058">
            <w:pPr>
              <w:spacing w:after="60" w:line="240" w:lineRule="auto"/>
              <w:ind w:firstLine="708"/>
              <w:rPr>
                <w:rFonts w:ascii="Times New Roman" w:hAnsi="Times New Roman"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color w:val="2976A4"/>
                <w:sz w:val="24"/>
                <w:szCs w:val="24"/>
              </w:rPr>
              <w:t xml:space="preserve">Для учителя 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color w:val="2976A4"/>
                <w:sz w:val="24"/>
                <w:szCs w:val="24"/>
              </w:rPr>
              <w:t>Для ученика</w:t>
            </w:r>
          </w:p>
        </w:tc>
        <w:tc>
          <w:tcPr>
            <w:tcW w:w="968" w:type="pct"/>
            <w:vMerge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8626B0" w:rsidRPr="007C2133" w:rsidTr="000A606F">
        <w:trPr>
          <w:trHeight w:val="1155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0" w:rsidRPr="007C2133" w:rsidRDefault="008626B0" w:rsidP="00983DD8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7C2133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Учитель может оценить уровень знаний по ответам учащихся.</w:t>
            </w:r>
          </w:p>
        </w:tc>
        <w:tc>
          <w:tcPr>
            <w:tcW w:w="18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0" w:rsidRPr="007C2133" w:rsidRDefault="008626B0" w:rsidP="00C50117">
            <w:pPr>
              <w:spacing w:after="60" w:line="240" w:lineRule="auto"/>
              <w:rPr>
                <w:rFonts w:ascii="Times New Roman" w:hAnsi="Times New Roman"/>
                <w:color w:val="2976A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вопросы </w:t>
            </w:r>
          </w:p>
        </w:tc>
        <w:tc>
          <w:tcPr>
            <w:tcW w:w="968" w:type="pct"/>
            <w:vMerge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8626B0" w:rsidRPr="007C2133" w:rsidTr="000A606F">
        <w:trPr>
          <w:trHeight w:val="516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626B0" w:rsidRPr="007C2133" w:rsidRDefault="008626B0" w:rsidP="009C0E50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7C2133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Работа в парах</w:t>
            </w:r>
            <w:r w:rsidRPr="007C2133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Приложение№1</w:t>
            </w:r>
          </w:p>
          <w:p w:rsidR="008626B0" w:rsidRPr="00CA2841" w:rsidRDefault="008626B0" w:rsidP="00572655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Раздайте карточки с изображениями микромира учащимся</w:t>
            </w:r>
            <w:r w:rsidRPr="00572655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Дайте возможность им подумать и обсудить, что изображено на картинке, возможно некоторые учащиеся уже встречали такого рода изображения. </w:t>
            </w:r>
          </w:p>
        </w:tc>
        <w:tc>
          <w:tcPr>
            <w:tcW w:w="968" w:type="pct"/>
            <w:vMerge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8626B0" w:rsidRPr="007C2133" w:rsidTr="000A606F">
        <w:trPr>
          <w:trHeight w:val="2265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0" w:rsidRPr="007C2133" w:rsidRDefault="008626B0" w:rsidP="009C0E50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C2133">
              <w:rPr>
                <w:rFonts w:ascii="Times New Roman" w:hAnsi="Times New Roman"/>
                <w:sz w:val="24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lang w:val="ru-RU"/>
              </w:rPr>
              <w:t>задает вопросы:</w:t>
            </w:r>
          </w:p>
          <w:p w:rsidR="008626B0" w:rsidRDefault="008626B0" w:rsidP="00127D4C">
            <w:pPr>
              <w:pStyle w:val="TableContents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Как выдумаете что изображено на картинке?</w:t>
            </w:r>
          </w:p>
          <w:p w:rsidR="008626B0" w:rsidRPr="00127D4C" w:rsidRDefault="008626B0" w:rsidP="00127D4C">
            <w:pPr>
              <w:pStyle w:val="TableContents"/>
              <w:numPr>
                <w:ilvl w:val="0"/>
                <w:numId w:val="6"/>
              </w:numPr>
              <w:snapToGrid w:val="0"/>
              <w:spacing w:after="12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27D4C">
              <w:rPr>
                <w:rFonts w:ascii="Times New Roman" w:hAnsi="Times New Roman"/>
                <w:sz w:val="24"/>
                <w:lang w:val="ru-RU"/>
              </w:rPr>
              <w:t>Что мы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27D4C">
              <w:rPr>
                <w:rFonts w:ascii="Times New Roman" w:hAnsi="Times New Roman"/>
                <w:sz w:val="24"/>
                <w:lang w:val="ru-RU"/>
              </w:rPr>
              <w:t>подразумеваем под микро рисунками?</w:t>
            </w:r>
          </w:p>
          <w:p w:rsidR="008626B0" w:rsidRPr="00127D4C" w:rsidRDefault="008626B0" w:rsidP="00127D4C">
            <w:pPr>
              <w:pStyle w:val="TableContents"/>
              <w:numPr>
                <w:ilvl w:val="0"/>
                <w:numId w:val="6"/>
              </w:num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27D4C">
              <w:rPr>
                <w:rFonts w:ascii="Times New Roman" w:hAnsi="Times New Roman"/>
                <w:sz w:val="24"/>
                <w:lang w:val="ru-RU"/>
              </w:rPr>
              <w:t>Приведите примеры предметов, которые мы не можем разглядеть в реальности?</w:t>
            </w:r>
          </w:p>
          <w:p w:rsidR="008626B0" w:rsidRPr="00127D4C" w:rsidRDefault="008626B0" w:rsidP="00127D4C">
            <w:pPr>
              <w:pStyle w:val="TableContents"/>
              <w:numPr>
                <w:ilvl w:val="0"/>
                <w:numId w:val="6"/>
              </w:num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27D4C">
              <w:rPr>
                <w:rFonts w:ascii="Times New Roman" w:hAnsi="Times New Roman"/>
                <w:sz w:val="24"/>
                <w:lang w:val="ru-RU"/>
              </w:rPr>
              <w:t>Как выглядят рисунки, рассмотренные под микроскопом?</w:t>
            </w:r>
          </w:p>
          <w:p w:rsidR="008626B0" w:rsidRPr="00127D4C" w:rsidRDefault="008626B0" w:rsidP="00127D4C">
            <w:pPr>
              <w:pStyle w:val="TableContents"/>
              <w:numPr>
                <w:ilvl w:val="0"/>
                <w:numId w:val="6"/>
              </w:num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27D4C">
              <w:rPr>
                <w:rFonts w:ascii="Times New Roman" w:hAnsi="Times New Roman"/>
                <w:sz w:val="24"/>
                <w:lang w:val="ru-RU"/>
              </w:rPr>
              <w:t xml:space="preserve">В каких учебных предметах рассматривается  микромир? </w:t>
            </w:r>
          </w:p>
          <w:p w:rsidR="008626B0" w:rsidRPr="007C2133" w:rsidRDefault="008626B0" w:rsidP="00127D4C">
            <w:pPr>
              <w:pStyle w:val="TableContents"/>
              <w:numPr>
                <w:ilvl w:val="0"/>
                <w:numId w:val="6"/>
              </w:num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127D4C">
              <w:rPr>
                <w:rFonts w:ascii="Times New Roman" w:hAnsi="Times New Roman"/>
                <w:sz w:val="24"/>
                <w:lang w:val="ru-RU"/>
              </w:rPr>
              <w:t>Как вы считаете, можем ли мы эти рисунки отнести к произведениям искусства?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0" w:rsidRDefault="008626B0" w:rsidP="00127D4C">
            <w:pPr>
              <w:spacing w:after="60" w:line="240" w:lineRule="auto"/>
              <w:rPr>
                <w:noProof/>
                <w:lang w:eastAsia="en-US"/>
              </w:rPr>
            </w:pPr>
            <w:r w:rsidRPr="00127D4C">
              <w:rPr>
                <w:rFonts w:ascii="Times New Roman" w:hAnsi="Times New Roman"/>
                <w:sz w:val="24"/>
                <w:szCs w:val="24"/>
              </w:rPr>
              <w:t xml:space="preserve">Ученики отвечают на вопросы и делятся </w:t>
            </w:r>
            <w:r>
              <w:rPr>
                <w:rFonts w:ascii="Times New Roman" w:hAnsi="Times New Roman"/>
                <w:sz w:val="24"/>
                <w:szCs w:val="24"/>
              </w:rPr>
              <w:t>своими знаниями.</w:t>
            </w:r>
            <w:r w:rsidRPr="00283EE5">
              <w:rPr>
                <w:noProof/>
                <w:lang w:eastAsia="en-US"/>
              </w:rPr>
              <w:t xml:space="preserve"> </w:t>
            </w:r>
          </w:p>
          <w:p w:rsidR="008626B0" w:rsidRDefault="008626B0" w:rsidP="00127D4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23890" cy="712798"/>
                  <wp:effectExtent l="0" t="0" r="0" b="0"/>
                  <wp:docPr id="12" name="Рисунок 12" descr="Микром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кром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54761" cy="73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6B0" w:rsidRDefault="008626B0" w:rsidP="00127D4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040" cy="788019"/>
                  <wp:effectExtent l="0" t="0" r="0" b="0"/>
                  <wp:docPr id="15" name="Рисунок 15" descr="Про ткани макро, микромир, ткань, длиннопост, трипофоб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 ткани макро, микромир, ткань, длиннопост, трипофоб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64" cy="79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6B0" w:rsidRPr="007C2133" w:rsidRDefault="008626B0" w:rsidP="00127D4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62025" cy="815491"/>
                  <wp:effectExtent l="0" t="0" r="0" b="3810"/>
                  <wp:docPr id="13" name="Рисунок 1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" r="-8912" b="15789"/>
                          <a:stretch/>
                        </pic:blipFill>
                        <pic:spPr bwMode="auto">
                          <a:xfrm>
                            <a:off x="0" y="0"/>
                            <a:ext cx="965787" cy="81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  <w:vMerge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8626B0" w:rsidRPr="007C2133" w:rsidTr="000A606F">
        <w:trPr>
          <w:trHeight w:val="664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626B0" w:rsidRPr="00127D4C" w:rsidRDefault="008626B0" w:rsidP="00127D4C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КУ № 3 </w:t>
            </w:r>
          </w:p>
        </w:tc>
        <w:tc>
          <w:tcPr>
            <w:tcW w:w="968" w:type="pct"/>
            <w:vMerge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8626B0" w:rsidRPr="007C2133" w:rsidTr="000A606F">
        <w:trPr>
          <w:trHeight w:val="3240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626B0" w:rsidRPr="007C2133" w:rsidRDefault="008626B0" w:rsidP="0076241B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2830195</wp:posOffset>
                  </wp:positionH>
                  <wp:positionV relativeFrom="paragraph">
                    <wp:posOffset>73025</wp:posOffset>
                  </wp:positionV>
                  <wp:extent cx="107442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064" y="21207"/>
                      <wp:lineTo x="21064" y="0"/>
                      <wp:lineTo x="0" y="0"/>
                    </wp:wrapPolygon>
                  </wp:wrapTight>
                  <wp:docPr id="10" name="Рисунок 10" descr="http://www.arteveryday.org/wp-content/uploads/2010/03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everyday.org/wp-content/uploads/2010/03/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231" t="38440" r="34298" b="38555"/>
                          <a:stretch/>
                        </pic:blipFill>
                        <pic:spPr bwMode="auto">
                          <a:xfrm>
                            <a:off x="0" y="0"/>
                            <a:ext cx="107442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76835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1" name="Рисунок 11" descr="Эрнст Геккель. Красота форм в природе, 1904 (100 работ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рнст Геккель. Красота форм в природе, 1904 (100 работ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70270" b="78975"/>
                          <a:stretch/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</w:rPr>
              <w:t>Покажите связь между искусством и наукой, через изображения Э</w:t>
            </w:r>
            <w:r w:rsidRPr="00572655">
              <w:rPr>
                <w:rFonts w:ascii="Times New Roman" w:hAnsi="Times New Roman"/>
                <w:sz w:val="24"/>
              </w:rPr>
              <w:t>рнст</w:t>
            </w:r>
            <w:r>
              <w:rPr>
                <w:rFonts w:ascii="Times New Roman" w:hAnsi="Times New Roman"/>
                <w:sz w:val="24"/>
              </w:rPr>
              <w:t>а Г</w:t>
            </w:r>
            <w:r w:rsidRPr="00572655">
              <w:rPr>
                <w:rFonts w:ascii="Times New Roman" w:hAnsi="Times New Roman"/>
                <w:sz w:val="24"/>
              </w:rPr>
              <w:t>еккел</w:t>
            </w:r>
            <w:r>
              <w:rPr>
                <w:rFonts w:ascii="Times New Roman" w:hAnsi="Times New Roman"/>
                <w:sz w:val="24"/>
              </w:rPr>
              <w:t xml:space="preserve">я. </w:t>
            </w:r>
            <w:r>
              <w:rPr>
                <w:rFonts w:ascii="Times New Roman" w:hAnsi="Times New Roman"/>
                <w:noProof/>
                <w:lang w:eastAsia="en-US"/>
              </w:rPr>
              <w:t>О</w:t>
            </w:r>
            <w:r w:rsidRPr="00283EE5">
              <w:rPr>
                <w:rFonts w:ascii="Times New Roman" w:hAnsi="Times New Roman"/>
                <w:noProof/>
                <w:lang w:eastAsia="en-US"/>
              </w:rPr>
              <w:t>братите внимание на симметрию в изображаеммых объектах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или ритм в повторах. </w:t>
            </w:r>
            <w:r>
              <w:rPr>
                <w:rFonts w:ascii="Times New Roman" w:hAnsi="Times New Roman"/>
                <w:sz w:val="24"/>
              </w:rPr>
              <w:t xml:space="preserve">Учащиеся проводят исследовательскую деятельность, изучая творчество ученого (интернет ресурсы или материалы в виде раздаточного материала). Зарисовывают в альбомах наиболее понравившиеся объекты.  </w:t>
            </w:r>
          </w:p>
        </w:tc>
        <w:tc>
          <w:tcPr>
            <w:tcW w:w="968" w:type="pct"/>
            <w:vMerge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8626B0" w:rsidRPr="007C2133" w:rsidTr="000A606F">
        <w:trPr>
          <w:trHeight w:val="1475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0" w:rsidRPr="008626B0" w:rsidRDefault="008626B0" w:rsidP="00EA367A">
            <w:pPr>
              <w:spacing w:after="60" w:line="240" w:lineRule="auto"/>
              <w:rPr>
                <w:rFonts w:ascii="Times New Roman" w:hAnsi="Times New Roman"/>
                <w:noProof/>
                <w:lang w:eastAsia="en-US"/>
              </w:rPr>
            </w:pPr>
            <w:r w:rsidRPr="008626B0">
              <w:rPr>
                <w:rFonts w:ascii="Times New Roman" w:hAnsi="Times New Roman"/>
                <w:noProof/>
                <w:lang w:eastAsia="en-US"/>
              </w:rPr>
              <w:t>Задайте вопросы учащимся :</w:t>
            </w:r>
          </w:p>
          <w:p w:rsidR="008626B0" w:rsidRPr="008626B0" w:rsidRDefault="008626B0" w:rsidP="00EA367A">
            <w:pPr>
              <w:spacing w:after="60" w:line="240" w:lineRule="auto"/>
              <w:rPr>
                <w:rFonts w:ascii="Times New Roman" w:hAnsi="Times New Roman"/>
                <w:noProof/>
                <w:lang w:eastAsia="en-US"/>
              </w:rPr>
            </w:pPr>
            <w:r w:rsidRPr="008626B0">
              <w:rPr>
                <w:rFonts w:ascii="Times New Roman" w:hAnsi="Times New Roman"/>
                <w:noProof/>
                <w:lang w:eastAsia="en-US"/>
              </w:rPr>
              <w:t>Какие виды симметрии существуют и где встречается?</w:t>
            </w:r>
          </w:p>
          <w:p w:rsidR="008626B0" w:rsidRPr="008626B0" w:rsidRDefault="008626B0" w:rsidP="00EA367A">
            <w:pPr>
              <w:spacing w:after="60" w:line="240" w:lineRule="auto"/>
              <w:rPr>
                <w:rFonts w:ascii="Times New Roman" w:hAnsi="Times New Roman"/>
                <w:noProof/>
                <w:lang w:eastAsia="en-US"/>
              </w:rPr>
            </w:pPr>
            <w:r w:rsidRPr="008626B0">
              <w:rPr>
                <w:rFonts w:ascii="Times New Roman" w:hAnsi="Times New Roman"/>
                <w:noProof/>
                <w:lang w:eastAsia="en-US"/>
              </w:rPr>
              <w:t>Есть ли повторы в одном изображении? Где и как можно это применить?</w:t>
            </w:r>
          </w:p>
          <w:p w:rsidR="008626B0" w:rsidRPr="008626B0" w:rsidRDefault="008626B0" w:rsidP="00EA367A">
            <w:pPr>
              <w:spacing w:after="60" w:line="240" w:lineRule="auto"/>
              <w:rPr>
                <w:rFonts w:ascii="Times New Roman" w:hAnsi="Times New Roman"/>
                <w:noProof/>
                <w:lang w:eastAsia="en-US"/>
              </w:rPr>
            </w:pP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B0" w:rsidRPr="008626B0" w:rsidRDefault="008626B0" w:rsidP="00CA7F32">
            <w:pPr>
              <w:spacing w:after="60" w:line="240" w:lineRule="auto"/>
              <w:rPr>
                <w:rFonts w:ascii="Times New Roman" w:hAnsi="Times New Roman"/>
                <w:noProof/>
                <w:lang w:eastAsia="en-US"/>
              </w:rPr>
            </w:pPr>
            <w:r w:rsidRPr="008626B0">
              <w:rPr>
                <w:rFonts w:ascii="Times New Roman" w:hAnsi="Times New Roman"/>
                <w:noProof/>
                <w:lang w:eastAsia="en-US"/>
              </w:rPr>
              <w:t>Учащиеся отвечают на вопросы которые направляют уч-ся к предстоящей практической деятельности. Так же они  осознают, что природные элементы помогают  создать образы для украшения различных объектов.</w:t>
            </w:r>
          </w:p>
        </w:tc>
        <w:tc>
          <w:tcPr>
            <w:tcW w:w="968" w:type="pct"/>
            <w:vMerge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8626B0" w:rsidRPr="007C2133" w:rsidTr="000A606F">
        <w:trPr>
          <w:trHeight w:val="495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626B0" w:rsidRPr="007C2133" w:rsidRDefault="008626B0" w:rsidP="000E187C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Оценивание КУ № 1,2,4,5.</w:t>
            </w:r>
          </w:p>
        </w:tc>
        <w:tc>
          <w:tcPr>
            <w:tcW w:w="968" w:type="pct"/>
            <w:vMerge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8626B0" w:rsidRPr="007C2133" w:rsidTr="000A606F">
        <w:trPr>
          <w:trHeight w:val="664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73678" w:rsidRPr="007C2133" w:rsidRDefault="00D73678" w:rsidP="00D73678">
            <w:pPr>
              <w:pStyle w:val="TableContents"/>
              <w:widowControl/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(Индивидуальная работа)</w:t>
            </w:r>
            <w:r w:rsidR="00EE0F23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Приложение№2</w:t>
            </w:r>
          </w:p>
          <w:p w:rsidR="008626B0" w:rsidRPr="007C2133" w:rsidRDefault="008626B0" w:rsidP="00CA2841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Задание: выполнить несколько вариантов узора или орнамента  в круге, в квадрате, в ленте по мотивам микромира. </w:t>
            </w:r>
          </w:p>
        </w:tc>
        <w:tc>
          <w:tcPr>
            <w:tcW w:w="968" w:type="pct"/>
            <w:vMerge/>
          </w:tcPr>
          <w:p w:rsidR="008626B0" w:rsidRPr="007C2133" w:rsidRDefault="008626B0" w:rsidP="003A4B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/>
                <w:color w:val="2976A4"/>
                <w:sz w:val="24"/>
                <w:szCs w:val="24"/>
              </w:rPr>
            </w:pPr>
          </w:p>
        </w:tc>
      </w:tr>
      <w:tr w:rsidR="008626B0" w:rsidRPr="007C2133" w:rsidTr="000A606F">
        <w:trPr>
          <w:trHeight w:val="2243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26B0" w:rsidRDefault="008626B0" w:rsidP="00A43F46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Из трех вариантов узора в качестве дифференциации, вы можете использовать один вариант, или все три для более продвинутых учеников.</w:t>
            </w:r>
          </w:p>
          <w:p w:rsidR="008626B0" w:rsidRPr="007C2133" w:rsidRDefault="008626B0" w:rsidP="00A43F46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B0" w:rsidRPr="005E7717" w:rsidRDefault="008626B0" w:rsidP="005E7717">
            <w:pP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Учащиеся выполняют рисунок узора, на свое усмотрение</w:t>
            </w:r>
            <w:r w:rsidR="00D73678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опираясь на полученн</w:t>
            </w:r>
            <w:r w:rsidR="005E7717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ые знания на уроке по микромиру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6B0" w:rsidRPr="008626B0" w:rsidRDefault="008626B0" w:rsidP="00011EB3">
            <w:pPr>
              <w:pStyle w:val="TableContents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8626B0" w:rsidRPr="007C2133" w:rsidTr="000A606F">
        <w:trPr>
          <w:trHeight w:val="336"/>
        </w:trPr>
        <w:tc>
          <w:tcPr>
            <w:tcW w:w="937" w:type="pct"/>
            <w:gridSpan w:val="2"/>
            <w:vMerge/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26B0" w:rsidRPr="007C2133" w:rsidRDefault="008626B0" w:rsidP="00171F12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6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0" w:rsidRPr="007C2133" w:rsidRDefault="008626B0" w:rsidP="00171F12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68" w:type="pct"/>
            <w:vMerge w:val="restart"/>
            <w:tcBorders>
              <w:top w:val="nil"/>
              <w:left w:val="single" w:sz="4" w:space="0" w:color="auto"/>
            </w:tcBorders>
          </w:tcPr>
          <w:p w:rsidR="008626B0" w:rsidRPr="008626B0" w:rsidRDefault="008626B0" w:rsidP="00011EB3">
            <w:pPr>
              <w:pStyle w:val="TableContents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626B0" w:rsidRPr="007C2133" w:rsidTr="000A606F">
        <w:trPr>
          <w:trHeight w:val="1281"/>
        </w:trPr>
        <w:tc>
          <w:tcPr>
            <w:tcW w:w="937" w:type="pct"/>
            <w:gridSpan w:val="2"/>
            <w:vMerge/>
            <w:tcBorders>
              <w:bottom w:val="single" w:sz="4" w:space="0" w:color="auto"/>
            </w:tcBorders>
          </w:tcPr>
          <w:p w:rsidR="008626B0" w:rsidRPr="007C2133" w:rsidRDefault="008626B0" w:rsidP="00C50117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B0" w:rsidRDefault="008626B0" w:rsidP="00A43F46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C2133">
              <w:rPr>
                <w:rFonts w:ascii="Times New Roman" w:hAnsi="Times New Roman"/>
                <w:sz w:val="24"/>
                <w:lang w:val="ru-RU"/>
              </w:rPr>
              <w:t>Оценива</w:t>
            </w:r>
            <w:r>
              <w:rPr>
                <w:rFonts w:ascii="Times New Roman" w:hAnsi="Times New Roman"/>
                <w:sz w:val="24"/>
                <w:lang w:val="ru-RU"/>
              </w:rPr>
              <w:t>ние КУ-3,6,7.</w:t>
            </w:r>
          </w:p>
          <w:p w:rsidR="008626B0" w:rsidRPr="007C2133" w:rsidRDefault="008626B0" w:rsidP="00A43F46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C213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Учащиеся показывают свою работу,  индивидуально оценивают друг друга, выявляют наиболее удачный вариант</w:t>
            </w:r>
          </w:p>
        </w:tc>
        <w:tc>
          <w:tcPr>
            <w:tcW w:w="968" w:type="pct"/>
            <w:vMerge/>
            <w:tcBorders>
              <w:left w:val="single" w:sz="4" w:space="0" w:color="auto"/>
            </w:tcBorders>
          </w:tcPr>
          <w:p w:rsidR="008626B0" w:rsidRPr="007C2133" w:rsidRDefault="008626B0" w:rsidP="001E0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41B" w:rsidRPr="007C2133" w:rsidTr="000A606F">
        <w:trPr>
          <w:trHeight w:val="69"/>
        </w:trPr>
        <w:tc>
          <w:tcPr>
            <w:tcW w:w="937" w:type="pct"/>
            <w:gridSpan w:val="2"/>
            <w:tcBorders>
              <w:top w:val="single" w:sz="4" w:space="0" w:color="auto"/>
              <w:bottom w:val="single" w:sz="8" w:space="0" w:color="2976A4"/>
            </w:tcBorders>
          </w:tcPr>
          <w:p w:rsidR="002028C3" w:rsidRPr="007C2133" w:rsidRDefault="002028C3" w:rsidP="002028C3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sz w:val="24"/>
                <w:szCs w:val="24"/>
              </w:rPr>
              <w:t>Конец урока</w:t>
            </w:r>
          </w:p>
          <w:p w:rsidR="0076241B" w:rsidRPr="007C2133" w:rsidRDefault="00B30E02" w:rsidP="0076241B">
            <w:pPr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3095" w:type="pct"/>
            <w:gridSpan w:val="9"/>
            <w:tcBorders>
              <w:top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76241B" w:rsidRDefault="009028EE" w:rsidP="00611A9E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Рефлексия </w:t>
            </w:r>
          </w:p>
          <w:p w:rsidR="009028EE" w:rsidRPr="007C2133" w:rsidRDefault="00575356" w:rsidP="00611A9E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Полученные знания можно применить в украшении и дизайне </w:t>
            </w:r>
            <w:r w:rsidR="00D075F9">
              <w:rPr>
                <w:rFonts w:ascii="Times New Roman" w:hAnsi="Times New Roman"/>
                <w:sz w:val="24"/>
                <w:lang w:val="ru-RU"/>
              </w:rPr>
              <w:t>таких объектов как</w:t>
            </w:r>
            <w:r>
              <w:rPr>
                <w:rFonts w:ascii="Times New Roman" w:hAnsi="Times New Roman"/>
                <w:sz w:val="24"/>
                <w:lang w:val="ru-RU"/>
              </w:rPr>
              <w:t>…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8" w:space="0" w:color="2976A4"/>
            </w:tcBorders>
          </w:tcPr>
          <w:p w:rsidR="0076241B" w:rsidRPr="007C2133" w:rsidRDefault="0076241B" w:rsidP="00C50117">
            <w:pPr>
              <w:pStyle w:val="TableContents"/>
              <w:rPr>
                <w:rFonts w:ascii="Times New Roman" w:hAnsi="Times New Roman"/>
                <w:color w:val="2976A4"/>
                <w:sz w:val="24"/>
                <w:lang w:val="ru-RU"/>
              </w:rPr>
            </w:pPr>
          </w:p>
        </w:tc>
      </w:tr>
      <w:tr w:rsidR="000E41BF" w:rsidRPr="007C2133" w:rsidTr="000A606F">
        <w:tc>
          <w:tcPr>
            <w:tcW w:w="1070" w:type="pct"/>
            <w:gridSpan w:val="3"/>
            <w:tcBorders>
              <w:top w:val="single" w:sz="8" w:space="0" w:color="2976A4"/>
            </w:tcBorders>
          </w:tcPr>
          <w:p w:rsidR="000E41BF" w:rsidRPr="007C2133" w:rsidRDefault="000E41BF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– каким образом Вы планируете оказать больше поддержки? Какие задачи Вы планируете поставить перед более способными </w:t>
            </w:r>
            <w:r w:rsidRPr="007C21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учащимися?</w:t>
            </w:r>
          </w:p>
        </w:tc>
        <w:tc>
          <w:tcPr>
            <w:tcW w:w="2068" w:type="pct"/>
            <w:gridSpan w:val="6"/>
            <w:tcBorders>
              <w:top w:val="single" w:sz="8" w:space="0" w:color="2976A4"/>
            </w:tcBorders>
          </w:tcPr>
          <w:p w:rsidR="000E41BF" w:rsidRPr="007C2133" w:rsidRDefault="000E41BF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863" w:type="pct"/>
            <w:gridSpan w:val="3"/>
            <w:tcBorders>
              <w:top w:val="single" w:sz="8" w:space="0" w:color="2976A4"/>
            </w:tcBorders>
          </w:tcPr>
          <w:p w:rsidR="000E41BF" w:rsidRPr="007C2133" w:rsidRDefault="000E41BF" w:rsidP="00C5011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7C213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2133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0E41BF" w:rsidRPr="007C2133" w:rsidTr="000A606F">
        <w:trPr>
          <w:trHeight w:val="896"/>
        </w:trPr>
        <w:tc>
          <w:tcPr>
            <w:tcW w:w="1070" w:type="pct"/>
            <w:gridSpan w:val="3"/>
          </w:tcPr>
          <w:p w:rsidR="00FE2D74" w:rsidRPr="0027104E" w:rsidRDefault="00FE2D74" w:rsidP="00FE2D74">
            <w:pPr>
              <w:spacing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0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Ученики А категории</w:t>
            </w:r>
            <w:r w:rsidRPr="0027104E">
              <w:rPr>
                <w:rFonts w:ascii="Times New Roman" w:hAnsi="Times New Roman"/>
                <w:bCs/>
                <w:sz w:val="24"/>
                <w:szCs w:val="24"/>
              </w:rPr>
              <w:t xml:space="preserve"> при воспроизведении рисунка, используя различные элементы дизайна /линию, фигуру, цвет, материал, форму, светотень, размер/, создать какой-либо образ и идею, которую они хотят видеть /растения, морские мотивы, фантастические образы животных и насекомых</w:t>
            </w:r>
          </w:p>
          <w:p w:rsidR="00FE2D74" w:rsidRPr="0027104E" w:rsidRDefault="00FE2D74" w:rsidP="00FE2D74">
            <w:pPr>
              <w:spacing w:after="6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04E">
              <w:rPr>
                <w:rFonts w:ascii="Times New Roman" w:hAnsi="Times New Roman"/>
                <w:b/>
                <w:bCs/>
                <w:sz w:val="24"/>
                <w:szCs w:val="24"/>
              </w:rPr>
              <w:t>Ученики</w:t>
            </w:r>
            <w:proofErr w:type="gramStart"/>
            <w:r w:rsidRPr="00271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271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категории</w:t>
            </w:r>
            <w:r w:rsidRPr="0027104E">
              <w:rPr>
                <w:rFonts w:ascii="Times New Roman" w:hAnsi="Times New Roman"/>
                <w:bCs/>
                <w:sz w:val="24"/>
                <w:szCs w:val="24"/>
              </w:rPr>
              <w:t xml:space="preserve"> изучают микро рисунки, клетки растений, детально рисуют увиденное под микроскопом изображение</w:t>
            </w:r>
          </w:p>
          <w:p w:rsidR="000E41BF" w:rsidRPr="007C2133" w:rsidRDefault="00FE2D74" w:rsidP="00FE2D74">
            <w:pPr>
              <w:spacing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</w:rPr>
            </w:pPr>
            <w:r w:rsidRPr="0027104E">
              <w:rPr>
                <w:rFonts w:ascii="Times New Roman" w:hAnsi="Times New Roman"/>
                <w:b/>
                <w:bCs/>
                <w:sz w:val="24"/>
                <w:szCs w:val="24"/>
              </w:rPr>
              <w:t>Ученики С категории</w:t>
            </w:r>
            <w:r w:rsidRPr="0027104E">
              <w:rPr>
                <w:rFonts w:ascii="Times New Roman" w:hAnsi="Times New Roman"/>
                <w:bCs/>
                <w:sz w:val="24"/>
                <w:szCs w:val="24"/>
              </w:rPr>
              <w:t xml:space="preserve"> учащиеся самостоятельно выбирают материал и технику исполнения </w:t>
            </w:r>
            <w:proofErr w:type="spellStart"/>
            <w:r w:rsidRPr="0027104E">
              <w:rPr>
                <w:rFonts w:ascii="Times New Roman" w:hAnsi="Times New Roman"/>
                <w:bCs/>
                <w:sz w:val="24"/>
                <w:szCs w:val="24"/>
              </w:rPr>
              <w:t>микрорисунка</w:t>
            </w:r>
            <w:proofErr w:type="spellEnd"/>
          </w:p>
        </w:tc>
        <w:tc>
          <w:tcPr>
            <w:tcW w:w="2068" w:type="pct"/>
            <w:gridSpan w:val="6"/>
          </w:tcPr>
          <w:p w:rsidR="009B3A1D" w:rsidRPr="00FE2D74" w:rsidRDefault="00611A9E" w:rsidP="009B3A1D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выполняется индивидуально, что облегчает процесс оценивания.</w:t>
            </w:r>
            <w:r w:rsidR="0005723D" w:rsidRPr="00FE2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Учащиеся самостоятельно оценивают друг друга по критериям.  </w:t>
            </w:r>
            <w:r w:rsidRPr="00FE2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B3A1D" w:rsidRPr="00FE2D74" w:rsidRDefault="009B3A1D" w:rsidP="009B3A1D">
            <w:pPr>
              <w:spacing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оценивании учитывается уровень каждого ученика.</w:t>
            </w:r>
          </w:p>
          <w:p w:rsidR="003E0DFB" w:rsidRDefault="00611A9E" w:rsidP="009B3A1D">
            <w:pPr>
              <w:spacing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sz w:val="24"/>
                <w:szCs w:val="24"/>
              </w:rPr>
              <w:t>Задание покажет, насколько учащиеся правильно компон</w:t>
            </w:r>
            <w:r w:rsidR="003E0DFB">
              <w:rPr>
                <w:rFonts w:ascii="Times New Roman" w:hAnsi="Times New Roman"/>
                <w:sz w:val="24"/>
                <w:szCs w:val="24"/>
              </w:rPr>
              <w:t xml:space="preserve">уют изображение на листе </w:t>
            </w:r>
            <w:r w:rsidR="00FE2D74">
              <w:rPr>
                <w:rFonts w:ascii="Times New Roman" w:hAnsi="Times New Roman"/>
                <w:sz w:val="24"/>
                <w:szCs w:val="24"/>
              </w:rPr>
              <w:t>бумаги,</w:t>
            </w:r>
            <w:r w:rsidR="003E0DFB">
              <w:rPr>
                <w:rFonts w:ascii="Times New Roman" w:hAnsi="Times New Roman"/>
                <w:sz w:val="24"/>
                <w:szCs w:val="24"/>
              </w:rPr>
              <w:t xml:space="preserve"> при выполнении собственного орнамента по мотивам микромира.</w:t>
            </w:r>
          </w:p>
          <w:p w:rsidR="00AA6503" w:rsidRPr="007C2133" w:rsidRDefault="00611A9E" w:rsidP="003E0DFB">
            <w:pPr>
              <w:spacing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503" w:rsidRPr="007C2133">
              <w:rPr>
                <w:rFonts w:ascii="Times New Roman" w:hAnsi="Times New Roman"/>
                <w:sz w:val="24"/>
                <w:szCs w:val="24"/>
              </w:rPr>
              <w:t xml:space="preserve">Это задание предоставляет выбор материалов (графика или живопись), а также выбор объекта изображения (с фотографии или по воображению). Данное задание покажет, как ученики применяют  визуальные элементы линий, форм и цвета, а также разные </w:t>
            </w:r>
            <w:r w:rsidR="003E0DFB">
              <w:rPr>
                <w:rFonts w:ascii="Times New Roman" w:hAnsi="Times New Roman"/>
                <w:sz w:val="24"/>
                <w:szCs w:val="24"/>
              </w:rPr>
              <w:t>способы составления композиции.</w:t>
            </w:r>
          </w:p>
        </w:tc>
        <w:tc>
          <w:tcPr>
            <w:tcW w:w="1863" w:type="pct"/>
            <w:gridSpan w:val="3"/>
          </w:tcPr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Требования безопасности во время занятий.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   Выполнять все действия только по указанию учителя.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   Не делать резких движений во время работы.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3.   Соблюдать порядок на рабочем месте и дисциплину.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4.   Осторожно пользоваться красками и необходимыми на уроке материалами.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5.   Не покидать рабочее место без разрешения учителя.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Требования безопасности в аварийных ситуациях.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 При плохом самочувствии прекратить занятия и сообщить об этом учителю.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 При получении травмы немедленно сообщить о случившемся учителю.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Требования безопасности по окончании занятий.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 После окончания работы произведите уборку своего места.</w:t>
            </w:r>
          </w:p>
          <w:p w:rsidR="00255311" w:rsidRPr="007C2133" w:rsidRDefault="00255311" w:rsidP="00255311">
            <w:pPr>
              <w:widowControl w:val="0"/>
              <w:spacing w:before="60" w:after="6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2. Вымойте руки с мылом.</w:t>
            </w:r>
          </w:p>
          <w:p w:rsidR="000E41BF" w:rsidRPr="007C2133" w:rsidRDefault="00255311" w:rsidP="00255311">
            <w:pPr>
              <w:spacing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highlight w:val="yellow"/>
              </w:rPr>
            </w:pPr>
            <w:r w:rsidRPr="007C213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3. Обо всех недостатках, обнаруженных во время работы, сообщите учителю.</w:t>
            </w:r>
          </w:p>
        </w:tc>
      </w:tr>
      <w:tr w:rsidR="000E41BF" w:rsidRPr="007C2133" w:rsidTr="000A606F">
        <w:trPr>
          <w:cantSplit/>
          <w:trHeight w:val="2957"/>
        </w:trPr>
        <w:tc>
          <w:tcPr>
            <w:tcW w:w="1205" w:type="pct"/>
            <w:gridSpan w:val="4"/>
            <w:vMerge w:val="restart"/>
          </w:tcPr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i/>
                <w:color w:val="2976A4"/>
                <w:sz w:val="24"/>
                <w:szCs w:val="24"/>
              </w:rPr>
              <w:t>Рефлексия по уроку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>Все ли учащиеся достигли ЦО?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>Если нет, то почему?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 xml:space="preserve">Правильно ли </w:t>
            </w:r>
            <w:r w:rsidRPr="007C2133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lastRenderedPageBreak/>
              <w:t xml:space="preserve">проведена дифференциация на уроке? 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795" w:type="pct"/>
            <w:gridSpan w:val="8"/>
          </w:tcPr>
          <w:p w:rsidR="00B53FF0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  <w:r w:rsidRPr="007C2133">
              <w:rPr>
                <w:rFonts w:ascii="Times New Roman" w:hAnsi="Times New Roman"/>
                <w:i/>
                <w:color w:val="2976A4"/>
                <w:sz w:val="24"/>
                <w:szCs w:val="24"/>
              </w:rPr>
              <w:lastRenderedPageBreak/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  <w:p w:rsidR="00B53FF0" w:rsidRPr="007C2133" w:rsidRDefault="00B53FF0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</w:p>
          <w:p w:rsidR="00197533" w:rsidRPr="005737AA" w:rsidRDefault="00197533" w:rsidP="005603E4">
            <w:pPr>
              <w:pStyle w:val="TableContents"/>
              <w:snapToGri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lang w:val="ru-RU"/>
              </w:rPr>
            </w:pPr>
          </w:p>
        </w:tc>
      </w:tr>
      <w:tr w:rsidR="000E41BF" w:rsidRPr="007C2133" w:rsidTr="000A606F">
        <w:trPr>
          <w:cantSplit/>
          <w:trHeight w:val="2265"/>
        </w:trPr>
        <w:tc>
          <w:tcPr>
            <w:tcW w:w="1205" w:type="pct"/>
            <w:gridSpan w:val="4"/>
            <w:vMerge/>
          </w:tcPr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3795" w:type="pct"/>
            <w:gridSpan w:val="8"/>
          </w:tcPr>
          <w:p w:rsidR="000E41BF" w:rsidRPr="007C2133" w:rsidRDefault="000E41BF" w:rsidP="0019684B">
            <w:pPr>
              <w:spacing w:after="60" w:line="240" w:lineRule="auto"/>
              <w:rPr>
                <w:rFonts w:ascii="Times New Roman" w:hAnsi="Times New Roman"/>
                <w:i/>
                <w:color w:val="2976A4"/>
                <w:sz w:val="24"/>
                <w:szCs w:val="24"/>
              </w:rPr>
            </w:pPr>
          </w:p>
        </w:tc>
      </w:tr>
      <w:tr w:rsidR="000E41BF" w:rsidRPr="00392620" w:rsidTr="000A606F">
        <w:trPr>
          <w:trHeight w:val="4230"/>
        </w:trPr>
        <w:tc>
          <w:tcPr>
            <w:tcW w:w="5000" w:type="pct"/>
            <w:gridSpan w:val="12"/>
          </w:tcPr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оценка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  <w:r w:rsidR="00197533" w:rsidRPr="007C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  <w:r w:rsidR="00197533" w:rsidRPr="007C2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</w:p>
          <w:p w:rsidR="000E41BF" w:rsidRPr="007C2133" w:rsidRDefault="000E41BF" w:rsidP="00C50117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2:</w:t>
            </w:r>
            <w:r w:rsidR="001402BC" w:rsidRPr="007C21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2133">
              <w:rPr>
                <w:rFonts w:ascii="Times New Roman" w:hAnsi="Times New Roman"/>
                <w:b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0E41BF" w:rsidRPr="00392620" w:rsidRDefault="000E41BF" w:rsidP="00C50117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58E8" w:rsidRDefault="006158E8"/>
    <w:p w:rsidR="00E573CB" w:rsidRDefault="00E573CB"/>
    <w:p w:rsidR="00E573CB" w:rsidRPr="00D73678" w:rsidRDefault="00E573CB"/>
    <w:sectPr w:rsidR="00E573CB" w:rsidRPr="00D73678" w:rsidSect="000A60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i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i w:val="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i w:val="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>
    <w:nsid w:val="012F0532"/>
    <w:multiLevelType w:val="multilevel"/>
    <w:tmpl w:val="0308A8DC"/>
    <w:lvl w:ilvl="0">
      <w:start w:val="23"/>
      <w:numFmt w:val="bullet"/>
      <w:lvlText w:val="•"/>
      <w:lvlJc w:val="left"/>
      <w:pPr>
        <w:ind w:left="360" w:hanging="360"/>
      </w:pPr>
      <w:rPr>
        <w:rFonts w:ascii="Arial" w:eastAsia="Symbol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75B24"/>
    <w:multiLevelType w:val="hybridMultilevel"/>
    <w:tmpl w:val="5C76B1BA"/>
    <w:lvl w:ilvl="0" w:tplc="D326E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4063F"/>
    <w:multiLevelType w:val="hybridMultilevel"/>
    <w:tmpl w:val="D17295DE"/>
    <w:lvl w:ilvl="0" w:tplc="D326E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0D1C6E"/>
    <w:multiLevelType w:val="hybridMultilevel"/>
    <w:tmpl w:val="91782254"/>
    <w:lvl w:ilvl="0" w:tplc="0E5C33D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B4B4E26"/>
    <w:multiLevelType w:val="hybridMultilevel"/>
    <w:tmpl w:val="B0E82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B627D"/>
    <w:multiLevelType w:val="hybridMultilevel"/>
    <w:tmpl w:val="6254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6502B"/>
    <w:multiLevelType w:val="hybridMultilevel"/>
    <w:tmpl w:val="D688D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C187A"/>
    <w:multiLevelType w:val="hybridMultilevel"/>
    <w:tmpl w:val="518CD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96442C"/>
    <w:multiLevelType w:val="hybridMultilevel"/>
    <w:tmpl w:val="16807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1C30C3"/>
    <w:multiLevelType w:val="hybridMultilevel"/>
    <w:tmpl w:val="E5A0CF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C1BF1"/>
    <w:multiLevelType w:val="hybridMultilevel"/>
    <w:tmpl w:val="4ECA0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9454D1"/>
    <w:multiLevelType w:val="multilevel"/>
    <w:tmpl w:val="3E70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7A4"/>
    <w:rsid w:val="00000B45"/>
    <w:rsid w:val="00047990"/>
    <w:rsid w:val="0005723D"/>
    <w:rsid w:val="00064A2F"/>
    <w:rsid w:val="000A606F"/>
    <w:rsid w:val="000C1DF6"/>
    <w:rsid w:val="000C46F6"/>
    <w:rsid w:val="000E187C"/>
    <w:rsid w:val="000E41BF"/>
    <w:rsid w:val="000F35BC"/>
    <w:rsid w:val="0010432B"/>
    <w:rsid w:val="00114FBB"/>
    <w:rsid w:val="0012506E"/>
    <w:rsid w:val="00127D4C"/>
    <w:rsid w:val="001402BC"/>
    <w:rsid w:val="00157BD9"/>
    <w:rsid w:val="00160F6A"/>
    <w:rsid w:val="00171F12"/>
    <w:rsid w:val="00174D69"/>
    <w:rsid w:val="001763B8"/>
    <w:rsid w:val="00185F6A"/>
    <w:rsid w:val="0019684B"/>
    <w:rsid w:val="00197533"/>
    <w:rsid w:val="00197978"/>
    <w:rsid w:val="001D0B81"/>
    <w:rsid w:val="001E082B"/>
    <w:rsid w:val="001F190D"/>
    <w:rsid w:val="002028C3"/>
    <w:rsid w:val="00214067"/>
    <w:rsid w:val="0021601F"/>
    <w:rsid w:val="00216A53"/>
    <w:rsid w:val="0022377E"/>
    <w:rsid w:val="00242912"/>
    <w:rsid w:val="00255311"/>
    <w:rsid w:val="00264830"/>
    <w:rsid w:val="00265590"/>
    <w:rsid w:val="0028132B"/>
    <w:rsid w:val="00283EE5"/>
    <w:rsid w:val="002873C4"/>
    <w:rsid w:val="00292240"/>
    <w:rsid w:val="002A6E82"/>
    <w:rsid w:val="002C3002"/>
    <w:rsid w:val="002E7F8E"/>
    <w:rsid w:val="00301DD6"/>
    <w:rsid w:val="003311B6"/>
    <w:rsid w:val="00332854"/>
    <w:rsid w:val="00337CC6"/>
    <w:rsid w:val="00371BED"/>
    <w:rsid w:val="00374F64"/>
    <w:rsid w:val="003A3289"/>
    <w:rsid w:val="003A4B0C"/>
    <w:rsid w:val="003B4055"/>
    <w:rsid w:val="003D2097"/>
    <w:rsid w:val="003D2EBF"/>
    <w:rsid w:val="003D568D"/>
    <w:rsid w:val="003D72F6"/>
    <w:rsid w:val="003E0DFB"/>
    <w:rsid w:val="0041798D"/>
    <w:rsid w:val="004317D3"/>
    <w:rsid w:val="004467AD"/>
    <w:rsid w:val="004467F4"/>
    <w:rsid w:val="004D4BCF"/>
    <w:rsid w:val="004E2CC2"/>
    <w:rsid w:val="00504ED3"/>
    <w:rsid w:val="005317A4"/>
    <w:rsid w:val="005332ED"/>
    <w:rsid w:val="00536104"/>
    <w:rsid w:val="00541FC3"/>
    <w:rsid w:val="00554D23"/>
    <w:rsid w:val="005603E4"/>
    <w:rsid w:val="005621CC"/>
    <w:rsid w:val="00570872"/>
    <w:rsid w:val="00572655"/>
    <w:rsid w:val="005737AA"/>
    <w:rsid w:val="00575356"/>
    <w:rsid w:val="00593156"/>
    <w:rsid w:val="005D110E"/>
    <w:rsid w:val="005E7717"/>
    <w:rsid w:val="005F0310"/>
    <w:rsid w:val="00611A9E"/>
    <w:rsid w:val="006158E8"/>
    <w:rsid w:val="00620918"/>
    <w:rsid w:val="00627638"/>
    <w:rsid w:val="006322A6"/>
    <w:rsid w:val="00636131"/>
    <w:rsid w:val="00642DF9"/>
    <w:rsid w:val="00655F60"/>
    <w:rsid w:val="00661E8E"/>
    <w:rsid w:val="00697A0A"/>
    <w:rsid w:val="00697FC0"/>
    <w:rsid w:val="006A2BFD"/>
    <w:rsid w:val="006A2CAB"/>
    <w:rsid w:val="006B7C17"/>
    <w:rsid w:val="006C2EA9"/>
    <w:rsid w:val="007327D7"/>
    <w:rsid w:val="0076241B"/>
    <w:rsid w:val="0076692F"/>
    <w:rsid w:val="007875A3"/>
    <w:rsid w:val="007A3B7D"/>
    <w:rsid w:val="007B2BC1"/>
    <w:rsid w:val="007C2133"/>
    <w:rsid w:val="007C3441"/>
    <w:rsid w:val="007D4718"/>
    <w:rsid w:val="007E1A5E"/>
    <w:rsid w:val="007E2DC3"/>
    <w:rsid w:val="007F5283"/>
    <w:rsid w:val="00845BAF"/>
    <w:rsid w:val="008626B0"/>
    <w:rsid w:val="00866C63"/>
    <w:rsid w:val="008A66F0"/>
    <w:rsid w:val="008B70C8"/>
    <w:rsid w:val="009028EE"/>
    <w:rsid w:val="00902A25"/>
    <w:rsid w:val="00932A86"/>
    <w:rsid w:val="00954393"/>
    <w:rsid w:val="00963F45"/>
    <w:rsid w:val="00967277"/>
    <w:rsid w:val="00970B06"/>
    <w:rsid w:val="00983DD8"/>
    <w:rsid w:val="009A1B5C"/>
    <w:rsid w:val="009B2446"/>
    <w:rsid w:val="009B3A1D"/>
    <w:rsid w:val="009C0E50"/>
    <w:rsid w:val="009D3269"/>
    <w:rsid w:val="009D3C76"/>
    <w:rsid w:val="009F375B"/>
    <w:rsid w:val="009F77E4"/>
    <w:rsid w:val="00A02B82"/>
    <w:rsid w:val="00A304C2"/>
    <w:rsid w:val="00A43695"/>
    <w:rsid w:val="00A43F46"/>
    <w:rsid w:val="00A44907"/>
    <w:rsid w:val="00A452DB"/>
    <w:rsid w:val="00A53502"/>
    <w:rsid w:val="00A77BB4"/>
    <w:rsid w:val="00A77BD5"/>
    <w:rsid w:val="00A904FC"/>
    <w:rsid w:val="00AA6503"/>
    <w:rsid w:val="00AB02DD"/>
    <w:rsid w:val="00AD4894"/>
    <w:rsid w:val="00B1537E"/>
    <w:rsid w:val="00B30E02"/>
    <w:rsid w:val="00B32633"/>
    <w:rsid w:val="00B53FF0"/>
    <w:rsid w:val="00B6376B"/>
    <w:rsid w:val="00BD3FAC"/>
    <w:rsid w:val="00BE384C"/>
    <w:rsid w:val="00BE6B9D"/>
    <w:rsid w:val="00BF2D8B"/>
    <w:rsid w:val="00C24CD1"/>
    <w:rsid w:val="00C25593"/>
    <w:rsid w:val="00C4414E"/>
    <w:rsid w:val="00C46479"/>
    <w:rsid w:val="00C50117"/>
    <w:rsid w:val="00C86E2A"/>
    <w:rsid w:val="00CA2841"/>
    <w:rsid w:val="00CA7F32"/>
    <w:rsid w:val="00CB592D"/>
    <w:rsid w:val="00CB6D2E"/>
    <w:rsid w:val="00CB7F4F"/>
    <w:rsid w:val="00CD4419"/>
    <w:rsid w:val="00CE3578"/>
    <w:rsid w:val="00CE3BDE"/>
    <w:rsid w:val="00D075F9"/>
    <w:rsid w:val="00D202B7"/>
    <w:rsid w:val="00D25516"/>
    <w:rsid w:val="00D522E5"/>
    <w:rsid w:val="00D7203E"/>
    <w:rsid w:val="00D73678"/>
    <w:rsid w:val="00D87FD7"/>
    <w:rsid w:val="00D94168"/>
    <w:rsid w:val="00D948FB"/>
    <w:rsid w:val="00D94F6D"/>
    <w:rsid w:val="00D9739C"/>
    <w:rsid w:val="00DC36F2"/>
    <w:rsid w:val="00DE35DA"/>
    <w:rsid w:val="00DF7A48"/>
    <w:rsid w:val="00E46E67"/>
    <w:rsid w:val="00E573CB"/>
    <w:rsid w:val="00E6528F"/>
    <w:rsid w:val="00E6685C"/>
    <w:rsid w:val="00E6759E"/>
    <w:rsid w:val="00E858CB"/>
    <w:rsid w:val="00E9097E"/>
    <w:rsid w:val="00E92B46"/>
    <w:rsid w:val="00EA367A"/>
    <w:rsid w:val="00EB667E"/>
    <w:rsid w:val="00EC0058"/>
    <w:rsid w:val="00EC07CD"/>
    <w:rsid w:val="00EC33D4"/>
    <w:rsid w:val="00ED0F0B"/>
    <w:rsid w:val="00ED7443"/>
    <w:rsid w:val="00EE0F23"/>
    <w:rsid w:val="00EE17BD"/>
    <w:rsid w:val="00F416F7"/>
    <w:rsid w:val="00F41C88"/>
    <w:rsid w:val="00F55B6E"/>
    <w:rsid w:val="00F70E92"/>
    <w:rsid w:val="00F73864"/>
    <w:rsid w:val="00F952D7"/>
    <w:rsid w:val="00FB31C1"/>
    <w:rsid w:val="00FC5E17"/>
    <w:rsid w:val="00FD53A4"/>
    <w:rsid w:val="00FE07DD"/>
    <w:rsid w:val="00FE2D74"/>
    <w:rsid w:val="00FF1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C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6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27638"/>
    <w:pPr>
      <w:keepNext w:val="0"/>
      <w:keepLines w:val="0"/>
      <w:suppressAutoHyphens/>
      <w:spacing w:before="240" w:after="60" w:line="100" w:lineRule="atLeast"/>
    </w:pPr>
    <w:rPr>
      <w:rFonts w:ascii="Arial" w:eastAsia="MS Mincho" w:hAnsi="Arial" w:cs="Times New Roman"/>
      <w:b/>
      <w:i w:val="0"/>
      <w:iCs w:val="0"/>
      <w:color w:val="auto"/>
      <w:lang w:val="en-GB" w:eastAsia="ar-SA"/>
    </w:rPr>
  </w:style>
  <w:style w:type="paragraph" w:customStyle="1" w:styleId="NESNormal">
    <w:name w:val="NES Normal"/>
    <w:basedOn w:val="a"/>
    <w:link w:val="NESNormalChar"/>
    <w:autoRedefine/>
    <w:rsid w:val="00627638"/>
    <w:pPr>
      <w:widowControl w:val="0"/>
      <w:spacing w:after="0" w:line="240" w:lineRule="auto"/>
    </w:pPr>
    <w:rPr>
      <w:rFonts w:ascii="Arial" w:hAnsi="Arial"/>
      <w:iCs/>
      <w:sz w:val="20"/>
      <w:szCs w:val="20"/>
      <w:lang w:eastAsia="en-US"/>
    </w:rPr>
  </w:style>
  <w:style w:type="character" w:customStyle="1" w:styleId="NESNormalChar">
    <w:name w:val="NES Normal Char"/>
    <w:link w:val="NESNormal"/>
    <w:rsid w:val="00627638"/>
    <w:rPr>
      <w:rFonts w:ascii="Arial" w:eastAsia="Times New Roman" w:hAnsi="Arial" w:cs="Times New Roman"/>
      <w:i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76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TableContents">
    <w:name w:val="Table Contents"/>
    <w:basedOn w:val="a"/>
    <w:rsid w:val="009B2446"/>
    <w:pPr>
      <w:widowControl w:val="0"/>
      <w:suppressLineNumbers/>
      <w:suppressAutoHyphens/>
      <w:spacing w:after="0" w:line="260" w:lineRule="exact"/>
    </w:pPr>
    <w:rPr>
      <w:rFonts w:ascii="Arial" w:eastAsia="MS Mincho" w:hAnsi="Arial"/>
      <w:szCs w:val="24"/>
      <w:lang w:val="en-GB" w:eastAsia="ar-SA"/>
    </w:rPr>
  </w:style>
  <w:style w:type="paragraph" w:customStyle="1" w:styleId="NESTableText">
    <w:name w:val="NES Table Text"/>
    <w:basedOn w:val="a"/>
    <w:rsid w:val="00DE35DA"/>
    <w:pPr>
      <w:widowControl w:val="0"/>
      <w:suppressAutoHyphens/>
      <w:spacing w:before="60" w:after="60" w:line="100" w:lineRule="atLeast"/>
    </w:pPr>
    <w:rPr>
      <w:rFonts w:ascii="Arial" w:eastAsia="MS Mincho" w:hAnsi="Arial" w:cs="Arial"/>
      <w:sz w:val="20"/>
      <w:szCs w:val="20"/>
      <w:lang w:val="en-US" w:eastAsia="ar-SA"/>
    </w:rPr>
  </w:style>
  <w:style w:type="paragraph" w:customStyle="1" w:styleId="TableParagraph">
    <w:name w:val="Table Paragraph"/>
    <w:basedOn w:val="a"/>
    <w:uiPriority w:val="1"/>
    <w:qFormat/>
    <w:rsid w:val="00DE35DA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3">
    <w:name w:val="Normal (Web)"/>
    <w:basedOn w:val="a"/>
    <w:uiPriority w:val="99"/>
    <w:unhideWhenUsed/>
    <w:rsid w:val="003D5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1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9A1B5C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FE2D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5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FAE9-6FFB-4FE5-89B4-2046C20C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121-19</dc:creator>
  <cp:lastModifiedBy>Жанна</cp:lastModifiedBy>
  <cp:revision>74</cp:revision>
  <dcterms:created xsi:type="dcterms:W3CDTF">2016-12-26T10:04:00Z</dcterms:created>
  <dcterms:modified xsi:type="dcterms:W3CDTF">2017-11-08T11:58:00Z</dcterms:modified>
</cp:coreProperties>
</file>