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E4C" w:rsidRPr="00E515DF" w:rsidRDefault="00E60E4C" w:rsidP="00E515DF">
      <w:pPr>
        <w:pStyle w:val="1"/>
        <w:tabs>
          <w:tab w:val="left" w:pos="9355"/>
        </w:tabs>
        <w:spacing w:line="240" w:lineRule="auto"/>
        <w:ind w:left="-567" w:right="283" w:firstLine="567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515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Практическое обучение и ег</w:t>
      </w:r>
      <w:r w:rsidR="00E515DF" w:rsidRPr="00E515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роль в </w:t>
      </w:r>
      <w:r w:rsidRPr="00E515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формировании специалиста</w:t>
      </w:r>
    </w:p>
    <w:p w:rsidR="00E60E4C" w:rsidRDefault="00E60E4C" w:rsidP="00E400FC">
      <w:pPr>
        <w:spacing w:line="240" w:lineRule="auto"/>
        <w:ind w:left="-567" w:right="28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Профессиональное образование – это процесс развития и формирования ценностно-смысловых отношений, знаний, умений, представлений, которые необходимы для занятий определенной профессией. Это образование обучающиеся получают в процессе профессионального обучения, развития и воспитания.</w:t>
      </w:r>
    </w:p>
    <w:p w:rsidR="00E60E4C" w:rsidRDefault="00E60E4C" w:rsidP="00E400FC">
      <w:pPr>
        <w:spacing w:line="240" w:lineRule="auto"/>
        <w:ind w:left="-567" w:right="28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профессиональным образованием стоит важнейшая задача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–ф</w:t>
      </w:r>
      <w:proofErr w:type="gramEnd"/>
      <w:r>
        <w:rPr>
          <w:rFonts w:ascii="Times New Roman" w:hAnsi="Times New Roman" w:cs="Times New Roman"/>
          <w:sz w:val="28"/>
          <w:szCs w:val="28"/>
        </w:rPr>
        <w:t>ормирование профессиональных качеств будущих специалистов.</w:t>
      </w:r>
    </w:p>
    <w:p w:rsidR="00E60E4C" w:rsidRDefault="00D942DB" w:rsidP="00E400FC">
      <w:pPr>
        <w:spacing w:line="240" w:lineRule="auto"/>
        <w:ind w:left="-567" w:right="28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E515DF">
        <w:rPr>
          <w:rFonts w:ascii="Times New Roman" w:hAnsi="Times New Roman" w:cs="Times New Roman"/>
          <w:sz w:val="28"/>
          <w:szCs w:val="28"/>
        </w:rPr>
        <w:t>формирование каче</w:t>
      </w:r>
      <w:proofErr w:type="gramStart"/>
      <w:r w:rsidR="00E515DF">
        <w:rPr>
          <w:rFonts w:ascii="Times New Roman" w:hAnsi="Times New Roman" w:cs="Times New Roman"/>
          <w:sz w:val="28"/>
          <w:szCs w:val="28"/>
        </w:rPr>
        <w:t xml:space="preserve">ств </w:t>
      </w:r>
      <w:r w:rsidR="00E60E4C">
        <w:rPr>
          <w:rFonts w:ascii="Times New Roman" w:hAnsi="Times New Roman" w:cs="Times New Roman"/>
          <w:sz w:val="28"/>
          <w:szCs w:val="28"/>
        </w:rPr>
        <w:t>сп</w:t>
      </w:r>
      <w:proofErr w:type="gramEnd"/>
      <w:r w:rsidR="00E60E4C">
        <w:rPr>
          <w:rFonts w:ascii="Times New Roman" w:hAnsi="Times New Roman" w:cs="Times New Roman"/>
          <w:sz w:val="28"/>
          <w:szCs w:val="28"/>
        </w:rPr>
        <w:t>ециалиста, востребованного рыночной экономикой, начинается с практики.</w:t>
      </w:r>
    </w:p>
    <w:p w:rsidR="00E60E4C" w:rsidRDefault="00E60E4C" w:rsidP="00E400FC">
      <w:pPr>
        <w:spacing w:line="240" w:lineRule="auto"/>
        <w:ind w:left="-567" w:right="28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известно, человек усваивает 10% из того, что слышит, 50% - из того, что видит, 70% - из того, что проговаривает, и 90% - из того, что делает сам. Поэтому практическому профессиональному обучению в техникуме отводится одно из главных мест.</w:t>
      </w:r>
      <w:r w:rsidR="00B60DFB" w:rsidRPr="00B60DFB">
        <w:rPr>
          <w:color w:val="333333"/>
          <w:sz w:val="28"/>
          <w:szCs w:val="28"/>
          <w:shd w:val="clear" w:color="auto" w:fill="FFFFFF"/>
        </w:rPr>
        <w:t xml:space="preserve"> </w:t>
      </w:r>
      <w:r w:rsidR="00B60DFB" w:rsidRPr="00B60D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[1]</w:t>
      </w:r>
      <w:r w:rsidR="00B60DFB" w:rsidRPr="00B60DFB">
        <w:rPr>
          <w:rFonts w:ascii="Times New Roman" w:hAnsi="Times New Roman" w:cs="Times New Roman"/>
          <w:color w:val="484848"/>
          <w:sz w:val="28"/>
          <w:szCs w:val="28"/>
        </w:rPr>
        <w:t> </w:t>
      </w:r>
    </w:p>
    <w:p w:rsidR="00E60E4C" w:rsidRDefault="00E60E4C" w:rsidP="00E400FC">
      <w:pPr>
        <w:spacing w:line="240" w:lineRule="auto"/>
        <w:ind w:left="-567" w:right="28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Практическое профессиональное обучение в техникуме должно быть нацелено на развитие личности обучающихся, т.е. обеспечение формирования у обучающихся практических навыков, применения на практике полученных ими теоретических знаний с учётом их личных прав, генетически-психологических возможностей, социально-экономических интересов и потребностей, а также требования производства (технологий).</w:t>
      </w:r>
      <w:r w:rsidR="00B60DFB" w:rsidRPr="00B60DFB">
        <w:rPr>
          <w:color w:val="333333"/>
          <w:sz w:val="28"/>
          <w:szCs w:val="28"/>
          <w:shd w:val="clear" w:color="auto" w:fill="FFFFFF"/>
        </w:rPr>
        <w:t xml:space="preserve"> </w:t>
      </w:r>
      <w:r w:rsidR="00B60D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[2</w:t>
      </w:r>
      <w:r w:rsidR="00B60DFB" w:rsidRPr="00B60D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]</w:t>
      </w:r>
      <w:r w:rsidR="00B60DFB" w:rsidRPr="00E52488">
        <w:rPr>
          <w:color w:val="484848"/>
          <w:sz w:val="28"/>
          <w:szCs w:val="28"/>
        </w:rPr>
        <w:t> </w:t>
      </w:r>
    </w:p>
    <w:p w:rsidR="00E60E4C" w:rsidRDefault="00E60E4C" w:rsidP="00E400FC">
      <w:pPr>
        <w:spacing w:line="240" w:lineRule="auto"/>
        <w:ind w:left="-567" w:right="28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Омском техникуме мясной и молочной промышленности этапы практической профессиональной подготовки проводятся под руководством преподавателей специальных дисциплин и мастеров производств обучения.</w:t>
      </w:r>
    </w:p>
    <w:p w:rsidR="00E60E4C" w:rsidRDefault="00E60E4C" w:rsidP="00E400FC">
      <w:pPr>
        <w:spacing w:line="240" w:lineRule="auto"/>
        <w:ind w:left="-567" w:right="28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Практическое обучение – это процесс формирования профессиональных знаний и навыков, позволяющих вести работу в рамке конкретной профессиональной деятельности.</w:t>
      </w:r>
    </w:p>
    <w:p w:rsidR="00E60E4C" w:rsidRDefault="00E60E4C" w:rsidP="00E400FC">
      <w:pPr>
        <w:spacing w:line="240" w:lineRule="auto"/>
        <w:ind w:left="-567" w:right="28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практическому обучению необходимо подходить системно, т.к. данному обучению отводится одна из главных ролей в формировании будущего специалиста. </w:t>
      </w:r>
    </w:p>
    <w:p w:rsidR="00E60E4C" w:rsidRDefault="00E60E4C" w:rsidP="00E400FC">
      <w:pPr>
        <w:spacing w:line="240" w:lineRule="auto"/>
        <w:ind w:left="-567" w:right="28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нашем техникуме практическое обучение разделено на составные части:</w:t>
      </w:r>
    </w:p>
    <w:p w:rsidR="00E60E4C" w:rsidRDefault="00E60E4C" w:rsidP="00E400FC">
      <w:pPr>
        <w:pStyle w:val="a3"/>
        <w:numPr>
          <w:ilvl w:val="0"/>
          <w:numId w:val="1"/>
        </w:numPr>
        <w:spacing w:line="24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Лабораторно-практические работы – проводятся в специальных учебных лабораториях, оснащённых всем необходимым для закрепления теоретических знаний и отработки первичных профессиональных навыков.</w:t>
      </w:r>
    </w:p>
    <w:p w:rsidR="00E60E4C" w:rsidRDefault="00E60E4C" w:rsidP="00E400FC">
      <w:pPr>
        <w:pStyle w:val="a3"/>
        <w:numPr>
          <w:ilvl w:val="0"/>
          <w:numId w:val="1"/>
        </w:numPr>
        <w:spacing w:line="24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практика – призвана сформировывать мышление и прививать первичные профессиональные навыки, создавать предпосылки для продолжения профессионального обучения и практической деятельности.</w:t>
      </w:r>
    </w:p>
    <w:p w:rsidR="00E60E4C" w:rsidRDefault="00E60E4C" w:rsidP="00E400FC">
      <w:pPr>
        <w:pStyle w:val="a3"/>
        <w:numPr>
          <w:ilvl w:val="0"/>
          <w:numId w:val="1"/>
        </w:numPr>
        <w:spacing w:line="24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Производственная практика (технологическая) – служит одним из основных средств формирования компетенций у студентов СПО. С помощью практики происходит знакомство с реальным производством, закрепление теоретических знаний, приобретение навыков рабочей профессии. Обучающиеся имеют возможность решать производственные ситуации, которые возникают на предприятиях во время производства, реализуют творческие способности.</w:t>
      </w:r>
    </w:p>
    <w:p w:rsidR="00E60E4C" w:rsidRDefault="00E60E4C" w:rsidP="00E515DF">
      <w:pPr>
        <w:pStyle w:val="a3"/>
        <w:numPr>
          <w:ilvl w:val="0"/>
          <w:numId w:val="1"/>
        </w:numPr>
        <w:spacing w:after="0" w:line="240" w:lineRule="auto"/>
        <w:ind w:left="-567" w:righ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Выпускная квалификационная практика (преддипломная) – ставит своей целью проверку профессиональной готовности будущих специалистов и самостоятельной трудовой деятельности.</w:t>
      </w:r>
    </w:p>
    <w:p w:rsidR="00E60E4C" w:rsidRDefault="00E60E4C" w:rsidP="00E515DF">
      <w:pPr>
        <w:spacing w:after="0" w:line="240" w:lineRule="auto"/>
        <w:ind w:left="-567" w:right="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практическое обучение в БП</w:t>
      </w:r>
      <w:r w:rsidR="00D942DB">
        <w:rPr>
          <w:rFonts w:ascii="Times New Roman" w:hAnsi="Times New Roman" w:cs="Times New Roman"/>
          <w:sz w:val="28"/>
          <w:szCs w:val="28"/>
        </w:rPr>
        <w:t>ОУ ОО «ОТММП» является неотъемле</w:t>
      </w:r>
      <w:r>
        <w:rPr>
          <w:rFonts w:ascii="Times New Roman" w:hAnsi="Times New Roman" w:cs="Times New Roman"/>
          <w:sz w:val="28"/>
          <w:szCs w:val="28"/>
        </w:rPr>
        <w:t>мой</w:t>
      </w:r>
      <w:r w:rsidR="00D942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частью учебного процесса подготовки специалиста, т.к</w:t>
      </w:r>
      <w:r w:rsidR="00D942D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оно повышает эффективность обучения, стимулирует обучающихся к освоению дополнительных квалификаций, обеспечивает профессиональный рост будущего специалиста.</w:t>
      </w:r>
      <w:bookmarkStart w:id="0" w:name="_GoBack"/>
      <w:bookmarkEnd w:id="0"/>
    </w:p>
    <w:p w:rsidR="00E515DF" w:rsidRDefault="00B60DFB" w:rsidP="00E400FC">
      <w:pPr>
        <w:spacing w:line="240" w:lineRule="auto"/>
        <w:ind w:left="-567" w:right="28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B60DFB" w:rsidRDefault="00B60DFB" w:rsidP="00B60DFB">
      <w:pPr>
        <w:pStyle w:val="a3"/>
        <w:numPr>
          <w:ilvl w:val="0"/>
          <w:numId w:val="2"/>
        </w:numPr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B60D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Михалищева</w:t>
      </w:r>
      <w:proofErr w:type="spellEnd"/>
      <w:r w:rsidRPr="00B60D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М. А. Организация самостоятельной работы студентов при реализации федеральных государственных образовательных стандартов профессионального образования [Текст] // Актуальные вопросы современной педагогики: материалы II </w:t>
      </w:r>
      <w:proofErr w:type="spellStart"/>
      <w:r w:rsidRPr="00B60D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междунар</w:t>
      </w:r>
      <w:proofErr w:type="spellEnd"/>
      <w:r w:rsidRPr="00B60D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Pr="00B60D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науч</w:t>
      </w:r>
      <w:proofErr w:type="spellEnd"/>
      <w:r w:rsidRPr="00B60D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Pr="00B60D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конф</w:t>
      </w:r>
      <w:proofErr w:type="spellEnd"/>
      <w:r w:rsidRPr="00B60D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(г. Уфа, июль 2012 г.).  — Уфа: Лето, 2012.</w:t>
      </w:r>
    </w:p>
    <w:p w:rsidR="00B60DFB" w:rsidRPr="00B60DFB" w:rsidRDefault="00B60DFB" w:rsidP="00B60DFB">
      <w:pPr>
        <w:pStyle w:val="a3"/>
        <w:numPr>
          <w:ilvl w:val="0"/>
          <w:numId w:val="2"/>
        </w:numPr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Касимов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Ш.У. Система и содержание профессионального образования в колледжах// Молодой ученый. – 2012. – №5. – с.424 – 428.</w:t>
      </w:r>
    </w:p>
    <w:p w:rsidR="008C7233" w:rsidRDefault="008C7233"/>
    <w:sectPr w:rsidR="008C7233" w:rsidSect="00153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D6D05"/>
    <w:multiLevelType w:val="hybridMultilevel"/>
    <w:tmpl w:val="48A0B5D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C46CEE"/>
    <w:multiLevelType w:val="hybridMultilevel"/>
    <w:tmpl w:val="F404DA54"/>
    <w:lvl w:ilvl="0" w:tplc="83C8144E">
      <w:start w:val="1"/>
      <w:numFmt w:val="decimal"/>
      <w:lvlText w:val="%1."/>
      <w:lvlJc w:val="left"/>
      <w:pPr>
        <w:ind w:left="1129" w:hanging="360"/>
      </w:pPr>
      <w:rPr>
        <w:rFonts w:ascii="Times New Roman" w:hAnsi="Times New Roman" w:cs="Times New Roman" w:hint="default"/>
        <w:color w:val="333333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0E4C"/>
    <w:rsid w:val="00153177"/>
    <w:rsid w:val="003322C0"/>
    <w:rsid w:val="00347D2D"/>
    <w:rsid w:val="008C7233"/>
    <w:rsid w:val="00A441F4"/>
    <w:rsid w:val="00B60DFB"/>
    <w:rsid w:val="00D942DB"/>
    <w:rsid w:val="00E400FC"/>
    <w:rsid w:val="00E515DF"/>
    <w:rsid w:val="00E60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177"/>
  </w:style>
  <w:style w:type="paragraph" w:styleId="1">
    <w:name w:val="heading 1"/>
    <w:basedOn w:val="a"/>
    <w:next w:val="a"/>
    <w:link w:val="10"/>
    <w:uiPriority w:val="9"/>
    <w:qFormat/>
    <w:rsid w:val="00E60E4C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0E4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E60E4C"/>
    <w:pPr>
      <w:spacing w:after="160" w:line="25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2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3EAA2A-D5E4-43BB-AB4C-C7F934B42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520</Words>
  <Characters>2965</Characters>
  <Application>Microsoft Office Word</Application>
  <DocSecurity>0</DocSecurity>
  <Lines>24</Lines>
  <Paragraphs>6</Paragraphs>
  <ScaleCrop>false</ScaleCrop>
  <Company/>
  <LinksUpToDate>false</LinksUpToDate>
  <CharactersWithSpaces>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Ольга</cp:lastModifiedBy>
  <cp:revision>8</cp:revision>
  <dcterms:created xsi:type="dcterms:W3CDTF">2016-10-12T12:09:00Z</dcterms:created>
  <dcterms:modified xsi:type="dcterms:W3CDTF">2020-06-04T04:13:00Z</dcterms:modified>
</cp:coreProperties>
</file>