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6" w:rsidRDefault="00B758CF" w:rsidP="00CD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5C27">
        <w:rPr>
          <w:rFonts w:ascii="Times New Roman" w:hAnsi="Times New Roman" w:cs="Times New Roman"/>
          <w:sz w:val="28"/>
          <w:szCs w:val="28"/>
        </w:rPr>
        <w:t xml:space="preserve">Здравствуйте уважаемые коллеги! Вашему вниманию предлагается методическая разработка  по реализации программы «Разговор о правильном питании». </w:t>
      </w:r>
    </w:p>
    <w:p w:rsidR="00B758CF" w:rsidRPr="004D381B" w:rsidRDefault="00B758CF" w:rsidP="00B758C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381B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УМК: рабочая тетрадь «Разговор о правильном питании» авторов М. М. Безруких, Т. А. Филипповой, М., Просвещение, 2013г.</w:t>
      </w:r>
    </w:p>
    <w:p w:rsidR="00B758CF" w:rsidRDefault="00B758CF" w:rsidP="00B758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8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разделы, освещающие наиболее важные проблемы, связанные с организацией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питания ребят 6,5 -7 лет</w:t>
      </w:r>
      <w:r w:rsidRPr="004D381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строятся с учётом возрастных особенностей и возможностей ребёнка. В программе ребёнку предлагается множество интересных игр, участвуя в которых ребёнок не только учится сам, но и учит других – своих друзей, родителей. Малыши в игре узнают о полезных и необременительных для семейного бюджета блюдах, о традициях русской народной кухни, о режиме и культуре питания. Отличительной чертой программы является то, что на занятиях ребёнок трудится в коллективе. Дома он на практике усваивает полученные знания. Программа предполагает активное вовлечение в работу родителей: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фотографий, конкурс рисунков, книжки – малышки.</w:t>
      </w:r>
    </w:p>
    <w:p w:rsidR="0038328F" w:rsidRPr="00EE7632" w:rsidRDefault="00444563" w:rsidP="00EE7632">
      <w:pPr>
        <w:pStyle w:val="a3"/>
        <w:spacing w:line="360" w:lineRule="auto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328F" w:rsidRPr="00EB0CB3">
        <w:rPr>
          <w:rStyle w:val="FontStyle22"/>
          <w:sz w:val="28"/>
          <w:szCs w:val="28"/>
        </w:rPr>
        <w:t xml:space="preserve">Целью программы </w:t>
      </w:r>
      <w:r w:rsidR="0038328F" w:rsidRPr="00EB0CB3">
        <w:rPr>
          <w:rStyle w:val="FontStyle24"/>
          <w:sz w:val="28"/>
          <w:szCs w:val="28"/>
        </w:rPr>
        <w:t>«Разговор о правильном питании» является формирование у дете</w:t>
      </w:r>
      <w:r w:rsidR="0038328F">
        <w:rPr>
          <w:rStyle w:val="FontStyle24"/>
          <w:sz w:val="28"/>
          <w:szCs w:val="28"/>
        </w:rPr>
        <w:t xml:space="preserve">й </w:t>
      </w:r>
      <w:r w:rsidR="0038328F" w:rsidRPr="00EB0CB3">
        <w:rPr>
          <w:rStyle w:val="FontStyle24"/>
          <w:sz w:val="28"/>
          <w:szCs w:val="28"/>
        </w:rPr>
        <w:t xml:space="preserve"> основ культуры питания как одной из составляющих здорового</w:t>
      </w:r>
      <w:r w:rsidR="0038328F">
        <w:rPr>
          <w:rStyle w:val="FontStyle24"/>
          <w:sz w:val="28"/>
          <w:szCs w:val="28"/>
        </w:rPr>
        <w:t xml:space="preserve"> </w:t>
      </w:r>
      <w:r w:rsidR="0038328F" w:rsidRPr="00EB0CB3">
        <w:rPr>
          <w:rStyle w:val="FontStyle24"/>
          <w:sz w:val="28"/>
          <w:szCs w:val="28"/>
        </w:rPr>
        <w:t>образа жизни.</w:t>
      </w:r>
    </w:p>
    <w:p w:rsidR="0038328F" w:rsidRPr="00EB0CB3" w:rsidRDefault="0038328F" w:rsidP="0038328F">
      <w:pPr>
        <w:pStyle w:val="a3"/>
        <w:spacing w:line="360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</w:t>
      </w:r>
      <w:r w:rsidRPr="00EB0CB3">
        <w:rPr>
          <w:rStyle w:val="FontStyle22"/>
          <w:sz w:val="28"/>
          <w:szCs w:val="28"/>
        </w:rPr>
        <w:t>Реализация программы предполагает решение следующих образовательных и воспитательных задач:</w:t>
      </w:r>
    </w:p>
    <w:p w:rsidR="0038328F" w:rsidRPr="00EB0CB3" w:rsidRDefault="0038328F" w:rsidP="0038328F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4"/>
          <w:sz w:val="28"/>
          <w:szCs w:val="28"/>
        </w:rPr>
      </w:pPr>
      <w:r w:rsidRPr="00EB0CB3">
        <w:rPr>
          <w:rStyle w:val="FontStyle24"/>
          <w:sz w:val="28"/>
          <w:szCs w:val="28"/>
        </w:rPr>
        <w:t xml:space="preserve">формирование и развитие </w:t>
      </w:r>
      <w:r>
        <w:rPr>
          <w:rStyle w:val="FontStyle24"/>
          <w:sz w:val="28"/>
          <w:szCs w:val="28"/>
        </w:rPr>
        <w:t xml:space="preserve">представления детей </w:t>
      </w:r>
      <w:r w:rsidRPr="00EB0CB3">
        <w:rPr>
          <w:rStyle w:val="FontStyle24"/>
          <w:sz w:val="28"/>
          <w:szCs w:val="28"/>
        </w:rPr>
        <w:t xml:space="preserve"> о здоровье как одной из важнейших человеческих ценностей, формирование готовности     заботиться и укреплять собственное здоровье;</w:t>
      </w:r>
    </w:p>
    <w:p w:rsidR="0038328F" w:rsidRPr="00EB0CB3" w:rsidRDefault="0038328F" w:rsidP="0038328F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формирование у младших</w:t>
      </w:r>
      <w:r w:rsidRPr="00EB0CB3">
        <w:rPr>
          <w:rStyle w:val="FontStyle24"/>
          <w:sz w:val="28"/>
          <w:szCs w:val="28"/>
        </w:rPr>
        <w:t xml:space="preserve"> школьников знаний о прав</w:t>
      </w:r>
      <w:r>
        <w:rPr>
          <w:rStyle w:val="FontStyle24"/>
          <w:sz w:val="28"/>
          <w:szCs w:val="28"/>
        </w:rPr>
        <w:t>илах рационального питания, их роли в сохранении и укреплении</w:t>
      </w:r>
      <w:r w:rsidRPr="00EB0CB3">
        <w:rPr>
          <w:rStyle w:val="FontStyle24"/>
          <w:sz w:val="28"/>
          <w:szCs w:val="28"/>
        </w:rPr>
        <w:t xml:space="preserve"> здоровья, а также готовности соблюдать эти правила;</w:t>
      </w:r>
    </w:p>
    <w:p w:rsidR="0038328F" w:rsidRPr="00EB0CB3" w:rsidRDefault="0038328F" w:rsidP="0038328F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освоение детьми </w:t>
      </w:r>
      <w:r w:rsidRPr="00EB0CB3">
        <w:rPr>
          <w:rStyle w:val="FontStyle24"/>
          <w:sz w:val="28"/>
          <w:szCs w:val="28"/>
        </w:rPr>
        <w:t xml:space="preserve"> практических навыков рационального питания; </w:t>
      </w:r>
    </w:p>
    <w:p w:rsidR="0038328F" w:rsidRPr="00EB0CB3" w:rsidRDefault="0038328F" w:rsidP="0038328F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4"/>
          <w:sz w:val="28"/>
          <w:szCs w:val="28"/>
        </w:rPr>
      </w:pPr>
      <w:r w:rsidRPr="00EB0CB3">
        <w:rPr>
          <w:rStyle w:val="FontStyle24"/>
          <w:sz w:val="28"/>
          <w:szCs w:val="28"/>
        </w:rPr>
        <w:t>формирование представления о социокультурных аспектах питания как составляющей культуры человека;</w:t>
      </w:r>
    </w:p>
    <w:p w:rsidR="0038328F" w:rsidRPr="00EB0CB3" w:rsidRDefault="0038328F" w:rsidP="0038328F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4"/>
          <w:sz w:val="28"/>
          <w:szCs w:val="28"/>
        </w:rPr>
      </w:pPr>
      <w:r w:rsidRPr="00EB0CB3"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нформирование детей </w:t>
      </w:r>
      <w:r w:rsidRPr="00EB0CB3">
        <w:rPr>
          <w:rStyle w:val="FontStyle24"/>
          <w:sz w:val="28"/>
          <w:szCs w:val="28"/>
        </w:rPr>
        <w:t xml:space="preserve">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38328F" w:rsidRPr="00EB0CB3" w:rsidRDefault="0038328F" w:rsidP="0038328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360" w:lineRule="auto"/>
        <w:jc w:val="both"/>
        <w:rPr>
          <w:rStyle w:val="FontStyle24"/>
          <w:sz w:val="28"/>
          <w:szCs w:val="28"/>
        </w:rPr>
      </w:pPr>
      <w:r w:rsidRPr="00EB0CB3">
        <w:rPr>
          <w:rStyle w:val="FontStyle24"/>
          <w:sz w:val="28"/>
          <w:szCs w:val="28"/>
        </w:rPr>
        <w:t xml:space="preserve">развитие творческих способностей и кругозора </w:t>
      </w:r>
      <w:r w:rsidRPr="00EB0CB3">
        <w:rPr>
          <w:rStyle w:val="FontStyle22"/>
          <w:sz w:val="28"/>
          <w:szCs w:val="28"/>
        </w:rPr>
        <w:t xml:space="preserve">у </w:t>
      </w:r>
      <w:r>
        <w:rPr>
          <w:rStyle w:val="FontStyle24"/>
          <w:sz w:val="28"/>
          <w:szCs w:val="28"/>
        </w:rPr>
        <w:t>детей</w:t>
      </w:r>
      <w:r w:rsidRPr="00EB0CB3">
        <w:rPr>
          <w:rStyle w:val="FontStyle24"/>
          <w:sz w:val="28"/>
          <w:szCs w:val="28"/>
        </w:rPr>
        <w:t>, их интересов и познавательной деятельности;</w:t>
      </w:r>
    </w:p>
    <w:p w:rsidR="0038328F" w:rsidRDefault="0038328F" w:rsidP="0038328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360" w:lineRule="auto"/>
        <w:ind w:right="1075"/>
        <w:jc w:val="both"/>
        <w:rPr>
          <w:rStyle w:val="FontStyle24"/>
          <w:sz w:val="28"/>
          <w:szCs w:val="28"/>
        </w:rPr>
      </w:pPr>
      <w:r w:rsidRPr="00EB0CB3">
        <w:rPr>
          <w:rStyle w:val="FontStyle24"/>
          <w:sz w:val="28"/>
          <w:szCs w:val="28"/>
        </w:rPr>
        <w:t>развитие коммуникатив</w:t>
      </w:r>
      <w:r>
        <w:rPr>
          <w:rStyle w:val="FontStyle24"/>
          <w:sz w:val="28"/>
          <w:szCs w:val="28"/>
        </w:rPr>
        <w:t>ных навыков у детей</w:t>
      </w:r>
      <w:r w:rsidRPr="00EB0CB3">
        <w:rPr>
          <w:rStyle w:val="FontStyle24"/>
          <w:sz w:val="28"/>
          <w:szCs w:val="28"/>
        </w:rPr>
        <w:t>, умения эффективно взаимодействовать со сверстниками и взрослым</w:t>
      </w:r>
      <w:r>
        <w:rPr>
          <w:rStyle w:val="FontStyle24"/>
          <w:sz w:val="28"/>
          <w:szCs w:val="28"/>
        </w:rPr>
        <w:t xml:space="preserve">и в процессе решения проблемы; </w:t>
      </w:r>
    </w:p>
    <w:p w:rsidR="0038328F" w:rsidRPr="00EE7632" w:rsidRDefault="0038328F" w:rsidP="0038328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360" w:lineRule="auto"/>
        <w:ind w:right="1075"/>
        <w:jc w:val="both"/>
        <w:rPr>
          <w:sz w:val="28"/>
          <w:szCs w:val="28"/>
        </w:rPr>
      </w:pPr>
      <w:r w:rsidRPr="00EB0CB3">
        <w:rPr>
          <w:rStyle w:val="FontStyle24"/>
          <w:sz w:val="28"/>
          <w:szCs w:val="28"/>
        </w:rPr>
        <w:t>просвещение родителей в вопросах организа</w:t>
      </w:r>
      <w:r>
        <w:rPr>
          <w:rStyle w:val="FontStyle24"/>
          <w:sz w:val="28"/>
          <w:szCs w:val="28"/>
        </w:rPr>
        <w:t>ции рационального питания детей</w:t>
      </w:r>
      <w:r w:rsidRPr="00EB0CB3">
        <w:rPr>
          <w:rStyle w:val="FontStyle24"/>
          <w:sz w:val="28"/>
          <w:szCs w:val="28"/>
        </w:rPr>
        <w:t>.</w:t>
      </w:r>
    </w:p>
    <w:p w:rsidR="0038328F" w:rsidRDefault="0038328F" w:rsidP="003832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D381B">
        <w:rPr>
          <w:rFonts w:ascii="Times New Roman" w:hAnsi="Times New Roman" w:cs="Times New Roman"/>
          <w:sz w:val="28"/>
          <w:szCs w:val="28"/>
          <w:lang w:eastAsia="ru-RU"/>
        </w:rPr>
        <w:t>Курс рассчитан на 17 часов в год /0,5 часа в неделю/, включает в себя теоретический и практический материал.</w:t>
      </w:r>
    </w:p>
    <w:p w:rsidR="00E32250" w:rsidRPr="003875DA" w:rsidRDefault="00E32250" w:rsidP="00E322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данной методической разработке будет представлена 1 часть программы «Разговор о правильном питании» для детей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1,2 класса, которая включает в себя следующие темы:</w:t>
      </w:r>
    </w:p>
    <w:p w:rsidR="00E32250" w:rsidRPr="004A2224" w:rsidRDefault="00E32250" w:rsidP="00E32250">
      <w:pPr>
        <w:pStyle w:val="Style15"/>
        <w:widowControl/>
        <w:spacing w:before="72" w:line="360" w:lineRule="auto"/>
        <w:outlineLvl w:val="0"/>
        <w:rPr>
          <w:rStyle w:val="FontStyle23"/>
          <w:sz w:val="28"/>
          <w:szCs w:val="28"/>
        </w:rPr>
      </w:pPr>
      <w:r w:rsidRPr="004A2224">
        <w:rPr>
          <w:rStyle w:val="FontStyle23"/>
          <w:sz w:val="28"/>
          <w:szCs w:val="28"/>
        </w:rPr>
        <w:t xml:space="preserve">Тема 1 .Если хочешь быть </w:t>
      </w:r>
      <w:proofErr w:type="gramStart"/>
      <w:r w:rsidRPr="004A2224">
        <w:rPr>
          <w:rStyle w:val="FontStyle23"/>
          <w:sz w:val="28"/>
          <w:szCs w:val="28"/>
        </w:rPr>
        <w:t>здоров</w:t>
      </w:r>
      <w:proofErr w:type="gramEnd"/>
      <w:r w:rsidRPr="004A2224">
        <w:rPr>
          <w:rStyle w:val="FontStyle23"/>
          <w:sz w:val="28"/>
          <w:szCs w:val="28"/>
        </w:rPr>
        <w:t>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jc w:val="left"/>
        <w:rPr>
          <w:rStyle w:val="FontStyle24"/>
          <w:i/>
          <w:sz w:val="28"/>
          <w:szCs w:val="28"/>
        </w:rPr>
      </w:pPr>
      <w:r w:rsidRPr="004A2224"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познакомить учащихся с героями программы</w:t>
      </w:r>
      <w:r w:rsidRPr="004A2224">
        <w:rPr>
          <w:rStyle w:val="FontStyle24"/>
          <w:i/>
          <w:sz w:val="28"/>
          <w:szCs w:val="28"/>
        </w:rPr>
        <w:t>.</w:t>
      </w:r>
    </w:p>
    <w:p w:rsidR="00E32250" w:rsidRPr="004A2224" w:rsidRDefault="00E32250" w:rsidP="00E32250">
      <w:pPr>
        <w:pStyle w:val="Style15"/>
        <w:widowControl/>
        <w:spacing w:before="48" w:line="360" w:lineRule="auto"/>
        <w:outlineLvl w:val="0"/>
        <w:rPr>
          <w:rStyle w:val="FontStyle23"/>
          <w:sz w:val="28"/>
          <w:szCs w:val="28"/>
        </w:rPr>
      </w:pPr>
      <w:r w:rsidRPr="004A2224">
        <w:rPr>
          <w:rStyle w:val="FontStyle23"/>
          <w:sz w:val="28"/>
          <w:szCs w:val="28"/>
        </w:rPr>
        <w:t>Тема 2. Самые полезные продукты.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jc w:val="left"/>
        <w:rPr>
          <w:rStyle w:val="FontStyle24"/>
          <w:sz w:val="28"/>
          <w:szCs w:val="28"/>
        </w:rPr>
      </w:pPr>
      <w:r w:rsidRPr="004A2224"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 xml:space="preserve">дать представление о том, какие продукты наиболее полезны и необходимы человеку, научить детей выбирать самые полезные продукты 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jc w:val="left"/>
        <w:rPr>
          <w:rStyle w:val="FontStyle23"/>
          <w:b w:val="0"/>
          <w:bCs w:val="0"/>
          <w:sz w:val="28"/>
          <w:szCs w:val="28"/>
        </w:rPr>
      </w:pPr>
      <w:r w:rsidRPr="004A2224">
        <w:rPr>
          <w:rStyle w:val="FontStyle23"/>
          <w:sz w:val="28"/>
          <w:szCs w:val="28"/>
        </w:rPr>
        <w:t>Тема 3. Как правильно есть.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jc w:val="left"/>
        <w:rPr>
          <w:rStyle w:val="FontStyle24"/>
          <w:sz w:val="28"/>
          <w:szCs w:val="28"/>
        </w:rPr>
      </w:pPr>
      <w:r w:rsidRPr="004A2224"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сформировать у школьников представление об основных принципах гигиены питания</w:t>
      </w:r>
    </w:p>
    <w:p w:rsidR="00EE7632" w:rsidRDefault="00EE7632" w:rsidP="00E32250">
      <w:pPr>
        <w:pStyle w:val="Style15"/>
        <w:widowControl/>
        <w:spacing w:before="43" w:line="360" w:lineRule="auto"/>
        <w:outlineLvl w:val="0"/>
        <w:rPr>
          <w:rStyle w:val="FontStyle23"/>
          <w:sz w:val="28"/>
          <w:szCs w:val="28"/>
        </w:rPr>
      </w:pPr>
    </w:p>
    <w:p w:rsidR="00EE7632" w:rsidRDefault="00EE7632" w:rsidP="00E32250">
      <w:pPr>
        <w:pStyle w:val="Style15"/>
        <w:widowControl/>
        <w:spacing w:before="43" w:line="360" w:lineRule="auto"/>
        <w:outlineLvl w:val="0"/>
        <w:rPr>
          <w:rStyle w:val="FontStyle23"/>
          <w:sz w:val="28"/>
          <w:szCs w:val="28"/>
        </w:rPr>
      </w:pPr>
    </w:p>
    <w:p w:rsidR="00E32250" w:rsidRPr="004A2224" w:rsidRDefault="00E32250" w:rsidP="00E32250">
      <w:pPr>
        <w:pStyle w:val="Style15"/>
        <w:widowControl/>
        <w:spacing w:before="43" w:line="360" w:lineRule="auto"/>
        <w:outlineLvl w:val="0"/>
        <w:rPr>
          <w:rStyle w:val="FontStyle23"/>
          <w:sz w:val="28"/>
          <w:szCs w:val="28"/>
        </w:rPr>
      </w:pPr>
      <w:r w:rsidRPr="004A2224">
        <w:rPr>
          <w:rStyle w:val="FontStyle23"/>
          <w:sz w:val="28"/>
          <w:szCs w:val="28"/>
        </w:rPr>
        <w:lastRenderedPageBreak/>
        <w:t>Тема 4. Удивительные превращения пирожка.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rPr>
          <w:rStyle w:val="FontStyle24"/>
          <w:sz w:val="28"/>
          <w:szCs w:val="28"/>
        </w:rPr>
      </w:pPr>
      <w:r w:rsidRPr="004A2224"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дать представление о необходимости и важности регулярного питания, соблюдения режима питания</w:t>
      </w:r>
    </w:p>
    <w:p w:rsidR="00E32250" w:rsidRPr="004A2224" w:rsidRDefault="00E32250" w:rsidP="00E32250">
      <w:pPr>
        <w:pStyle w:val="Style15"/>
        <w:widowControl/>
        <w:spacing w:before="19" w:line="360" w:lineRule="auto"/>
        <w:outlineLvl w:val="0"/>
        <w:rPr>
          <w:rStyle w:val="FontStyle23"/>
          <w:sz w:val="28"/>
          <w:szCs w:val="28"/>
        </w:rPr>
      </w:pPr>
      <w:r w:rsidRPr="004A2224">
        <w:rPr>
          <w:rStyle w:val="FontStyle23"/>
          <w:sz w:val="28"/>
          <w:szCs w:val="28"/>
        </w:rPr>
        <w:t>Тема 5. Из чего варят каши и как сделать кашу вкусной.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rPr>
          <w:rStyle w:val="FontStyle24"/>
          <w:b/>
          <w:bCs/>
          <w:sz w:val="28"/>
          <w:szCs w:val="28"/>
        </w:rPr>
      </w:pPr>
      <w:r w:rsidRPr="004A2224"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 xml:space="preserve">сформировать представление о завтраке как обязательном компоненте ежедневного меню, различных вариантах завтрака 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rPr>
          <w:rStyle w:val="FontStyle23"/>
          <w:sz w:val="28"/>
          <w:szCs w:val="28"/>
        </w:rPr>
      </w:pPr>
      <w:r w:rsidRPr="004A2224">
        <w:rPr>
          <w:rStyle w:val="FontStyle23"/>
          <w:sz w:val="28"/>
          <w:szCs w:val="28"/>
        </w:rPr>
        <w:t>Тема 6. Плох обед, если хлеба нет.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rPr>
          <w:rStyle w:val="FontStyle24"/>
          <w:sz w:val="28"/>
          <w:szCs w:val="28"/>
        </w:rPr>
      </w:pPr>
      <w:r w:rsidRPr="004A2224"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формирование представления об обеде как обязательном компоненте ежедневного рациона питания, его структуре.</w:t>
      </w:r>
    </w:p>
    <w:p w:rsidR="00E32250" w:rsidRPr="004A2224" w:rsidRDefault="00E32250" w:rsidP="00E32250">
      <w:pPr>
        <w:pStyle w:val="Style15"/>
        <w:widowControl/>
        <w:spacing w:before="14" w:line="360" w:lineRule="auto"/>
        <w:jc w:val="both"/>
        <w:outlineLvl w:val="0"/>
        <w:rPr>
          <w:rStyle w:val="FontStyle23"/>
          <w:sz w:val="28"/>
          <w:szCs w:val="28"/>
        </w:rPr>
      </w:pPr>
      <w:r w:rsidRPr="004A2224">
        <w:rPr>
          <w:rStyle w:val="FontStyle23"/>
          <w:sz w:val="28"/>
          <w:szCs w:val="28"/>
        </w:rPr>
        <w:t>Тема 7. Полдник. Время есть булочки.</w:t>
      </w:r>
    </w:p>
    <w:p w:rsidR="00E32250" w:rsidRPr="004A2224" w:rsidRDefault="00E32250" w:rsidP="00E32250">
      <w:pPr>
        <w:pStyle w:val="Style4"/>
        <w:widowControl/>
        <w:spacing w:line="360" w:lineRule="auto"/>
        <w:ind w:right="-1" w:firstLine="0"/>
        <w:rPr>
          <w:rStyle w:val="FontStyle24"/>
          <w:b/>
          <w:bCs/>
          <w:sz w:val="28"/>
          <w:szCs w:val="28"/>
        </w:rPr>
      </w:pPr>
      <w:r w:rsidRPr="004A2224"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 xml:space="preserve">сформировать представление о полднике как обязательном компоненте ежедневного меню </w:t>
      </w:r>
    </w:p>
    <w:p w:rsidR="00E32250" w:rsidRPr="004A2224" w:rsidRDefault="00E32250" w:rsidP="00E32250">
      <w:pPr>
        <w:pStyle w:val="Style4"/>
        <w:widowControl/>
        <w:spacing w:line="360" w:lineRule="auto"/>
        <w:ind w:right="1114" w:firstLine="0"/>
        <w:rPr>
          <w:rStyle w:val="FontStyle23"/>
          <w:sz w:val="28"/>
          <w:szCs w:val="28"/>
        </w:rPr>
      </w:pPr>
      <w:r w:rsidRPr="004A2224">
        <w:rPr>
          <w:rStyle w:val="FontStyle23"/>
          <w:sz w:val="28"/>
          <w:szCs w:val="28"/>
        </w:rPr>
        <w:t>Тема 8. Пора ужинать.</w:t>
      </w:r>
    </w:p>
    <w:p w:rsidR="00E32250" w:rsidRDefault="00E32250" w:rsidP="00E32250">
      <w:pPr>
        <w:pStyle w:val="Style3"/>
        <w:widowControl/>
        <w:spacing w:before="19" w:line="360" w:lineRule="auto"/>
        <w:jc w:val="both"/>
        <w:rPr>
          <w:rStyle w:val="FontStyle24"/>
          <w:sz w:val="28"/>
          <w:szCs w:val="28"/>
        </w:rPr>
      </w:pPr>
      <w:r w:rsidRPr="004A2224"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формирование представления об ужине как ежедневном рационе питания, его составе</w:t>
      </w:r>
    </w:p>
    <w:p w:rsidR="00E32250" w:rsidRDefault="00E32250" w:rsidP="00E32250">
      <w:pPr>
        <w:pStyle w:val="Style3"/>
        <w:widowControl/>
        <w:spacing w:before="19" w:line="360" w:lineRule="auto"/>
        <w:jc w:val="both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Тема 9. Где найти витамины весной.</w:t>
      </w:r>
    </w:p>
    <w:p w:rsidR="00E32250" w:rsidRPr="00EE7632" w:rsidRDefault="00E32250" w:rsidP="00EE7632">
      <w:pPr>
        <w:pStyle w:val="Style3"/>
        <w:widowControl/>
        <w:spacing w:before="19"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i/>
          <w:sz w:val="28"/>
          <w:szCs w:val="28"/>
        </w:rPr>
        <w:t>Цель:</w:t>
      </w:r>
      <w:r>
        <w:rPr>
          <w:rStyle w:val="FontStyle24"/>
          <w:sz w:val="28"/>
          <w:szCs w:val="28"/>
        </w:rPr>
        <w:t xml:space="preserve"> познакомить детей со значением витаминов в жизни человека.</w:t>
      </w:r>
    </w:p>
    <w:p w:rsidR="00E32250" w:rsidRPr="004A2224" w:rsidRDefault="00E32250" w:rsidP="00E32250">
      <w:pPr>
        <w:pStyle w:val="Style15"/>
        <w:widowControl/>
        <w:spacing w:before="38" w:line="360" w:lineRule="auto"/>
        <w:jc w:val="both"/>
        <w:outlineLvl w:val="0"/>
        <w:rPr>
          <w:rStyle w:val="FontStyle23"/>
          <w:sz w:val="28"/>
          <w:szCs w:val="28"/>
        </w:rPr>
      </w:pPr>
      <w:r w:rsidRPr="004A2224">
        <w:rPr>
          <w:rStyle w:val="FontStyle24"/>
          <w:b/>
          <w:sz w:val="28"/>
          <w:szCs w:val="28"/>
        </w:rPr>
        <w:t>Тема 10.</w:t>
      </w:r>
      <w:r>
        <w:rPr>
          <w:rStyle w:val="FontStyle24"/>
          <w:sz w:val="28"/>
          <w:szCs w:val="28"/>
        </w:rPr>
        <w:t xml:space="preserve"> </w:t>
      </w:r>
      <w:r w:rsidRPr="004A2224">
        <w:rPr>
          <w:rStyle w:val="FontStyle23"/>
          <w:sz w:val="28"/>
          <w:szCs w:val="28"/>
        </w:rPr>
        <w:t>На вкус и цвет товарищей нет</w:t>
      </w:r>
      <w:r>
        <w:rPr>
          <w:rStyle w:val="FontStyle23"/>
          <w:sz w:val="28"/>
          <w:szCs w:val="28"/>
        </w:rPr>
        <w:t>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rPr>
          <w:rStyle w:val="FontStyle24"/>
          <w:b/>
          <w:bCs/>
          <w:sz w:val="28"/>
          <w:szCs w:val="28"/>
        </w:rPr>
      </w:pPr>
      <w:r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 xml:space="preserve">познакомить детей с разнообразием вкусовых свойств различных продуктов и привить практические навыки распознавания наиболее употребительных продуктов 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Тема 11. </w:t>
      </w:r>
      <w:r w:rsidRPr="004A2224">
        <w:rPr>
          <w:rStyle w:val="FontStyle23"/>
          <w:sz w:val="28"/>
          <w:szCs w:val="28"/>
        </w:rPr>
        <w:t>Как утолить жажду</w:t>
      </w:r>
      <w:r>
        <w:rPr>
          <w:rStyle w:val="FontStyle23"/>
          <w:sz w:val="28"/>
          <w:szCs w:val="28"/>
        </w:rPr>
        <w:t>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сформировать представление о значении жидкости для организма человека, ценности разнообразных напитков</w:t>
      </w:r>
    </w:p>
    <w:p w:rsidR="00E32250" w:rsidRPr="004A2224" w:rsidRDefault="00E32250" w:rsidP="00E32250">
      <w:pPr>
        <w:pStyle w:val="Style15"/>
        <w:widowControl/>
        <w:spacing w:before="43" w:line="360" w:lineRule="auto"/>
        <w:jc w:val="both"/>
        <w:outlineLvl w:val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Тема 12. </w:t>
      </w:r>
      <w:r w:rsidRPr="004A2224">
        <w:rPr>
          <w:rStyle w:val="FontStyle23"/>
          <w:sz w:val="28"/>
          <w:szCs w:val="28"/>
        </w:rPr>
        <w:t>Что надо есть, если хочешь стать сильнее</w:t>
      </w:r>
      <w:r>
        <w:rPr>
          <w:rStyle w:val="FontStyle23"/>
          <w:sz w:val="28"/>
          <w:szCs w:val="28"/>
        </w:rPr>
        <w:t>.</w:t>
      </w:r>
    </w:p>
    <w:p w:rsidR="00E32250" w:rsidRPr="004A2224" w:rsidRDefault="00E32250" w:rsidP="00E32250">
      <w:pPr>
        <w:pStyle w:val="Style4"/>
        <w:widowControl/>
        <w:spacing w:line="36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сформировать о связи рациона питания и образа жизни, о высококалорийных продуктах питания</w:t>
      </w:r>
    </w:p>
    <w:p w:rsidR="00E32250" w:rsidRPr="004A2224" w:rsidRDefault="00E32250" w:rsidP="00E32250">
      <w:pPr>
        <w:pStyle w:val="Style15"/>
        <w:widowControl/>
        <w:spacing w:before="34" w:line="360" w:lineRule="auto"/>
        <w:jc w:val="both"/>
        <w:outlineLvl w:val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Тема 13. Овощи, ягоды и фрукты – самые витаминные продукты.</w:t>
      </w:r>
    </w:p>
    <w:p w:rsidR="00E32250" w:rsidRDefault="00E32250" w:rsidP="00E32250">
      <w:pPr>
        <w:pStyle w:val="Style16"/>
        <w:widowControl/>
        <w:spacing w:line="36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познакомит</w:t>
      </w:r>
      <w:r>
        <w:rPr>
          <w:rStyle w:val="FontStyle24"/>
          <w:sz w:val="28"/>
          <w:szCs w:val="28"/>
        </w:rPr>
        <w:t xml:space="preserve">ь </w:t>
      </w:r>
      <w:r w:rsidRPr="004A2224">
        <w:rPr>
          <w:rStyle w:val="FontStyle24"/>
          <w:sz w:val="28"/>
          <w:szCs w:val="28"/>
        </w:rPr>
        <w:t xml:space="preserve">детей с разнообразием фруктов, ягод и значением для организма </w:t>
      </w:r>
    </w:p>
    <w:p w:rsidR="00E32250" w:rsidRPr="007B31F9" w:rsidRDefault="00E32250" w:rsidP="00E32250">
      <w:pPr>
        <w:pStyle w:val="Style16"/>
        <w:widowControl/>
        <w:spacing w:line="360" w:lineRule="auto"/>
        <w:jc w:val="both"/>
        <w:rPr>
          <w:rStyle w:val="FontStyle23"/>
          <w:b w:val="0"/>
          <w:bCs w:val="0"/>
          <w:sz w:val="28"/>
          <w:szCs w:val="28"/>
        </w:rPr>
      </w:pPr>
      <w:r>
        <w:rPr>
          <w:rStyle w:val="FontStyle24"/>
          <w:b/>
          <w:sz w:val="28"/>
          <w:szCs w:val="28"/>
        </w:rPr>
        <w:lastRenderedPageBreak/>
        <w:t xml:space="preserve">Тема 14. </w:t>
      </w:r>
      <w:r w:rsidRPr="004A2224">
        <w:rPr>
          <w:rStyle w:val="FontStyle23"/>
          <w:sz w:val="28"/>
          <w:szCs w:val="28"/>
        </w:rPr>
        <w:t xml:space="preserve">Всякому овощу </w:t>
      </w:r>
      <w:r>
        <w:rPr>
          <w:rStyle w:val="FontStyle23"/>
          <w:sz w:val="28"/>
          <w:szCs w:val="28"/>
        </w:rPr>
        <w:t xml:space="preserve">- </w:t>
      </w:r>
      <w:r w:rsidRPr="004A2224">
        <w:rPr>
          <w:rStyle w:val="FontStyle23"/>
          <w:sz w:val="28"/>
          <w:szCs w:val="28"/>
        </w:rPr>
        <w:t>свое время</w:t>
      </w:r>
      <w:r>
        <w:rPr>
          <w:rStyle w:val="FontStyle23"/>
          <w:sz w:val="28"/>
          <w:szCs w:val="28"/>
        </w:rPr>
        <w:t>.</w:t>
      </w:r>
    </w:p>
    <w:p w:rsidR="00E32250" w:rsidRPr="004A2224" w:rsidRDefault="00E32250" w:rsidP="00E32250">
      <w:pPr>
        <w:pStyle w:val="Style16"/>
        <w:widowControl/>
        <w:tabs>
          <w:tab w:val="left" w:pos="9355"/>
        </w:tabs>
        <w:spacing w:line="360" w:lineRule="auto"/>
        <w:ind w:right="-1"/>
        <w:jc w:val="both"/>
        <w:rPr>
          <w:rStyle w:val="FontStyle23"/>
          <w:sz w:val="28"/>
          <w:szCs w:val="28"/>
        </w:rPr>
      </w:pPr>
      <w:r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 xml:space="preserve">познакомить детей с разнообразием овощей, их полезными свойствами </w:t>
      </w:r>
      <w:r>
        <w:rPr>
          <w:rStyle w:val="FontStyle24"/>
          <w:b/>
          <w:sz w:val="28"/>
          <w:szCs w:val="28"/>
        </w:rPr>
        <w:t>Тема 15. Праздник урожая.</w:t>
      </w:r>
    </w:p>
    <w:p w:rsidR="00E32250" w:rsidRPr="004A2224" w:rsidRDefault="00E32250" w:rsidP="00E32250">
      <w:pPr>
        <w:pStyle w:val="Style16"/>
        <w:widowControl/>
        <w:spacing w:line="360" w:lineRule="auto"/>
        <w:ind w:right="-1"/>
        <w:jc w:val="both"/>
        <w:rPr>
          <w:rStyle w:val="FontStyle24"/>
          <w:sz w:val="28"/>
          <w:szCs w:val="28"/>
        </w:rPr>
      </w:pPr>
      <w:r>
        <w:rPr>
          <w:rStyle w:val="FontStyle24"/>
          <w:i/>
          <w:sz w:val="28"/>
          <w:szCs w:val="28"/>
        </w:rPr>
        <w:t xml:space="preserve">Цель: </w:t>
      </w:r>
      <w:r w:rsidRPr="004A2224">
        <w:rPr>
          <w:rStyle w:val="FontStyle24"/>
          <w:sz w:val="28"/>
          <w:szCs w:val="28"/>
        </w:rPr>
        <w:t>закрепить полученные знания о законах полезного питания, познакомить учащихся с полезными блюдами для праздничного стола</w:t>
      </w:r>
    </w:p>
    <w:p w:rsidR="00E32250" w:rsidRPr="004A2224" w:rsidRDefault="00E32250" w:rsidP="00E32250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Данная методика, которая используется в этой работе реализуется при работе с первым классом</w:t>
      </w:r>
      <w:r>
        <w:rPr>
          <w:rFonts w:ascii="Times New Roman" w:hAnsi="Times New Roman" w:cs="Times New Roman"/>
          <w:sz w:val="28"/>
          <w:szCs w:val="28"/>
        </w:rPr>
        <w:t>, т.е. с детьми 6,5-7 лет</w:t>
      </w:r>
      <w:r>
        <w:rPr>
          <w:rFonts w:ascii="Times New Roman" w:hAnsi="Times New Roman" w:cs="Times New Roman"/>
          <w:sz w:val="28"/>
          <w:szCs w:val="28"/>
        </w:rPr>
        <w:t xml:space="preserve">, поэтому в </w:t>
      </w:r>
      <w:r w:rsidR="00EE7632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указаны темы с 1 по 6.</w:t>
      </w:r>
    </w:p>
    <w:p w:rsidR="00444563" w:rsidRDefault="00E32250" w:rsidP="00B758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каждой теме поставлена определенная  цель и </w:t>
      </w:r>
      <w:r w:rsidR="00EE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описаны пути ее достижения, т.е. пути получения положительного результата. Работая с каждой темой в отдельности</w:t>
      </w:r>
      <w:r w:rsidR="00FE28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разные методы и формы проведения занятий с целью заинтересовать обучающихся данным материалом. В ходе проведения занятий ребята узнают новое о продуктах питания, о правилах поведения за столом, о значении правильного питания. В конце каждого занятия </w:t>
      </w:r>
      <w:r w:rsidR="004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творческая </w:t>
      </w:r>
      <w:r w:rsidR="00FE2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</w:t>
      </w:r>
      <w:r w:rsidR="004A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 разные варианты ее проведения, например, </w:t>
      </w:r>
      <w:r w:rsidR="00FE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теме полезные продукты питания ребятам предлагается сделать интересные книжки – малышки, которые позволят детям зафиксировать полученные знания и поделиться ими с другими людьми, например, друзьями и т.д. Таким образом, с помощью творческих работ, а также разыгрывания различных сценок и сюжетно-ролевых игр </w:t>
      </w:r>
      <w:r w:rsidR="00452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познают особенности правильного питания, а также четко усваивают, какие продукты являются полезными, а какие вредными и т.д.</w:t>
      </w:r>
      <w:r w:rsidR="001A3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7B0" w:rsidRDefault="001A37B0" w:rsidP="00B758C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Также при реализации программы «Разговор о правильном питании» активное участие принимают и родители обучающихся. Например, при изучении темы «Если хочешь быть здоров» проводиться анкетирование, целью которого является выявить, что родители знают о правильном питании и кто из них старается соблюдать нео</w:t>
      </w:r>
      <w:r w:rsidR="00AF298B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бходимые правила правильного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отребления пищи т.д.</w:t>
      </w:r>
      <w:r w:rsidR="0037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проводятся беседы с родителями по соответствующим темам.</w:t>
      </w:r>
    </w:p>
    <w:p w:rsidR="00B81B5E" w:rsidRPr="001534FC" w:rsidRDefault="00FE28A3" w:rsidP="00B81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B81B5E" w:rsidRPr="001534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1B5E" w:rsidRDefault="00B81B5E" w:rsidP="00B81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методика, изложенная в этой работе, способствует развитию коммуникативных умений и навыков у учащихся первых классов.  Работая поэтапно от темы к теме отслеживается процесс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получаемых знаний о правильном приеме пищи, о гигиене питания, а также разнообразии блюд. Процесс обучения учеников первых классов правильному питанию многофункциональный  и разносторонний, т.к. с одной стороны мы должны объяснить детям значимость употребления полезных продуктов и сразу же сделать контраст о вредных продуктах, а с другой стороны – объяснить ребятам, почему важно питаться строго в определенное время и соблюдать гигиену питания. Младший школьный возраст имеет свои определенные особенности, поэтому беседы, проводимые во время занятий, способствуют расширению кругозора детей в той или иной теме по питанию, а творческие задания и сюжетно-ролевые игры дают возможность ребятам проявить себя и закрепить полученные знания.  В ходе проводимых занятий ребятам очень нравиться познавать новое, выполнять творческие задания и реализовывать свои знания на практике.</w:t>
      </w:r>
    </w:p>
    <w:p w:rsidR="00FE28A3" w:rsidRPr="00B81B5E" w:rsidRDefault="00B81B5E" w:rsidP="00B81B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«Разговор о правильном питании» - интересная и доступная программа для детей младшего школьного возраста. Её изучение определенно временем, современные дети чётко знают, что такое чипсы, шоколадки, газировка и т.д., иными словами вредные продукты питания. Мало кто из современных ребят знает правильные (полезные) продукты, многие даже не задумываются, чем полезны те или иные продукты, а названия некоторых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родуктов для детей новинка. Поэтому изучение данной программы позволит детям расширить свой кругозор о правильном питании, и постепенно осознать какие продукты следует употреблять в пищу, а какие нет. Уверена работа с данной программой, как с детьми, так и с родителями приведет к положительному результату. Спасибо за внимание! </w:t>
      </w:r>
      <w:r w:rsidR="00FE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3AFD" w:rsidRPr="00CD5C27" w:rsidRDefault="006C3AFD" w:rsidP="00CD5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3AFD" w:rsidRPr="00CD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02D9"/>
    <w:multiLevelType w:val="hybridMultilevel"/>
    <w:tmpl w:val="D988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C"/>
    <w:rsid w:val="001A37B0"/>
    <w:rsid w:val="00376C36"/>
    <w:rsid w:val="0038328F"/>
    <w:rsid w:val="00444563"/>
    <w:rsid w:val="0045282F"/>
    <w:rsid w:val="004A292A"/>
    <w:rsid w:val="00592B7C"/>
    <w:rsid w:val="006C3AFD"/>
    <w:rsid w:val="00AF298B"/>
    <w:rsid w:val="00B758CF"/>
    <w:rsid w:val="00B81B5E"/>
    <w:rsid w:val="00CD37C0"/>
    <w:rsid w:val="00CD5C27"/>
    <w:rsid w:val="00DD26E6"/>
    <w:rsid w:val="00E32250"/>
    <w:rsid w:val="00EE7632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CF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8328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83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38328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E3225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2250"/>
    <w:pPr>
      <w:widowControl w:val="0"/>
      <w:autoSpaceDE w:val="0"/>
      <w:autoSpaceDN w:val="0"/>
      <w:adjustRightInd w:val="0"/>
      <w:spacing w:after="0" w:line="33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2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2250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32250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CF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8328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383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uiPriority w:val="99"/>
    <w:rsid w:val="0038328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E3225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2250"/>
    <w:pPr>
      <w:widowControl w:val="0"/>
      <w:autoSpaceDE w:val="0"/>
      <w:autoSpaceDN w:val="0"/>
      <w:adjustRightInd w:val="0"/>
      <w:spacing w:after="0" w:line="33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2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2250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32250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13</cp:revision>
  <dcterms:created xsi:type="dcterms:W3CDTF">2016-03-29T15:58:00Z</dcterms:created>
  <dcterms:modified xsi:type="dcterms:W3CDTF">2016-03-29T18:23:00Z</dcterms:modified>
</cp:coreProperties>
</file>