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3" w:rsidRDefault="00E80F13" w:rsidP="00E80F13">
      <w:pPr>
        <w:jc w:val="center"/>
      </w:pPr>
      <w:r w:rsidRPr="008E2160">
        <w:rPr>
          <w:rFonts w:ascii="Verdana" w:eastAsia="Times New Roman" w:hAnsi="Verdana" w:cs="Times New Roman"/>
          <w:b/>
          <w:bCs/>
          <w:color w:val="4682B4"/>
          <w:sz w:val="26"/>
          <w:szCs w:val="26"/>
          <w:lang w:eastAsia="ru-RU"/>
        </w:rPr>
        <w:t>Правила поведения на железной дороге</w:t>
      </w:r>
    </w:p>
    <w:p w:rsidR="00E80F13" w:rsidRDefault="00E80F13"/>
    <w:tbl>
      <w:tblPr>
        <w:tblW w:w="0" w:type="auto"/>
        <w:jc w:val="center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E80F13" w:rsidRPr="00E80F13" w:rsidTr="00CB4F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0F13" w:rsidRPr="00E80F13" w:rsidRDefault="00E80F13" w:rsidP="00CB4F68">
            <w:pPr>
              <w:spacing w:before="100" w:beforeAutospacing="1" w:after="100" w:afterAutospacing="1" w:line="240" w:lineRule="auto"/>
              <w:ind w:firstLine="300"/>
              <w:outlineLvl w:val="1"/>
              <w:rPr>
                <w:rFonts w:ascii="Verdana" w:eastAsia="Times New Roman" w:hAnsi="Verdana" w:cs="Times New Roman"/>
                <w:b/>
                <w:bCs/>
                <w:color w:val="4682B4"/>
                <w:sz w:val="28"/>
                <w:szCs w:val="28"/>
                <w:lang w:eastAsia="ru-RU"/>
              </w:rPr>
            </w:pPr>
            <w:r w:rsidRPr="00E80F13">
              <w:rPr>
                <w:rFonts w:ascii="Verdana" w:eastAsia="Times New Roman" w:hAnsi="Verdana" w:cs="Times New Roman"/>
                <w:b/>
                <w:bCs/>
                <w:color w:val="4682B4"/>
                <w:sz w:val="28"/>
                <w:szCs w:val="28"/>
                <w:lang w:eastAsia="ru-RU"/>
              </w:rPr>
              <w:t>Соблюдение элементарных правил сохранит вашу жизнь и здоровье:</w:t>
            </w:r>
          </w:p>
        </w:tc>
      </w:tr>
    </w:tbl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-проезд и переход граждан через железнодорожные пути допускается только в установленных и оборудованных для этого местах;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-проезд гражданина в инвалидной коляске через железнодорожные пути допускается только по пешеходным переходам и обязательно с сопровождающим;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-осуществлять посадку и (или) высадку, только при полной остановке поезда и не создавая помех другим гражданам;</w:t>
      </w:r>
    </w:p>
    <w:p w:rsidR="00E80F13" w:rsidRPr="00E80F13" w:rsidRDefault="00E80F13" w:rsidP="00E80F1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-осуществлять посадку и (или) высадку, держа детей за руку или на руках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0"/>
      </w:tblGrid>
      <w:tr w:rsidR="00E80F13" w:rsidRPr="00E80F13" w:rsidTr="00CB4F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0F13" w:rsidRPr="00E80F13" w:rsidRDefault="00E80F13" w:rsidP="00CB4F6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80F1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Категорически запрещается:</w:t>
            </w:r>
          </w:p>
        </w:tc>
      </w:tr>
    </w:tbl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-подлезать под пассажирскими платформами и железнодорожным подвижным составом;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-перелезать через автосцепные устройства между вагонами;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-заходить за ограничительную линию у края пассажирской платформы;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-бежать по пассажирской платформе рядом с прибывающим или отправляющимся поездом;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-устраивать различные подвижные игры;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-оставлять детей без присмотра (гражданам с детьми);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-прыгать с пассажирской платформы на железнодорожные пути;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-подниматься на опоры и специальные конструкции контактной сети и воздушных линий и искусственных сооружений;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-прикасаться к проводам, идущим от опор и специальных конструкций контактной сети и воздушных линий электропередачи;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-приближаться к оборванным проводам;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-находиться в состоянии алкогольного, токсического или наркотического опьянения;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-повреждать, загрязнять, загораживать, снимать, самостоятельно устанавливать знаки, указатели или иные носители информации;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-оставлять на железнодорожных путях вещи;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-иметь при себе предметы, которые без соответствующей упаковки или чехлов могут травмировать граждан;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-иметь при себе огнеопасные, отравляющие, воспламеняющиеся, взрывчатые и токсические вещества.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-подходить к вагонам до полной остановки поезда;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-прислоняться к стоящим вагонам;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-оставлять детей без присмотра при посадке в вагоны и (или) высадке из вагонов (гражданам с детьми);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-осуществлять посадку и (или) высадку во время движения;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-стоять на подножках и переходных площадках;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-задерживать открытие и закрытие автоматических дверей вагонов;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-высовываться из окон вагонов и дверей тамбуров;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-проезжать в местах, не приспособленных для проезда;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-повреждать железнодорожный подвижной состав;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-подлезать под железнодорожным подвижным составом и перелезать через автосцепные устройства между вагонами;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-подниматься на крыши железнодорожного подвижного состава;</w:t>
      </w:r>
    </w:p>
    <w:p w:rsidR="00E80F13" w:rsidRPr="00E80F13" w:rsidRDefault="00E80F13" w:rsidP="00E8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-курить в вагонах пригородных поездов;</w:t>
      </w:r>
    </w:p>
    <w:p w:rsidR="00E80F13" w:rsidRPr="00E80F13" w:rsidRDefault="00E80F13" w:rsidP="00E80F1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8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-курить в местах, не предназначенных для курения, в пассажирских поездах.</w:t>
      </w:r>
    </w:p>
    <w:p w:rsidR="00E80F13" w:rsidRPr="00E80F13" w:rsidRDefault="00E80F13" w:rsidP="00E80F1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8"/>
      </w:tblGrid>
      <w:tr w:rsidR="00E80F13" w:rsidRPr="00E80F13" w:rsidTr="00CB4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F13" w:rsidRPr="00E80F13" w:rsidRDefault="00E80F13" w:rsidP="00CB4F6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80F1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по информации ОАО «РЖД» (исх.№665 от 28.05.2009г.)</w:t>
            </w:r>
          </w:p>
        </w:tc>
      </w:tr>
    </w:tbl>
    <w:p w:rsidR="00E80F13" w:rsidRPr="00E80F13" w:rsidRDefault="00E80F13" w:rsidP="00E80F13">
      <w:pPr>
        <w:rPr>
          <w:sz w:val="28"/>
          <w:szCs w:val="28"/>
        </w:rPr>
      </w:pPr>
    </w:p>
    <w:p w:rsidR="002852AC" w:rsidRPr="00E80F13" w:rsidRDefault="002852AC">
      <w:pPr>
        <w:rPr>
          <w:sz w:val="28"/>
          <w:szCs w:val="28"/>
        </w:rPr>
      </w:pPr>
    </w:p>
    <w:sectPr w:rsidR="002852AC" w:rsidRPr="00E80F13" w:rsidSect="003B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80F13"/>
    <w:rsid w:val="002852AC"/>
    <w:rsid w:val="00E8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2019-06-03T15:13:00Z</dcterms:created>
  <dcterms:modified xsi:type="dcterms:W3CDTF">2019-06-03T15:15:00Z</dcterms:modified>
</cp:coreProperties>
</file>