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38" w:rsidRPr="00715730" w:rsidRDefault="000A1D38" w:rsidP="000A1D38">
      <w:pPr>
        <w:pStyle w:val="p10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71573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</w:t>
      </w:r>
      <w:r w:rsidRPr="00715730">
        <w:rPr>
          <w:b/>
          <w:color w:val="000000"/>
          <w:sz w:val="28"/>
          <w:szCs w:val="28"/>
        </w:rPr>
        <w:t xml:space="preserve">  Введение</w:t>
      </w:r>
    </w:p>
    <w:p w:rsidR="000A1D38" w:rsidRPr="00E14995" w:rsidRDefault="000A1D38" w:rsidP="000A1D38">
      <w:pPr>
        <w:pStyle w:val="p1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4995">
        <w:rPr>
          <w:color w:val="000000"/>
          <w:sz w:val="28"/>
          <w:szCs w:val="28"/>
        </w:rPr>
        <w:t>Обучение письменной речи - один из самых трудных этапов обучения в школе. Первой формируется устная речь, а письменная является надстройкой над уже созревшей устной речью, использует все ее готовые механизмы, совершенствуя и значительно усложняя их, присоединяя к ним новые механизмы, специфичные для новой формы выражения языка.</w:t>
      </w:r>
    </w:p>
    <w:p w:rsidR="000A1D38" w:rsidRPr="00E14995" w:rsidRDefault="000A1D38" w:rsidP="000A1D38">
      <w:pPr>
        <w:pStyle w:val="p1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4995">
        <w:rPr>
          <w:color w:val="000000"/>
          <w:sz w:val="28"/>
          <w:szCs w:val="28"/>
        </w:rPr>
        <w:t xml:space="preserve">Недостаточная </w:t>
      </w:r>
      <w:proofErr w:type="spellStart"/>
      <w:r w:rsidRPr="00E14995">
        <w:rPr>
          <w:color w:val="000000"/>
          <w:sz w:val="28"/>
          <w:szCs w:val="28"/>
        </w:rPr>
        <w:t>сформированность</w:t>
      </w:r>
      <w:proofErr w:type="spellEnd"/>
      <w:r w:rsidRPr="00E14995">
        <w:rPr>
          <w:color w:val="000000"/>
          <w:sz w:val="28"/>
          <w:szCs w:val="28"/>
        </w:rPr>
        <w:t xml:space="preserve"> устной речи ведет к нарушениям письменной речи.</w:t>
      </w:r>
    </w:p>
    <w:p w:rsidR="000A1D38" w:rsidRPr="00E14995" w:rsidRDefault="000A1D38" w:rsidP="000A1D38">
      <w:pPr>
        <w:pStyle w:val="p1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14995">
        <w:rPr>
          <w:sz w:val="28"/>
          <w:szCs w:val="28"/>
          <w:shd w:val="clear" w:color="auto" w:fill="FFFFFF"/>
        </w:rPr>
        <w:t>Большинство детей к моменту обучения в школе полностью овладевают правилами звукопроизношения, имеют довольно развернутый словарный запас, умеют грамматически правильно строить предложения. Однако не у всех процесс овладения грамотой протекает одинаково.</w:t>
      </w:r>
    </w:p>
    <w:p w:rsidR="000A1D38" w:rsidRPr="00E14995" w:rsidRDefault="000A1D38" w:rsidP="000A1D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995">
        <w:rPr>
          <w:rFonts w:ascii="Times New Roman" w:hAnsi="Times New Roman"/>
          <w:color w:val="000000"/>
          <w:sz w:val="28"/>
          <w:szCs w:val="28"/>
        </w:rPr>
        <w:t>В последние годы появилось достаточно большое количество школьников, которые с трудом</w:t>
      </w:r>
      <w:proofErr w:type="gramStart"/>
      <w:r w:rsidRPr="00E1499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E1499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ов</w:t>
      </w:r>
      <w:r w:rsidRPr="00E14995">
        <w:rPr>
          <w:rFonts w:ascii="Times New Roman" w:hAnsi="Times New Roman"/>
          <w:color w:val="000000"/>
          <w:sz w:val="28"/>
          <w:szCs w:val="28"/>
        </w:rPr>
        <w:t>ладевают</w:t>
      </w:r>
      <w:proofErr w:type="gramEnd"/>
      <w:r w:rsidRPr="00E14995">
        <w:rPr>
          <w:rFonts w:ascii="Times New Roman" w:hAnsi="Times New Roman"/>
          <w:color w:val="000000"/>
          <w:sz w:val="28"/>
          <w:szCs w:val="28"/>
        </w:rPr>
        <w:t xml:space="preserve"> грамотой, не успевают за темпом класса, пишут со специфическими ошибками, и очень скоро попадают в разряд неуспевающих.</w:t>
      </w:r>
    </w:p>
    <w:p w:rsidR="000A1D38" w:rsidRPr="00E14995" w:rsidRDefault="000A1D38" w:rsidP="000A1D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  <w:shd w:val="clear" w:color="auto" w:fill="FFFFFF"/>
        </w:rPr>
        <w:t>Одним из основных направлений в работе учителя – логопеда общеобразовательной школы является профилактическая работа по предупреждению нарушений чтения и письма.</w:t>
      </w:r>
      <w:r w:rsidRPr="00E1499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A1D38" w:rsidRPr="00E14995" w:rsidRDefault="000A1D38" w:rsidP="000A1D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995">
        <w:rPr>
          <w:rFonts w:ascii="Times New Roman" w:hAnsi="Times New Roman"/>
          <w:color w:val="000000"/>
          <w:sz w:val="28"/>
          <w:szCs w:val="28"/>
        </w:rPr>
        <w:t xml:space="preserve">В данной работе рассматриваются способы и приемы </w:t>
      </w:r>
      <w:proofErr w:type="gramStart"/>
      <w:r w:rsidRPr="00E14995">
        <w:rPr>
          <w:rFonts w:ascii="Times New Roman" w:hAnsi="Times New Roman"/>
          <w:color w:val="000000"/>
          <w:sz w:val="28"/>
          <w:szCs w:val="28"/>
        </w:rPr>
        <w:t>работы  по</w:t>
      </w:r>
      <w:proofErr w:type="gramEnd"/>
      <w:r w:rsidRPr="00E14995">
        <w:rPr>
          <w:rFonts w:ascii="Times New Roman" w:hAnsi="Times New Roman"/>
          <w:color w:val="000000"/>
          <w:sz w:val="28"/>
          <w:szCs w:val="28"/>
        </w:rPr>
        <w:t xml:space="preserve"> предупреждению  </w:t>
      </w:r>
      <w:proofErr w:type="spellStart"/>
      <w:r w:rsidRPr="00E14995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E14995">
        <w:rPr>
          <w:rFonts w:ascii="Times New Roman" w:hAnsi="Times New Roman"/>
          <w:color w:val="000000"/>
          <w:sz w:val="28"/>
          <w:szCs w:val="28"/>
        </w:rPr>
        <w:t xml:space="preserve"> у младших школьников общеобразовательной школы.</w:t>
      </w:r>
    </w:p>
    <w:p w:rsidR="000A1D38" w:rsidRPr="00E14995" w:rsidRDefault="000A1D38" w:rsidP="000A1D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D38" w:rsidRPr="00E14995" w:rsidRDefault="000A1D38" w:rsidP="000A1D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D38" w:rsidRPr="00E14995" w:rsidRDefault="000A1D38" w:rsidP="000A1D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D38" w:rsidRPr="00E14995" w:rsidRDefault="000A1D38" w:rsidP="000A1D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/>
          <w:sz w:val="28"/>
          <w:szCs w:val="28"/>
        </w:rPr>
        <w:t xml:space="preserve">Особенности </w:t>
      </w:r>
      <w:proofErr w:type="gramStart"/>
      <w:r w:rsidRPr="00E14995">
        <w:rPr>
          <w:rFonts w:ascii="Times New Roman" w:hAnsi="Times New Roman"/>
          <w:b/>
          <w:sz w:val="28"/>
          <w:szCs w:val="28"/>
        </w:rPr>
        <w:t xml:space="preserve">проявления  </w:t>
      </w:r>
      <w:proofErr w:type="spellStart"/>
      <w:r w:rsidRPr="00E14995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proofErr w:type="gramEnd"/>
      <w:r w:rsidRPr="00E14995">
        <w:rPr>
          <w:rFonts w:ascii="Times New Roman" w:hAnsi="Times New Roman"/>
          <w:b/>
          <w:sz w:val="28"/>
          <w:szCs w:val="28"/>
        </w:rPr>
        <w:t xml:space="preserve"> у младших школьников</w:t>
      </w:r>
      <w:r w:rsidRPr="00E14995">
        <w:rPr>
          <w:rFonts w:ascii="Times New Roman" w:hAnsi="Times New Roman"/>
          <w:sz w:val="28"/>
          <w:szCs w:val="28"/>
        </w:rPr>
        <w:t xml:space="preserve">   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lastRenderedPageBreak/>
        <w:t xml:space="preserve">В логопедии частичное нарушение процесса письма, проявляющееся в стойких, повторяющихся ошибках, обусловленных </w:t>
      </w:r>
      <w:proofErr w:type="spellStart"/>
      <w:r w:rsidRPr="00E14995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Pr="00E14995">
        <w:rPr>
          <w:rFonts w:ascii="Times New Roman" w:hAnsi="Times New Roman"/>
          <w:sz w:val="28"/>
          <w:szCs w:val="28"/>
        </w:rPr>
        <w:t xml:space="preserve"> ВПФ, участвующих в письме называют </w:t>
      </w:r>
      <w:proofErr w:type="spellStart"/>
      <w:proofErr w:type="gramStart"/>
      <w:r w:rsidRPr="00E14995">
        <w:rPr>
          <w:rFonts w:ascii="Times New Roman" w:hAnsi="Times New Roman"/>
          <w:sz w:val="28"/>
          <w:szCs w:val="28"/>
        </w:rPr>
        <w:t>дисграфией</w:t>
      </w:r>
      <w:proofErr w:type="spellEnd"/>
      <w:r w:rsidRPr="00E14995">
        <w:rPr>
          <w:rFonts w:ascii="Times New Roman" w:hAnsi="Times New Roman"/>
          <w:sz w:val="28"/>
          <w:szCs w:val="28"/>
        </w:rPr>
        <w:t>.</w:t>
      </w:r>
      <w:r w:rsidRPr="00E14995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E14995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Pr="00E14995">
        <w:rPr>
          <w:rFonts w:ascii="Times New Roman" w:hAnsi="Times New Roman"/>
          <w:sz w:val="28"/>
          <w:szCs w:val="28"/>
        </w:rPr>
        <w:t>Лалаева</w:t>
      </w:r>
      <w:proofErr w:type="spellEnd"/>
      <w:r w:rsidRPr="00E14995">
        <w:rPr>
          <w:rFonts w:ascii="Times New Roman" w:hAnsi="Times New Roman"/>
          <w:sz w:val="28"/>
          <w:szCs w:val="28"/>
        </w:rPr>
        <w:t>, 1997г.)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В 1984 году С.Ф. Иваненко предложила 4 группы нарушения письма с учётом возраста детей, этапа обучения грамоте, степени выраженности нарушения и специфики их проявлений.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995">
        <w:rPr>
          <w:rFonts w:ascii="Times New Roman" w:hAnsi="Times New Roman"/>
          <w:b/>
          <w:sz w:val="28"/>
          <w:szCs w:val="28"/>
        </w:rPr>
        <w:t>Артикуляторно</w:t>
      </w:r>
      <w:proofErr w:type="spellEnd"/>
      <w:r w:rsidRPr="00E14995">
        <w:rPr>
          <w:rFonts w:ascii="Times New Roman" w:hAnsi="Times New Roman"/>
          <w:b/>
          <w:sz w:val="28"/>
          <w:szCs w:val="28"/>
        </w:rPr>
        <w:t xml:space="preserve">-акустическая </w:t>
      </w:r>
      <w:proofErr w:type="spellStart"/>
      <w:r w:rsidRPr="00E14995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Представляет отражение неправильного произношения на письме. Проявляется в виде пропусков, замены и смешения букв.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 xml:space="preserve">Наиболее часто проявляется </w:t>
      </w:r>
      <w:proofErr w:type="gramStart"/>
      <w:r w:rsidRPr="00E14995">
        <w:rPr>
          <w:rFonts w:ascii="Times New Roman" w:hAnsi="Times New Roman"/>
          <w:sz w:val="28"/>
          <w:szCs w:val="28"/>
        </w:rPr>
        <w:t>у  учащихся</w:t>
      </w:r>
      <w:proofErr w:type="gramEnd"/>
      <w:r w:rsidRPr="00E14995">
        <w:rPr>
          <w:rFonts w:ascii="Times New Roman" w:hAnsi="Times New Roman"/>
          <w:sz w:val="28"/>
          <w:szCs w:val="28"/>
        </w:rPr>
        <w:t xml:space="preserve"> с выраженной ЗПР и умственной отсталостью.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995">
        <w:rPr>
          <w:rFonts w:ascii="Times New Roman" w:hAnsi="Times New Roman"/>
          <w:b/>
          <w:sz w:val="28"/>
          <w:szCs w:val="28"/>
        </w:rPr>
        <w:t xml:space="preserve">Акустическая </w:t>
      </w:r>
      <w:proofErr w:type="spellStart"/>
      <w:r w:rsidRPr="00E14995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 xml:space="preserve">Специфический вид </w:t>
      </w:r>
      <w:proofErr w:type="spellStart"/>
      <w:r w:rsidRPr="00E14995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E14995">
        <w:rPr>
          <w:rFonts w:ascii="Times New Roman" w:hAnsi="Times New Roman"/>
          <w:sz w:val="28"/>
          <w:szCs w:val="28"/>
        </w:rPr>
        <w:t>. Проявляется заменой букв, соответствующих фонетически близким звукам.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-Замена и смешение парных звонких и глухих согласных.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-Замена и смешение свистящих и шипящих.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 xml:space="preserve">-Замена и смешение </w:t>
      </w:r>
      <w:proofErr w:type="spellStart"/>
      <w:r w:rsidRPr="00E14995">
        <w:rPr>
          <w:rFonts w:ascii="Times New Roman" w:hAnsi="Times New Roman"/>
          <w:sz w:val="28"/>
          <w:szCs w:val="28"/>
        </w:rPr>
        <w:t>аффрикатов</w:t>
      </w:r>
      <w:proofErr w:type="spellEnd"/>
      <w:r w:rsidRPr="00E14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995">
        <w:rPr>
          <w:rFonts w:ascii="Times New Roman" w:hAnsi="Times New Roman"/>
          <w:sz w:val="28"/>
          <w:szCs w:val="28"/>
        </w:rPr>
        <w:t>и  их</w:t>
      </w:r>
      <w:proofErr w:type="gramEnd"/>
      <w:r w:rsidRPr="00E14995">
        <w:rPr>
          <w:rFonts w:ascii="Times New Roman" w:hAnsi="Times New Roman"/>
          <w:sz w:val="28"/>
          <w:szCs w:val="28"/>
        </w:rPr>
        <w:t xml:space="preserve"> компонентов.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-Замена и смешение гласных первого – второго ряда.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-Пропуски, замена и смешение мягкого знака.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 xml:space="preserve">-Замена и </w:t>
      </w:r>
      <w:proofErr w:type="gramStart"/>
      <w:r w:rsidRPr="00E14995">
        <w:rPr>
          <w:rFonts w:ascii="Times New Roman" w:hAnsi="Times New Roman"/>
          <w:sz w:val="28"/>
          <w:szCs w:val="28"/>
        </w:rPr>
        <w:t>смешение  о</w:t>
      </w:r>
      <w:proofErr w:type="gramEnd"/>
      <w:r w:rsidRPr="00E14995">
        <w:rPr>
          <w:rFonts w:ascii="Times New Roman" w:hAnsi="Times New Roman"/>
          <w:sz w:val="28"/>
          <w:szCs w:val="28"/>
        </w:rPr>
        <w:t xml:space="preserve"> - у, е – и  в ударной позиции.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Наиболее характерна при ОНР 3 – 4 уровня, реже при ФФН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995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 w:rsidRPr="00E14995">
        <w:rPr>
          <w:rFonts w:ascii="Times New Roman" w:hAnsi="Times New Roman"/>
          <w:b/>
          <w:sz w:val="28"/>
          <w:szCs w:val="28"/>
        </w:rPr>
        <w:t xml:space="preserve"> на почве нарушения языкового анализа и синтеза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>Проявляется на уровне слова и на уровне предложения.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lastRenderedPageBreak/>
        <w:t>-Пропуски гласных букв; согласных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>-Пропуски согласных без стечения (при ЗПР).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>-Слитное написание предлогов.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>-Раздельное написание приставок.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>-Раздельное написание слов (чаще при ЗПР и умственной отсталости).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>Стойкие показатели ФФН и ОНР.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995">
        <w:rPr>
          <w:rFonts w:ascii="Times New Roman" w:hAnsi="Times New Roman"/>
          <w:b/>
          <w:bCs/>
          <w:sz w:val="28"/>
          <w:szCs w:val="28"/>
        </w:rPr>
        <w:t>Аграмматическая</w:t>
      </w:r>
      <w:proofErr w:type="spellEnd"/>
      <w:r w:rsidRPr="00E1499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14995">
        <w:rPr>
          <w:rFonts w:ascii="Times New Roman" w:hAnsi="Times New Roman"/>
          <w:b/>
          <w:bCs/>
          <w:sz w:val="28"/>
          <w:szCs w:val="28"/>
        </w:rPr>
        <w:t>дисграфия</w:t>
      </w:r>
      <w:proofErr w:type="spellEnd"/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 xml:space="preserve">Обусловлена недостаточностью </w:t>
      </w:r>
      <w:proofErr w:type="spellStart"/>
      <w:r w:rsidRPr="00E14995">
        <w:rPr>
          <w:rFonts w:ascii="Times New Roman" w:hAnsi="Times New Roman"/>
          <w:sz w:val="28"/>
          <w:szCs w:val="28"/>
        </w:rPr>
        <w:t>лексико</w:t>
      </w:r>
      <w:proofErr w:type="spellEnd"/>
      <w:r w:rsidRPr="00E14995">
        <w:rPr>
          <w:rFonts w:ascii="Times New Roman" w:hAnsi="Times New Roman"/>
          <w:sz w:val="28"/>
          <w:szCs w:val="28"/>
        </w:rPr>
        <w:t xml:space="preserve"> – грамматических и синтаксических обобщений.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-Искажение морфологической структуры слова.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-Изменение падежных окончаний имён существительных.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-Нарушение предложно – падежных отношений.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-Изменение падежа местоимений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-Нарушение согласования и управления.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995">
        <w:rPr>
          <w:rFonts w:ascii="Times New Roman" w:hAnsi="Times New Roman"/>
          <w:b/>
          <w:sz w:val="28"/>
          <w:szCs w:val="28"/>
        </w:rPr>
        <w:t>Оптическая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Представляет собой замены и смешение оптически сходных букв.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sz w:val="28"/>
          <w:szCs w:val="28"/>
        </w:rPr>
        <w:t>(</w:t>
      </w:r>
      <w:proofErr w:type="gramStart"/>
      <w:r w:rsidRPr="00E14995">
        <w:rPr>
          <w:rFonts w:ascii="Times New Roman" w:hAnsi="Times New Roman"/>
          <w:sz w:val="28"/>
          <w:szCs w:val="28"/>
        </w:rPr>
        <w:t>о</w:t>
      </w:r>
      <w:proofErr w:type="gramEnd"/>
      <w:r w:rsidRPr="00E14995">
        <w:rPr>
          <w:rFonts w:ascii="Times New Roman" w:hAnsi="Times New Roman"/>
          <w:sz w:val="28"/>
          <w:szCs w:val="28"/>
        </w:rPr>
        <w:t xml:space="preserve">-а, п-т, и-у, с-э, м-н, м-л, б-д и т.д.) Обусловлена нарушениями </w:t>
      </w:r>
      <w:proofErr w:type="spellStart"/>
      <w:r w:rsidRPr="00E14995">
        <w:rPr>
          <w:rFonts w:ascii="Times New Roman" w:hAnsi="Times New Roman"/>
          <w:sz w:val="28"/>
          <w:szCs w:val="28"/>
        </w:rPr>
        <w:t>оптико</w:t>
      </w:r>
      <w:proofErr w:type="spellEnd"/>
      <w:r w:rsidRPr="00E14995">
        <w:rPr>
          <w:rFonts w:ascii="Times New Roman" w:hAnsi="Times New Roman"/>
          <w:sz w:val="28"/>
          <w:szCs w:val="28"/>
        </w:rPr>
        <w:t xml:space="preserve"> – пространственного </w:t>
      </w:r>
      <w:proofErr w:type="spellStart"/>
      <w:r w:rsidRPr="00E14995">
        <w:rPr>
          <w:rFonts w:ascii="Times New Roman" w:hAnsi="Times New Roman"/>
          <w:sz w:val="28"/>
          <w:szCs w:val="28"/>
        </w:rPr>
        <w:t>гнозиса</w:t>
      </w:r>
      <w:proofErr w:type="spellEnd"/>
      <w:r w:rsidRPr="00E14995">
        <w:rPr>
          <w:rFonts w:ascii="Times New Roman" w:hAnsi="Times New Roman"/>
          <w:sz w:val="28"/>
          <w:szCs w:val="28"/>
        </w:rPr>
        <w:t xml:space="preserve"> и     конструктивного мышления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14995">
        <w:rPr>
          <w:rFonts w:ascii="Times New Roman" w:hAnsi="Times New Roman"/>
          <w:b/>
          <w:i/>
          <w:sz w:val="28"/>
          <w:szCs w:val="28"/>
        </w:rPr>
        <w:t>Неспецефические</w:t>
      </w:r>
      <w:proofErr w:type="spellEnd"/>
      <w:r w:rsidRPr="00E14995">
        <w:rPr>
          <w:rFonts w:ascii="Times New Roman" w:hAnsi="Times New Roman"/>
          <w:b/>
          <w:i/>
          <w:sz w:val="28"/>
          <w:szCs w:val="28"/>
        </w:rPr>
        <w:t xml:space="preserve"> виды </w:t>
      </w:r>
      <w:proofErr w:type="spellStart"/>
      <w:r w:rsidRPr="00E14995">
        <w:rPr>
          <w:rFonts w:ascii="Times New Roman" w:hAnsi="Times New Roman"/>
          <w:b/>
          <w:i/>
          <w:sz w:val="28"/>
          <w:szCs w:val="28"/>
        </w:rPr>
        <w:t>дисграфии</w:t>
      </w:r>
      <w:proofErr w:type="spellEnd"/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995">
        <w:rPr>
          <w:rFonts w:ascii="Times New Roman" w:hAnsi="Times New Roman"/>
          <w:b/>
          <w:bCs/>
          <w:sz w:val="28"/>
          <w:szCs w:val="28"/>
        </w:rPr>
        <w:t>Идеаторная</w:t>
      </w:r>
      <w:proofErr w:type="spellEnd"/>
      <w:r w:rsidRPr="00E1499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14995">
        <w:rPr>
          <w:rFonts w:ascii="Times New Roman" w:hAnsi="Times New Roman"/>
          <w:b/>
          <w:bCs/>
          <w:sz w:val="28"/>
          <w:szCs w:val="28"/>
        </w:rPr>
        <w:t>дисграфия</w:t>
      </w:r>
      <w:proofErr w:type="spellEnd"/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 xml:space="preserve">Является следствием выраженного дисбаланса между возбуждением и торможением. Характеризуется отсутствием стабильных типов ошибок. При преобладании возбуждения ребёнок с трудом высиживает урок, постоянно </w:t>
      </w:r>
      <w:r w:rsidRPr="00E14995">
        <w:rPr>
          <w:rFonts w:ascii="Times New Roman" w:hAnsi="Times New Roman"/>
          <w:bCs/>
          <w:sz w:val="28"/>
          <w:szCs w:val="28"/>
        </w:rPr>
        <w:lastRenderedPageBreak/>
        <w:t>отвлекается, в работу включаются фрагментарно. При преобладании торможения ребёнок пассивен, заторможен, работает только под контролем.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995">
        <w:rPr>
          <w:rFonts w:ascii="Times New Roman" w:hAnsi="Times New Roman"/>
          <w:b/>
          <w:bCs/>
          <w:sz w:val="28"/>
          <w:szCs w:val="28"/>
        </w:rPr>
        <w:t>Дисграфия</w:t>
      </w:r>
      <w:proofErr w:type="spellEnd"/>
      <w:r w:rsidRPr="00E14995">
        <w:rPr>
          <w:rFonts w:ascii="Times New Roman" w:hAnsi="Times New Roman"/>
          <w:b/>
          <w:bCs/>
          <w:sz w:val="28"/>
          <w:szCs w:val="28"/>
        </w:rPr>
        <w:t xml:space="preserve"> на почве истерии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 xml:space="preserve">Гиперболизированный вариант </w:t>
      </w:r>
      <w:proofErr w:type="spellStart"/>
      <w:r w:rsidRPr="00E14995">
        <w:rPr>
          <w:rFonts w:ascii="Times New Roman" w:hAnsi="Times New Roman"/>
          <w:bCs/>
          <w:sz w:val="28"/>
          <w:szCs w:val="28"/>
        </w:rPr>
        <w:t>идеаторной</w:t>
      </w:r>
      <w:proofErr w:type="spellEnd"/>
      <w:r w:rsidRPr="00E149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E14995">
        <w:rPr>
          <w:rFonts w:ascii="Times New Roman" w:hAnsi="Times New Roman"/>
          <w:bCs/>
          <w:sz w:val="28"/>
          <w:szCs w:val="28"/>
        </w:rPr>
        <w:t>дисграфии</w:t>
      </w:r>
      <w:proofErr w:type="spellEnd"/>
      <w:r w:rsidRPr="00E14995">
        <w:rPr>
          <w:rFonts w:ascii="Times New Roman" w:hAnsi="Times New Roman"/>
          <w:bCs/>
          <w:sz w:val="28"/>
          <w:szCs w:val="28"/>
        </w:rPr>
        <w:t xml:space="preserve">  с</w:t>
      </w:r>
      <w:proofErr w:type="gramEnd"/>
      <w:r w:rsidRPr="00E14995">
        <w:rPr>
          <w:rFonts w:ascii="Times New Roman" w:hAnsi="Times New Roman"/>
          <w:bCs/>
          <w:sz w:val="28"/>
          <w:szCs w:val="28"/>
        </w:rPr>
        <w:t xml:space="preserve"> преобладанием возбуждения. Характеризуется следующими типами ошибок:</w:t>
      </w:r>
    </w:p>
    <w:p w:rsidR="000A1D38" w:rsidRPr="00E14995" w:rsidRDefault="000A1D38" w:rsidP="000A1D3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>-Пропуск гласных и согласных букв.</w:t>
      </w:r>
    </w:p>
    <w:p w:rsidR="000A1D38" w:rsidRPr="00E14995" w:rsidRDefault="000A1D38" w:rsidP="000A1D3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4995">
        <w:rPr>
          <w:rFonts w:ascii="Times New Roman" w:hAnsi="Times New Roman"/>
          <w:bCs/>
          <w:sz w:val="28"/>
          <w:szCs w:val="28"/>
        </w:rPr>
        <w:t>-Большое количество орфографических ошибок.</w:t>
      </w:r>
    </w:p>
    <w:p w:rsidR="000A1D38" w:rsidRPr="00E14995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сожалению, в течение последних лет моей практики в школе наблюдается тенденция неспособности поступивших в школу детей в полной мере овладеть процессом чтения и письма на этапе всего букварного периода. Эта неспособность к письму и чтению, известная под названием </w:t>
      </w:r>
      <w:proofErr w:type="spell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дисграфия</w:t>
      </w:r>
      <w:proofErr w:type="spell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дислексия</w:t>
      </w:r>
      <w:proofErr w:type="spellEnd"/>
      <w:r w:rsidRPr="00E14995">
        <w:rPr>
          <w:rFonts w:ascii="Times New Roman" w:hAnsi="Times New Roman"/>
          <w:sz w:val="28"/>
          <w:szCs w:val="28"/>
        </w:rPr>
        <w:t>, зачастую</w:t>
      </w:r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обусловлена тем, что у ученика недостаточно развит фонематический слух </w:t>
      </w:r>
      <w:r w:rsidRPr="00E14995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(фонематическое восприятие)</w:t>
      </w:r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 он страдает фонетико-фонематическим недоразвитием речи </w:t>
      </w:r>
      <w:r w:rsidRPr="00E14995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(ФФН)</w:t>
      </w:r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вследствие чего ребенок не представляет себе звукового состава слова и не чувствует звуковой ткани языка.</w:t>
      </w:r>
    </w:p>
    <w:p w:rsidR="000A1D38" w:rsidRPr="00E14995" w:rsidRDefault="000A1D38" w:rsidP="000A1D3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результате на письме у таких детей появляются специфические ошибки, не связанные с применением орфографических правил русского языка</w:t>
      </w:r>
    </w:p>
    <w:p w:rsidR="000A1D38" w:rsidRPr="00E14995" w:rsidRDefault="000A1D38" w:rsidP="000A1D3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детей с ФФН речи может быть нарушено и чтение, так как между нарушениями устной речи, письма и чтения существует тесная взаимосвязь. Этой категории детей свойственны следующие трудности при овладении чтением: они не могут слить буквы в слоги, а слоги в слова, хотя буквы им уже известны. Такие дети читают, набирая слова по буквам, и при этом допускают специфические ошибки:</w:t>
      </w:r>
    </w:p>
    <w:p w:rsidR="000A1D38" w:rsidRPr="00E14995" w:rsidRDefault="000A1D38" w:rsidP="000A1D3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1)пропуск</w:t>
      </w:r>
      <w:proofErr w:type="gram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букв, слогов, предлогов;</w:t>
      </w:r>
    </w:p>
    <w:p w:rsidR="000A1D38" w:rsidRPr="00E14995" w:rsidRDefault="000A1D38" w:rsidP="000A1D3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2)замена</w:t>
      </w:r>
      <w:proofErr w:type="gram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перестановка букв, слогов;</w:t>
      </w:r>
    </w:p>
    <w:p w:rsidR="000A1D38" w:rsidRPr="00E14995" w:rsidRDefault="000A1D38" w:rsidP="000A1D3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3)«</w:t>
      </w:r>
      <w:proofErr w:type="spellStart"/>
      <w:proofErr w:type="gram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застревание</w:t>
      </w:r>
      <w:proofErr w:type="spell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на какой-либо букве, слоге, слове;</w:t>
      </w:r>
    </w:p>
    <w:p w:rsidR="000A1D38" w:rsidRPr="00E14995" w:rsidRDefault="000A1D38" w:rsidP="000A1D3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</w:t>
      </w:r>
      <w:proofErr w:type="spell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недочитывание</w:t>
      </w:r>
      <w:proofErr w:type="spellEnd"/>
      <w:proofErr w:type="gram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окончаний слов;</w:t>
      </w:r>
    </w:p>
    <w:p w:rsidR="000A1D38" w:rsidRPr="00E14995" w:rsidRDefault="000A1D38" w:rsidP="000A1D3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5)искажение</w:t>
      </w:r>
      <w:proofErr w:type="gram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слов;</w:t>
      </w:r>
    </w:p>
    <w:p w:rsidR="000A1D38" w:rsidRPr="00E14995" w:rsidRDefault="000A1D38" w:rsidP="000A1D3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6)добавление</w:t>
      </w:r>
      <w:proofErr w:type="gram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лишних букв, слогов и даже слов;</w:t>
      </w:r>
    </w:p>
    <w:p w:rsidR="000A1D38" w:rsidRPr="00E14995" w:rsidRDefault="000A1D38" w:rsidP="000A1D3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7)«</w:t>
      </w:r>
      <w:proofErr w:type="gram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угадывание» слов.</w:t>
      </w:r>
    </w:p>
    <w:p w:rsidR="000A1D38" w:rsidRPr="00E14995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5E5E5D"/>
          <w:sz w:val="28"/>
          <w:szCs w:val="28"/>
          <w:lang w:eastAsia="ru-RU"/>
        </w:rPr>
      </w:pPr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Все рассмотренные выше ошибки являются показателем недостаточной </w:t>
      </w:r>
      <w:proofErr w:type="spellStart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E14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 школьников фонетико-фонематических процессов.</w:t>
      </w:r>
      <w:r w:rsidRPr="00E14995">
        <w:rPr>
          <w:rFonts w:ascii="Times New Roman" w:eastAsia="Times New Roman" w:hAnsi="Times New Roman"/>
          <w:color w:val="5E5E5D"/>
          <w:sz w:val="28"/>
          <w:szCs w:val="28"/>
          <w:lang w:eastAsia="ru-RU"/>
        </w:rPr>
        <w:t xml:space="preserve"> </w:t>
      </w:r>
    </w:p>
    <w:p w:rsidR="000A1D38" w:rsidRPr="007C5CDE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95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профилактика </w:t>
      </w:r>
      <w:proofErr w:type="spellStart"/>
      <w:r w:rsidRPr="00E14995">
        <w:rPr>
          <w:rFonts w:ascii="Times New Roman" w:eastAsia="Times New Roman" w:hAnsi="Times New Roman"/>
          <w:sz w:val="28"/>
          <w:szCs w:val="28"/>
          <w:lang w:eastAsia="ru-RU"/>
        </w:rPr>
        <w:t>дисграфии</w:t>
      </w:r>
      <w:proofErr w:type="spellEnd"/>
      <w:r w:rsidRPr="00E14995">
        <w:rPr>
          <w:rFonts w:ascii="Times New Roman" w:eastAsia="Times New Roman" w:hAnsi="Times New Roman"/>
          <w:sz w:val="28"/>
          <w:szCs w:val="28"/>
          <w:lang w:eastAsia="ru-RU"/>
        </w:rPr>
        <w:t xml:space="preserve"> у младших школьников была успешной и результативной, нужно обследовать детей и своевременно выявить наличествующие у них предпосылки нарушения письменной речи. Контроль навыков письма в первом классе общеобразовательной </w:t>
      </w:r>
      <w:proofErr w:type="gramStart"/>
      <w:r w:rsidRPr="00E14995">
        <w:rPr>
          <w:rFonts w:ascii="Times New Roman" w:eastAsia="Times New Roman" w:hAnsi="Times New Roman"/>
          <w:sz w:val="28"/>
          <w:szCs w:val="28"/>
          <w:lang w:eastAsia="ru-RU"/>
        </w:rPr>
        <w:t>школы  проводится</w:t>
      </w:r>
      <w:proofErr w:type="gramEnd"/>
      <w:r w:rsidRPr="00E1499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проведенного традиционного обследования звукопроизношения, фонематического развития, лексико-грамматического строя речи, чтения. В ходе логопедического обследования  обращается  внимание на то, как развит навык слуховой дифференциации звуков, имеющих акустико-артикуляционное сходство; насколько сформированы зрительно-пространственные представления, зрительный анализ и синтез, как ребенок дифференцирует буквы, смешиваемые по кинетическому сходству; как развито звукопроизношение, есть ли звуковые замены, какие; обследуется также навык элементарного фонематического анализа, уровень словарного запаса и грамматического строя речи. </w:t>
      </w:r>
      <w:proofErr w:type="gramStart"/>
      <w:r w:rsidRPr="00E14995">
        <w:rPr>
          <w:rFonts w:ascii="Times New Roman" w:eastAsia="Times New Roman" w:hAnsi="Times New Roman"/>
          <w:sz w:val="28"/>
          <w:szCs w:val="28"/>
          <w:lang w:eastAsia="ru-RU"/>
        </w:rPr>
        <w:t>Обследование  проводится</w:t>
      </w:r>
      <w:proofErr w:type="gramEnd"/>
      <w:r w:rsidRPr="00E1499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несколько этапов, учитывая психофизические возможности ребенка , объем изученного на уроках материала, сроки завершения букварного периода. Т</w:t>
      </w:r>
      <w:r w:rsidRPr="00E14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акже в конце первого полугодия проводится диктант, </w:t>
      </w:r>
      <w:proofErr w:type="gramStart"/>
      <w:r w:rsidRPr="00E14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 показывает</w:t>
      </w:r>
      <w:proofErr w:type="gramEnd"/>
      <w:r w:rsidRPr="00E14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наличие нарушений письменной речи. К группе риска в первую очередь, относя</w:t>
      </w: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дети с речевыми нарушениями (ФФН, ФН, НВОНР), с двуязычием в семье, а также дети с задержкой в формировании определённых функциональных систем, важных для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своения письменной речи. Возникает острая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необходимость </w:t>
      </w: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</w:t>
      </w:r>
      <w:proofErr w:type="gram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ними логопедической работы по профилактике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1D38" w:rsidRPr="007C514C" w:rsidRDefault="000A1D38" w:rsidP="000A1D38">
      <w:pPr>
        <w:pStyle w:val="p2"/>
        <w:shd w:val="clear" w:color="auto" w:fill="FFFFFF"/>
        <w:spacing w:before="99" w:beforeAutospacing="0" w:after="99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</w:t>
      </w:r>
      <w:r w:rsidRPr="007C514C">
        <w:rPr>
          <w:b/>
          <w:color w:val="000000"/>
          <w:sz w:val="28"/>
          <w:szCs w:val="28"/>
        </w:rPr>
        <w:t>аправления</w:t>
      </w:r>
      <w:r>
        <w:rPr>
          <w:b/>
          <w:color w:val="000000"/>
          <w:sz w:val="28"/>
          <w:szCs w:val="28"/>
        </w:rPr>
        <w:t xml:space="preserve"> и виды работы</w:t>
      </w:r>
      <w:r w:rsidRPr="007C514C">
        <w:rPr>
          <w:b/>
          <w:color w:val="000000"/>
          <w:sz w:val="28"/>
          <w:szCs w:val="28"/>
        </w:rPr>
        <w:t xml:space="preserve"> </w:t>
      </w:r>
      <w:proofErr w:type="spellStart"/>
      <w:r w:rsidRPr="007C514C">
        <w:rPr>
          <w:b/>
          <w:color w:val="000000"/>
          <w:sz w:val="28"/>
          <w:szCs w:val="28"/>
        </w:rPr>
        <w:t>работы</w:t>
      </w:r>
      <w:proofErr w:type="spellEnd"/>
      <w:r w:rsidRPr="007C514C">
        <w:rPr>
          <w:b/>
          <w:color w:val="000000"/>
          <w:sz w:val="28"/>
          <w:szCs w:val="28"/>
        </w:rPr>
        <w:t xml:space="preserve"> по предупреждению </w:t>
      </w:r>
      <w:proofErr w:type="spellStart"/>
      <w:r w:rsidRPr="007C514C">
        <w:rPr>
          <w:b/>
          <w:color w:val="000000"/>
          <w:sz w:val="28"/>
          <w:szCs w:val="28"/>
        </w:rPr>
        <w:t>дисграфии</w:t>
      </w:r>
      <w:proofErr w:type="spellEnd"/>
    </w:p>
    <w:p w:rsidR="000A1D38" w:rsidRPr="000741F5" w:rsidRDefault="000A1D38" w:rsidP="000A1D38">
      <w:pPr>
        <w:pStyle w:val="p2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B930C6">
        <w:rPr>
          <w:color w:val="000000"/>
          <w:sz w:val="28"/>
          <w:szCs w:val="28"/>
        </w:rPr>
        <w:lastRenderedPageBreak/>
        <w:t>На</w:t>
      </w:r>
      <w:r w:rsidRPr="000741F5">
        <w:rPr>
          <w:color w:val="000000"/>
          <w:sz w:val="28"/>
          <w:szCs w:val="28"/>
        </w:rPr>
        <w:t xml:space="preserve"> что именно должна быть нацелена работа, направленная </w:t>
      </w:r>
      <w:proofErr w:type="gramStart"/>
      <w:r w:rsidRPr="000741F5">
        <w:rPr>
          <w:color w:val="000000"/>
          <w:sz w:val="28"/>
          <w:szCs w:val="28"/>
        </w:rPr>
        <w:t>на  профилактику</w:t>
      </w:r>
      <w:proofErr w:type="gramEnd"/>
      <w:r w:rsidRPr="000741F5">
        <w:rPr>
          <w:color w:val="000000"/>
          <w:sz w:val="28"/>
          <w:szCs w:val="28"/>
        </w:rPr>
        <w:t xml:space="preserve"> нарушения письменной речи?</w:t>
      </w:r>
      <w:r w:rsidRPr="000741F5">
        <w:rPr>
          <w:color w:val="000000"/>
          <w:sz w:val="28"/>
          <w:szCs w:val="28"/>
        </w:rPr>
        <w:br/>
        <w:t>Прежде всего – это работа, направленная на преодоление нарушений устной речи. Сюда относятся: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rStyle w:val="s2"/>
          <w:color w:val="000000"/>
          <w:sz w:val="28"/>
          <w:szCs w:val="28"/>
        </w:rPr>
        <w:t>к</w:t>
      </w:r>
      <w:r w:rsidRPr="000741F5">
        <w:rPr>
          <w:color w:val="000000"/>
          <w:sz w:val="28"/>
          <w:szCs w:val="28"/>
        </w:rPr>
        <w:t>оррекция звукопроизношения (устранение недостатков произношения звуков: искажение, замена, отсутствие звука)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фонематического восприятия, то есть узнавание звуков (неречевых и речевых);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и обогащение словарного запаса (расширение кругозора детей, знаний по различным лексическим темам);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грамматического строя речи (развитие навыка согласования слов в предложении);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связной речи</w:t>
      </w:r>
    </w:p>
    <w:p w:rsidR="000A1D38" w:rsidRPr="000741F5" w:rsidRDefault="000A1D38" w:rsidP="000A1D38">
      <w:pPr>
        <w:pStyle w:val="p2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0741F5">
        <w:rPr>
          <w:color w:val="000000"/>
          <w:sz w:val="28"/>
          <w:szCs w:val="28"/>
        </w:rPr>
        <w:t>Помимо всего прочего работа должна вестись по следующим направлениям: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формирование и развитие навыков языкового анализа и синтеза (анализ и синтез текста, предложения, слоговой и звукобуквенный анализ, слоговой и звукобуквенный синтез);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зрительно-пространственного восприятия (цвет форма, размер, пространственные представления)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зрительной памяти (образов предметов, букв, слогов, слов);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слуховой памяти;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внимания;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мелкой моторики (развитие подвижности рук, умения правильно держать ручку, карандаш);</w:t>
      </w:r>
    </w:p>
    <w:p w:rsidR="000A1D38" w:rsidRPr="000741F5" w:rsidRDefault="000A1D38" w:rsidP="000A1D38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0741F5">
        <w:rPr>
          <w:rStyle w:val="s2"/>
          <w:color w:val="000000"/>
          <w:sz w:val="28"/>
          <w:szCs w:val="28"/>
        </w:rPr>
        <w:t>​ </w:t>
      </w:r>
      <w:r w:rsidRPr="000741F5">
        <w:rPr>
          <w:rStyle w:val="s2"/>
          <w:color w:val="000000"/>
          <w:sz w:val="28"/>
          <w:szCs w:val="28"/>
        </w:rPr>
        <w:sym w:font="Symbol" w:char="F0B7"/>
      </w:r>
      <w:r w:rsidRPr="000741F5">
        <w:rPr>
          <w:color w:val="000000"/>
          <w:sz w:val="28"/>
          <w:szCs w:val="28"/>
        </w:rPr>
        <w:t>развитие эмоционально-волевой сферы (развитие интереса к логопедическим занятиям и желания преодолеть собственный речевой дефект).</w:t>
      </w:r>
    </w:p>
    <w:p w:rsidR="000A1D38" w:rsidRPr="000741F5" w:rsidRDefault="000A1D38" w:rsidP="000A1D3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Профилактика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логопедических занятиях в первом классе заключается в использовании комплекса разнообразных, доступных и интересных для детей заданий, упражнений и занятий в игровой форме, направленных на формирование </w:t>
      </w:r>
      <w:r w:rsidRPr="000741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готовности к овладению письменной речью.</w:t>
      </w:r>
    </w:p>
    <w:p w:rsidR="000A1D38" w:rsidRPr="003870C4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70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Коррекция звукопроизношения, уточнение артикуляции звуков.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 данном направлении проводится поэтапно.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 Подготовительный.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 Постановка звука.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 Автоматизация звука.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IV. Дифференциация звуков.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первого этапа – подготовка речеслухового и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анализаторов к правильному восприятию и воспроизведению звука.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точных движений органов артикуляции;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длительного, плавного речевого выдоха;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отработка опорных звуков;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подвижности органов артикуляторного аппарата;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выработка центральной воздушной струи;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силы голоса;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слухового внимания;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мелкой моторики.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виды заданий: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«Хоботок», «Лягушка», «Лопаточка» и т.д.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своих занятиях 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  учебное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пособие Е.М.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Косиновой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Уроки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логопеда»,в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котором хорошо показаны  все упражнения ,отрабатываем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на данном этапе</w:t>
      </w:r>
      <w:bookmarkStart w:id="0" w:name="_GoBack"/>
      <w:bookmarkEnd w:id="0"/>
    </w:p>
    <w:p w:rsidR="000A1D38" w:rsidRPr="000741F5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II этапа – постановка правильного произношения изолированного звука.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0A1D38" w:rsidRPr="000741F5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формировать правильный артикуляторный уклад для произнесения определенного звука;</w:t>
      </w:r>
    </w:p>
    <w:p w:rsidR="000A1D38" w:rsidRPr="000741F5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продолжать развитие силы голоса;</w:t>
      </w:r>
    </w:p>
    <w:p w:rsidR="000A1D38" w:rsidRPr="000741F5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отрабатывать длительность, плавность речевого выдоха;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продолжать развитие мелкой моторики.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данном этане используется специально подобранный комплекс упражнений для постановки определенного, изучаемого звука.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III этапа – введение правильного произношения во фразовую речь.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упражнять детей в произношении поставленных звуков слогах (прямых, обратных, со стечением согласных)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упражнять в произношении звуков в словах (в начале слова, в середине, в конце)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отрабатывать правильное произношение звука в тексте, в самостоятельной речи.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виды заданий:</w:t>
      </w:r>
    </w:p>
    <w:p w:rsidR="000A1D38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Повтори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слоги», «Назови картинки с заданным звуком» и т.д.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занятий на данном этапе использую различные учебные пособия С.В. Коноваленко;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В.В.Коноваленко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автоматизации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изучаемого звука </w:t>
      </w:r>
    </w:p>
    <w:p w:rsidR="000A1D38" w:rsidRPr="000741F5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IV этапа – учить детей различать смешиваемые звуки и правильно употреблять в собственной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речи.Задачи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уточнение артикуляции смешиваемых звуков, различий       в их произнесении;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учить детей дифференцировать изолированные звуки;</w:t>
      </w:r>
    </w:p>
    <w:p w:rsidR="000A1D38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закреплять умение дифференцировать звуки в слогах, предложениях, тексте.</w:t>
      </w:r>
    </w:p>
    <w:p w:rsidR="000A1D38" w:rsidRPr="00715730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виды заданий:</w:t>
      </w:r>
    </w:p>
    <w:p w:rsidR="000A1D38" w:rsidRPr="00541D24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 назову слог со звуком [c], а ты заменишь звук [c] на [ш], какой слог получится?»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22"/>
      </w:tblGrid>
      <w:tr w:rsidR="000A1D38" w:rsidRPr="00541D24" w:rsidTr="007B58D1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proofErr w:type="gramEnd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gramEnd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аса</w:t>
            </w:r>
            <w:proofErr w:type="gramEnd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аша</w:t>
            </w:r>
            <w:proofErr w:type="spellEnd"/>
          </w:p>
        </w:tc>
      </w:tr>
      <w:tr w:rsidR="000A1D38" w:rsidRPr="00541D24" w:rsidTr="007B58D1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</w:t>
            </w:r>
            <w:proofErr w:type="gramEnd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</w:t>
            </w:r>
            <w:proofErr w:type="spellEnd"/>
            <w:proofErr w:type="gramEnd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41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ошо</w:t>
            </w:r>
            <w:proofErr w:type="spellEnd"/>
          </w:p>
        </w:tc>
      </w:tr>
      <w:tr w:rsidR="000A1D38" w:rsidRPr="00541D24" w:rsidTr="007B58D1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D38" w:rsidRPr="00541D24" w:rsidTr="007B58D1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541D24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занятий на данном этапе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  учебные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Л.М.Козыревой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«Различаем глухие и звонкие согласные», «И свистящие, и шипящие и самые звонкие…»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 дифференциации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мешиваемых звуков </w:t>
      </w:r>
    </w:p>
    <w:p w:rsidR="000A1D38" w:rsidRPr="003870C4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70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фонематического слуха.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работе над развитием фонематического слуха необходимо вырабатывать слуховую дифференциацию звуков, не смешиваемых в произношении.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проводится поэтапно. Каждая пара звуков отрабатывается по всем 3 этапам.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 этап: Различение на слух изолированных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звуков.Задачи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объяснить различия в артикуляции оппозиционных согласных;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подчеркнуть разницу в звучании звуков на материале неречевых звуков;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тренировать слуховое внимание.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 этап: Различение смешиваемых звуков в составе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слов.Задачи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Выработка умения определять смешиваемые звуки в составе слов;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Развитие способностей детей к фонематическому анализу;</w:t>
      </w:r>
    </w:p>
    <w:p w:rsidR="000A1D38" w:rsidRPr="000741F5" w:rsidRDefault="000A1D38" w:rsidP="000A1D38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Развитие фонематических представлений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этап: Различение смешиваемых звуков в предложениях, тексте.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Тренировать детей в умении выделять на слух слова с акустически близкими согласными из предложений, текста;</w:t>
      </w:r>
    </w:p>
    <w:p w:rsidR="000A1D38" w:rsidRDefault="000A1D38" w:rsidP="000A1D38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Продолжать тренировать слуховое внимание, память</w:t>
      </w:r>
    </w:p>
    <w:p w:rsidR="000A1D38" w:rsidRDefault="000A1D38" w:rsidP="000A1D38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виды заданий:</w:t>
      </w:r>
    </w:p>
    <w:p w:rsidR="000A1D38" w:rsidRPr="00B35B0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1)Прослушать</w:t>
      </w:r>
      <w:proofErr w:type="gramEnd"/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закончить фразы:</w:t>
      </w:r>
    </w:p>
    <w:p w:rsidR="000A1D38" w:rsidRPr="00B35B0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 Жук жужжит со звуком … [ж-ж-ж].</w:t>
      </w:r>
    </w:p>
    <w:p w:rsidR="000A1D38" w:rsidRPr="00B35B0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 Комар звенит со звуком … [з-з-з].</w:t>
      </w:r>
    </w:p>
    <w:p w:rsidR="000A1D38" w:rsidRPr="00B35B0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 Камыш шумит со звуком … [ш-ш-ш].</w:t>
      </w:r>
    </w:p>
    <w:p w:rsidR="000A1D38" w:rsidRPr="00B35B0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 В свисте слышим звук …[с-с-с].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gramStart"/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Хлопнуть,  если</w:t>
      </w:r>
      <w:proofErr w:type="gramEnd"/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услышите звук [ш] в словах: кошка, каша, лампа, машина, трактор, луна, ромашка, рыба. В дальнейшем эти задания усложняются путем подбора речевого материала, содержащего акустически близкие звуки: «Хлопни, если услышишь звук [ч] в словах (капуста, свеча, кольцо, чайник, щенок, зонтик, часы, защелк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жаворонок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3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0A1D38" w:rsidRPr="00486764" w:rsidRDefault="000A1D38" w:rsidP="000A1D38">
      <w:pPr>
        <w:spacing w:after="0" w:line="370" w:lineRule="atLeast"/>
        <w:ind w:firstLine="617"/>
        <w:jc w:val="both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данном этапе чаще всего использую задания из учебного пособия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Н.Г.Алтуховой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«Научитесь слышать звуки»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1D38" w:rsidRPr="003870C4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70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звукового анализа и синтеза.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формированию языкового анализа и синтеза проходит последовательно по трем этапам.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этап: Звуковой анализ гласных звуков.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этап: Звуковой анализ согласных звуков.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этап: сложные формы звукового анализа, звуковой синтез.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первого этапа: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Уточнить артикуляция гласных звуков;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Учить узнавать по беззвучной артикуляции;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Тренировать детей удерживать артикуляцию каждого гласного звука под счет (до 5);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Учить выделять гласный звук из слогов, слов.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второго этапа: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Уточнить артикуляцию согласных звуков, произношение которых доступно всем учащимся;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Продолжать учить выделять существенные артикуляторные признаки для формирования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слухопроизносительных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дифференцировок;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Развивать умение узнавать согласные звуки на слух, выделять согласный звук из слова.</w:t>
      </w:r>
    </w:p>
    <w:p w:rsidR="000A1D38" w:rsidRDefault="000A1D38" w:rsidP="000A1D38">
      <w:pPr>
        <w:spacing w:after="0" w:line="370" w:lineRule="atLeast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третьего этапа: упражнять детей в определении количества и последовательности звуков в слове.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виды заданий: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Прослушать слоги, поднять карточку со знаком «+», если услышите звук [а], если нет, то карточку со знаком «–».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 Игра с мячом «Добавь звук».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Закончите слово, добавив последний звук: до-,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ко-,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су-, но-,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-.</w:t>
      </w:r>
    </w:p>
    <w:p w:rsidR="000A1D38" w:rsidRPr="00D862C8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Игра с мячом «Измени </w:t>
      </w:r>
      <w:proofErr w:type="spellStart"/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Start"/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».Из</w:t>
      </w:r>
      <w:proofErr w:type="spellEnd"/>
      <w:proofErr w:type="gramEnd"/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слов получить другие путем замены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первого согласного звука: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444"/>
        <w:gridCol w:w="2444"/>
      </w:tblGrid>
      <w:tr w:rsidR="000A1D38" w:rsidRPr="00D862C8" w:rsidTr="007B58D1"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точка</w:t>
            </w:r>
            <w:proofErr w:type="gramEnd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2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</w:t>
            </w:r>
            <w:proofErr w:type="gramEnd"/>
          </w:p>
        </w:tc>
        <w:tc>
          <w:tcPr>
            <w:tcW w:w="2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</w:t>
            </w:r>
            <w:proofErr w:type="gramEnd"/>
          </w:p>
        </w:tc>
      </w:tr>
    </w:tbl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gramStart"/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последнего согласного звука: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444"/>
        <w:gridCol w:w="2444"/>
      </w:tblGrid>
      <w:tr w:rsidR="000A1D38" w:rsidRPr="00D862C8" w:rsidTr="007B58D1"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</w:t>
            </w:r>
            <w:proofErr w:type="gramEnd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</w:t>
            </w:r>
            <w:proofErr w:type="gramEnd"/>
          </w:p>
        </w:tc>
        <w:tc>
          <w:tcPr>
            <w:tcW w:w="2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proofErr w:type="gramEnd"/>
          </w:p>
        </w:tc>
      </w:tr>
    </w:tbl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Устно составить словосочетания (предложения) с каждым словом.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данном этапе использую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учебное  пособие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Л.В.Лопатиной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«Готовимся к овладению письмом»</w:t>
      </w:r>
    </w:p>
    <w:p w:rsidR="000A1D38" w:rsidRPr="003870C4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0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процессов словоизменения и словообразования.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В работе над словоизменением ставятся следующие задачи: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Развивать умение детей в согласовании существительных с числительными;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Развивать умение детей согласовывать прилагательные с существительными в роде, числе, падеже;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Упражнять детей в правильном употреблении предложно-падежных конструкций;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Развивать умение детей изменять глаголы по числам, глаголы прошедшего времени по родам;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В работе над словообразованием ставятся следующие задачи: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Развивать умение детей образовывать слова с помощью уменьшительных суффиксов (-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-, -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-,-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ечк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-,-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очк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-,-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-,-к-,    -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ёк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-,-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-,-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-);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Тренировать детей в умении образовывать глаголы с помощью приставок;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Развивать умение детей образовывать относительные прилагательные;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Развивать умение детей образовывать притяжательные прилагательные;</w:t>
      </w:r>
    </w:p>
    <w:p w:rsidR="000A1D38" w:rsidRDefault="000A1D38" w:rsidP="000A1D38">
      <w:pPr>
        <w:spacing w:after="0" w:line="370" w:lineRule="atLeast"/>
        <w:ind w:firstLine="617"/>
        <w:jc w:val="both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Тренировать детей в умении образовывать названия детенышей животных.</w:t>
      </w:r>
      <w:r w:rsidRPr="00D862C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виды заданий: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 Игра с мячом «Один – много»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Речевой материал: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822"/>
        <w:gridCol w:w="2822"/>
      </w:tblGrid>
      <w:tr w:rsidR="000A1D38" w:rsidRPr="00D862C8" w:rsidTr="007B58D1"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слон</w:t>
            </w:r>
            <w:proofErr w:type="gramEnd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слоны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дома</w:t>
            </w:r>
          </w:p>
        </w:tc>
      </w:tr>
      <w:tr w:rsidR="000A1D38" w:rsidRPr="00D862C8" w:rsidTr="007B58D1"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тигр</w:t>
            </w:r>
            <w:proofErr w:type="gramEnd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тигры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берег</w:t>
            </w:r>
            <w:proofErr w:type="gramEnd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берега</w:t>
            </w:r>
          </w:p>
        </w:tc>
      </w:tr>
    </w:tbl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«Назови, какого цвета предмет»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таблицах изображены предметы четырех основных цветов (красные, желтые, синие, зеленые). У каждого ученика по одной таблице. Дети сами ставят вопрос к существительному и отвечают: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   </w:t>
      </w: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 какой? – красный;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 Лента какая? – красная;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 Гвоздики какие? – красные.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Игра с мячом «Один – пять»</w:t>
      </w:r>
    </w:p>
    <w:p w:rsidR="000A1D38" w:rsidRPr="00D862C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упражнение отрабатывать в несколько приемов (по родам имен существительных):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253"/>
      </w:tblGrid>
      <w:tr w:rsidR="000A1D38" w:rsidRPr="00D862C8" w:rsidTr="007B58D1"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</w:t>
            </w:r>
            <w:proofErr w:type="gramEnd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кит – пять китов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38" w:rsidRPr="00D862C8" w:rsidRDefault="000A1D38" w:rsidP="007B58D1">
            <w:pPr>
              <w:spacing w:after="0" w:line="360" w:lineRule="auto"/>
              <w:ind w:firstLine="6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одна</w:t>
            </w:r>
            <w:proofErr w:type="gramEnd"/>
            <w:r w:rsidRPr="00D86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мышь – пять мышей</w:t>
            </w:r>
          </w:p>
        </w:tc>
      </w:tr>
    </w:tbl>
    <w:p w:rsidR="000A1D38" w:rsidRPr="00D862C8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данном этапе использую учебное пособие Н.Э.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Теремковой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«Логопедические домашние задания для детей с ОНР»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1D38" w:rsidRPr="003870C4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70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зрительно-пространственных функций.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Логопедическая работа в данном направлении проводится поэтапно: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 этап: Развитие зрительного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гнозиса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 этап: Развитие зрительного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мнезиса</w:t>
      </w:r>
      <w:proofErr w:type="spellEnd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этап: Развитие зрительного анализа, синтеза, представлений.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первого этапа: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Тренировать детей в умении узнавать предметы по цвету, форме, величине;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Развивать умение детей узнавать предметы по контуру, в усложненных </w:t>
      </w:r>
      <w:proofErr w:type="gram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;</w:t>
      </w:r>
      <w:proofErr w:type="gramEnd"/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Вырабатывать у детей умение узнавать буквы печатные и рукописные, в усложненных условиях;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II этапа: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Увеличение объема и точности воспроизведения заданного материла.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III этапа: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Тренировать детей в ориентировке в окружающем пространстве;</w:t>
      </w:r>
    </w:p>
    <w:p w:rsidR="000A1D38" w:rsidRPr="000741F5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Закрепить у детей знание схемы собственного тела;</w:t>
      </w:r>
    </w:p>
    <w:p w:rsidR="000A1D38" w:rsidRPr="001B2BA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Развивать умение детей дифференцировать пространственные предлоги и употреблять предложно-падежные конструкции с этими </w:t>
      </w:r>
      <w:proofErr w:type="spellStart"/>
      <w:r w:rsidRPr="0007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предлогами.</w:t>
      </w:r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</w:t>
      </w:r>
      <w:proofErr w:type="spellEnd"/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виды заданий:</w:t>
      </w:r>
    </w:p>
    <w:p w:rsidR="000A1D38" w:rsidRPr="001B2BA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Найди такую же фигуру</w:t>
      </w:r>
    </w:p>
    <w:p w:rsidR="000A1D38" w:rsidRPr="001B2BA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Описание: На таблице изображены два ряда геометрических фигур. Логопед показывает ребенку фигуру из первого ряда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просит найти такую же фигуру во втором ряду.</w:t>
      </w:r>
    </w:p>
    <w:p w:rsidR="000A1D38" w:rsidRPr="001B2BA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Игра «Зоопарк»</w:t>
      </w:r>
    </w:p>
    <w:p w:rsidR="000A1D38" w:rsidRPr="001B2BA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Описание: Ребенку демонстрируется картинка с пунктирным изображением. «Мальчик Петя пришел в зоопарк. Посмотри и скажи, каких животных он увидел?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сам Петя?» </w:t>
      </w:r>
    </w:p>
    <w:p w:rsidR="000A1D38" w:rsidRPr="001B2BAC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Назови буквы, которые написаны неправильно.</w:t>
      </w:r>
    </w:p>
    <w:p w:rsidR="000A1D38" w:rsidRDefault="000A1D38" w:rsidP="000A1D38">
      <w:pPr>
        <w:spacing w:after="0" w:line="360" w:lineRule="auto"/>
        <w:ind w:firstLine="6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Описание: Ученикам предлагается таблица с правильно и неправильно напис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анными буквами. </w:t>
      </w:r>
    </w:p>
    <w:p w:rsidR="000A1D38" w:rsidRPr="000A1D38" w:rsidRDefault="000A1D38" w:rsidP="000A1D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данном этапе использую учебное пособие Е.В. Мазановой «Упражнения по коррекции оптической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A1D38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1D38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1D38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1D38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1D38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1D38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1D38" w:rsidRPr="00FD24D7" w:rsidRDefault="000A1D38" w:rsidP="000A1D3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1D38" w:rsidRPr="007C514C" w:rsidRDefault="000A1D38" w:rsidP="000A1D38">
      <w:pPr>
        <w:pStyle w:val="a3"/>
        <w:spacing w:before="0" w:beforeAutospacing="0" w:after="0" w:afterAutospacing="0" w:line="360" w:lineRule="auto"/>
        <w:ind w:firstLine="617"/>
        <w:jc w:val="both"/>
        <w:rPr>
          <w:b/>
          <w:color w:val="000000"/>
          <w:sz w:val="28"/>
          <w:szCs w:val="28"/>
        </w:rPr>
      </w:pPr>
      <w:r w:rsidRPr="00E47A9F">
        <w:rPr>
          <w:b/>
          <w:color w:val="000000"/>
          <w:sz w:val="28"/>
          <w:szCs w:val="28"/>
        </w:rPr>
        <w:lastRenderedPageBreak/>
        <w:t>СПИСОК ЛИТЕРАТУРЫ</w:t>
      </w:r>
      <w:r w:rsidRPr="00E47A9F">
        <w:rPr>
          <w:color w:val="000000"/>
          <w:sz w:val="28"/>
          <w:szCs w:val="28"/>
        </w:rPr>
        <w:t> </w:t>
      </w:r>
    </w:p>
    <w:p w:rsidR="000A1D38" w:rsidRPr="00E47A9F" w:rsidRDefault="000A1D38" w:rsidP="000A1D3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7A9F">
        <w:rPr>
          <w:color w:val="000000"/>
          <w:sz w:val="28"/>
          <w:szCs w:val="28"/>
        </w:rPr>
        <w:t>1. </w:t>
      </w:r>
      <w:proofErr w:type="spellStart"/>
      <w:r w:rsidRPr="00E47A9F">
        <w:rPr>
          <w:color w:val="000000"/>
          <w:sz w:val="28"/>
          <w:szCs w:val="28"/>
        </w:rPr>
        <w:t>Агранович</w:t>
      </w:r>
      <w:proofErr w:type="spellEnd"/>
      <w:r w:rsidRPr="00E47A9F">
        <w:rPr>
          <w:color w:val="000000"/>
          <w:sz w:val="28"/>
          <w:szCs w:val="28"/>
        </w:rPr>
        <w:t xml:space="preserve"> З.Е. «Дидактический материал по развитию зрительного восприятия и узнавания (зрительного </w:t>
      </w:r>
      <w:proofErr w:type="spellStart"/>
      <w:r w:rsidRPr="00E47A9F">
        <w:rPr>
          <w:color w:val="000000"/>
          <w:sz w:val="28"/>
          <w:szCs w:val="28"/>
        </w:rPr>
        <w:t>гнозиса</w:t>
      </w:r>
      <w:proofErr w:type="spellEnd"/>
      <w:r w:rsidRPr="00E47A9F">
        <w:rPr>
          <w:color w:val="000000"/>
          <w:sz w:val="28"/>
          <w:szCs w:val="28"/>
        </w:rPr>
        <w:t>) у старших дошкольников и младших школьников» Санкт-Петербург «Детство – Пресс» 2003 г.</w:t>
      </w:r>
    </w:p>
    <w:p w:rsidR="000A1D38" w:rsidRPr="00E47A9F" w:rsidRDefault="000A1D38" w:rsidP="000A1D3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7A9F">
        <w:rPr>
          <w:color w:val="000000"/>
          <w:sz w:val="28"/>
          <w:szCs w:val="28"/>
        </w:rPr>
        <w:t xml:space="preserve">2. Алтухова Л.С.  «Научитесь слышать звуки» Санкт-Петербург «Лань» 1999 </w:t>
      </w:r>
    </w:p>
    <w:p w:rsidR="000A1D38" w:rsidRPr="00E47A9F" w:rsidRDefault="000A1D38" w:rsidP="000A1D3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7A9F">
        <w:rPr>
          <w:color w:val="000000"/>
          <w:sz w:val="28"/>
          <w:szCs w:val="28"/>
        </w:rPr>
        <w:t>3. Волкова Л.С. «</w:t>
      </w:r>
      <w:proofErr w:type="gramStart"/>
      <w:r w:rsidRPr="00E47A9F">
        <w:rPr>
          <w:color w:val="000000"/>
          <w:sz w:val="28"/>
          <w:szCs w:val="28"/>
        </w:rPr>
        <w:t>Логопедия»  Москва</w:t>
      </w:r>
      <w:proofErr w:type="gramEnd"/>
      <w:r w:rsidRPr="00E47A9F">
        <w:rPr>
          <w:color w:val="000000"/>
          <w:sz w:val="28"/>
          <w:szCs w:val="28"/>
        </w:rPr>
        <w:t>  «Просвещение»   1989 г.</w:t>
      </w:r>
    </w:p>
    <w:p w:rsidR="000A1D38" w:rsidRPr="00E47A9F" w:rsidRDefault="000A1D38" w:rsidP="000A1D3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7A9F">
        <w:rPr>
          <w:color w:val="000000"/>
          <w:sz w:val="28"/>
          <w:szCs w:val="28"/>
        </w:rPr>
        <w:t>4. </w:t>
      </w:r>
      <w:proofErr w:type="spellStart"/>
      <w:r w:rsidRPr="00E47A9F">
        <w:rPr>
          <w:color w:val="000000"/>
          <w:sz w:val="28"/>
          <w:szCs w:val="28"/>
        </w:rPr>
        <w:t>Ефименкова</w:t>
      </w:r>
      <w:proofErr w:type="spellEnd"/>
      <w:r w:rsidRPr="00E47A9F">
        <w:rPr>
          <w:color w:val="000000"/>
          <w:sz w:val="28"/>
          <w:szCs w:val="28"/>
        </w:rPr>
        <w:t xml:space="preserve"> Л.Н «Коррекция устной и письменной речи учащихся начальных классов» </w:t>
      </w:r>
      <w:proofErr w:type="gramStart"/>
      <w:r w:rsidRPr="00E47A9F">
        <w:rPr>
          <w:color w:val="000000"/>
          <w:sz w:val="28"/>
          <w:szCs w:val="28"/>
        </w:rPr>
        <w:t>Москва  «</w:t>
      </w:r>
      <w:proofErr w:type="gramEnd"/>
      <w:r w:rsidRPr="00E47A9F">
        <w:rPr>
          <w:color w:val="000000"/>
          <w:sz w:val="28"/>
          <w:szCs w:val="28"/>
        </w:rPr>
        <w:t>Просвещение»  1991 г.</w:t>
      </w:r>
    </w:p>
    <w:p w:rsidR="000A1D38" w:rsidRPr="00E47A9F" w:rsidRDefault="000A1D38" w:rsidP="000A1D3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Е.М. </w:t>
      </w:r>
      <w:proofErr w:type="spellStart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Уроки</w:t>
      </w:r>
      <w:proofErr w:type="gramEnd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логопеда» </w:t>
      </w:r>
      <w:proofErr w:type="spellStart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Эксмо</w:t>
      </w:r>
      <w:proofErr w:type="spellEnd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2009 г.</w:t>
      </w:r>
    </w:p>
    <w:p w:rsidR="000A1D38" w:rsidRPr="00E47A9F" w:rsidRDefault="000A1D38" w:rsidP="000A1D3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A9F">
        <w:rPr>
          <w:rFonts w:ascii="Times New Roman" w:hAnsi="Times New Roman"/>
          <w:color w:val="000000"/>
          <w:sz w:val="28"/>
          <w:szCs w:val="28"/>
        </w:rPr>
        <w:t>6. </w:t>
      </w:r>
      <w:proofErr w:type="spellStart"/>
      <w:r w:rsidRPr="00E47A9F">
        <w:rPr>
          <w:rFonts w:ascii="Times New Roman" w:hAnsi="Times New Roman"/>
          <w:color w:val="000000"/>
          <w:sz w:val="28"/>
          <w:szCs w:val="28"/>
        </w:rPr>
        <w:t>Лалаева</w:t>
      </w:r>
      <w:proofErr w:type="spellEnd"/>
      <w:r w:rsidRPr="00E47A9F">
        <w:rPr>
          <w:rFonts w:ascii="Times New Roman" w:hAnsi="Times New Roman"/>
          <w:color w:val="000000"/>
          <w:sz w:val="28"/>
          <w:szCs w:val="28"/>
        </w:rPr>
        <w:t xml:space="preserve"> Р.И. «Нарушение письменной речи» Москва «Просвещение» 1989 </w:t>
      </w:r>
    </w:p>
    <w:p w:rsidR="000A1D38" w:rsidRPr="00E47A9F" w:rsidRDefault="000A1D38" w:rsidP="000A1D3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7.Л.В.Лопатина  «</w:t>
      </w:r>
      <w:proofErr w:type="gramEnd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Готовимся к овладению письмом» Корона –</w:t>
      </w:r>
      <w:proofErr w:type="spellStart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</w:t>
      </w:r>
      <w:proofErr w:type="spellEnd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2011 г.</w:t>
      </w:r>
    </w:p>
    <w:p w:rsidR="000A1D38" w:rsidRPr="00E47A9F" w:rsidRDefault="000A1D38" w:rsidP="000A1D3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8.Е.В. Мазанова «Упражнения по коррекции оптической </w:t>
      </w:r>
      <w:proofErr w:type="spellStart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Гном 2013г.</w:t>
      </w:r>
    </w:p>
    <w:p w:rsidR="000A1D38" w:rsidRPr="00E47A9F" w:rsidRDefault="000A1D38" w:rsidP="000A1D3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7A9F">
        <w:rPr>
          <w:color w:val="000000"/>
          <w:sz w:val="28"/>
          <w:szCs w:val="28"/>
        </w:rPr>
        <w:t xml:space="preserve">9. Парамонова Л.Г. «Предупреждение и устранение </w:t>
      </w:r>
      <w:proofErr w:type="spellStart"/>
      <w:r w:rsidRPr="00E47A9F">
        <w:rPr>
          <w:color w:val="000000"/>
          <w:sz w:val="28"/>
          <w:szCs w:val="28"/>
        </w:rPr>
        <w:t>дисграфии</w:t>
      </w:r>
      <w:proofErr w:type="spellEnd"/>
      <w:r w:rsidRPr="00E47A9F">
        <w:rPr>
          <w:color w:val="000000"/>
          <w:sz w:val="28"/>
          <w:szCs w:val="28"/>
        </w:rPr>
        <w:t xml:space="preserve"> у детей» Санкт-Петербург «Союз» 2001 г.</w:t>
      </w:r>
    </w:p>
    <w:p w:rsidR="000A1D38" w:rsidRPr="00E47A9F" w:rsidRDefault="000A1D38" w:rsidP="000A1D3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7A9F">
        <w:rPr>
          <w:color w:val="000000"/>
          <w:sz w:val="28"/>
          <w:szCs w:val="28"/>
        </w:rPr>
        <w:t>10. Поваляева М.А. «Справочник логопеда» Ростов-на-Дону «Феникс» 2002 г</w:t>
      </w:r>
    </w:p>
    <w:p w:rsidR="000A1D38" w:rsidRPr="00E47A9F" w:rsidRDefault="000A1D38" w:rsidP="000A1D3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7A9F">
        <w:rPr>
          <w:color w:val="000000"/>
          <w:sz w:val="28"/>
          <w:szCs w:val="28"/>
        </w:rPr>
        <w:t>11. </w:t>
      </w:r>
      <w:proofErr w:type="spellStart"/>
      <w:r w:rsidRPr="00E47A9F">
        <w:rPr>
          <w:color w:val="000000"/>
          <w:sz w:val="28"/>
          <w:szCs w:val="28"/>
        </w:rPr>
        <w:t>Садовникова</w:t>
      </w:r>
      <w:proofErr w:type="spellEnd"/>
      <w:r w:rsidRPr="00E47A9F">
        <w:rPr>
          <w:color w:val="000000"/>
          <w:sz w:val="28"/>
          <w:szCs w:val="28"/>
        </w:rPr>
        <w:t xml:space="preserve"> И.Н. «Нарушения письменной речи и их преодоление у младших школьников» Москва «</w:t>
      </w:r>
      <w:proofErr w:type="spellStart"/>
      <w:r w:rsidRPr="00E47A9F">
        <w:rPr>
          <w:color w:val="000000"/>
          <w:sz w:val="28"/>
          <w:szCs w:val="28"/>
        </w:rPr>
        <w:t>Владос</w:t>
      </w:r>
      <w:proofErr w:type="spellEnd"/>
      <w:r w:rsidRPr="00E47A9F">
        <w:rPr>
          <w:color w:val="000000"/>
          <w:sz w:val="28"/>
          <w:szCs w:val="28"/>
        </w:rPr>
        <w:t>» 1995 г.</w:t>
      </w:r>
    </w:p>
    <w:p w:rsidR="000A1D38" w:rsidRPr="00E47A9F" w:rsidRDefault="000A1D38" w:rsidP="000A1D3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12.Н.Э. </w:t>
      </w:r>
      <w:proofErr w:type="spellStart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Теремкова</w:t>
      </w:r>
      <w:proofErr w:type="spellEnd"/>
      <w:r w:rsidRPr="00E4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«Логопедические домашние задания для детей с ОНР» Гном 2009 г.</w:t>
      </w:r>
    </w:p>
    <w:p w:rsidR="000A1D38" w:rsidRPr="00E9124D" w:rsidRDefault="000A1D38" w:rsidP="000A1D3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7A9F">
        <w:rPr>
          <w:color w:val="000000"/>
          <w:sz w:val="28"/>
          <w:szCs w:val="28"/>
        </w:rPr>
        <w:t>14. </w:t>
      </w:r>
      <w:proofErr w:type="spellStart"/>
      <w:r w:rsidRPr="00E47A9F">
        <w:rPr>
          <w:color w:val="000000"/>
          <w:sz w:val="28"/>
          <w:szCs w:val="28"/>
        </w:rPr>
        <w:t>Ястребова</w:t>
      </w:r>
      <w:proofErr w:type="spellEnd"/>
      <w:r w:rsidRPr="00E47A9F">
        <w:rPr>
          <w:color w:val="000000"/>
          <w:sz w:val="28"/>
          <w:szCs w:val="28"/>
        </w:rPr>
        <w:t xml:space="preserve"> А.В. «Коррекция нарушений речи у учащихся общеобразовательной школы» Москва «Просвещение» 1987</w:t>
      </w:r>
      <w:r w:rsidRPr="00E9124D">
        <w:rPr>
          <w:color w:val="000000"/>
          <w:sz w:val="28"/>
          <w:szCs w:val="28"/>
        </w:rPr>
        <w:t xml:space="preserve"> г.</w:t>
      </w:r>
    </w:p>
    <w:p w:rsidR="000A1D38" w:rsidRDefault="000A1D38" w:rsidP="000A1D3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1D38" w:rsidRDefault="000A1D38" w:rsidP="000A1D3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1D38" w:rsidRPr="00E9124D" w:rsidRDefault="000A1D38" w:rsidP="000A1D3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1D38" w:rsidRPr="005F27E0" w:rsidRDefault="000A1D38" w:rsidP="000A1D38">
      <w:pPr>
        <w:rPr>
          <w:rFonts w:ascii="Times New Roman" w:hAnsi="Times New Roman"/>
          <w:sz w:val="28"/>
          <w:szCs w:val="28"/>
        </w:rPr>
      </w:pPr>
    </w:p>
    <w:p w:rsidR="000A1D38" w:rsidRPr="00AE0625" w:rsidRDefault="000A1D38" w:rsidP="000A1D38"/>
    <w:p w:rsidR="000A1D38" w:rsidRPr="00AE0625" w:rsidRDefault="000A1D38" w:rsidP="000A1D38"/>
    <w:p w:rsidR="00B76E72" w:rsidRDefault="00B76E72"/>
    <w:sectPr w:rsidR="00B7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38"/>
    <w:rsid w:val="000A1D38"/>
    <w:rsid w:val="00B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7F51B-D4AE-4F87-8B92-ECC2AC2B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A1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0A1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A1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A1D38"/>
  </w:style>
  <w:style w:type="character" w:customStyle="1" w:styleId="apple-converted-space">
    <w:name w:val="apple-converted-space"/>
    <w:basedOn w:val="a0"/>
    <w:rsid w:val="000A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2761</Words>
  <Characters>15740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2018-08-20T21:19:00Z</dcterms:created>
  <dcterms:modified xsi:type="dcterms:W3CDTF">2018-08-20T21:23:00Z</dcterms:modified>
</cp:coreProperties>
</file>