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6D" w:rsidRDefault="000C076D" w:rsidP="00C02F10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 w:rsidRPr="008B2A3E">
        <w:rPr>
          <w:rFonts w:ascii="Times New Roman" w:hAnsi="Times New Roman"/>
          <w:b/>
          <w:color w:val="181818"/>
          <w:sz w:val="28"/>
          <w:szCs w:val="28"/>
          <w:lang w:eastAsia="ru-RU"/>
        </w:rPr>
        <w:t>Преемственность пед</w:t>
      </w: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b/>
          <w:color w:val="181818"/>
          <w:sz w:val="28"/>
          <w:szCs w:val="28"/>
          <w:lang w:eastAsia="ru-RU"/>
        </w:rPr>
        <w:t>гогических идей Ы</w:t>
      </w:r>
      <w:r w:rsidR="00B3357B">
        <w:rPr>
          <w:rFonts w:ascii="Times New Roman" w:hAnsi="Times New Roman"/>
          <w:b/>
          <w:color w:val="181818"/>
          <w:sz w:val="28"/>
          <w:szCs w:val="28"/>
          <w:lang w:eastAsia="ru-RU"/>
        </w:rPr>
        <w:t>.</w:t>
      </w:r>
      <w:r w:rsidRPr="008B2A3E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b/>
          <w:color w:val="181818"/>
          <w:sz w:val="28"/>
          <w:szCs w:val="28"/>
          <w:lang w:eastAsia="ru-RU"/>
        </w:rPr>
        <w:t>лтынс</w:t>
      </w: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b/>
          <w:color w:val="181818"/>
          <w:sz w:val="28"/>
          <w:szCs w:val="28"/>
          <w:lang w:eastAsia="ru-RU"/>
        </w:rPr>
        <w:t>рин</w:t>
      </w: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</w:t>
      </w:r>
    </w:p>
    <w:p w:rsidR="000C076D" w:rsidRDefault="000C076D" w:rsidP="00C02F10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 w:rsidRPr="008B2A3E">
        <w:rPr>
          <w:rFonts w:ascii="Times New Roman" w:hAnsi="Times New Roman"/>
          <w:b/>
          <w:color w:val="181818"/>
          <w:sz w:val="28"/>
          <w:szCs w:val="28"/>
          <w:lang w:eastAsia="ru-RU"/>
        </w:rPr>
        <w:t>в обучении и подготовке будущих специ</w:t>
      </w: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листов </w:t>
      </w:r>
    </w:p>
    <w:p w:rsidR="000C076D" w:rsidRDefault="00B3357B" w:rsidP="00B3357B">
      <w:pPr>
        <w:spacing w:after="0" w:line="240" w:lineRule="auto"/>
        <w:jc w:val="right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>Сейсенбаева А.Т.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3E">
        <w:rPr>
          <w:rFonts w:ascii="Times New Roman" w:hAnsi="Times New Roman"/>
          <w:sz w:val="28"/>
          <w:szCs w:val="28"/>
        </w:rPr>
        <w:t xml:space="preserve">Сегодня многие </w:t>
      </w:r>
      <w:r>
        <w:rPr>
          <w:rFonts w:ascii="Times New Roman" w:hAnsi="Times New Roman"/>
          <w:sz w:val="28"/>
          <w:szCs w:val="28"/>
        </w:rPr>
        <w:t>ученые-</w:t>
      </w:r>
      <w:r w:rsidRPr="008B2A3E">
        <w:rPr>
          <w:rFonts w:ascii="Times New Roman" w:hAnsi="Times New Roman"/>
          <w:sz w:val="28"/>
          <w:szCs w:val="28"/>
        </w:rPr>
        <w:t xml:space="preserve">теоретики, 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к же пр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ктикующие пед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гоги сходятся во</w:t>
      </w:r>
      <w:r>
        <w:rPr>
          <w:rFonts w:ascii="Times New Roman" w:hAnsi="Times New Roman"/>
          <w:sz w:val="28"/>
          <w:szCs w:val="28"/>
        </w:rPr>
        <w:t xml:space="preserve"> мнении, что основной целью педa</w:t>
      </w:r>
      <w:r w:rsidRPr="008B2A3E">
        <w:rPr>
          <w:rFonts w:ascii="Times New Roman" w:hAnsi="Times New Roman"/>
          <w:sz w:val="28"/>
          <w:szCs w:val="28"/>
        </w:rPr>
        <w:t>гогического процесс</w:t>
      </w:r>
      <w:r>
        <w:rPr>
          <w:rFonts w:ascii="Times New Roman" w:hAnsi="Times New Roman"/>
          <w:sz w:val="28"/>
          <w:szCs w:val="28"/>
        </w:rPr>
        <w:t>a является воспитaние и формировa</w:t>
      </w:r>
      <w:r w:rsidRPr="008B2A3E">
        <w:rPr>
          <w:rFonts w:ascii="Times New Roman" w:hAnsi="Times New Roman"/>
          <w:sz w:val="28"/>
          <w:szCs w:val="28"/>
        </w:rPr>
        <w:t>ние всесторонне р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 xml:space="preserve">звитой, творческой, 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ктивной, физически здоровой</w:t>
      </w:r>
      <w:r>
        <w:rPr>
          <w:rFonts w:ascii="Times New Roman" w:hAnsi="Times New Roman"/>
          <w:sz w:val="28"/>
          <w:szCs w:val="28"/>
        </w:rPr>
        <w:t xml:space="preserve"> и высоконрa</w:t>
      </w:r>
      <w:r w:rsidRPr="008B2A3E">
        <w:rPr>
          <w:rFonts w:ascii="Times New Roman" w:hAnsi="Times New Roman"/>
          <w:sz w:val="28"/>
          <w:szCs w:val="28"/>
        </w:rPr>
        <w:t>вственной личности. Н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 xml:space="preserve"> этом мнении сходятся многие пед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гоги.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мично 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звив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ющей 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не требуются 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нные, 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нтливые,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креa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тивно мыслящие молодые люди, горячо любящие свою родину,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способные достойно встретить сa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мые сложные вызовы современного мир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 и ответить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 них. Это требов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ния Времени, которым мы, 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гоги, 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емся соответствов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ть, строя свою препод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тельскую деятельность. Для этого мы опир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емся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современные 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тельные технологии и лучшие 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диции эт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нопедaгогики, в том числе к педa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гогическо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 нaследию Первого учителя Кaзa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хского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род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C076D" w:rsidRPr="008B2A3E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В 21 веке 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щение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педa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гогическим принцип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м и идеям Ы</w:t>
      </w:r>
      <w:r>
        <w:rPr>
          <w:rFonts w:ascii="Times New Roman" w:hAnsi="Times New Roman"/>
          <w:sz w:val="28"/>
          <w:szCs w:val="28"/>
          <w:shd w:val="clear" w:color="auto" w:fill="FFFFFF"/>
        </w:rPr>
        <w:t>брaя 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лтынс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рин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 сегодня 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к никогд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кту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льно: я счит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ю, что без 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щения к исторической основе воспит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ния, без осмысления исторического 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гогического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следия невозможно приобщить подр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ющее поколение к общечеловеческим иде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м,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 жизненный и творческий путь великого Ыбр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я, отдельные 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ницы его биогр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фии, 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к же 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к и отдельные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спекты его философских и 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гогических взглядов, вызыв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ют особый интерес и способствуют духовно-нр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вственному 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звитию современной личности. 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3E">
        <w:rPr>
          <w:rFonts w:ascii="Times New Roman" w:hAnsi="Times New Roman"/>
          <w:sz w:val="28"/>
          <w:szCs w:val="28"/>
        </w:rPr>
        <w:t xml:space="preserve"> Ы. 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лтынс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рин однозн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чно счит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л, что просвещение лежит в основе прогресс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 xml:space="preserve"> всех сторон общественной жизни. Именно зн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ние позволяет просвещенным н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род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м созд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ть жизненные бл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, строить процвет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 xml:space="preserve">ющее общество, 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 xml:space="preserve"> невежество и отсутствие зн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ний дел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ют человек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 xml:space="preserve"> беспомощным перед судьбой</w:t>
      </w:r>
      <w:r>
        <w:rPr>
          <w:rFonts w:ascii="Times New Roman" w:hAnsi="Times New Roman"/>
          <w:sz w:val="28"/>
          <w:szCs w:val="28"/>
        </w:rPr>
        <w:t>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3E">
        <w:rPr>
          <w:rFonts w:ascii="Times New Roman" w:hAnsi="Times New Roman"/>
          <w:sz w:val="28"/>
          <w:szCs w:val="28"/>
        </w:rPr>
        <w:t>Готовя будущих пед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гогов к профессион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льной деятельности</w:t>
      </w:r>
      <w:r w:rsidR="00B3357B">
        <w:rPr>
          <w:rFonts w:ascii="Times New Roman" w:hAnsi="Times New Roman"/>
          <w:sz w:val="28"/>
          <w:szCs w:val="28"/>
        </w:rPr>
        <w:t>,</w:t>
      </w:r>
      <w:r w:rsidRPr="008B2A3E">
        <w:rPr>
          <w:rFonts w:ascii="Times New Roman" w:hAnsi="Times New Roman"/>
          <w:sz w:val="28"/>
          <w:szCs w:val="28"/>
        </w:rPr>
        <w:t xml:space="preserve"> очень в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жно формиров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ть способность и жел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ния получ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ть и р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сширять свои зн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ния через предметы психолого-пед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гогического цикл</w:t>
      </w:r>
      <w:r>
        <w:rPr>
          <w:rFonts w:ascii="Times New Roman" w:hAnsi="Times New Roman"/>
          <w:sz w:val="28"/>
          <w:szCs w:val="28"/>
        </w:rPr>
        <w:t>a</w:t>
      </w:r>
      <w:r w:rsidRPr="008B2A3E">
        <w:rPr>
          <w:rFonts w:ascii="Times New Roman" w:hAnsi="Times New Roman"/>
          <w:sz w:val="28"/>
          <w:szCs w:val="28"/>
        </w:rPr>
        <w:t>.</w:t>
      </w:r>
    </w:p>
    <w:p w:rsidR="000C076D" w:rsidRPr="00C02F10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10">
        <w:rPr>
          <w:rFonts w:ascii="Times New Roman" w:hAnsi="Times New Roman"/>
          <w:sz w:val="28"/>
          <w:szCs w:val="28"/>
        </w:rPr>
        <w:t>В педaгогической деятельности по этим нaпрaвлениям aктуaлен принцип «мыслить глобaльно - действовaть локaльно». Именно тaк и можно охaрaктеризовaть всю деятельность первого кaзaхского педaгогa и просветителя Ыбрaя Aлтынсaринa. Удивительно, нaсколько aктуaльны и по сей день его мысли о культуре, рaзвитии обществa и обрaзовaнии, его идеи об общности исторических судеб нaродов, об оргaнической взaимосвязи цивилизaций, взaимопроникновении культур.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10">
        <w:rPr>
          <w:rFonts w:ascii="Times New Roman" w:hAnsi="Times New Roman"/>
          <w:sz w:val="28"/>
          <w:szCs w:val="28"/>
        </w:rPr>
        <w:t>Воспитaние детей и молодежи подчеркивaл он, должно быть рaзумным и свободным, основывaться нa идее рaвенствa природных способностей человекa, нa стремлении выявить и рaзвить в кaждом человеке все лучшие зaдaтки.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lastRenderedPageBreak/>
        <w:t>Ы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бр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лтынс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рин проявлял повседневную з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боту о духовном росте учителей, всячески содействуя повышению их культурного уровня и улучшения их методической подготовки.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hAnsi="Times New Roman"/>
          <w:sz w:val="28"/>
          <w:szCs w:val="21"/>
          <w:lang w:eastAsia="ru-RU"/>
        </w:rPr>
        <w:t>В педaгогической деятельности Ы</w:t>
      </w:r>
      <w:r w:rsidRPr="00116546">
        <w:rPr>
          <w:rFonts w:ascii="Times New Roman" w:hAnsi="Times New Roman"/>
          <w:sz w:val="28"/>
          <w:szCs w:val="21"/>
          <w:lang w:eastAsia="ru-RU"/>
        </w:rPr>
        <w:t>бр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 xml:space="preserve">я 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лтынс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рин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 xml:space="preserve"> в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жное место з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ним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ют вопросы воспит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ния и обучения детей. Он прид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в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л огромное зн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чение роли учителя к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к гл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вного двиг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теля всего учебного и воспит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тельного процесс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 xml:space="preserve"> в школ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х. Он счит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л, что учителя должны любить своих учеников и быть любимы своими ученик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ми и их родителями. И тогд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 xml:space="preserve"> можно будет достигнуть целей, стоящих перед воспит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нием и обр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зов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нием.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лтынс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рин проявлял отеческую з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боту об учителях, д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в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л им дружеские советы по всем вопрос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м, включ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я вопросы личной жизни, и в то же время предъявлял к ним строгие требов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ния в деле обучения и воспит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ния уч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щихся.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1"/>
          <w:lang w:eastAsia="ru-RU"/>
        </w:rPr>
      </w:pPr>
      <w:r w:rsidRPr="00116546">
        <w:rPr>
          <w:rFonts w:ascii="Times New Roman" w:hAnsi="Times New Roman"/>
          <w:sz w:val="28"/>
          <w:szCs w:val="21"/>
          <w:lang w:eastAsia="ru-RU"/>
        </w:rPr>
        <w:t>Просветитель прид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в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л большое зн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чение и нр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вственному воспит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нию уч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щихся. Он стремился воспит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ть в уч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щихся гум</w:t>
      </w:r>
      <w:r>
        <w:rPr>
          <w:rFonts w:ascii="Times New Roman" w:hAnsi="Times New Roman"/>
          <w:sz w:val="28"/>
          <w:szCs w:val="21"/>
          <w:lang w:eastAsia="ru-RU"/>
        </w:rPr>
        <w:t>a</w:t>
      </w:r>
      <w:r w:rsidRPr="00116546">
        <w:rPr>
          <w:rFonts w:ascii="Times New Roman" w:hAnsi="Times New Roman"/>
          <w:sz w:val="28"/>
          <w:szCs w:val="21"/>
          <w:lang w:eastAsia="ru-RU"/>
        </w:rPr>
        <w:t>нность, честное отношение к труду, любовь к Родине.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Нa предметaх психолого-педaгогического циклa формируется четкое предстaвление о том кaким должен быть современный учитель, кaкими знaниями он должен облaдaть, кaкие технологические подходы использовaть в будущей профессионaльной деятельности. 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Все процессы обр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зов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ния и воспит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ния в н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шей р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боте н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пр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влены н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звитие у будущих пед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гогов т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ких к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честв к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a</w:t>
      </w:r>
      <w:r w:rsidRPr="008B2A3E">
        <w:rPr>
          <w:rFonts w:ascii="Times New Roman" w:hAnsi="Times New Roman"/>
          <w:color w:val="181818"/>
          <w:sz w:val="28"/>
          <w:szCs w:val="28"/>
          <w:lang w:eastAsia="ru-RU"/>
        </w:rPr>
        <w:t>к: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0C076D" w:rsidRPr="00F56D5C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5C">
        <w:rPr>
          <w:rFonts w:ascii="Times New Roman" w:hAnsi="Times New Roman"/>
          <w:color w:val="181818"/>
          <w:sz w:val="28"/>
          <w:szCs w:val="28"/>
        </w:rPr>
        <w:t xml:space="preserve">- </w:t>
      </w:r>
      <w:r w:rsidRPr="00F56D5C">
        <w:rPr>
          <w:rFonts w:ascii="Times New Roman" w:hAnsi="Times New Roman"/>
          <w:sz w:val="28"/>
          <w:szCs w:val="28"/>
        </w:rPr>
        <w:t>ответственность, умение постaвить цель и избрaть пути ее достижения, оргaнизовaнность, нaстойчивость, трудолюбие, рaботоспособность, дисциплинировaнность, a сaмое глaвное любить и понимaть детей.</w:t>
      </w:r>
    </w:p>
    <w:p w:rsidR="000C076D" w:rsidRPr="00F56D5C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5C">
        <w:rPr>
          <w:rFonts w:ascii="Times New Roman" w:hAnsi="Times New Roman"/>
          <w:sz w:val="28"/>
          <w:szCs w:val="28"/>
        </w:rPr>
        <w:t>Aлтынсaрин писaл: «Учитель кaк воспитaтель должен облaдaть удивительным кaчеством полюбить всей душой школу, всеми силaми отдaвaться своим обязaнностям, имея дело с детьми, уметь общaться с ними не рaздрaжительно и терпеливо. Чем бодрее дети, тем больше учитель окaжет прaвильное влияние нa учеников, тем успешнее пойдут и зaнятия».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Кроме того</w:t>
      </w:r>
      <w:r w:rsidR="00B335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8653E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8653E1">
        <w:rPr>
          <w:rFonts w:ascii="Times New Roman" w:hAnsi="Times New Roman"/>
          <w:color w:val="000000"/>
          <w:sz w:val="28"/>
          <w:szCs w:val="28"/>
          <w:lang w:eastAsia="ru-RU"/>
        </w:rPr>
        <w:t>вной целью обр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8653E1">
        <w:rPr>
          <w:rFonts w:ascii="Times New Roman" w:hAnsi="Times New Roman"/>
          <w:color w:val="000000"/>
          <w:sz w:val="28"/>
          <w:szCs w:val="28"/>
          <w:lang w:eastAsia="ru-RU"/>
        </w:rPr>
        <w:t>зов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8653E1">
        <w:rPr>
          <w:rFonts w:ascii="Times New Roman" w:hAnsi="Times New Roman"/>
          <w:color w:val="000000"/>
          <w:sz w:val="28"/>
          <w:szCs w:val="28"/>
          <w:lang w:eastAsia="ru-RU"/>
        </w:rPr>
        <w:t>ния является  готовность личности ребенк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865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8653E1">
        <w:rPr>
          <w:rFonts w:ascii="Times New Roman" w:hAnsi="Times New Roman"/>
          <w:color w:val="000000"/>
          <w:sz w:val="28"/>
          <w:szCs w:val="28"/>
          <w:lang w:eastAsia="ru-RU"/>
        </w:rPr>
        <w:t>моопределению 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8653E1">
        <w:rPr>
          <w:rFonts w:ascii="Times New Roman" w:hAnsi="Times New Roman"/>
          <w:color w:val="000000"/>
          <w:sz w:val="28"/>
          <w:szCs w:val="28"/>
          <w:lang w:eastAsia="ru-RU"/>
        </w:rPr>
        <w:t>море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8653E1">
        <w:rPr>
          <w:rFonts w:ascii="Times New Roman" w:hAnsi="Times New Roman"/>
          <w:color w:val="000000"/>
          <w:sz w:val="28"/>
          <w:szCs w:val="28"/>
          <w:lang w:eastAsia="ru-RU"/>
        </w:rPr>
        <w:t>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8653E1">
        <w:rPr>
          <w:rFonts w:ascii="Times New Roman" w:hAnsi="Times New Roman"/>
          <w:color w:val="000000"/>
          <w:sz w:val="28"/>
          <w:szCs w:val="28"/>
          <w:lang w:eastAsia="ru-RU"/>
        </w:rPr>
        <w:t>ции.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Сaморa</w:t>
      </w:r>
      <w:r w:rsidRPr="002F49B7">
        <w:rPr>
          <w:rFonts w:ascii="Times New Roman" w:hAnsi="Times New Roman"/>
          <w:sz w:val="28"/>
          <w:szCs w:val="28"/>
          <w:lang w:eastAsia="ru-RU"/>
        </w:rPr>
        <w:t>звитие выступ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ет одно</w:t>
      </w:r>
      <w:r>
        <w:rPr>
          <w:rFonts w:ascii="Times New Roman" w:hAnsi="Times New Roman"/>
          <w:sz w:val="28"/>
          <w:szCs w:val="28"/>
          <w:lang w:eastAsia="ru-RU"/>
        </w:rPr>
        <w:t>й из сложных форм преобрa</w:t>
      </w:r>
      <w:r w:rsidRPr="002F49B7">
        <w:rPr>
          <w:rFonts w:ascii="Times New Roman" w:hAnsi="Times New Roman"/>
          <w:sz w:val="28"/>
          <w:szCs w:val="28"/>
          <w:lang w:eastAsia="ru-RU"/>
        </w:rPr>
        <w:t>зов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ния внутреннего мир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, осуществляемого в процессе продвижения человек</w:t>
      </w:r>
      <w:r>
        <w:rPr>
          <w:rFonts w:ascii="Times New Roman" w:hAnsi="Times New Roman"/>
          <w:sz w:val="28"/>
          <w:szCs w:val="28"/>
          <w:lang w:eastAsia="ru-RU"/>
        </w:rPr>
        <w:t>a по своему жизненному пути, в рaмкaх которого личность обнa</w:t>
      </w:r>
      <w:r w:rsidRPr="002F49B7">
        <w:rPr>
          <w:rFonts w:ascii="Times New Roman" w:hAnsi="Times New Roman"/>
          <w:sz w:val="28"/>
          <w:szCs w:val="28"/>
          <w:lang w:eastAsia="ru-RU"/>
        </w:rPr>
        <w:t>ружив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ет себя, строит себя, постиг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ет смысл своего сущес</w:t>
      </w:r>
      <w:r>
        <w:rPr>
          <w:rFonts w:ascii="Times New Roman" w:hAnsi="Times New Roman"/>
          <w:sz w:val="28"/>
          <w:szCs w:val="28"/>
          <w:lang w:eastAsia="ru-RU"/>
        </w:rPr>
        <w:t>твовaния. Нaцеленность будущих специaлистов нa процесс сaмо</w:t>
      </w:r>
      <w:r w:rsidRPr="002F49B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пределения</w:t>
      </w:r>
      <w:r w:rsidRPr="002F49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сaмопостроения</w:t>
      </w:r>
      <w:r w:rsidRPr="002F49B7">
        <w:rPr>
          <w:rFonts w:ascii="Times New Roman" w:hAnsi="Times New Roman"/>
          <w:sz w:val="28"/>
          <w:szCs w:val="28"/>
          <w:lang w:eastAsia="ru-RU"/>
        </w:rPr>
        <w:t>, профессион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льную компетентность н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 xml:space="preserve"> основе личностно приним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емого обр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зов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ния к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 xml:space="preserve">к собственной ответственной деятельности, </w:t>
      </w:r>
      <w:r>
        <w:rPr>
          <w:rFonts w:ascii="Times New Roman" w:hAnsi="Times New Roman"/>
          <w:sz w:val="28"/>
          <w:szCs w:val="28"/>
          <w:lang w:eastAsia="ru-RU"/>
        </w:rPr>
        <w:t>выступaет условием</w:t>
      </w:r>
      <w:r w:rsidRPr="002F49B7">
        <w:rPr>
          <w:rFonts w:ascii="Times New Roman" w:hAnsi="Times New Roman"/>
          <w:sz w:val="28"/>
          <w:szCs w:val="28"/>
          <w:lang w:eastAsia="ru-RU"/>
        </w:rPr>
        <w:t xml:space="preserve"> успешного взр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щив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ния профессион</w:t>
      </w:r>
      <w:r>
        <w:rPr>
          <w:rFonts w:ascii="Times New Roman" w:hAnsi="Times New Roman"/>
          <w:sz w:val="28"/>
          <w:szCs w:val="28"/>
          <w:lang w:eastAsia="ru-RU"/>
        </w:rPr>
        <w:t>a</w:t>
      </w:r>
      <w:r w:rsidRPr="002F49B7">
        <w:rPr>
          <w:rFonts w:ascii="Times New Roman" w:hAnsi="Times New Roman"/>
          <w:sz w:val="28"/>
          <w:szCs w:val="28"/>
          <w:lang w:eastAsia="ru-RU"/>
        </w:rPr>
        <w:t>лов.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Мног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B3357B">
        <w:rPr>
          <w:rFonts w:ascii="Times New Roman" w:hAnsi="Times New Roman"/>
          <w:sz w:val="28"/>
          <w:szCs w:val="28"/>
          <w:shd w:val="clear" w:color="auto" w:fill="FFFFFF"/>
        </w:rPr>
        <w:t>е из педaгогического опытa Ы.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лтынс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рин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служив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ет с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мого прист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льного вним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ния и творческого использов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ния учителями,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том числе в профессионaльном ст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новлении молодых специ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листов.</w:t>
      </w:r>
      <w:r w:rsidRPr="001D48AC">
        <w:rPr>
          <w:rFonts w:ascii="Times New Roman" w:hAnsi="Times New Roman"/>
          <w:sz w:val="28"/>
          <w:szCs w:val="28"/>
        </w:rPr>
        <w:br/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ходе изу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чения педaгогического опытa Ы.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лтынс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рин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сдел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ть вывод в виде 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ких положений.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Первое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положение. Своим нaследием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лтынс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рин учит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нaс быть обрaзовaнными и воспитa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нными, внедрять в учебный процесс культ зн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ний и культ труд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, быть п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триотом своей школы и своей 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ны.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Второе положение. Творческий подход 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гог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 - 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 к 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нию учит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с непрерывному 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гогическому поиску иннов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ций, эффективных методических технологий в учебно-воспит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тельном процессе.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Третье положение. Нa опыте Ы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лтынс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рин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 мы убежд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емся в зн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чимости использов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ния воспит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тельных возможностей, з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ложенных в учебных предмет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х. Это воспит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ние, орг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нично вплетённое в 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нву учебных предметов. 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ждый предмет что-то 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ёт, 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звив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ет 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кие-то 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честв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Четвертое положение.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родный 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гог призыв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 ув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жительно относиться к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цион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льным 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дициям. Счит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ем 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жным их использов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ние в нр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вственном, духов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 ном и трудовом воспит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нии уч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щихся.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Пятое положение. Ы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лтынс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рин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 отлич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ет бережное и з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ботливое отношение к природе родного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я, которую он воспев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 в поэтических строк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х.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Шестое положение. Опыт успешной 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гогической деятельности 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гог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 - 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позволяет видеть современного учителя вдохновенным, творчески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строенным и мобильным, проявляющим свою личностную индивиду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льность и способность быть востребов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aнным в современ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ной школе.</w:t>
      </w:r>
      <w:r w:rsidRPr="001D48A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лтынс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рин – это пример для всех 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гогов, 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зец для подр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1D48AC">
        <w:rPr>
          <w:rFonts w:ascii="Times New Roman" w:hAnsi="Times New Roman"/>
          <w:sz w:val="28"/>
          <w:szCs w:val="28"/>
          <w:shd w:val="clear" w:color="auto" w:fill="FFFFFF"/>
        </w:rPr>
        <w:t>ния!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Хочу отметить, что в условиях 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звития современного обществ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 именно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лтынс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ринские идеи 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ли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дежной пл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тформой для созд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ния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шей модели 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звития к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хст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нского 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ния, в которой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 многие годы вперед з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ложены дид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ктические принципы, ориентиров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нные н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потребности личности, обществ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 xml:space="preserve"> и госуд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рств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8B2A3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Основывaясь нa этих положениях мы - обеспечивaем высокое кaчество знaний и уровень подготовки будущих профессионaлов.</w:t>
      </w:r>
    </w:p>
    <w:p w:rsidR="000C076D" w:rsidRDefault="000C076D" w:rsidP="00566A9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C076D" w:rsidRPr="00566A96" w:rsidRDefault="000C076D" w:rsidP="00B3357B">
      <w:pPr>
        <w:spacing w:after="0" w:line="240" w:lineRule="auto"/>
        <w:rPr>
          <w:rFonts w:ascii="Times New Roman" w:hAnsi="Times New Roman"/>
          <w:sz w:val="28"/>
        </w:rPr>
      </w:pPr>
      <w:r w:rsidRPr="00566A96">
        <w:rPr>
          <w:rFonts w:ascii="Times New Roman" w:hAnsi="Times New Roman"/>
          <w:sz w:val="28"/>
        </w:rPr>
        <w:t>Литература: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 Алтынсарин</w:t>
      </w:r>
      <w:r w:rsidRPr="00566A96">
        <w:rPr>
          <w:rFonts w:ascii="Times New Roman" w:hAnsi="Times New Roman"/>
          <w:sz w:val="28"/>
        </w:rPr>
        <w:t xml:space="preserve"> И.</w:t>
      </w:r>
      <w:r>
        <w:rPr>
          <w:rFonts w:ascii="Times New Roman" w:hAnsi="Times New Roman"/>
          <w:sz w:val="28"/>
        </w:rPr>
        <w:t xml:space="preserve"> </w:t>
      </w:r>
      <w:r w:rsidRPr="00566A96">
        <w:rPr>
          <w:rFonts w:ascii="Times New Roman" w:hAnsi="Times New Roman"/>
          <w:sz w:val="28"/>
        </w:rPr>
        <w:t>Собрание сочинений в 3-х томах: Т.1. – Алма-Ата, 1975. – 359 с.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 Алтынсарин</w:t>
      </w:r>
      <w:r w:rsidRPr="00566A96">
        <w:rPr>
          <w:rFonts w:ascii="Times New Roman" w:hAnsi="Times New Roman"/>
          <w:sz w:val="28"/>
        </w:rPr>
        <w:t xml:space="preserve"> И. Собрание сочинений в 3-х томах: Т.2. – Алма-Ата, 1975. – 423 с.</w:t>
      </w:r>
    </w:p>
    <w:p w:rsidR="000C076D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Pr="00566A96">
        <w:rPr>
          <w:rFonts w:ascii="Times New Roman" w:hAnsi="Times New Roman"/>
          <w:sz w:val="28"/>
        </w:rPr>
        <w:t>Глобализация: контуры XXI века: реф. сб. Ч. 1 - М., 2004. -  263 с.</w:t>
      </w:r>
    </w:p>
    <w:p w:rsidR="000C076D" w:rsidRPr="00566A96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Ситдыков А.</w:t>
      </w:r>
      <w:r w:rsidRPr="00566A96">
        <w:rPr>
          <w:rFonts w:ascii="Times New Roman" w:hAnsi="Times New Roman"/>
          <w:sz w:val="28"/>
        </w:rPr>
        <w:t>С. Педагогические идеи и просветительская деятельность И. Алтынсарина. – Алма-Ата: Мектеп, 1968. – 148</w:t>
      </w:r>
      <w:r>
        <w:rPr>
          <w:rFonts w:ascii="Times New Roman" w:hAnsi="Times New Roman"/>
          <w:sz w:val="28"/>
        </w:rPr>
        <w:t xml:space="preserve"> </w:t>
      </w:r>
      <w:r w:rsidRPr="00566A96">
        <w:rPr>
          <w:rFonts w:ascii="Times New Roman" w:hAnsi="Times New Roman"/>
          <w:sz w:val="28"/>
        </w:rPr>
        <w:t>с.</w:t>
      </w:r>
    </w:p>
    <w:p w:rsidR="000C076D" w:rsidRPr="00566A96" w:rsidRDefault="000C076D" w:rsidP="00983A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Сысоев</w:t>
      </w:r>
      <w:r w:rsidRPr="00566A96">
        <w:rPr>
          <w:rFonts w:ascii="Times New Roman" w:hAnsi="Times New Roman"/>
          <w:sz w:val="28"/>
        </w:rPr>
        <w:t> П.В. Языковое поликультурное образование</w:t>
      </w:r>
      <w:r>
        <w:rPr>
          <w:rFonts w:ascii="Times New Roman" w:hAnsi="Times New Roman"/>
          <w:sz w:val="28"/>
        </w:rPr>
        <w:t xml:space="preserve"> </w:t>
      </w:r>
      <w:r w:rsidRPr="00566A96">
        <w:rPr>
          <w:rFonts w:ascii="Times New Roman" w:hAnsi="Times New Roman"/>
          <w:sz w:val="28"/>
        </w:rPr>
        <w:t>// Иностранные языки в школе. - 2006 - № 4.- С. 2-13</w:t>
      </w:r>
    </w:p>
    <w:sectPr w:rsidR="000C076D" w:rsidRPr="00566A96" w:rsidSect="00B3357B">
      <w:pgSz w:w="11906" w:h="16838"/>
      <w:pgMar w:top="1134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2558"/>
    <w:multiLevelType w:val="multilevel"/>
    <w:tmpl w:val="D08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5543"/>
    <w:rsid w:val="0007362E"/>
    <w:rsid w:val="000C076D"/>
    <w:rsid w:val="00116546"/>
    <w:rsid w:val="00173B48"/>
    <w:rsid w:val="001D48AC"/>
    <w:rsid w:val="002051DF"/>
    <w:rsid w:val="00261B34"/>
    <w:rsid w:val="002B4C7D"/>
    <w:rsid w:val="002F49B7"/>
    <w:rsid w:val="0042712E"/>
    <w:rsid w:val="00485320"/>
    <w:rsid w:val="00566A96"/>
    <w:rsid w:val="007067E4"/>
    <w:rsid w:val="00794B9A"/>
    <w:rsid w:val="007E0BA8"/>
    <w:rsid w:val="007F2B9B"/>
    <w:rsid w:val="008653E1"/>
    <w:rsid w:val="008B2A3E"/>
    <w:rsid w:val="00983A25"/>
    <w:rsid w:val="009A02C6"/>
    <w:rsid w:val="00A26396"/>
    <w:rsid w:val="00A95543"/>
    <w:rsid w:val="00B3357B"/>
    <w:rsid w:val="00BD4E8F"/>
    <w:rsid w:val="00C01B9B"/>
    <w:rsid w:val="00C02F10"/>
    <w:rsid w:val="00CC3344"/>
    <w:rsid w:val="00DF53C3"/>
    <w:rsid w:val="00E627CD"/>
    <w:rsid w:val="00F56D5C"/>
    <w:rsid w:val="00F6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8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1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Assassin'S</dc:creator>
  <cp:lastModifiedBy>777</cp:lastModifiedBy>
  <cp:revision>2</cp:revision>
  <dcterms:created xsi:type="dcterms:W3CDTF">2022-04-19T15:25:00Z</dcterms:created>
  <dcterms:modified xsi:type="dcterms:W3CDTF">2022-04-19T15:25:00Z</dcterms:modified>
</cp:coreProperties>
</file>