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7" w:rsidRDefault="002D2D47" w:rsidP="002D2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47">
        <w:rPr>
          <w:rFonts w:ascii="Times New Roman" w:hAnsi="Times New Roman" w:cs="Times New Roman"/>
          <w:b/>
          <w:sz w:val="28"/>
          <w:szCs w:val="28"/>
        </w:rPr>
        <w:t>Преподавание предмета «Духовное краеведение Подмосковья»</w:t>
      </w:r>
    </w:p>
    <w:p w:rsidR="00DE22D4" w:rsidRPr="002D2D47" w:rsidRDefault="002D2D47" w:rsidP="002D2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47">
        <w:rPr>
          <w:rFonts w:ascii="Times New Roman" w:hAnsi="Times New Roman" w:cs="Times New Roman"/>
          <w:b/>
          <w:sz w:val="28"/>
          <w:szCs w:val="28"/>
        </w:rPr>
        <w:t xml:space="preserve">  в МБОУ </w:t>
      </w:r>
      <w:r w:rsidR="003B7794">
        <w:rPr>
          <w:rFonts w:ascii="Times New Roman" w:hAnsi="Times New Roman" w:cs="Times New Roman"/>
          <w:b/>
          <w:sz w:val="28"/>
          <w:szCs w:val="28"/>
        </w:rPr>
        <w:t>«</w:t>
      </w:r>
      <w:r w:rsidRPr="002D2D47">
        <w:rPr>
          <w:rFonts w:ascii="Times New Roman" w:hAnsi="Times New Roman" w:cs="Times New Roman"/>
          <w:b/>
          <w:sz w:val="28"/>
          <w:szCs w:val="28"/>
        </w:rPr>
        <w:t>Гимназия №10</w:t>
      </w:r>
      <w:r w:rsidR="003B7794">
        <w:rPr>
          <w:rFonts w:ascii="Times New Roman" w:hAnsi="Times New Roman" w:cs="Times New Roman"/>
          <w:b/>
          <w:sz w:val="28"/>
          <w:szCs w:val="28"/>
        </w:rPr>
        <w:t>»</w:t>
      </w:r>
    </w:p>
    <w:p w:rsidR="002D2D47" w:rsidRDefault="002D2D47" w:rsidP="002D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D47" w:rsidRPr="002D2D47" w:rsidRDefault="002D2D47" w:rsidP="00540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B7794">
        <w:rPr>
          <w:rFonts w:ascii="Times New Roman" w:hAnsi="Times New Roman" w:cs="Times New Roman"/>
          <w:sz w:val="24"/>
          <w:szCs w:val="24"/>
        </w:rPr>
        <w:t>Чернышева Светлана Владимировна</w:t>
      </w:r>
    </w:p>
    <w:p w:rsidR="002D2D47" w:rsidRDefault="002D2D47" w:rsidP="005407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D47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2D2D47" w:rsidRDefault="002D2D47" w:rsidP="002D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D47" w:rsidRPr="00540750" w:rsidRDefault="002D2D47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 xml:space="preserve">В течение нескольких лет в Гимназии успешно преподается предмет «Духовное краеведение Подмосковья». На уроках ребята совершают путешествия по святым местам земель Подмосковья. Маршруты Духовного краеведения позволяют учащимся познакомиться с историей христианской православной культуры, узнать о жизни святых, жизнь которых связана с Подмосковьем, о православных храмах, о чудотворных иконах. Освоение содержания учащимися данного предмета позволяет ознакомиться с историей христианской религии, памятниками мировой духовной культуры, в том числе </w:t>
      </w:r>
      <w:proofErr w:type="gramStart"/>
      <w:r w:rsidRPr="0054075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40750">
        <w:rPr>
          <w:rFonts w:ascii="Times New Roman" w:hAnsi="Times New Roman" w:cs="Times New Roman"/>
          <w:sz w:val="28"/>
          <w:szCs w:val="28"/>
        </w:rPr>
        <w:t xml:space="preserve"> на территории родного Подмосковья.</w:t>
      </w:r>
      <w:r w:rsidR="00B23033" w:rsidRPr="00540750">
        <w:rPr>
          <w:rFonts w:ascii="Times New Roman" w:hAnsi="Times New Roman" w:cs="Times New Roman"/>
          <w:sz w:val="28"/>
          <w:szCs w:val="28"/>
        </w:rPr>
        <w:t xml:space="preserve"> Христианские художники, поэты, музыканты, зодчие творили во славу Христа на родной земле Подмосковья, поэтому очень важно знать, что смысл этого искусства невозможно понять тому, кто не имеет представления о православной культуре.</w:t>
      </w:r>
    </w:p>
    <w:p w:rsidR="00B23033" w:rsidRPr="00540750" w:rsidRDefault="00B23033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>Что дает предмет «Духовное краеведение Подмосковья » детям? Каждый ребенок в процессе изучения данного предмета, понимает, что любой человек без знания родной культуры – истории Подмосковья не может быть назван культурным. Дети учатся ценить историю своих предков, беречь святыни родной земли. Предмет обогащает духовно, учит уважительному отношению к каждому человеку, сочувствию, милосердию, толерантности, бескорыстной помощи, любви.</w:t>
      </w:r>
    </w:p>
    <w:p w:rsidR="00B23033" w:rsidRPr="00540750" w:rsidRDefault="00B23033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 xml:space="preserve">Изучение предмета востребовано не только детьми, но и их родителями. При правильной подаче материала не возникает вопросов у атеистически настроенных родителей и представителей другой веры. </w:t>
      </w:r>
      <w:r w:rsidRPr="00540750">
        <w:rPr>
          <w:rFonts w:ascii="Times New Roman" w:hAnsi="Times New Roman" w:cs="Times New Roman"/>
          <w:sz w:val="28"/>
          <w:szCs w:val="28"/>
        </w:rPr>
        <w:lastRenderedPageBreak/>
        <w:t>Предмет дает ясное представление о корнях, истории православного народа – необходимое условие для становления культурного человека.</w:t>
      </w:r>
    </w:p>
    <w:p w:rsidR="00DC27C9" w:rsidRPr="00540750" w:rsidRDefault="00DC27C9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 xml:space="preserve">Отношения между церковью и школой складываются конструктивно. В рамках изучения предмета педагоги и учащиеся гимназии с экскурсиями посещают храмы и святые места нашего района, совместно организуются встречи с представителями церкви </w:t>
      </w:r>
      <w:proofErr w:type="gramStart"/>
      <w:r w:rsidRPr="0054075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40750">
        <w:rPr>
          <w:rFonts w:ascii="Times New Roman" w:hAnsi="Times New Roman" w:cs="Times New Roman"/>
          <w:sz w:val="28"/>
          <w:szCs w:val="28"/>
        </w:rPr>
        <w:t>то необходимое условие для понимания учащимся религиозной культуры и помощи учителю в преподавании предмета.</w:t>
      </w:r>
    </w:p>
    <w:p w:rsidR="00BB5C84" w:rsidRPr="00540750" w:rsidRDefault="00BB5C84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 xml:space="preserve">Занятия по духовному краеведению Подмосковья очень нравятся детям. Ученикам нравятся экскурсии по храмам. Мир православной культуры действует на детей эмоционально, заставляет задуматься о понятиях «добро» и «зло». Экскурсии в храм и встречи с представителями церкви активизируют ребят на уроках, </w:t>
      </w:r>
      <w:r w:rsidR="00796C09" w:rsidRPr="00540750">
        <w:rPr>
          <w:rFonts w:ascii="Times New Roman" w:hAnsi="Times New Roman" w:cs="Times New Roman"/>
          <w:sz w:val="28"/>
          <w:szCs w:val="28"/>
        </w:rPr>
        <w:t>дети с удовольствием выполняют различные творческие задания, участвуют в проектно-исследовательской деятельности, олимпиадах по предмету.</w:t>
      </w:r>
    </w:p>
    <w:p w:rsidR="00796C09" w:rsidRPr="00540750" w:rsidRDefault="00796C09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>Учебник «Духовное краеведение Подмосковья» под редакцией Л.Л. Шевченко прекрасно иллюстрирован, написан понятным для учащихся языком, рассказывает о многочисленных  культурных памятниках православной религии, включает в себя разнообразные вопросы и задания для учащихся.</w:t>
      </w:r>
    </w:p>
    <w:p w:rsidR="00796C09" w:rsidRPr="00540750" w:rsidRDefault="00796C09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>Духовное краеведение Подмосковья – особый предмет, требующий от учителя высокого педагогического мастерства, ответственности, профессиональн</w:t>
      </w:r>
      <w:r w:rsidR="00540750" w:rsidRPr="00540750">
        <w:rPr>
          <w:rFonts w:ascii="Times New Roman" w:hAnsi="Times New Roman" w:cs="Times New Roman"/>
          <w:sz w:val="28"/>
          <w:szCs w:val="28"/>
        </w:rPr>
        <w:t>ого</w:t>
      </w:r>
      <w:r w:rsidRPr="0054075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40750" w:rsidRPr="00540750">
        <w:rPr>
          <w:rFonts w:ascii="Times New Roman" w:hAnsi="Times New Roman" w:cs="Times New Roman"/>
          <w:sz w:val="28"/>
          <w:szCs w:val="28"/>
        </w:rPr>
        <w:t>а</w:t>
      </w:r>
      <w:r w:rsidRPr="00540750">
        <w:rPr>
          <w:rFonts w:ascii="Times New Roman" w:hAnsi="Times New Roman" w:cs="Times New Roman"/>
          <w:sz w:val="28"/>
          <w:szCs w:val="28"/>
        </w:rPr>
        <w:t xml:space="preserve">. В своей работе в рамках изучения данного предмета я использую современные образовательные технологии: информационно-коммуникационные технологии, принципы развивающего обучения, дифференцированный подход к учащимся, что позволяет каждому ребенку добиться хороших </w:t>
      </w:r>
      <w:r w:rsidR="00540750" w:rsidRPr="00540750">
        <w:rPr>
          <w:rFonts w:ascii="Times New Roman" w:hAnsi="Times New Roman" w:cs="Times New Roman"/>
          <w:sz w:val="28"/>
          <w:szCs w:val="28"/>
        </w:rPr>
        <w:t>результатов в изучении предмета, развивает их душевные качества, искренность.</w:t>
      </w:r>
    </w:p>
    <w:p w:rsidR="00540750" w:rsidRPr="00540750" w:rsidRDefault="00540750" w:rsidP="0054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50">
        <w:rPr>
          <w:rFonts w:ascii="Times New Roman" w:hAnsi="Times New Roman" w:cs="Times New Roman"/>
          <w:sz w:val="28"/>
          <w:szCs w:val="28"/>
        </w:rPr>
        <w:t xml:space="preserve">Таким образом, я считаю, что предмет «Духовное краеведение Подмосковья» необходим в реализации преемственности обучения и </w:t>
      </w:r>
      <w:r w:rsidRPr="00540750">
        <w:rPr>
          <w:rFonts w:ascii="Times New Roman" w:hAnsi="Times New Roman" w:cs="Times New Roman"/>
          <w:sz w:val="28"/>
          <w:szCs w:val="28"/>
        </w:rPr>
        <w:lastRenderedPageBreak/>
        <w:t>воспитания подрастающего поколения,  востребован как детьми, так и родителями. Выдающийся русский философ И.А. Ильин сказал: «Самое главное – духовно пробудить ребенка», сделать это возможно объединив усилия государственных и церковных структур.</w:t>
      </w:r>
    </w:p>
    <w:p w:rsidR="00540750" w:rsidRPr="002D2D47" w:rsidRDefault="00540750" w:rsidP="002D2D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47" w:rsidRPr="002D2D47" w:rsidRDefault="002D2D4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2D47" w:rsidRPr="002D2D47" w:rsidSect="00DE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47"/>
    <w:rsid w:val="002D2D47"/>
    <w:rsid w:val="003B7794"/>
    <w:rsid w:val="00540750"/>
    <w:rsid w:val="00796C09"/>
    <w:rsid w:val="00B23033"/>
    <w:rsid w:val="00BB5C84"/>
    <w:rsid w:val="00DC27C9"/>
    <w:rsid w:val="00D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‎user</dc:creator>
  <cp:keywords/>
  <dc:description/>
  <cp:lastModifiedBy>завуч</cp:lastModifiedBy>
  <cp:revision>4</cp:revision>
  <cp:lastPrinted>2013-02-20T05:16:00Z</cp:lastPrinted>
  <dcterms:created xsi:type="dcterms:W3CDTF">2013-02-20T04:16:00Z</dcterms:created>
  <dcterms:modified xsi:type="dcterms:W3CDTF">2018-10-29T12:15:00Z</dcterms:modified>
</cp:coreProperties>
</file>