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C" w:rsidRDefault="00B71D6C" w:rsidP="00B71D6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B71D6C" w:rsidRDefault="00B71D6C" w:rsidP="00B71D6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«Сакмарская СОШ»</w:t>
      </w:r>
    </w:p>
    <w:p w:rsidR="00B71D6C" w:rsidRDefault="00B71D6C" w:rsidP="00B71D6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1D6C" w:rsidRPr="007F66B1" w:rsidRDefault="00B71D6C" w:rsidP="00B71D6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1D6C" w:rsidRPr="007F66B1" w:rsidRDefault="00B71D6C" w:rsidP="00B71D6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6"/>
      </w:tblGrid>
      <w:tr w:rsidR="00B71D6C" w:rsidRPr="007F66B1" w:rsidTr="00C71747">
        <w:trPr>
          <w:trHeight w:val="2670"/>
        </w:trPr>
        <w:tc>
          <w:tcPr>
            <w:tcW w:w="7534" w:type="dxa"/>
          </w:tcPr>
          <w:p w:rsidR="00B71D6C" w:rsidRPr="007F66B1" w:rsidRDefault="00B71D6C" w:rsidP="00773F8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</w:tcPr>
          <w:p w:rsidR="00B71D6C" w:rsidRPr="007F66B1" w:rsidRDefault="00B71D6C" w:rsidP="00773F84">
            <w:pPr>
              <w:spacing w:after="15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6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Утверждаю»</w:t>
            </w:r>
          </w:p>
          <w:p w:rsidR="00B71D6C" w:rsidRPr="007F66B1" w:rsidRDefault="00B71D6C" w:rsidP="00773F84">
            <w:pPr>
              <w:spacing w:after="15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 школы</w:t>
            </w:r>
          </w:p>
          <w:p w:rsidR="00B71D6C" w:rsidRPr="007F66B1" w:rsidRDefault="00B71D6C" w:rsidP="00773F84">
            <w:pPr>
              <w:spacing w:after="15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_________Л.М.Горбунова</w:t>
            </w:r>
          </w:p>
          <w:p w:rsidR="00B71D6C" w:rsidRPr="007F66B1" w:rsidRDefault="00B71D6C" w:rsidP="00773F84">
            <w:pPr>
              <w:spacing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«___»___________2016</w:t>
            </w:r>
            <w:r w:rsidRPr="007F6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B71D6C" w:rsidRPr="007F66B1" w:rsidRDefault="00B71D6C" w:rsidP="00B71D6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1D6C" w:rsidRPr="007F66B1" w:rsidRDefault="00B71D6C" w:rsidP="00B71D6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FAF" w:rsidRDefault="00B71D6C" w:rsidP="00490FAF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442B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психологического </w:t>
      </w:r>
      <w:r w:rsidRPr="0022442B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сопровождения </w:t>
      </w:r>
    </w:p>
    <w:p w:rsidR="00875B1E" w:rsidRDefault="00861D78" w:rsidP="00875B1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</w:t>
      </w:r>
      <w:r w:rsidR="00490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490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щихся </w:t>
      </w:r>
      <w:r w:rsidR="00B7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</w:t>
      </w:r>
      <w:r w:rsidR="00490FAF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B71D6C" w:rsidRPr="00875B1E" w:rsidRDefault="00490FAF" w:rsidP="00875B1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имя)</w:t>
      </w:r>
    </w:p>
    <w:p w:rsidR="00B71D6C" w:rsidRPr="00490FAF" w:rsidRDefault="00B71D6C" w:rsidP="00B71D6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0F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Педагог-психолог</w:t>
      </w:r>
    </w:p>
    <w:p w:rsidR="00B71D6C" w:rsidRPr="00490FAF" w:rsidRDefault="00B71D6C" w:rsidP="00875B1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0F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О.А.Николаева</w:t>
      </w:r>
    </w:p>
    <w:p w:rsidR="00B71D6C" w:rsidRPr="00490FAF" w:rsidRDefault="00B71D6C" w:rsidP="00B71D6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Ответственный за реализацию программы:</w:t>
      </w:r>
    </w:p>
    <w:p w:rsidR="00B71D6C" w:rsidRPr="00490FAF" w:rsidRDefault="00B71D6C" w:rsidP="00875B1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Педагог-психолог  Николаева О.А.</w:t>
      </w:r>
    </w:p>
    <w:p w:rsidR="00B71D6C" w:rsidRPr="00490FAF" w:rsidRDefault="00B71D6C" w:rsidP="00B71D6C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с.Сакмара</w:t>
      </w:r>
    </w:p>
    <w:p w:rsidR="00875B1E" w:rsidRDefault="00B71D6C" w:rsidP="00875B1E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 w:rsidR="007872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490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-201</w:t>
      </w:r>
      <w:r w:rsidR="007872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490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уч.год</w:t>
      </w:r>
    </w:p>
    <w:p w:rsidR="00C55543" w:rsidRDefault="00C55543" w:rsidP="00875B1E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D6C" w:rsidRPr="00875B1E" w:rsidRDefault="00B71D6C" w:rsidP="00875B1E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записка.</w:t>
      </w:r>
    </w:p>
    <w:p w:rsidR="00875B1E" w:rsidRPr="00875B1E" w:rsidRDefault="00875B1E" w:rsidP="00875B1E">
      <w:pPr>
        <w:shd w:val="clear" w:color="auto" w:fill="FFFFFF"/>
        <w:spacing w:before="90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Содержание коррекционной работы выстроено в соответствии с федеральным государственным образовательным стандартом дошкольного образования (далее – ФГОС ДО) направлено на создание системы комплексной помощи детям с ограниченными возможностями здоровья </w:t>
      </w:r>
    </w:p>
    <w:p w:rsidR="00875B1E" w:rsidRPr="00875B1E" w:rsidRDefault="00875B1E" w:rsidP="00875B1E">
      <w:pPr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в освоении основной программы дошкольного образования, </w:t>
      </w:r>
    </w:p>
    <w:p w:rsidR="00875B1E" w:rsidRPr="00875B1E" w:rsidRDefault="00875B1E" w:rsidP="00875B1E">
      <w:pPr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коррекцию недостатков в физическом и (или) психическом развитии обучающихся, </w:t>
      </w:r>
    </w:p>
    <w:p w:rsidR="00875B1E" w:rsidRPr="00875B1E" w:rsidRDefault="00875B1E" w:rsidP="00875B1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их социальную адаптацию.</w:t>
      </w:r>
    </w:p>
    <w:p w:rsidR="00875B1E" w:rsidRPr="00875B1E" w:rsidRDefault="00875B1E" w:rsidP="00875B1E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     В документах, положенных в основу программы коррекционной работы понятие </w:t>
      </w:r>
      <w:r w:rsidRPr="00875B1E">
        <w:rPr>
          <w:rFonts w:ascii="Times New Roman" w:hAnsi="Times New Roman"/>
          <w:i/>
          <w:sz w:val="24"/>
          <w:szCs w:val="24"/>
        </w:rPr>
        <w:t>«</w:t>
      </w:r>
      <w:r w:rsidRPr="00875B1E">
        <w:rPr>
          <w:rFonts w:ascii="Times New Roman" w:hAnsi="Times New Roman"/>
          <w:sz w:val="24"/>
          <w:szCs w:val="24"/>
        </w:rPr>
        <w:t>д</w:t>
      </w:r>
      <w:r w:rsidRPr="00875B1E">
        <w:rPr>
          <w:rFonts w:ascii="Times New Roman" w:hAnsi="Times New Roman"/>
          <w:b/>
          <w:bCs/>
          <w:sz w:val="24"/>
          <w:szCs w:val="24"/>
        </w:rPr>
        <w:t>ети с ограниченными возможностями</w:t>
      </w:r>
      <w:r w:rsidRPr="00875B1E">
        <w:rPr>
          <w:rFonts w:ascii="Times New Roman" w:hAnsi="Times New Roman"/>
          <w:sz w:val="24"/>
          <w:szCs w:val="24"/>
        </w:rPr>
        <w:t xml:space="preserve"> здоровья» (в дальнейшем ОВЗ) - это дети, имеющие различные отклонения психического или физического плана, которые обусловливают нарушения общего развития, не позволяющие </w:t>
      </w:r>
      <w:r>
        <w:rPr>
          <w:rFonts w:ascii="Times New Roman" w:hAnsi="Times New Roman"/>
          <w:sz w:val="24"/>
          <w:szCs w:val="24"/>
        </w:rPr>
        <w:t xml:space="preserve">детям вести полноценную жизнь. </w:t>
      </w:r>
    </w:p>
    <w:p w:rsidR="00875B1E" w:rsidRPr="00875B1E" w:rsidRDefault="00875B1E" w:rsidP="00875B1E">
      <w:pPr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     В зависимости от характера нарушения одни дефекты могут полностью преодолеваться в процессе развития, обучения и воспитания ребенка,  другие лишь сглаживаться, а некоторые только компенсироваться.</w:t>
      </w:r>
    </w:p>
    <w:p w:rsidR="00875B1E" w:rsidRPr="00875B1E" w:rsidRDefault="00875B1E" w:rsidP="00875B1E">
      <w:pPr>
        <w:shd w:val="clear" w:color="auto" w:fill="FFFFFF"/>
        <w:spacing w:before="90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Таким образом,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875B1E" w:rsidRPr="00875B1E" w:rsidRDefault="00875B1E" w:rsidP="00875B1E">
      <w:pPr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Программа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</w:t>
      </w:r>
      <w:r w:rsidRPr="00875B1E">
        <w:rPr>
          <w:rFonts w:ascii="Times New Roman" w:hAnsi="Times New Roman"/>
          <w:iCs/>
          <w:sz w:val="24"/>
          <w:szCs w:val="24"/>
        </w:rPr>
        <w:t>Образовательной 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875B1E" w:rsidRPr="00875B1E" w:rsidRDefault="00875B1E" w:rsidP="00875B1E">
      <w:pPr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>Целевая группа</w:t>
      </w:r>
      <w:r w:rsidRPr="00875B1E">
        <w:rPr>
          <w:rFonts w:ascii="Times New Roman" w:hAnsi="Times New Roman"/>
          <w:i/>
          <w:sz w:val="24"/>
          <w:szCs w:val="24"/>
        </w:rPr>
        <w:t xml:space="preserve">: </w:t>
      </w:r>
      <w:r w:rsidRPr="00875B1E">
        <w:rPr>
          <w:rFonts w:ascii="Times New Roman" w:hAnsi="Times New Roman"/>
          <w:sz w:val="24"/>
          <w:szCs w:val="24"/>
        </w:rPr>
        <w:t>дети с ограниченными возможностями здоровья, дети-инвалиды.</w:t>
      </w:r>
    </w:p>
    <w:p w:rsidR="00875B1E" w:rsidRPr="00875B1E" w:rsidRDefault="00875B1E" w:rsidP="00875B1E">
      <w:pPr>
        <w:rPr>
          <w:rStyle w:val="Zag11"/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  дошкольного образования.</w:t>
      </w:r>
    </w:p>
    <w:p w:rsidR="00875B1E" w:rsidRPr="00875B1E" w:rsidRDefault="00875B1E" w:rsidP="00875B1E">
      <w:pPr>
        <w:jc w:val="both"/>
        <w:rPr>
          <w:rStyle w:val="Zag11"/>
          <w:rFonts w:ascii="Times New Roman" w:eastAsia="@Arial Unicode MS" w:hAnsi="Times New Roman"/>
          <w:b/>
          <w:bCs/>
          <w:i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b/>
          <w:bCs/>
          <w:i/>
          <w:sz w:val="24"/>
          <w:szCs w:val="24"/>
        </w:rPr>
        <w:t>Цели программы:</w:t>
      </w:r>
    </w:p>
    <w:p w:rsidR="00875B1E" w:rsidRPr="00875B1E" w:rsidRDefault="00875B1E" w:rsidP="00875B1E">
      <w:pPr>
        <w:numPr>
          <w:ilvl w:val="0"/>
          <w:numId w:val="4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>создание системы комплексного психолого- педагогического сопровождения детей с ограниченными возможностями здоровья в освоении основной образовательной программы, коррекции недостатков в физическом и (или) психическом развитии ,  их социальной адаптации.</w:t>
      </w:r>
    </w:p>
    <w:p w:rsidR="00875B1E" w:rsidRPr="00875B1E" w:rsidRDefault="00875B1E" w:rsidP="00875B1E">
      <w:pPr>
        <w:numPr>
          <w:ilvl w:val="0"/>
          <w:numId w:val="4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>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875B1E" w:rsidRPr="00875B1E" w:rsidRDefault="00875B1E" w:rsidP="00875B1E">
      <w:pPr>
        <w:pStyle w:val="a5"/>
        <w:spacing w:before="0" w:beforeAutospacing="0" w:after="0" w:afterAutospacing="0"/>
        <w:rPr>
          <w:b/>
        </w:rPr>
      </w:pPr>
      <w:r w:rsidRPr="00875B1E">
        <w:rPr>
          <w:b/>
          <w:i/>
        </w:rPr>
        <w:t>Задачи программы</w:t>
      </w:r>
      <w:r w:rsidRPr="00875B1E">
        <w:rPr>
          <w:b/>
        </w:rPr>
        <w:t>:</w:t>
      </w:r>
    </w:p>
    <w:p w:rsidR="00875B1E" w:rsidRPr="00875B1E" w:rsidRDefault="00875B1E" w:rsidP="00875B1E">
      <w:pPr>
        <w:pStyle w:val="a5"/>
        <w:spacing w:before="0" w:beforeAutospacing="0" w:after="0" w:afterAutospacing="0"/>
        <w:ind w:firstLine="426"/>
      </w:pPr>
      <w:r w:rsidRPr="00875B1E">
        <w:t>— 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875B1E" w:rsidRPr="00875B1E" w:rsidRDefault="00875B1E" w:rsidP="00875B1E">
      <w:pPr>
        <w:pStyle w:val="a5"/>
        <w:spacing w:before="0" w:beforeAutospacing="0" w:after="0" w:afterAutospacing="0"/>
        <w:ind w:firstLine="426"/>
      </w:pPr>
      <w:r w:rsidRPr="00875B1E">
        <w:lastRenderedPageBreak/>
        <w:t xml:space="preserve">— 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</w:t>
      </w:r>
    </w:p>
    <w:p w:rsidR="00875B1E" w:rsidRPr="00875B1E" w:rsidRDefault="00875B1E" w:rsidP="00875B1E">
      <w:pPr>
        <w:pStyle w:val="a5"/>
        <w:spacing w:before="0" w:beforeAutospacing="0" w:after="0" w:afterAutospacing="0"/>
        <w:ind w:firstLine="426"/>
      </w:pPr>
      <w:r w:rsidRPr="00875B1E">
        <w:t>— обеспечить возможность освоения детьми с ограниченными возможностями здоровья основной программы дошкольного бразования на доступном им уровне и их интеграцию в образовательном учреждении.</w:t>
      </w:r>
    </w:p>
    <w:p w:rsidR="00875B1E" w:rsidRPr="00875B1E" w:rsidRDefault="00875B1E" w:rsidP="00875B1E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875B1E" w:rsidRPr="00875B1E" w:rsidRDefault="00875B1E" w:rsidP="00875B1E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875B1E" w:rsidRPr="00875B1E" w:rsidRDefault="00875B1E" w:rsidP="00875B1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lang w:val="ru-RU"/>
        </w:rPr>
        <w:t>Ожидаемый результат:</w:t>
      </w:r>
    </w:p>
    <w:p w:rsidR="00875B1E" w:rsidRPr="00875B1E" w:rsidRDefault="00875B1E" w:rsidP="00875B1E">
      <w:pPr>
        <w:numPr>
          <w:ilvl w:val="0"/>
          <w:numId w:val="4"/>
        </w:numPr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>создана система комплексного психолого - педагогического сопровождения детей с ограниченными возможностями здоровья в освоении основной образовательной программы, коррекции недостатков в физическом и (или) психическом развитии ,  их социальной адаптации.</w:t>
      </w:r>
    </w:p>
    <w:p w:rsidR="00875B1E" w:rsidRDefault="00875B1E" w:rsidP="00875B1E">
      <w:pPr>
        <w:numPr>
          <w:ilvl w:val="0"/>
          <w:numId w:val="4"/>
        </w:numPr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>созданы специальные условий обучения и воспитания,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875B1E" w:rsidRPr="00875B1E" w:rsidRDefault="00875B1E" w:rsidP="00875B1E">
      <w:pPr>
        <w:numPr>
          <w:ilvl w:val="0"/>
          <w:numId w:val="4"/>
        </w:numPr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875B1E" w:rsidRPr="00875B1E" w:rsidRDefault="00875B1E" w:rsidP="00875B1E">
      <w:pPr>
        <w:rPr>
          <w:rStyle w:val="Zag11"/>
          <w:rFonts w:ascii="Times New Roman" w:eastAsia="@Arial Unicode MS" w:hAnsi="Times New Roman"/>
          <w:b/>
          <w:i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b/>
          <w:i/>
          <w:sz w:val="24"/>
          <w:szCs w:val="24"/>
        </w:rPr>
        <w:t>Реализация программы осуществляется на основе принципов:</w:t>
      </w:r>
    </w:p>
    <w:p w:rsidR="00875B1E" w:rsidRPr="00875B1E" w:rsidRDefault="00875B1E" w:rsidP="00875B1E">
      <w:pPr>
        <w:ind w:firstLine="567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sz w:val="24"/>
          <w:szCs w:val="24"/>
        </w:rPr>
        <w:t>1. Принцип гуманизма</w:t>
      </w:r>
      <w:r w:rsidRPr="00875B1E">
        <w:rPr>
          <w:rFonts w:ascii="Times New Roman" w:hAnsi="Times New Roman"/>
          <w:sz w:val="24"/>
          <w:szCs w:val="24"/>
        </w:rPr>
        <w:t xml:space="preserve"> - веры в возможности ребенка. </w:t>
      </w: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Реализация 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 </w:t>
      </w: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>Решение  проблемы с максимальной пользой и в интересах ребёнка.</w:t>
      </w:r>
    </w:p>
    <w:p w:rsidR="00875B1E" w:rsidRPr="00875B1E" w:rsidRDefault="00875B1E" w:rsidP="00875B1E">
      <w:pPr>
        <w:ind w:left="567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2. Принцип системности</w:t>
      </w:r>
      <w:r w:rsidRPr="00875B1E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. </w:t>
      </w:r>
    </w:p>
    <w:p w:rsidR="00875B1E" w:rsidRPr="00875B1E" w:rsidRDefault="00875B1E" w:rsidP="00875B1E">
      <w:pPr>
        <w:ind w:firstLine="567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Принцип системного подхода – предполагает понимание человека как целостной системы. В соответствии с принципом системности организация коррекционно-развивающей работы с детьми , имеющими трудности в развитии, должна опираться на компенсаторные силы и возможности ребенка. </w:t>
      </w: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>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 в решении проблем ребёнка, а также участие в данном процессе всех участников образовательного процесса.</w:t>
      </w:r>
    </w:p>
    <w:p w:rsidR="00875B1E" w:rsidRPr="00875B1E" w:rsidRDefault="00875B1E" w:rsidP="00875B1E">
      <w:pPr>
        <w:ind w:left="567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3. Принцип непрерывности</w:t>
      </w:r>
      <w:r w:rsidRPr="00875B1E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. </w:t>
      </w: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875B1E" w:rsidRPr="00875B1E" w:rsidRDefault="00875B1E" w:rsidP="00875B1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B1E">
        <w:rPr>
          <w:rFonts w:ascii="Times New Roman" w:hAnsi="Times New Roman"/>
          <w:b/>
          <w:sz w:val="24"/>
          <w:szCs w:val="24"/>
        </w:rPr>
        <w:lastRenderedPageBreak/>
        <w:t>Принцип реальности.</w:t>
      </w:r>
    </w:p>
    <w:p w:rsidR="00875B1E" w:rsidRPr="00875B1E" w:rsidRDefault="00875B1E" w:rsidP="00875B1E">
      <w:pPr>
        <w:ind w:firstLine="567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Предполагает, прежде всего,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 </w:t>
      </w:r>
    </w:p>
    <w:p w:rsidR="00875B1E" w:rsidRPr="00875B1E" w:rsidRDefault="00875B1E" w:rsidP="00875B1E">
      <w:pPr>
        <w:ind w:firstLine="567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sz w:val="24"/>
          <w:szCs w:val="24"/>
        </w:rPr>
        <w:t xml:space="preserve">5. Принцип деятельностного подхода </w:t>
      </w:r>
      <w:r w:rsidRPr="00875B1E">
        <w:rPr>
          <w:rFonts w:ascii="Times New Roman" w:hAnsi="Times New Roman"/>
          <w:sz w:val="24"/>
          <w:szCs w:val="24"/>
        </w:rPr>
        <w:t xml:space="preserve">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 </w:t>
      </w:r>
    </w:p>
    <w:p w:rsidR="00875B1E" w:rsidRPr="00875B1E" w:rsidRDefault="00875B1E" w:rsidP="00875B1E">
      <w:pPr>
        <w:ind w:firstLine="567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sz w:val="24"/>
          <w:szCs w:val="24"/>
        </w:rPr>
        <w:t>6. Принцип индивидуально-дифференцированного подхода</w:t>
      </w:r>
      <w:r w:rsidRPr="00875B1E">
        <w:rPr>
          <w:rFonts w:ascii="Times New Roman" w:hAnsi="Times New Roman"/>
          <w:sz w:val="24"/>
          <w:szCs w:val="24"/>
        </w:rPr>
        <w:t xml:space="preserve">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 </w:t>
      </w:r>
    </w:p>
    <w:p w:rsidR="00875B1E" w:rsidRPr="00875B1E" w:rsidRDefault="00875B1E" w:rsidP="00875B1E">
      <w:pPr>
        <w:ind w:firstLine="567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Даже при использовании групповых форм работы коррекционно- 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 </w:t>
      </w:r>
    </w:p>
    <w:p w:rsidR="00875B1E" w:rsidRPr="00875B1E" w:rsidRDefault="00875B1E" w:rsidP="00875B1E">
      <w:pPr>
        <w:ind w:left="567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7. Рекомендательный характер оказания помощи</w:t>
      </w: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490FAF" w:rsidRPr="00875B1E" w:rsidRDefault="00875B1E" w:rsidP="00875B1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Общая </w:t>
      </w:r>
      <w:r w:rsidRPr="00875B1E">
        <w:rPr>
          <w:rFonts w:ascii="Times New Roman" w:hAnsi="Times New Roman"/>
          <w:b/>
          <w:sz w:val="24"/>
          <w:szCs w:val="24"/>
        </w:rPr>
        <w:t xml:space="preserve">цель </w:t>
      </w:r>
      <w:r w:rsidRPr="00875B1E">
        <w:rPr>
          <w:rFonts w:ascii="Times New Roman" w:hAnsi="Times New Roman"/>
          <w:sz w:val="24"/>
          <w:szCs w:val="24"/>
        </w:rPr>
        <w:t xml:space="preserve">коррекционно-развивающей работы – содействие развитию ребенка, создание условий для реализации его внутреннего потенциала, помощь в преодолении и компенсации отклонений, мешающих его развитию. </w:t>
      </w:r>
    </w:p>
    <w:p w:rsidR="00875B1E" w:rsidRPr="00875B1E" w:rsidRDefault="00875B1E" w:rsidP="00875B1E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Этапы реализации программ</w:t>
      </w:r>
    </w:p>
    <w:p w:rsidR="00875B1E" w:rsidRPr="00875B1E" w:rsidRDefault="00875B1E" w:rsidP="00875B1E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i/>
          <w:color w:val="365F91"/>
          <w:sz w:val="24"/>
          <w:szCs w:val="24"/>
          <w:lang w:val="ru-RU"/>
        </w:rPr>
      </w:pPr>
    </w:p>
    <w:p w:rsidR="00875B1E" w:rsidRPr="00875B1E" w:rsidRDefault="00875B1E" w:rsidP="00875B1E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Коррекционная работа реализуется поэтапно, в течение учебного года. Последовательность этапов и их адресность создают необходимые предпосылки для устранения дезорганизующих факторов.</w:t>
      </w:r>
    </w:p>
    <w:p w:rsidR="00875B1E" w:rsidRPr="00875B1E" w:rsidRDefault="00875B1E" w:rsidP="00875B1E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сбора и анализа информации</w:t>
      </w: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(информационно-аналитическая деятельность), период реализации: сентябрь- октябрь. Результатом данного этапа является оценка контингента обучающихся для учёта особенностей развития детей, определения специфики и их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875B1E" w:rsidRPr="00875B1E" w:rsidRDefault="00875B1E" w:rsidP="00875B1E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планирования, организации, координации</w:t>
      </w: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(организационно-исполнительская деятельность), период реализации: октябрь- декабрь. Результатом работы является организованный образовательный процесс, имеющий коррекционно-развивающую направленность и процесс специального психолого-педагогического сопровождения детей с ограниченными возможностями здоровья при созданных (вариативных) условиях обучения, воспитания, развития, социализации  рассматриваемой категории детей.</w:t>
      </w:r>
    </w:p>
    <w:p w:rsidR="00875B1E" w:rsidRPr="00875B1E" w:rsidRDefault="00875B1E" w:rsidP="00875B1E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Этап диагностики коррекционно-развивающей образовательной среды </w:t>
      </w: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(контрольно-диагностическая деятельность). Период реализации: </w:t>
      </w: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январь, май. Результатом является констатация соответствия созданных условий и выбранных коррекционно-развивающих и образовательных программ образовательным потребностям ребёнка.</w:t>
      </w:r>
    </w:p>
    <w:p w:rsidR="00875B1E" w:rsidRPr="00875B1E" w:rsidRDefault="00875B1E" w:rsidP="00875B1E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регуляции и корректировки</w:t>
      </w: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(регулятивно-корректировочная деятельность). Период реализации: февраль- апрель.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875B1E" w:rsidRPr="00875B1E" w:rsidRDefault="00875B1E" w:rsidP="00875B1E">
      <w:pPr>
        <w:rPr>
          <w:rFonts w:ascii="Times New Roman" w:hAnsi="Times New Roman"/>
          <w:sz w:val="24"/>
          <w:szCs w:val="24"/>
        </w:rPr>
      </w:pPr>
    </w:p>
    <w:p w:rsidR="00875B1E" w:rsidRPr="00875B1E" w:rsidRDefault="00875B1E" w:rsidP="00875B1E">
      <w:pPr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 xml:space="preserve">Основные положения, значимые для определения задач коррекционно-развивающей деятельности: </w:t>
      </w:r>
    </w:p>
    <w:p w:rsidR="00875B1E" w:rsidRPr="00875B1E" w:rsidRDefault="00875B1E" w:rsidP="00875B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Коррекционное воздействие необходимо строить так, чтобы оно соответствовало основным линиям развития в данный возрастной период, опиралось на свойственные данному возрасту особенности и достижения. </w:t>
      </w:r>
    </w:p>
    <w:p w:rsidR="00875B1E" w:rsidRPr="00875B1E" w:rsidRDefault="00875B1E" w:rsidP="00875B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Коррекция должна быть направлена на доразвитие и исправление, а также компенсацию тех психических процессов и новообразований, которые начали складываться в предыдущий возрастной период и которые являются основой для развития в следующий возрастной период. </w:t>
      </w:r>
    </w:p>
    <w:p w:rsidR="00875B1E" w:rsidRPr="00875B1E" w:rsidRDefault="00875B1E" w:rsidP="00875B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Коррекционно-развивающая работа должна создавать условия для эффективного формирования тех психических функций, которые особенно интенсивно развиваются в текущий период детства. </w:t>
      </w:r>
    </w:p>
    <w:p w:rsidR="00875B1E" w:rsidRPr="00875B1E" w:rsidRDefault="00875B1E" w:rsidP="00875B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Коррекционно-развивающая помощь должна начинаться как можно раньше.</w:t>
      </w:r>
    </w:p>
    <w:p w:rsidR="00875B1E" w:rsidRPr="00875B1E" w:rsidRDefault="00875B1E" w:rsidP="00875B1E">
      <w:pPr>
        <w:rPr>
          <w:rFonts w:ascii="Times New Roman" w:hAnsi="Times New Roman"/>
          <w:sz w:val="24"/>
          <w:szCs w:val="24"/>
        </w:rPr>
      </w:pPr>
    </w:p>
    <w:p w:rsidR="00875B1E" w:rsidRPr="00875B1E" w:rsidRDefault="00875B1E" w:rsidP="00875B1E">
      <w:pPr>
        <w:pStyle w:val="7"/>
        <w:spacing w:before="0" w:after="0"/>
        <w:jc w:val="center"/>
        <w:rPr>
          <w:rFonts w:ascii="Times New Roman" w:hAnsi="Times New Roman"/>
          <w:b/>
          <w:bCs/>
        </w:rPr>
      </w:pPr>
    </w:p>
    <w:p w:rsidR="00875B1E" w:rsidRPr="00875B1E" w:rsidRDefault="00875B1E" w:rsidP="00875B1E">
      <w:pPr>
        <w:pStyle w:val="7"/>
        <w:spacing w:before="0" w:after="0"/>
        <w:jc w:val="center"/>
        <w:rPr>
          <w:rFonts w:ascii="Times New Roman" w:hAnsi="Times New Roman"/>
          <w:b/>
        </w:rPr>
      </w:pPr>
      <w:r w:rsidRPr="00875B1E">
        <w:rPr>
          <w:rFonts w:ascii="Times New Roman" w:hAnsi="Times New Roman"/>
          <w:b/>
        </w:rPr>
        <w:t>Направления коррекционно-развивающей деятельности</w:t>
      </w:r>
    </w:p>
    <w:p w:rsidR="00875B1E" w:rsidRPr="00875B1E" w:rsidRDefault="00875B1E" w:rsidP="00875B1E">
      <w:pPr>
        <w:rPr>
          <w:rStyle w:val="Zag11"/>
          <w:rFonts w:ascii="Times New Roman" w:hAnsi="Times New Roman"/>
          <w:b/>
          <w:i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 xml:space="preserve">1. </w:t>
      </w:r>
      <w:r w:rsidRPr="00875B1E">
        <w:rPr>
          <w:rStyle w:val="Zag11"/>
          <w:rFonts w:ascii="Times New Roman" w:eastAsia="@Arial Unicode MS" w:hAnsi="Times New Roman"/>
          <w:b/>
          <w:sz w:val="24"/>
          <w:szCs w:val="24"/>
        </w:rPr>
        <w:t>Д</w:t>
      </w:r>
      <w:r w:rsidRPr="00875B1E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иагностическая работа</w:t>
      </w: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учреждения.</w:t>
      </w: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iCs/>
          <w:sz w:val="24"/>
          <w:szCs w:val="24"/>
        </w:rPr>
        <w:t>Диагностическая работа включает:</w:t>
      </w:r>
    </w:p>
    <w:tbl>
      <w:tblPr>
        <w:tblW w:w="13919" w:type="dxa"/>
        <w:jc w:val="center"/>
        <w:tblInd w:w="-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421"/>
        <w:gridCol w:w="4925"/>
        <w:gridCol w:w="2188"/>
        <w:gridCol w:w="1689"/>
      </w:tblGrid>
      <w:tr w:rsidR="00875B1E" w:rsidRPr="00875B1E" w:rsidTr="00875B1E">
        <w:trPr>
          <w:jc w:val="center"/>
        </w:trPr>
        <w:tc>
          <w:tcPr>
            <w:tcW w:w="696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421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25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Содержание деятельности в ОУ</w:t>
            </w:r>
          </w:p>
        </w:tc>
        <w:tc>
          <w:tcPr>
            <w:tcW w:w="218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75B1E" w:rsidRPr="00875B1E" w:rsidTr="00875B1E">
        <w:trPr>
          <w:trHeight w:val="1128"/>
          <w:jc w:val="center"/>
        </w:trPr>
        <w:tc>
          <w:tcPr>
            <w:tcW w:w="696" w:type="dxa"/>
          </w:tcPr>
          <w:p w:rsidR="00875B1E" w:rsidRPr="00875B1E" w:rsidRDefault="00875B1E" w:rsidP="00190ABB">
            <w:pPr>
              <w:ind w:hanging="12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Определение уровня актуального и зоны ближайшего развития  воспитанников с ограниченными возможностями здоровья, выявление его резервных </w:t>
            </w: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возможностей.            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Изучение адаптивных возможностей и уровня социализации ребёнка с ограниченными возможностями здоровья.</w:t>
            </w:r>
          </w:p>
        </w:tc>
        <w:tc>
          <w:tcPr>
            <w:tcW w:w="4925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Проведение углубленного диагностического обследования 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учителя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Октябрь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Январь </w:t>
            </w:r>
          </w:p>
        </w:tc>
      </w:tr>
      <w:tr w:rsidR="00875B1E" w:rsidRPr="00875B1E" w:rsidTr="00875B1E">
        <w:trPr>
          <w:jc w:val="center"/>
        </w:trPr>
        <w:tc>
          <w:tcPr>
            <w:tcW w:w="696" w:type="dxa"/>
          </w:tcPr>
          <w:p w:rsidR="00875B1E" w:rsidRPr="00875B1E" w:rsidRDefault="00875B1E" w:rsidP="00190ABB">
            <w:pPr>
              <w:ind w:hanging="12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1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Изучение развития эмоционально-волевой сферы и личностных особенностей воспитанников.</w:t>
            </w:r>
          </w:p>
        </w:tc>
        <w:tc>
          <w:tcPr>
            <w:tcW w:w="4925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Обследование особенностей личностного развития, коммуникативных способностей.</w:t>
            </w:r>
          </w:p>
        </w:tc>
        <w:tc>
          <w:tcPr>
            <w:tcW w:w="218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Педагоги 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Психолог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875B1E" w:rsidRPr="00875B1E" w:rsidTr="00875B1E">
        <w:trPr>
          <w:jc w:val="center"/>
        </w:trPr>
        <w:tc>
          <w:tcPr>
            <w:tcW w:w="696" w:type="dxa"/>
          </w:tcPr>
          <w:p w:rsidR="00875B1E" w:rsidRPr="00875B1E" w:rsidRDefault="00875B1E" w:rsidP="00190ABB">
            <w:pPr>
              <w:ind w:hanging="12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Изучение социальной ситуации развития и условий семейного воспитания ребёнка.</w:t>
            </w:r>
          </w:p>
        </w:tc>
        <w:tc>
          <w:tcPr>
            <w:tcW w:w="4925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Диагностика семейной и социальной ситуации развития.</w:t>
            </w:r>
          </w:p>
        </w:tc>
        <w:tc>
          <w:tcPr>
            <w:tcW w:w="218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Психолог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Педагоги</w:t>
            </w:r>
          </w:p>
        </w:tc>
        <w:tc>
          <w:tcPr>
            <w:tcW w:w="168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75B1E" w:rsidRPr="00875B1E" w:rsidTr="00875B1E">
        <w:trPr>
          <w:jc w:val="center"/>
        </w:trPr>
        <w:tc>
          <w:tcPr>
            <w:tcW w:w="696" w:type="dxa"/>
          </w:tcPr>
          <w:p w:rsidR="00875B1E" w:rsidRPr="00875B1E" w:rsidRDefault="00875B1E" w:rsidP="00190ABB">
            <w:pPr>
              <w:ind w:hanging="12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Системный разносторонний контроль специалистов за уровнем и динамикой развития ребёнка.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5B1E" w:rsidRPr="00875B1E" w:rsidRDefault="00875B1E" w:rsidP="00875B1E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Динамическое  наблюдение за учащимися </w:t>
            </w:r>
          </w:p>
        </w:tc>
        <w:tc>
          <w:tcPr>
            <w:tcW w:w="2188" w:type="dxa"/>
          </w:tcPr>
          <w:p w:rsidR="00875B1E" w:rsidRPr="00875B1E" w:rsidRDefault="00875B1E" w:rsidP="00875B1E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Педагоги </w:t>
            </w:r>
          </w:p>
          <w:p w:rsidR="00875B1E" w:rsidRPr="00875B1E" w:rsidRDefault="00875B1E" w:rsidP="00875B1E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Психолог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75B1E" w:rsidRPr="00875B1E" w:rsidTr="00875B1E">
        <w:trPr>
          <w:jc w:val="center"/>
        </w:trPr>
        <w:tc>
          <w:tcPr>
            <w:tcW w:w="696" w:type="dxa"/>
          </w:tcPr>
          <w:p w:rsidR="00875B1E" w:rsidRPr="00875B1E" w:rsidRDefault="00875B1E" w:rsidP="00190ABB">
            <w:pPr>
              <w:ind w:hanging="12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Анализ успешности коррекционно-развивающей работы.</w:t>
            </w:r>
          </w:p>
        </w:tc>
        <w:tc>
          <w:tcPr>
            <w:tcW w:w="4925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Проведение повторного обследования, выявление динамики развития учащихся. </w:t>
            </w:r>
          </w:p>
        </w:tc>
        <w:tc>
          <w:tcPr>
            <w:tcW w:w="218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Психолог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педагоги</w:t>
            </w:r>
          </w:p>
        </w:tc>
        <w:tc>
          <w:tcPr>
            <w:tcW w:w="168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Апрель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</w:t>
            </w:r>
          </w:p>
        </w:tc>
      </w:tr>
    </w:tbl>
    <w:p w:rsidR="00875B1E" w:rsidRPr="00875B1E" w:rsidRDefault="00875B1E" w:rsidP="00875B1E">
      <w:pPr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b/>
          <w:sz w:val="24"/>
          <w:szCs w:val="24"/>
        </w:rPr>
        <w:t>2</w:t>
      </w: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r w:rsidRPr="00875B1E">
        <w:rPr>
          <w:rStyle w:val="Zag11"/>
          <w:rFonts w:ascii="Times New Roman" w:eastAsia="@Arial Unicode MS" w:hAnsi="Times New Roman"/>
          <w:b/>
          <w:sz w:val="24"/>
          <w:szCs w:val="24"/>
        </w:rPr>
        <w:t>К</w:t>
      </w:r>
      <w:r w:rsidRPr="00875B1E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оррекционно-развивающая работа</w:t>
      </w: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</w:t>
      </w: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общеобразовательного учреждения; способствует формированию интегративных качеств воспитанников (личностных, регулятивных, познавательных, коммуникативных).</w:t>
      </w: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iCs/>
          <w:sz w:val="24"/>
          <w:szCs w:val="24"/>
        </w:rPr>
        <w:t>Коррекционно-развивающая работа включает:</w:t>
      </w: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iCs/>
          <w:sz w:val="24"/>
          <w:szCs w:val="24"/>
        </w:rPr>
      </w:pPr>
    </w:p>
    <w:tbl>
      <w:tblPr>
        <w:tblW w:w="1275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58"/>
        <w:gridCol w:w="3384"/>
        <w:gridCol w:w="2110"/>
        <w:gridCol w:w="1470"/>
      </w:tblGrid>
      <w:tr w:rsidR="00875B1E" w:rsidRPr="00875B1E" w:rsidTr="00875B1E">
        <w:trPr>
          <w:jc w:val="center"/>
        </w:trPr>
        <w:tc>
          <w:tcPr>
            <w:tcW w:w="82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958" w:type="dxa"/>
          </w:tcPr>
          <w:p w:rsidR="00875B1E" w:rsidRPr="00875B1E" w:rsidRDefault="00875B1E" w:rsidP="00190ABB">
            <w:pPr>
              <w:ind w:firstLine="360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384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Содержание деятельности в ОУ</w:t>
            </w:r>
          </w:p>
        </w:tc>
        <w:tc>
          <w:tcPr>
            <w:tcW w:w="211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7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75B1E" w:rsidRPr="00875B1E" w:rsidTr="00875B1E">
        <w:trPr>
          <w:jc w:val="center"/>
        </w:trPr>
        <w:tc>
          <w:tcPr>
            <w:tcW w:w="82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потребностями.</w:t>
            </w:r>
          </w:p>
        </w:tc>
        <w:tc>
          <w:tcPr>
            <w:tcW w:w="3384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Определение программы индивидуальной траектории развития 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Анализ рекомендаций ПМПК.</w:t>
            </w:r>
          </w:p>
        </w:tc>
        <w:tc>
          <w:tcPr>
            <w:tcW w:w="211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Администрация</w:t>
            </w:r>
          </w:p>
          <w:p w:rsid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Педагоги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психолог</w:t>
            </w:r>
          </w:p>
        </w:tc>
        <w:tc>
          <w:tcPr>
            <w:tcW w:w="147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 течение года</w:t>
            </w:r>
          </w:p>
        </w:tc>
      </w:tr>
      <w:tr w:rsidR="00875B1E" w:rsidRPr="00875B1E" w:rsidTr="00875B1E">
        <w:trPr>
          <w:jc w:val="center"/>
        </w:trPr>
        <w:tc>
          <w:tcPr>
            <w:tcW w:w="82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Коррекция и развитие высших психических функций.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эмоционально-волевой и личностной сфер ребёнка и психокоррекция его поведения.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Коррекция зрительного восприятия.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Коррекция речевого развития.</w:t>
            </w:r>
          </w:p>
        </w:tc>
        <w:tc>
          <w:tcPr>
            <w:tcW w:w="3384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обучения.</w:t>
            </w:r>
          </w:p>
        </w:tc>
        <w:tc>
          <w:tcPr>
            <w:tcW w:w="211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Педагог- психолог 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Учитель- логопед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Воспитатель 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7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 течение года согласно графику работы</w:t>
            </w:r>
          </w:p>
        </w:tc>
      </w:tr>
      <w:tr w:rsidR="00875B1E" w:rsidRPr="00875B1E" w:rsidTr="00875B1E">
        <w:trPr>
          <w:jc w:val="center"/>
        </w:trPr>
        <w:tc>
          <w:tcPr>
            <w:tcW w:w="82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универсальных учебных действий и коррекция отклонений в развитии.</w:t>
            </w:r>
          </w:p>
        </w:tc>
        <w:tc>
          <w:tcPr>
            <w:tcW w:w="3384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Системное воздействие на учебно-познавательную деятельность ребёнка в динамике образовательного процесса 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Динамическое наблюдение за </w:t>
            </w: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воспитианниками  в рамках работы ПМПк.</w:t>
            </w:r>
          </w:p>
        </w:tc>
        <w:tc>
          <w:tcPr>
            <w:tcW w:w="211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7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 течение года</w:t>
            </w:r>
          </w:p>
        </w:tc>
      </w:tr>
      <w:tr w:rsidR="00875B1E" w:rsidRPr="00875B1E" w:rsidTr="00875B1E">
        <w:trPr>
          <w:jc w:val="center"/>
        </w:trPr>
        <w:tc>
          <w:tcPr>
            <w:tcW w:w="82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8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3384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Индивидуальные консультации специалистов. </w:t>
            </w:r>
          </w:p>
        </w:tc>
        <w:tc>
          <w:tcPr>
            <w:tcW w:w="211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Психолог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Педагоги</w:t>
            </w:r>
          </w:p>
        </w:tc>
        <w:tc>
          <w:tcPr>
            <w:tcW w:w="1470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 течение года</w:t>
            </w:r>
          </w:p>
        </w:tc>
      </w:tr>
    </w:tbl>
    <w:p w:rsidR="00875B1E" w:rsidRPr="00875B1E" w:rsidRDefault="00875B1E" w:rsidP="00875B1E">
      <w:pPr>
        <w:shd w:val="clear" w:color="auto" w:fill="FFFFFF"/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</w:pPr>
    </w:p>
    <w:p w:rsidR="00875B1E" w:rsidRPr="00875B1E" w:rsidRDefault="00875B1E" w:rsidP="00875B1E">
      <w:pPr>
        <w:shd w:val="clear" w:color="auto" w:fill="FFFFFF"/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</w:pPr>
      <w:r w:rsidRPr="00875B1E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>Условия, необходимые для реализации коррекционной работы:</w:t>
      </w:r>
    </w:p>
    <w:p w:rsidR="00875B1E" w:rsidRPr="00875B1E" w:rsidRDefault="00875B1E" w:rsidP="00875B1E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5B1E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использование специальных образовательных программ, </w:t>
      </w:r>
      <w:r w:rsidRPr="00875B1E">
        <w:rPr>
          <w:rFonts w:ascii="Times New Roman" w:hAnsi="Times New Roman"/>
          <w:color w:val="000000"/>
          <w:spacing w:val="2"/>
          <w:sz w:val="24"/>
          <w:szCs w:val="24"/>
        </w:rPr>
        <w:t xml:space="preserve">исходя из категории детей с ОВЗ, а также специальных методов </w:t>
      </w:r>
      <w:r w:rsidRPr="00875B1E">
        <w:rPr>
          <w:rFonts w:ascii="Times New Roman" w:hAnsi="Times New Roman"/>
          <w:color w:val="000000"/>
          <w:spacing w:val="1"/>
          <w:sz w:val="24"/>
          <w:szCs w:val="24"/>
        </w:rPr>
        <w:t>и приемов обучения и воспитания;</w:t>
      </w:r>
    </w:p>
    <w:p w:rsidR="00875B1E" w:rsidRPr="00875B1E" w:rsidRDefault="00875B1E" w:rsidP="00875B1E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5B1E">
        <w:rPr>
          <w:rFonts w:ascii="Times New Roman" w:hAnsi="Times New Roman"/>
          <w:color w:val="000000"/>
          <w:sz w:val="24"/>
          <w:szCs w:val="24"/>
        </w:rPr>
        <w:t>использование технических средств обучения коллективного и индивидуального пользования;</w:t>
      </w:r>
    </w:p>
    <w:p w:rsidR="00875B1E" w:rsidRPr="00875B1E" w:rsidRDefault="00875B1E" w:rsidP="00875B1E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5B1E">
        <w:rPr>
          <w:rFonts w:ascii="Times New Roman" w:hAnsi="Times New Roman"/>
          <w:color w:val="000000"/>
          <w:spacing w:val="1"/>
          <w:sz w:val="24"/>
          <w:szCs w:val="24"/>
        </w:rPr>
        <w:t>предоставление услуг ассистента (помощника), оказываю</w:t>
      </w:r>
      <w:r w:rsidRPr="00875B1E">
        <w:rPr>
          <w:rFonts w:ascii="Times New Roman" w:hAnsi="Times New Roman"/>
          <w:color w:val="000000"/>
          <w:spacing w:val="-1"/>
          <w:sz w:val="24"/>
          <w:szCs w:val="24"/>
        </w:rPr>
        <w:t>щего детям с ОВЗ необходимую помощь;</w:t>
      </w:r>
    </w:p>
    <w:p w:rsidR="00875B1E" w:rsidRPr="00875B1E" w:rsidRDefault="00875B1E" w:rsidP="00875B1E">
      <w:pPr>
        <w:autoSpaceDE w:val="0"/>
        <w:ind w:firstLine="709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обучающихся с ОВЗ.</w:t>
      </w:r>
    </w:p>
    <w:p w:rsidR="00875B1E" w:rsidRPr="00875B1E" w:rsidRDefault="00875B1E" w:rsidP="00875B1E">
      <w:pPr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>Цель коррекционно-развивающих занятий</w:t>
      </w:r>
      <w:r w:rsidRPr="00875B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75B1E">
        <w:rPr>
          <w:rFonts w:ascii="Times New Roman" w:hAnsi="Times New Roman"/>
          <w:sz w:val="24"/>
          <w:szCs w:val="24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875B1E" w:rsidRPr="00875B1E" w:rsidRDefault="00875B1E" w:rsidP="00875B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i/>
          <w:sz w:val="24"/>
          <w:szCs w:val="24"/>
        </w:rPr>
        <w:t>Задачи</w:t>
      </w:r>
      <w:r w:rsidRPr="00875B1E">
        <w:rPr>
          <w:rFonts w:ascii="Times New Roman" w:hAnsi="Times New Roman"/>
          <w:sz w:val="24"/>
          <w:szCs w:val="24"/>
        </w:rPr>
        <w:t>, решаемые на коррекционно-развивающих занятиях:</w:t>
      </w:r>
    </w:p>
    <w:p w:rsidR="00875B1E" w:rsidRPr="00875B1E" w:rsidRDefault="00875B1E" w:rsidP="00875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создание условий для максимальной коррекции нарушений, для развития сохранных функций; </w:t>
      </w:r>
    </w:p>
    <w:p w:rsidR="00875B1E" w:rsidRPr="00875B1E" w:rsidRDefault="00875B1E" w:rsidP="00875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формирование положительной мотивации к обучению;</w:t>
      </w:r>
    </w:p>
    <w:p w:rsidR="00875B1E" w:rsidRPr="00875B1E" w:rsidRDefault="00875B1E" w:rsidP="00875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повышение уровня общего развития, восполнение пробелов предшествующего развития и обучения; </w:t>
      </w:r>
    </w:p>
    <w:p w:rsidR="00875B1E" w:rsidRPr="00875B1E" w:rsidRDefault="00875B1E" w:rsidP="00875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875B1E" w:rsidRPr="00875B1E" w:rsidRDefault="00875B1E" w:rsidP="00875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формирование умения общаться, развитие коммуникативных навыков.</w:t>
      </w:r>
    </w:p>
    <w:p w:rsidR="00875B1E" w:rsidRPr="00875B1E" w:rsidRDefault="00875B1E" w:rsidP="00875B1E">
      <w:pPr>
        <w:jc w:val="both"/>
        <w:rPr>
          <w:rFonts w:ascii="Times New Roman" w:hAnsi="Times New Roman"/>
          <w:sz w:val="24"/>
          <w:szCs w:val="24"/>
        </w:rPr>
      </w:pPr>
    </w:p>
    <w:p w:rsidR="00875B1E" w:rsidRPr="00875B1E" w:rsidRDefault="00875B1E" w:rsidP="00875B1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5B1E">
        <w:rPr>
          <w:rFonts w:ascii="Times New Roman" w:hAnsi="Times New Roman"/>
          <w:b/>
          <w:sz w:val="24"/>
          <w:szCs w:val="24"/>
        </w:rPr>
        <w:t>Занятия строятся с учетом основных принципов коррекционно-развивающего обучения:</w:t>
      </w:r>
    </w:p>
    <w:p w:rsidR="00875B1E" w:rsidRPr="00875B1E" w:rsidRDefault="00875B1E" w:rsidP="00875B1E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>Принцип системности коррекционных</w:t>
      </w:r>
      <w:r w:rsidRPr="00875B1E">
        <w:rPr>
          <w:rFonts w:ascii="Times New Roman" w:hAnsi="Times New Roman"/>
          <w:b/>
          <w:sz w:val="24"/>
          <w:szCs w:val="24"/>
        </w:rPr>
        <w:t xml:space="preserve">, </w:t>
      </w:r>
      <w:r w:rsidRPr="00875B1E">
        <w:rPr>
          <w:rFonts w:ascii="Times New Roman" w:hAnsi="Times New Roman"/>
          <w:b/>
          <w:i/>
          <w:sz w:val="24"/>
          <w:szCs w:val="24"/>
        </w:rPr>
        <w:t>профилактических</w:t>
      </w:r>
      <w:r w:rsidRPr="00875B1E">
        <w:rPr>
          <w:rFonts w:ascii="Times New Roman" w:hAnsi="Times New Roman"/>
          <w:b/>
          <w:sz w:val="24"/>
          <w:szCs w:val="24"/>
        </w:rPr>
        <w:t xml:space="preserve"> и </w:t>
      </w:r>
      <w:r w:rsidRPr="00875B1E">
        <w:rPr>
          <w:rFonts w:ascii="Times New Roman" w:hAnsi="Times New Roman"/>
          <w:b/>
          <w:i/>
          <w:sz w:val="24"/>
          <w:szCs w:val="24"/>
        </w:rPr>
        <w:t>развивающих</w:t>
      </w:r>
      <w:r w:rsidRPr="00875B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75B1E">
        <w:rPr>
          <w:rFonts w:ascii="Times New Roman" w:hAnsi="Times New Roman"/>
          <w:b/>
          <w:i/>
          <w:sz w:val="24"/>
          <w:szCs w:val="24"/>
        </w:rPr>
        <w:t>задач</w:t>
      </w:r>
      <w:r w:rsidRPr="00875B1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875B1E">
        <w:rPr>
          <w:rFonts w:ascii="Times New Roman" w:hAnsi="Times New Roman"/>
          <w:sz w:val="24"/>
          <w:szCs w:val="24"/>
        </w:rPr>
        <w:t xml:space="preserve"> Коррекционные задачи включают задачи исправления или сглаживания отклонений и нарушений развития, преодоления трудностей развития. Профилактические задачи - задачи по предупреждению </w:t>
      </w:r>
      <w:r w:rsidRPr="00875B1E">
        <w:rPr>
          <w:rFonts w:ascii="Times New Roman" w:hAnsi="Times New Roman"/>
          <w:sz w:val="24"/>
          <w:szCs w:val="24"/>
        </w:rPr>
        <w:lastRenderedPageBreak/>
        <w:t>отклонений и трудностей развития, появления вторичных нарушений развития. Развивающие задачи подразумевают стимулирование, обогащение содержания развития, опора на зону ближайшего развития.</w:t>
      </w:r>
    </w:p>
    <w:p w:rsidR="00875B1E" w:rsidRPr="00875B1E" w:rsidRDefault="00875B1E" w:rsidP="00875B1E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>Принцип единства диагностики и коррекции</w:t>
      </w:r>
      <w:r w:rsidRPr="00875B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75B1E">
        <w:rPr>
          <w:rFonts w:ascii="Times New Roman" w:hAnsi="Times New Roman"/>
          <w:b/>
          <w:bCs/>
          <w:iCs/>
          <w:sz w:val="24"/>
          <w:szCs w:val="24"/>
        </w:rPr>
        <w:t>реализуется в двух аспектах:</w:t>
      </w:r>
    </w:p>
    <w:p w:rsidR="00875B1E" w:rsidRPr="00875B1E" w:rsidRDefault="00875B1E" w:rsidP="00875B1E">
      <w:pPr>
        <w:pStyle w:val="a4"/>
        <w:numPr>
          <w:ilvl w:val="0"/>
          <w:numId w:val="6"/>
        </w:numPr>
        <w:tabs>
          <w:tab w:val="clear" w:pos="464"/>
        </w:tabs>
        <w:spacing w:after="0" w:line="240" w:lineRule="auto"/>
        <w:ind w:left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75B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</w:t>
      </w:r>
    </w:p>
    <w:p w:rsidR="00875B1E" w:rsidRPr="00875B1E" w:rsidRDefault="00875B1E" w:rsidP="00875B1E">
      <w:pPr>
        <w:pStyle w:val="a4"/>
        <w:numPr>
          <w:ilvl w:val="0"/>
          <w:numId w:val="6"/>
        </w:numPr>
        <w:tabs>
          <w:tab w:val="clear" w:pos="464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75B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</w:t>
      </w:r>
    </w:p>
    <w:p w:rsidR="00875B1E" w:rsidRPr="00875B1E" w:rsidRDefault="00875B1E" w:rsidP="00875B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>Принцип учета индивидуальных особенностей личности</w:t>
      </w:r>
      <w:r w:rsidRPr="00875B1E">
        <w:rPr>
          <w:rFonts w:ascii="Times New Roman" w:hAnsi="Times New Roman"/>
          <w:i/>
          <w:sz w:val="24"/>
          <w:szCs w:val="24"/>
        </w:rPr>
        <w:t xml:space="preserve"> </w:t>
      </w:r>
      <w:r w:rsidRPr="00875B1E">
        <w:rPr>
          <w:rFonts w:ascii="Times New Roman" w:hAnsi="Times New Roman"/>
          <w:sz w:val="24"/>
          <w:szCs w:val="24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875B1E" w:rsidRPr="00875B1E" w:rsidRDefault="00875B1E" w:rsidP="00875B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>Принцип динамичности восприятия</w:t>
      </w:r>
      <w:r w:rsidRPr="00875B1E">
        <w:rPr>
          <w:rFonts w:ascii="Times New Roman" w:hAnsi="Times New Roman"/>
          <w:sz w:val="24"/>
          <w:szCs w:val="24"/>
        </w:rPr>
        <w:t xml:space="preserve"> заключается в разработке таких заданий, при решении которых возникают какие-либо препятствия. Их преодоление  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875B1E" w:rsidRPr="00875B1E" w:rsidRDefault="00875B1E" w:rsidP="00875B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>Принцип продуктивной обработки информации</w:t>
      </w:r>
      <w:r w:rsidRPr="00875B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75B1E">
        <w:rPr>
          <w:rFonts w:ascii="Times New Roman" w:hAnsi="Times New Roman"/>
          <w:sz w:val="24"/>
          <w:szCs w:val="24"/>
        </w:rPr>
        <w:t>заключается в организации обучения таким образом, чтобы у воспитанников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875B1E" w:rsidRPr="00875B1E" w:rsidRDefault="00875B1E" w:rsidP="00875B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i/>
          <w:sz w:val="24"/>
          <w:szCs w:val="24"/>
        </w:rPr>
        <w:t>Принцип учета эмоциональной окрашенно</w:t>
      </w:r>
      <w:r w:rsidRPr="00875B1E">
        <w:rPr>
          <w:rFonts w:ascii="Times New Roman" w:hAnsi="Times New Roman"/>
          <w:i/>
          <w:sz w:val="24"/>
          <w:szCs w:val="24"/>
        </w:rPr>
        <w:t>сти</w:t>
      </w:r>
      <w:r w:rsidRPr="00875B1E">
        <w:rPr>
          <w:rFonts w:ascii="Times New Roman" w:hAnsi="Times New Roman"/>
          <w:sz w:val="24"/>
          <w:szCs w:val="24"/>
        </w:rPr>
        <w:t xml:space="preserve">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875B1E" w:rsidRPr="00875B1E" w:rsidRDefault="00875B1E" w:rsidP="00875B1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b/>
          <w:sz w:val="24"/>
          <w:szCs w:val="24"/>
        </w:rPr>
        <w:t>К</w:t>
      </w:r>
      <w:r w:rsidRPr="00875B1E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онсультативная работа</w:t>
      </w: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  <w:r w:rsidRPr="00875B1E">
        <w:rPr>
          <w:rStyle w:val="Zag11"/>
          <w:rFonts w:ascii="Times New Roman" w:eastAsia="@Arial Unicode MS" w:hAnsi="Times New Roman"/>
          <w:iCs/>
          <w:sz w:val="24"/>
          <w:szCs w:val="24"/>
        </w:rPr>
        <w:t>Консультативная работа включает:</w:t>
      </w:r>
    </w:p>
    <w:p w:rsidR="00875B1E" w:rsidRPr="00875B1E" w:rsidRDefault="00875B1E" w:rsidP="00875B1E">
      <w:pPr>
        <w:ind w:firstLine="567"/>
        <w:rPr>
          <w:rStyle w:val="Zag11"/>
          <w:rFonts w:ascii="Times New Roman" w:eastAsia="@Arial Unicode MS" w:hAnsi="Times New Roman"/>
          <w:iCs/>
          <w:sz w:val="24"/>
          <w:szCs w:val="24"/>
        </w:rPr>
      </w:pPr>
    </w:p>
    <w:tbl>
      <w:tblPr>
        <w:tblW w:w="14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6252"/>
        <w:gridCol w:w="4056"/>
        <w:gridCol w:w="2269"/>
        <w:gridCol w:w="1479"/>
      </w:tblGrid>
      <w:tr w:rsidR="00875B1E" w:rsidRPr="00875B1E" w:rsidTr="00875B1E">
        <w:trPr>
          <w:jc w:val="center"/>
        </w:trPr>
        <w:tc>
          <w:tcPr>
            <w:tcW w:w="662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6252" w:type="dxa"/>
          </w:tcPr>
          <w:p w:rsidR="00875B1E" w:rsidRPr="00875B1E" w:rsidRDefault="00875B1E" w:rsidP="00190ABB">
            <w:pPr>
              <w:ind w:firstLine="360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56" w:type="dxa"/>
          </w:tcPr>
          <w:p w:rsidR="00875B1E" w:rsidRPr="00875B1E" w:rsidRDefault="00875B1E" w:rsidP="00190ABB">
            <w:pPr>
              <w:ind w:firstLine="360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Содержание деятельности в ОУ</w:t>
            </w:r>
          </w:p>
        </w:tc>
        <w:tc>
          <w:tcPr>
            <w:tcW w:w="226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75B1E" w:rsidRPr="00875B1E" w:rsidTr="00875B1E">
        <w:trPr>
          <w:jc w:val="center"/>
        </w:trPr>
        <w:tc>
          <w:tcPr>
            <w:tcW w:w="662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2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Выработка совместных обоснованных рекомендаций по основным направлениям работы с воспитанниками с ограниченными возможностями здоровья. </w:t>
            </w:r>
          </w:p>
        </w:tc>
        <w:tc>
          <w:tcPr>
            <w:tcW w:w="4056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 стратегии сопровождения воспитанников.</w:t>
            </w:r>
          </w:p>
        </w:tc>
        <w:tc>
          <w:tcPr>
            <w:tcW w:w="2269" w:type="dxa"/>
          </w:tcPr>
          <w:p w:rsid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Педагог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Специалисты </w:t>
            </w: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Родители</w:t>
            </w:r>
          </w:p>
        </w:tc>
        <w:tc>
          <w:tcPr>
            <w:tcW w:w="147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 течение года</w:t>
            </w:r>
          </w:p>
        </w:tc>
      </w:tr>
      <w:tr w:rsidR="00875B1E" w:rsidRPr="00875B1E" w:rsidTr="00875B1E">
        <w:trPr>
          <w:jc w:val="center"/>
        </w:trPr>
        <w:tc>
          <w:tcPr>
            <w:tcW w:w="662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Консультирование специалистами педагогов по выбору индивидуально-ориентированных методов и приёмов работы с воспитанниками с ограниченными возможностями здоровья.</w:t>
            </w:r>
          </w:p>
        </w:tc>
        <w:tc>
          <w:tcPr>
            <w:tcW w:w="4056" w:type="dxa"/>
          </w:tcPr>
          <w:p w:rsidR="00875B1E" w:rsidRPr="00875B1E" w:rsidRDefault="00875B1E" w:rsidP="00190ABB">
            <w:pPr>
              <w:pStyle w:val="2"/>
              <w:tabs>
                <w:tab w:val="left" w:pos="0"/>
              </w:tabs>
              <w:spacing w:line="240" w:lineRule="auto"/>
              <w:rPr>
                <w:lang w:eastAsia="ru-RU"/>
              </w:rPr>
            </w:pPr>
            <w:r w:rsidRPr="00875B1E">
              <w:rPr>
                <w:color w:val="1A1A1A"/>
                <w:lang w:eastAsia="ru-RU"/>
              </w:rPr>
              <w:t>Изучение запросов по оказанию методического сопровождения и практической помощи</w:t>
            </w:r>
            <w:r w:rsidRPr="00875B1E">
              <w:rPr>
                <w:lang w:eastAsia="ru-RU"/>
              </w:rPr>
              <w:t xml:space="preserve"> педагогам.</w:t>
            </w:r>
          </w:p>
          <w:p w:rsidR="00875B1E" w:rsidRPr="00875B1E" w:rsidRDefault="00875B1E" w:rsidP="00190ABB">
            <w:pPr>
              <w:pStyle w:val="2"/>
              <w:tabs>
                <w:tab w:val="left" w:pos="0"/>
              </w:tabs>
              <w:spacing w:line="240" w:lineRule="auto"/>
              <w:rPr>
                <w:lang w:eastAsia="ru-RU"/>
              </w:rPr>
            </w:pPr>
            <w:r w:rsidRPr="00875B1E">
              <w:rPr>
                <w:lang w:eastAsia="ru-RU"/>
              </w:rPr>
              <w:t xml:space="preserve">Организация по вопросам сопровождения воспитанников: </w:t>
            </w:r>
          </w:p>
          <w:p w:rsidR="00875B1E" w:rsidRPr="00875B1E" w:rsidRDefault="00875B1E" w:rsidP="00190ABB">
            <w:pPr>
              <w:pStyle w:val="2"/>
              <w:spacing w:after="0" w:line="240" w:lineRule="auto"/>
              <w:rPr>
                <w:lang w:eastAsia="ru-RU"/>
              </w:rPr>
            </w:pPr>
            <w:r w:rsidRPr="00875B1E">
              <w:rPr>
                <w:lang w:eastAsia="ru-RU"/>
              </w:rPr>
              <w:t>- консультаций для педагогов;</w:t>
            </w:r>
          </w:p>
          <w:p w:rsidR="00875B1E" w:rsidRPr="00875B1E" w:rsidRDefault="00875B1E" w:rsidP="00190ABB">
            <w:pPr>
              <w:pStyle w:val="2"/>
              <w:spacing w:after="0" w:line="240" w:lineRule="auto"/>
              <w:rPr>
                <w:lang w:eastAsia="ru-RU"/>
              </w:rPr>
            </w:pPr>
            <w:r w:rsidRPr="00875B1E">
              <w:rPr>
                <w:lang w:eastAsia="ru-RU"/>
              </w:rPr>
              <w:t>- выступлений на пед.советах,</w:t>
            </w:r>
          </w:p>
          <w:p w:rsidR="00875B1E" w:rsidRPr="00875B1E" w:rsidRDefault="00875B1E" w:rsidP="00190ABB">
            <w:pPr>
              <w:pStyle w:val="2"/>
              <w:spacing w:after="0" w:line="240" w:lineRule="auto"/>
              <w:rPr>
                <w:lang w:eastAsia="ru-RU"/>
              </w:rPr>
            </w:pPr>
            <w:r w:rsidRPr="00875B1E">
              <w:rPr>
                <w:lang w:eastAsia="ru-RU"/>
              </w:rPr>
              <w:t xml:space="preserve"> -заседаниях МО;</w:t>
            </w:r>
          </w:p>
          <w:p w:rsidR="00875B1E" w:rsidRPr="00875B1E" w:rsidRDefault="00875B1E" w:rsidP="00190ABB">
            <w:pPr>
              <w:pStyle w:val="2"/>
              <w:spacing w:after="0" w:line="240" w:lineRule="auto"/>
              <w:rPr>
                <w:lang w:eastAsia="ru-RU"/>
              </w:rPr>
            </w:pPr>
            <w:r w:rsidRPr="00875B1E">
              <w:rPr>
                <w:lang w:eastAsia="ru-RU"/>
              </w:rPr>
              <w:t>- мастер-классов;</w:t>
            </w:r>
          </w:p>
          <w:p w:rsidR="00875B1E" w:rsidRPr="00875B1E" w:rsidRDefault="00875B1E" w:rsidP="00190ABB">
            <w:pPr>
              <w:rPr>
                <w:rFonts w:ascii="Times New Roman" w:hAnsi="Times New Roman"/>
                <w:sz w:val="24"/>
                <w:szCs w:val="24"/>
              </w:rPr>
            </w:pPr>
            <w:r w:rsidRPr="00875B1E">
              <w:rPr>
                <w:rFonts w:ascii="Times New Roman" w:hAnsi="Times New Roman"/>
                <w:sz w:val="24"/>
                <w:szCs w:val="24"/>
              </w:rPr>
              <w:t>-обучающих семинаров,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Fonts w:ascii="Times New Roman" w:hAnsi="Times New Roman"/>
                <w:sz w:val="24"/>
                <w:szCs w:val="24"/>
              </w:rPr>
              <w:t xml:space="preserve"> - практикумов.</w:t>
            </w:r>
          </w:p>
        </w:tc>
        <w:tc>
          <w:tcPr>
            <w:tcW w:w="226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Администрация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Специалисты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Педагоги</w:t>
            </w:r>
          </w:p>
        </w:tc>
        <w:tc>
          <w:tcPr>
            <w:tcW w:w="1479" w:type="dxa"/>
          </w:tcPr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</w:t>
            </w:r>
          </w:p>
          <w:p w:rsidR="00875B1E" w:rsidRPr="00875B1E" w:rsidRDefault="00875B1E" w:rsidP="00190AB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75B1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течение года</w:t>
            </w:r>
          </w:p>
        </w:tc>
      </w:tr>
    </w:tbl>
    <w:p w:rsidR="00875B1E" w:rsidRPr="00875B1E" w:rsidRDefault="00875B1E" w:rsidP="00875B1E">
      <w:pPr>
        <w:shd w:val="clear" w:color="auto" w:fill="FFFFFF"/>
        <w:ind w:firstLine="708"/>
        <w:rPr>
          <w:rStyle w:val="Zag11"/>
          <w:rFonts w:eastAsia="@Arial Unicode MS"/>
          <w:b/>
          <w:sz w:val="24"/>
          <w:szCs w:val="24"/>
        </w:rPr>
      </w:pPr>
    </w:p>
    <w:p w:rsidR="00875B1E" w:rsidRPr="00875B1E" w:rsidRDefault="00875B1E" w:rsidP="00875B1E">
      <w:pPr>
        <w:shd w:val="clear" w:color="auto" w:fill="FFFFFF"/>
        <w:ind w:firstLine="708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875B1E">
        <w:rPr>
          <w:rStyle w:val="Zag11"/>
          <w:rFonts w:ascii="Times New Roman" w:eastAsia="@Arial Unicode MS" w:hAnsi="Times New Roman"/>
          <w:b/>
          <w:sz w:val="24"/>
          <w:szCs w:val="24"/>
        </w:rPr>
        <w:t>4. И</w:t>
      </w:r>
      <w:r w:rsidRPr="00875B1E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нформационно-просветительская работа</w:t>
      </w:r>
      <w:r w:rsidRPr="00875B1E">
        <w:rPr>
          <w:rStyle w:val="Zag11"/>
          <w:rFonts w:ascii="Times New Roman" w:eastAsia="@Arial Unicode MS" w:hAnsi="Times New Roman"/>
          <w:sz w:val="24"/>
          <w:szCs w:val="24"/>
        </w:rPr>
        <w:t xml:space="preserve"> нацелена на </w:t>
      </w:r>
      <w:r w:rsidRPr="00875B1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повышение профессиональной компетентности педагогов, </w:t>
      </w:r>
      <w:r w:rsidRPr="00875B1E">
        <w:rPr>
          <w:rFonts w:ascii="Times New Roman" w:hAnsi="Times New Roman"/>
          <w:bCs/>
          <w:color w:val="000000"/>
          <w:spacing w:val="-5"/>
          <w:sz w:val="24"/>
          <w:szCs w:val="24"/>
        </w:rPr>
        <w:t>работающих с детьми с ОВЗ;</w:t>
      </w:r>
    </w:p>
    <w:p w:rsidR="00875B1E" w:rsidRPr="00875B1E" w:rsidRDefault="00875B1E" w:rsidP="00875B1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875B1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взаимодействие с семьей ребенка с ОВЗ и социальными </w:t>
      </w:r>
      <w:r w:rsidRPr="00875B1E">
        <w:rPr>
          <w:rFonts w:ascii="Times New Roman" w:hAnsi="Times New Roman"/>
          <w:bCs/>
          <w:color w:val="000000"/>
          <w:spacing w:val="-6"/>
          <w:sz w:val="24"/>
          <w:szCs w:val="24"/>
        </w:rPr>
        <w:t>партнерами.</w:t>
      </w:r>
    </w:p>
    <w:p w:rsidR="00875B1E" w:rsidRPr="00875B1E" w:rsidRDefault="00875B1E" w:rsidP="00875B1E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Информационно-просветительская работа предусматривает:</w:t>
      </w:r>
    </w:p>
    <w:p w:rsidR="00875B1E" w:rsidRPr="00875B1E" w:rsidRDefault="00875B1E" w:rsidP="00875B1E">
      <w:pPr>
        <w:pStyle w:val="Osnova"/>
        <w:numPr>
          <w:ilvl w:val="0"/>
          <w:numId w:val="10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процесса– родителям (законным представителям), педагогическим работникам, — вопросов, связанных с особенностями образовательного процесса и психолого-педагогического сопровождения детей с </w:t>
      </w:r>
      <w:r w:rsidRPr="00875B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умеренно</w:t>
      </w: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ограниченными возможностями здоровья;</w:t>
      </w:r>
    </w:p>
    <w:p w:rsidR="00875B1E" w:rsidRPr="00875B1E" w:rsidRDefault="00875B1E" w:rsidP="00875B1E">
      <w:pPr>
        <w:pStyle w:val="Osnova"/>
        <w:numPr>
          <w:ilvl w:val="0"/>
          <w:numId w:val="10"/>
        </w:numPr>
        <w:tabs>
          <w:tab w:val="left" w:leader="dot" w:pos="624"/>
        </w:tabs>
        <w:spacing w:line="240" w:lineRule="auto"/>
        <w:jc w:val="left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875B1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875B1E" w:rsidRPr="00875B1E" w:rsidRDefault="00875B1E" w:rsidP="00875B1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b/>
          <w:i/>
          <w:iCs/>
          <w:sz w:val="24"/>
          <w:szCs w:val="24"/>
        </w:rPr>
        <w:t xml:space="preserve">Оздоровительно–профилактическая работа направлена на </w:t>
      </w:r>
      <w:r w:rsidRPr="00875B1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создание условий для сохранения укрепления здоровья </w:t>
      </w:r>
      <w:r w:rsidRPr="00875B1E">
        <w:rPr>
          <w:rFonts w:ascii="Times New Roman" w:hAnsi="Times New Roman"/>
          <w:bCs/>
          <w:color w:val="000000"/>
          <w:spacing w:val="-4"/>
          <w:sz w:val="24"/>
          <w:szCs w:val="24"/>
        </w:rPr>
        <w:t>детей с ОВЗ;</w:t>
      </w:r>
      <w:r w:rsidRPr="00875B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обеспечение медико-педагогического сопровождения развития ребенка с ОВЗ.</w:t>
      </w:r>
      <w:r w:rsidRPr="00875B1E">
        <w:rPr>
          <w:rFonts w:ascii="Times New Roman" w:hAnsi="Times New Roman"/>
          <w:bCs/>
          <w:i/>
          <w:iCs/>
          <w:color w:val="000000"/>
          <w:spacing w:val="-10"/>
          <w:sz w:val="24"/>
          <w:szCs w:val="24"/>
        </w:rPr>
        <w:t xml:space="preserve"> </w:t>
      </w:r>
    </w:p>
    <w:p w:rsidR="00875B1E" w:rsidRPr="00875B1E" w:rsidRDefault="00875B1E" w:rsidP="00875B1E">
      <w:pPr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lastRenderedPageBreak/>
        <w:t>Предполагает  проведение лечебно–профилактических мероприятий; осуществление контроля за соблюдением санитарно–гигиенических норм, режимом дня, питанием детей с ОВЗ, проведением индивидуальных лечебно-профилактических действий в зависимости от нарушения:</w:t>
      </w:r>
    </w:p>
    <w:p w:rsidR="00875B1E" w:rsidRPr="00875B1E" w:rsidRDefault="00875B1E" w:rsidP="00875B1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соблюдение режима дня, </w:t>
      </w:r>
    </w:p>
    <w:p w:rsidR="00875B1E" w:rsidRPr="00875B1E" w:rsidRDefault="00875B1E" w:rsidP="00875B1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мероприятия по физическому и психическому закаливанию, </w:t>
      </w:r>
    </w:p>
    <w:p w:rsidR="00875B1E" w:rsidRPr="00875B1E" w:rsidRDefault="00875B1E" w:rsidP="00875B1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специальные игры с музыкальным сопровождением, игры с перевоплощением,</w:t>
      </w:r>
    </w:p>
    <w:p w:rsidR="00875B1E" w:rsidRPr="00875B1E" w:rsidRDefault="00875B1E" w:rsidP="00875B1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особые приемы психотерапевтической работы при прослушивании сказок, рисовании, </w:t>
      </w:r>
    </w:p>
    <w:p w:rsidR="00875B1E" w:rsidRPr="00875B1E" w:rsidRDefault="00875B1E" w:rsidP="00875B1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использование здоровьесберегающих технологий </w:t>
      </w:r>
    </w:p>
    <w:p w:rsidR="00875B1E" w:rsidRPr="00875B1E" w:rsidRDefault="00875B1E" w:rsidP="00875B1E">
      <w:pPr>
        <w:spacing w:after="0" w:line="240" w:lineRule="auto"/>
        <w:ind w:left="464"/>
        <w:rPr>
          <w:rFonts w:ascii="Times New Roman" w:eastAsia="@Arial Unicode MS" w:hAnsi="Times New Roman"/>
          <w:sz w:val="24"/>
          <w:szCs w:val="24"/>
        </w:rPr>
      </w:pPr>
    </w:p>
    <w:p w:rsidR="00A04612" w:rsidRPr="00875B1E" w:rsidRDefault="00B71D6C" w:rsidP="00875B1E">
      <w:pPr>
        <w:shd w:val="clear" w:color="auto" w:fill="FFFFFF"/>
        <w:spacing w:before="100" w:beforeAutospacing="1" w:after="100" w:afterAutospacing="1" w:line="360" w:lineRule="auto"/>
        <w:ind w:left="142" w:firstLine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на основе первичного наблюдения </w:t>
      </w:r>
      <w:r w:rsidR="00875B1E" w:rsidRPr="0087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A04612" w:rsidRDefault="00A04612" w:rsidP="00B71D6C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75B1E" w:rsidRDefault="00875B1E" w:rsidP="00875B1E">
      <w:pPr>
        <w:rPr>
          <w:rFonts w:ascii="Times New Roman" w:hAnsi="Times New Roman"/>
          <w:b/>
          <w:sz w:val="28"/>
          <w:szCs w:val="28"/>
        </w:rPr>
      </w:pPr>
    </w:p>
    <w:p w:rsidR="00875B1E" w:rsidRDefault="00875B1E" w:rsidP="00A046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B1E" w:rsidRDefault="00875B1E" w:rsidP="00A046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B1E" w:rsidRDefault="00875B1E" w:rsidP="00A046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4612" w:rsidRDefault="00A04612" w:rsidP="00A046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4612" w:rsidRDefault="00875B1E" w:rsidP="00875B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04612" w:rsidRPr="006E2A4D">
        <w:rPr>
          <w:rFonts w:ascii="Times New Roman" w:hAnsi="Times New Roman"/>
          <w:b/>
          <w:sz w:val="28"/>
          <w:szCs w:val="28"/>
        </w:rPr>
        <w:t xml:space="preserve">аршрут </w:t>
      </w:r>
      <w:r w:rsidR="00A04612">
        <w:rPr>
          <w:rFonts w:ascii="Times New Roman" w:hAnsi="Times New Roman"/>
          <w:b/>
          <w:sz w:val="28"/>
          <w:szCs w:val="28"/>
        </w:rPr>
        <w:t xml:space="preserve">психологического </w:t>
      </w:r>
      <w:r>
        <w:rPr>
          <w:rFonts w:ascii="Times New Roman" w:hAnsi="Times New Roman"/>
          <w:b/>
          <w:sz w:val="28"/>
          <w:szCs w:val="28"/>
        </w:rPr>
        <w:t xml:space="preserve">сопровождения детей с ОВЗ </w:t>
      </w:r>
      <w:r w:rsidR="00A04612" w:rsidRPr="006E2A4D">
        <w:rPr>
          <w:rFonts w:ascii="Times New Roman" w:hAnsi="Times New Roman"/>
          <w:b/>
          <w:sz w:val="28"/>
          <w:szCs w:val="28"/>
        </w:rPr>
        <w:t xml:space="preserve"> </w:t>
      </w:r>
      <w:r w:rsidR="00A04612">
        <w:rPr>
          <w:rFonts w:ascii="Times New Roman" w:hAnsi="Times New Roman"/>
          <w:b/>
          <w:sz w:val="28"/>
          <w:szCs w:val="28"/>
        </w:rPr>
        <w:t xml:space="preserve">младшего </w:t>
      </w:r>
      <w:r w:rsidR="00A04612" w:rsidRPr="006E2A4D">
        <w:rPr>
          <w:rFonts w:ascii="Times New Roman" w:hAnsi="Times New Roman"/>
          <w:b/>
          <w:sz w:val="28"/>
          <w:szCs w:val="28"/>
        </w:rPr>
        <w:t>школьного возраста</w:t>
      </w:r>
    </w:p>
    <w:p w:rsidR="00A04612" w:rsidRDefault="00A04612" w:rsidP="00A04612">
      <w:pPr>
        <w:jc w:val="center"/>
        <w:rPr>
          <w:rFonts w:ascii="Times New Roman" w:hAnsi="Times New Roman"/>
          <w:sz w:val="28"/>
          <w:szCs w:val="28"/>
        </w:rPr>
      </w:pPr>
      <w:r w:rsidRPr="00074E71">
        <w:rPr>
          <w:rFonts w:ascii="Times New Roman" w:hAnsi="Times New Roman"/>
          <w:i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2 полугодие 2015-2016 уч.год</w:t>
      </w:r>
    </w:p>
    <w:p w:rsidR="00A04612" w:rsidRDefault="00A04612" w:rsidP="00A04612">
      <w:pPr>
        <w:jc w:val="center"/>
        <w:rPr>
          <w:rFonts w:ascii="Times New Roman" w:hAnsi="Times New Roman"/>
          <w:sz w:val="28"/>
          <w:szCs w:val="28"/>
        </w:rPr>
      </w:pPr>
      <w:r w:rsidRPr="00074E71">
        <w:rPr>
          <w:rFonts w:ascii="Times New Roman" w:hAnsi="Times New Roman"/>
          <w:i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кабинет психолога, сенсорная комната.</w:t>
      </w:r>
    </w:p>
    <w:p w:rsidR="00A04612" w:rsidRDefault="00A04612" w:rsidP="00875B1E">
      <w:pPr>
        <w:rPr>
          <w:rFonts w:ascii="Times New Roman" w:hAnsi="Times New Roman"/>
          <w:sz w:val="28"/>
          <w:szCs w:val="28"/>
        </w:rPr>
      </w:pPr>
    </w:p>
    <w:p w:rsidR="00A04612" w:rsidRDefault="00A04612" w:rsidP="00875B1E">
      <w:pPr>
        <w:rPr>
          <w:rFonts w:ascii="Times New Roman" w:hAnsi="Times New Roman"/>
          <w:sz w:val="28"/>
          <w:szCs w:val="28"/>
        </w:rPr>
      </w:pPr>
    </w:p>
    <w:p w:rsidR="00875B1E" w:rsidRDefault="00875B1E" w:rsidP="00A04612">
      <w:pPr>
        <w:jc w:val="center"/>
        <w:rPr>
          <w:rFonts w:ascii="Times New Roman" w:hAnsi="Times New Roman"/>
          <w:sz w:val="28"/>
          <w:szCs w:val="28"/>
        </w:rPr>
      </w:pPr>
    </w:p>
    <w:p w:rsidR="00A04612" w:rsidRPr="00432423" w:rsidRDefault="00A04612" w:rsidP="00A0461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Календарный план работы</w:t>
      </w:r>
      <w:r w:rsidR="00875B1E">
        <w:rPr>
          <w:rFonts w:ascii="Times New Roman" w:hAnsi="Times New Roman"/>
          <w:b/>
          <w:bCs/>
          <w:sz w:val="28"/>
          <w:szCs w:val="28"/>
        </w:rPr>
        <w:t xml:space="preserve"> педагога-психолога 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992"/>
        <w:gridCol w:w="1647"/>
        <w:gridCol w:w="3740"/>
        <w:gridCol w:w="6095"/>
        <w:gridCol w:w="2410"/>
      </w:tblGrid>
      <w:tr w:rsidR="00A04612" w:rsidRPr="00793B8C" w:rsidTr="009E2395"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7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Формы, приемы, методы работы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04612" w:rsidRPr="00793B8C" w:rsidTr="009E2395">
        <w:trPr>
          <w:cantSplit/>
          <w:trHeight w:val="4140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Первичное обследование, а также систематические этапные наблюдения за динамикой и коррекцией психического развития ребенка. 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Первичная диагностика  УУД (личностные, познавательные, регулятивные, коммуникативные),  степень сформированности основных характеристик памяти, внимания, восприятия, мышления, речи.</w:t>
            </w: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Анкета Н. Г.Лускановой «Школьная мотивация и учебная активность» (приложение № 1), методика Гинзбурга «Изучение мотивов учения» (приложение № 2). Также используются анкета №1 (приложение № 3) для изучения социально-психологической адаптации к школе учащегося с ограниченными возможностями здоровья, и анкета № 2 (приложение № 4) для изучения психологического климата в коллективе и эффективности учебно-воспитательного процесса. 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Просмотр письменных работ, моторные пробы, классификация, 4-лишний, последовательные картинки, тест Тулуз-Пьерона, кратковременная речевая память, кратковременная зрительная память. Беседует с целью уточнения запаса представлений об окружающем мире, уровня развития речи.</w:t>
            </w:r>
          </w:p>
        </w:tc>
        <w:tc>
          <w:tcPr>
            <w:tcW w:w="2410" w:type="dxa"/>
          </w:tcPr>
          <w:p w:rsidR="00A04612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протокола п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ервично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A04612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 для педагога,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 для родителей (2 шт.); кары психолого-медико-педагогической помощи ребенку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карты психолого-медико-педагогической помощи ребенку.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4612" w:rsidRPr="00793B8C" w:rsidTr="009E2395">
        <w:trPr>
          <w:cantSplit/>
          <w:trHeight w:val="1134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Арт-терапия: </w:t>
            </w: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песочная терапия, практические занятия,  игры, беседы.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рт-терапи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04612" w:rsidRPr="00793B8C" w:rsidTr="009E2395">
        <w:trPr>
          <w:cantSplit/>
          <w:trHeight w:val="1134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Промежуточное обследование, а также анализ систематических этапные наблюдений за динамикой и коррекцией психического развития ребенка.</w:t>
            </w: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Просмотр письменных работ, моторные пробы, классификация, 4-лишний, последовательные картинки, тест Тулуз-Пьерона, кратковременная речевая память, кратковременная зрительная память. 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Промежуточное обследование, а также анализ систематических этапные наблюдений за динамикой и коррекцией психического развития ребенка.</w:t>
            </w:r>
          </w:p>
        </w:tc>
      </w:tr>
      <w:tr w:rsidR="00A04612" w:rsidRPr="00793B8C" w:rsidTr="009E2395">
        <w:trPr>
          <w:cantSplit/>
          <w:trHeight w:val="1134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Арт-терапия: </w:t>
            </w: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песочная терапия, практические занятия,  игры, беседы.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рт-терапи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4612" w:rsidRPr="00793B8C" w:rsidTr="009E2395">
        <w:trPr>
          <w:cantSplit/>
          <w:trHeight w:val="1134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«Нарисуй 10 треугольников, закрась красным карандашом 3 и 5 треугольники» и т. д.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«Расставь точки на своей карточке так, как ты видел»,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«Найди пару», «Найди такой же».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«Раскрась фигуры» (как только проявляется небрежность, работа прекращается),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«Копирование образца»,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«Найди такой же предмет»,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«Рисую палочки»,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«Расставь значки»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1) развивать произвольное внимание;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2) развивать объём внимания;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3) развивать произвольное внимание.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612" w:rsidRPr="00793B8C" w:rsidTr="009E2395">
        <w:trPr>
          <w:cantSplit/>
          <w:trHeight w:val="1134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Развитие восприятия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Беседа по картинкам (части суток),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«Разложи картинки»,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«Я начну, ты продолжай, дни недели называй!»,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«Угадай время года по описанию (вариативность)»,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Отгадывание загадок о временах года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Заучивание стихотворений,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Беседа о временах года,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«Назови время года»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«Покажи правую, левую руку, ногу ухо и т.д.»,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«Где сидит мишка? Какая игрушка стоит перед (слева, справа, позади) мишкой? И т. д.»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«Нарисуй в центре круг, справа треугольник и т. д.»,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-  «Расскажи, где, какая игрушка стоит?»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«Посмотри и найди предметы круглой формы»,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«Кто больше назовёт?»,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«Назови все предметы, которые были «спрятаны»»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) развивать представление о частях суток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) развивать представления о временах года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) развивать пространственные представления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) развивать наблюдательность</w:t>
            </w:r>
          </w:p>
        </w:tc>
      </w:tr>
      <w:tr w:rsidR="00A04612" w:rsidRPr="00793B8C" w:rsidTr="009E2395">
        <w:trPr>
          <w:cantSplit/>
          <w:trHeight w:val="1134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«Расставь по порядку (от самого большого к самому маленькому и т. д.)»,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- «Четвёртый лишний», 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«Найди отличия».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«Назови слова, обозначающие деревья; слова, относящиеся к спорту и т. д.»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«Как это можно использовать?»,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«Говори наоборот»,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«Бывает – не бывает»,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Загадывание загадок.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1) развивать мыслительные процессы: обобщение, отвлечение, выделение существенных признаков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2) развивать гибкость ума и словарный запас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3) развивать сообразительность</w:t>
            </w:r>
          </w:p>
        </w:tc>
      </w:tr>
      <w:tr w:rsidR="00A04612" w:rsidRPr="00793B8C" w:rsidTr="009E2395">
        <w:trPr>
          <w:cantSplit/>
          <w:trHeight w:val="1134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«Посмотри внимательно на фигуру, запомни и сделай такую же» (выкладывание из палочек одного цвета или нескольких цветов),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«Я положил в мешок» (первый игрок называет слово, второй повторяет предыдущее слово и называет своё и т д.),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«Я - фотоаппарат».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«Пиктограмма» (запоминание слов и фраз),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«Перескажи  сказку (небольшой рассказ)», беседа по произведению с уточняющими вопросами,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«10 слов» (запоминание слов с использованием смысловой системы: связывание слов в один сюжет)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1) увеличивать объём памяти в зрительной, слуховой и осязательной модальностях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2) развивать приёмы ассоциативного и опосредованного запоминания предметов в процессе игровой и непосредственно образовательной деятельности</w:t>
            </w:r>
          </w:p>
        </w:tc>
      </w:tr>
      <w:tr w:rsidR="00A04612" w:rsidRPr="00793B8C" w:rsidTr="009E2395">
        <w:trPr>
          <w:cantSplit/>
          <w:trHeight w:val="1134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Развитие воображения  и творческих способностей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Комплекс № 1 (гимнастический): выпрямление кисти, сжимание пальцев, присоединение пальцев друг к другу и т. д.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Комплекс № 2 (рисуночный): «Обведи контур», «Угадай, кто я», «Самолёты за облаками» и т. д.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Комплекс № 3 (развитие тонкой моторики пальцев рук): «Гребешок», «Лесенка», «Бег», «Колечки» и т. д.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1) развивать тонкую моторику рук</w:t>
            </w:r>
          </w:p>
        </w:tc>
      </w:tr>
      <w:tr w:rsidR="00A04612" w:rsidRPr="00793B8C" w:rsidTr="009E2395">
        <w:trPr>
          <w:cantSplit/>
          <w:trHeight w:val="1134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Арт-терапия: </w:t>
            </w: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песочная терапия, практические занятия,  игры, беседы.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Арт-терапи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4612" w:rsidRPr="00793B8C" w:rsidTr="009E2395">
        <w:trPr>
          <w:cantSplit/>
          <w:trHeight w:val="4140"/>
        </w:trPr>
        <w:tc>
          <w:tcPr>
            <w:tcW w:w="568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A04612" w:rsidRPr="00101635" w:rsidRDefault="00A04612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374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Заключительное обследование, анализ систематических наблюдений за динамикой и коррекцией психического развития ребенка. 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Итоговая диагностика  УУД (личностные, познавательные, регулятивные, коммуникативные),  степень сформированности основных характеристик памяти, внимания, восприятия, мышления, речи.</w:t>
            </w:r>
          </w:p>
        </w:tc>
        <w:tc>
          <w:tcPr>
            <w:tcW w:w="6095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Анкета Н. Г.Лускановой «Школьная мотивация и учебная активность» (приложение № 1), методика Гинзбурга «Изучение мотивов учения» (приложение № 2). Также используются анкета №1 (приложение № 3) для изучения социально-психологической адаптации к школе учащегося с ограниченными возможностями здоровья, и анкета № 2 (приложение № 4) для изучения психологического климата в коллективе и эффективности учебно-воспитательного процесса. 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Просмотр письменных работ, моторные пробы, классификация, 4-лишний, последовательные картинки, тест Тулуз-Пьерона, кратковременная речевая память, кратковременная зрительная память. Беседует с целью уточнения запаса представлений об окружающем мире, уровня развития речи.</w:t>
            </w:r>
          </w:p>
        </w:tc>
        <w:tc>
          <w:tcPr>
            <w:tcW w:w="2410" w:type="dxa"/>
          </w:tcPr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Заключительное обследование, анализ систематических наблюдений за динамикой и коррекцией психического развития ребенка. </w:t>
            </w:r>
          </w:p>
          <w:p w:rsidR="00A04612" w:rsidRPr="00101635" w:rsidRDefault="00A04612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рекомендаций на следующий учебный год. </w:t>
            </w:r>
          </w:p>
        </w:tc>
      </w:tr>
    </w:tbl>
    <w:p w:rsidR="00875B1E" w:rsidRPr="00875B1E" w:rsidRDefault="00A04612" w:rsidP="00875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</w:t>
      </w:r>
      <w:r w:rsidR="00875B1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-психолог                                                                                                                                                                                           О.А.Николаева</w:t>
      </w:r>
    </w:p>
    <w:p w:rsidR="00A04612" w:rsidRDefault="00A04612" w:rsidP="00B71D6C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>1.Башмаков, М. И. Индивидуальная программа [Электронный ресурс] / Режим доступа: http:/ps.1september.ru/2006/04/8.htm.</w:t>
      </w: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>2.Воспитание и обучение детей и подростков с тяжелыми и множественными нарушениями развития : программно-методические материалы [Текст] / под. ред. И. М. Бгажноковой.- М.: Владос, 2007. – 239с.</w:t>
      </w: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>3.Жигорева, М. В. Дети с комплексными нарушениями в развитии : педагогическая помощь : учеб. пособие для студ. высш. учеб. заведений / М. В. Жигорева. – М.: Академия, 2006. – 240с.</w:t>
      </w: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>4.Закрепина, А. В. Трудный ребенок. Пути к сотрудничеству : методическое пособие [Текст] / А. В. Закрепина. – М. : Дрофа, 2007. – 141с.</w:t>
      </w: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>5.Закрепина, А. В. Разработка индивидуальной программы коррекционно-разивающего обучения и воспитания детей дошкольного возраста с отклонениями в развитии [Текст] / А. В. Закрепина, М. В. Браткова // Воспитание и обучение детей с нарушениями развития. – 2008. – № 2. – С. 9-19.</w:t>
      </w: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>6.Индивидуальный подход в специальном (коррекционном) учреждении: концепция, аспекты оценки индивидуальности и планирование коррекционно-развивающей работы : монография [Текст] / Урал. гос. пед. ун-т ; под. ред. В. В. Коркунова. – Екатеринбург : Б. и. ; Пермь : Б. и., 2005. – 128с.</w:t>
      </w: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>7.Князева, Т. Н. Индивидуальный образовательный маршрут ребенка как условие осуществления психолого-педагогической коррекции младших школьников с задержкой психического развития [Текст] / Т. Н. Князева // Коррекционная педагогика. – 2005. - № 1(7). – С. 62-67.</w:t>
      </w: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 xml:space="preserve">8.Разенкова, Ю. А. Содержание индивидуальных программ развития детей младенческого возраста с ограниченными возможностями, воспитывающихся в доме ребенка: Методические рекомендации [Электронный ресурс] </w:t>
      </w:r>
    </w:p>
    <w:p w:rsidR="00875B1E" w:rsidRPr="00875B1E" w:rsidRDefault="00875B1E" w:rsidP="00875B1E">
      <w:pPr>
        <w:rPr>
          <w:rFonts w:ascii="Times New Roman" w:hAnsi="Times New Roman" w:cs="Times New Roman"/>
          <w:sz w:val="24"/>
          <w:szCs w:val="24"/>
        </w:rPr>
      </w:pPr>
      <w:r w:rsidRPr="00875B1E">
        <w:rPr>
          <w:rFonts w:ascii="Times New Roman" w:hAnsi="Times New Roman" w:cs="Times New Roman"/>
          <w:sz w:val="24"/>
          <w:szCs w:val="24"/>
        </w:rPr>
        <w:t>9.Стребелева, Е. А. Варианты индивидуальной программы воспитания и коррекционно-развивающего обучения ребенка раннего возраста с психофизическими нарушениями [Текст] / Е. А. Стребелева, М. В. Браткова // Дефектология. – 2000. - № 5. – С. 86-96.</w:t>
      </w:r>
    </w:p>
    <w:p w:rsidR="00875B1E" w:rsidRPr="00314C77" w:rsidRDefault="00875B1E" w:rsidP="00875B1E">
      <w:pPr>
        <w:rPr>
          <w:b/>
          <w:bCs/>
        </w:rPr>
        <w:sectPr w:rsidR="00875B1E" w:rsidRPr="00314C77" w:rsidSect="00875B1E">
          <w:footerReference w:type="default" r:id="rId7"/>
          <w:pgSz w:w="16838" w:h="11906" w:orient="landscape"/>
          <w:pgMar w:top="567" w:right="720" w:bottom="142" w:left="720" w:header="709" w:footer="709" w:gutter="0"/>
          <w:cols w:space="708"/>
          <w:docGrid w:linePitch="326"/>
        </w:sectPr>
      </w:pPr>
      <w:r w:rsidRPr="00875B1E">
        <w:rPr>
          <w:rFonts w:ascii="Times New Roman" w:hAnsi="Times New Roman" w:cs="Times New Roman"/>
          <w:sz w:val="24"/>
          <w:szCs w:val="24"/>
        </w:rPr>
        <w:t>10. Хуторской, А.В. Методика личностно-ориентированного обучения. Как обучать всех по-разному? : пособие для учителя [Текст] / А. В. Хуторской. – М. : Изд-во ВЛАДОС-ПРЕСС, 2005. – 38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52B07" w:rsidRPr="00875B1E" w:rsidRDefault="00F52B07" w:rsidP="00875B1E">
      <w:pPr>
        <w:tabs>
          <w:tab w:val="left" w:pos="2715"/>
        </w:tabs>
      </w:pPr>
    </w:p>
    <w:sectPr w:rsidR="00F52B07" w:rsidRPr="00875B1E" w:rsidSect="00875B1E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B2" w:rsidRDefault="00904EB2" w:rsidP="00E44E5F">
      <w:pPr>
        <w:spacing w:after="0" w:line="240" w:lineRule="auto"/>
      </w:pPr>
      <w:r>
        <w:separator/>
      </w:r>
    </w:p>
  </w:endnote>
  <w:endnote w:type="continuationSeparator" w:id="1">
    <w:p w:rsidR="00904EB2" w:rsidRDefault="00904EB2" w:rsidP="00E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DF" w:rsidRDefault="00C65BD0">
    <w:pPr>
      <w:pStyle w:val="a6"/>
      <w:jc w:val="right"/>
    </w:pPr>
    <w:r>
      <w:fldChar w:fldCharType="begin"/>
    </w:r>
    <w:r w:rsidR="00875B1E">
      <w:instrText xml:space="preserve"> PAGE   \* MERGEFORMAT </w:instrText>
    </w:r>
    <w:r>
      <w:fldChar w:fldCharType="separate"/>
    </w:r>
    <w:r w:rsidR="00560D07">
      <w:rPr>
        <w:noProof/>
      </w:rPr>
      <w:t>13</w:t>
    </w:r>
    <w:r>
      <w:fldChar w:fldCharType="end"/>
    </w:r>
  </w:p>
  <w:p w:rsidR="00366BDF" w:rsidRDefault="00904E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B2" w:rsidRDefault="00904EB2" w:rsidP="00E44E5F">
      <w:pPr>
        <w:spacing w:after="0" w:line="240" w:lineRule="auto"/>
      </w:pPr>
      <w:r>
        <w:separator/>
      </w:r>
    </w:p>
  </w:footnote>
  <w:footnote w:type="continuationSeparator" w:id="1">
    <w:p w:rsidR="00904EB2" w:rsidRDefault="00904EB2" w:rsidP="00E4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DB2"/>
    <w:multiLevelType w:val="hybridMultilevel"/>
    <w:tmpl w:val="9AA2A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322F"/>
    <w:multiLevelType w:val="hybridMultilevel"/>
    <w:tmpl w:val="98B034D6"/>
    <w:lvl w:ilvl="0" w:tplc="7AC8DBE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E84245"/>
    <w:multiLevelType w:val="hybridMultilevel"/>
    <w:tmpl w:val="D3F4B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853E1"/>
    <w:multiLevelType w:val="hybridMultilevel"/>
    <w:tmpl w:val="4894ACCC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B4C65"/>
    <w:multiLevelType w:val="hybridMultilevel"/>
    <w:tmpl w:val="62E09ED4"/>
    <w:lvl w:ilvl="0" w:tplc="CC5EB1D0">
      <w:start w:val="1"/>
      <w:numFmt w:val="decimal"/>
      <w:lvlText w:val="%1."/>
      <w:lvlJc w:val="left"/>
      <w:pPr>
        <w:tabs>
          <w:tab w:val="num" w:pos="464"/>
        </w:tabs>
        <w:ind w:left="464" w:firstLine="0"/>
      </w:pPr>
      <w:rPr>
        <w:rFonts w:ascii="Times New Roman" w:eastAsia="Times New Roman" w:hAnsi="Times New Roman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D65AF"/>
    <w:multiLevelType w:val="hybridMultilevel"/>
    <w:tmpl w:val="8C1218CC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5021C"/>
    <w:multiLevelType w:val="hybridMultilevel"/>
    <w:tmpl w:val="CF080160"/>
    <w:lvl w:ilvl="0" w:tplc="5AA872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00E7A01"/>
    <w:multiLevelType w:val="hybridMultilevel"/>
    <w:tmpl w:val="ABAE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138E0"/>
    <w:multiLevelType w:val="hybridMultilevel"/>
    <w:tmpl w:val="77C64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B41B5"/>
    <w:multiLevelType w:val="hybridMultilevel"/>
    <w:tmpl w:val="C5A01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D6C"/>
    <w:rsid w:val="00202FF5"/>
    <w:rsid w:val="003418CB"/>
    <w:rsid w:val="0035229D"/>
    <w:rsid w:val="00490FAF"/>
    <w:rsid w:val="004D1B72"/>
    <w:rsid w:val="00560D07"/>
    <w:rsid w:val="00787210"/>
    <w:rsid w:val="007B1093"/>
    <w:rsid w:val="007C5FB6"/>
    <w:rsid w:val="00861D78"/>
    <w:rsid w:val="00875B1E"/>
    <w:rsid w:val="008E5FCE"/>
    <w:rsid w:val="00904EB2"/>
    <w:rsid w:val="0093072B"/>
    <w:rsid w:val="00A04612"/>
    <w:rsid w:val="00AF2C2C"/>
    <w:rsid w:val="00B71D6C"/>
    <w:rsid w:val="00BE5D80"/>
    <w:rsid w:val="00C55543"/>
    <w:rsid w:val="00C65BD0"/>
    <w:rsid w:val="00C71747"/>
    <w:rsid w:val="00C939EB"/>
    <w:rsid w:val="00C94478"/>
    <w:rsid w:val="00E44E5F"/>
    <w:rsid w:val="00E9596B"/>
    <w:rsid w:val="00F5117C"/>
    <w:rsid w:val="00F52B07"/>
    <w:rsid w:val="00F93A8E"/>
    <w:rsid w:val="00FA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6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71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75B1E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1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71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D6C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04612"/>
  </w:style>
  <w:style w:type="paragraph" w:styleId="a5">
    <w:name w:val="Normal (Web)"/>
    <w:basedOn w:val="a"/>
    <w:unhideWhenUsed/>
    <w:rsid w:val="0087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75B1E"/>
  </w:style>
  <w:style w:type="paragraph" w:customStyle="1" w:styleId="Osnova">
    <w:name w:val="Osnova"/>
    <w:basedOn w:val="a"/>
    <w:rsid w:val="00875B1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875B1E"/>
    <w:rPr>
      <w:rFonts w:ascii="Calibri" w:eastAsia="Calibri" w:hAnsi="Calibri" w:cs="Times New Roman"/>
      <w:sz w:val="24"/>
      <w:szCs w:val="24"/>
    </w:rPr>
  </w:style>
  <w:style w:type="paragraph" w:styleId="2">
    <w:name w:val="Body Text 2"/>
    <w:basedOn w:val="a"/>
    <w:link w:val="20"/>
    <w:rsid w:val="00875B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75B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75B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875B1E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4190</Words>
  <Characters>23884</Characters>
  <Application>Microsoft Office Word</Application>
  <DocSecurity>0</DocSecurity>
  <Lines>199</Lines>
  <Paragraphs>56</Paragraphs>
  <ScaleCrop>false</ScaleCrop>
  <Company/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cp:lastPrinted>2017-02-04T08:09:00Z</cp:lastPrinted>
  <dcterms:created xsi:type="dcterms:W3CDTF">2017-02-09T06:20:00Z</dcterms:created>
  <dcterms:modified xsi:type="dcterms:W3CDTF">2017-02-09T06:20:00Z</dcterms:modified>
</cp:coreProperties>
</file>