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F" w:rsidRPr="00DE722B" w:rsidRDefault="001061CD" w:rsidP="00BB7B24">
      <w:pPr>
        <w:pStyle w:val="130"/>
        <w:framePr w:w="14251" w:h="615" w:hRule="exact" w:wrap="around" w:vAnchor="page" w:hAnchor="page" w:x="1321" w:y="766"/>
        <w:shd w:val="clear" w:color="auto" w:fill="auto"/>
        <w:spacing w:before="0" w:after="0"/>
        <w:ind w:left="200"/>
        <w:rPr>
          <w:sz w:val="18"/>
          <w:szCs w:val="18"/>
        </w:rPr>
      </w:pPr>
      <w:bookmarkStart w:id="0" w:name="bookmark15"/>
      <w:r w:rsidRPr="00DE722B">
        <w:rPr>
          <w:rStyle w:val="132pt"/>
          <w:sz w:val="18"/>
          <w:szCs w:val="18"/>
        </w:rPr>
        <w:t>Урок</w:t>
      </w:r>
      <w:r w:rsidR="00BB7B24" w:rsidRPr="00DE722B">
        <w:rPr>
          <w:sz w:val="18"/>
          <w:szCs w:val="18"/>
        </w:rPr>
        <w:t xml:space="preserve"> 2</w:t>
      </w:r>
      <w:r w:rsidRPr="00DE722B">
        <w:rPr>
          <w:sz w:val="18"/>
          <w:szCs w:val="18"/>
        </w:rPr>
        <w:t>.</w:t>
      </w:r>
      <w:r w:rsidR="0064608F" w:rsidRPr="00DE722B">
        <w:rPr>
          <w:sz w:val="18"/>
          <w:szCs w:val="18"/>
        </w:rPr>
        <w:t xml:space="preserve"> </w:t>
      </w:r>
      <w:bookmarkEnd w:id="0"/>
      <w:r w:rsidR="00BB7B24" w:rsidRPr="00DE722B">
        <w:rPr>
          <w:sz w:val="18"/>
          <w:szCs w:val="18"/>
        </w:rPr>
        <w:t>ПРИРОДНЫЕ ЗОНЫ РОССИИ В ПРОИЗВЕДЕНИЯХ ХУДОЖНИКОВ</w:t>
      </w:r>
    </w:p>
    <w:tbl>
      <w:tblPr>
        <w:tblpPr w:leftFromText="180" w:rightFromText="180" w:vertAnchor="text" w:horzAnchor="margin" w:tblpXSpec="center" w:tblpY="207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2632"/>
      </w:tblGrid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1061CD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Цель деятельности учителей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Формир</w:t>
            </w:r>
            <w:r w:rsidR="001061CD" w:rsidRPr="00DE722B">
              <w:rPr>
                <w:rStyle w:val="1"/>
                <w:sz w:val="18"/>
                <w:szCs w:val="18"/>
              </w:rPr>
              <w:t>овать представление об изучаемых предметах; показать возможности межпредметной связи, расширить кругозор учащихся.</w:t>
            </w:r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Тип урока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 xml:space="preserve">Урок </w:t>
            </w:r>
            <w:r w:rsidR="007A4649" w:rsidRPr="00DE722B">
              <w:rPr>
                <w:rStyle w:val="1"/>
                <w:sz w:val="18"/>
                <w:szCs w:val="18"/>
              </w:rPr>
              <w:t xml:space="preserve">объяснения нового </w:t>
            </w:r>
            <w:r w:rsidR="001061CD" w:rsidRPr="00DE722B">
              <w:rPr>
                <w:rStyle w:val="1"/>
                <w:sz w:val="18"/>
                <w:szCs w:val="18"/>
              </w:rPr>
              <w:t>материала</w:t>
            </w:r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1061CD" w:rsidP="00C4451B">
            <w:pPr>
              <w:pStyle w:val="5"/>
              <w:shd w:val="clear" w:color="auto" w:fill="auto"/>
              <w:spacing w:line="25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Планируемые образова</w:t>
            </w:r>
            <w:r w:rsidR="00BB7B24" w:rsidRPr="00DE722B">
              <w:rPr>
                <w:rStyle w:val="1"/>
                <w:sz w:val="18"/>
                <w:szCs w:val="18"/>
              </w:rPr>
              <w:t>тельные результаты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Предметные</w:t>
            </w:r>
            <w:r w:rsidRPr="00DE722B">
              <w:rPr>
                <w:rStyle w:val="1"/>
                <w:sz w:val="18"/>
                <w:szCs w:val="18"/>
              </w:rPr>
              <w:t xml:space="preserve"> (объем освоения и уровень владения компетенциями): </w:t>
            </w:r>
            <w:r w:rsidRPr="00DE722B">
              <w:rPr>
                <w:rStyle w:val="0pt"/>
                <w:sz w:val="18"/>
                <w:szCs w:val="18"/>
              </w:rPr>
              <w:t>знать</w:t>
            </w:r>
            <w:r w:rsidRPr="00DE722B">
              <w:rPr>
                <w:rStyle w:val="1"/>
                <w:sz w:val="18"/>
                <w:szCs w:val="18"/>
              </w:rPr>
              <w:t xml:space="preserve"> роль языка в жизни человека, о</w:t>
            </w:r>
            <w:r w:rsidR="00BD6979" w:rsidRPr="00DE722B">
              <w:rPr>
                <w:rStyle w:val="1"/>
                <w:sz w:val="18"/>
                <w:szCs w:val="18"/>
              </w:rPr>
              <w:t>бщества, функции русского языка</w:t>
            </w:r>
            <w:r w:rsidRPr="00DE722B">
              <w:rPr>
                <w:rStyle w:val="1"/>
                <w:sz w:val="18"/>
                <w:szCs w:val="18"/>
              </w:rPr>
              <w:t xml:space="preserve">; </w:t>
            </w:r>
            <w:r w:rsidRPr="00DE722B">
              <w:rPr>
                <w:rStyle w:val="0pt"/>
                <w:sz w:val="18"/>
                <w:szCs w:val="18"/>
              </w:rPr>
              <w:t>уметь</w:t>
            </w:r>
            <w:r w:rsidRPr="00DE722B">
              <w:rPr>
                <w:rStyle w:val="1"/>
                <w:sz w:val="18"/>
                <w:szCs w:val="18"/>
              </w:rPr>
              <w:t xml:space="preserve"> читать, </w:t>
            </w:r>
            <w:r w:rsidR="00BD6979" w:rsidRPr="00DE722B">
              <w:rPr>
                <w:rFonts w:eastAsia="SchoolBookC"/>
                <w:sz w:val="18"/>
                <w:szCs w:val="18"/>
              </w:rPr>
              <w:t xml:space="preserve">адекватно </w:t>
            </w:r>
            <w:r w:rsidR="00BD6979" w:rsidRPr="00DE722B">
              <w:rPr>
                <w:rFonts w:eastAsia="SchoolBookC"/>
                <w:i/>
                <w:iCs/>
                <w:sz w:val="18"/>
                <w:szCs w:val="18"/>
              </w:rPr>
              <w:t xml:space="preserve">понимать </w:t>
            </w:r>
            <w:r w:rsidR="00BD6979" w:rsidRPr="00DE722B">
              <w:rPr>
                <w:rFonts w:eastAsia="SchoolBookC"/>
                <w:sz w:val="18"/>
                <w:szCs w:val="18"/>
              </w:rPr>
              <w:t xml:space="preserve">художественный текст и давать его смысловой анализ, </w:t>
            </w:r>
            <w:r w:rsidR="00BD6979" w:rsidRPr="00DE722B">
              <w:rPr>
                <w:rFonts w:eastAsia="SchoolBookC"/>
                <w:i/>
                <w:iCs/>
                <w:sz w:val="18"/>
                <w:szCs w:val="18"/>
              </w:rPr>
              <w:t xml:space="preserve">интерпретировать </w:t>
            </w:r>
            <w:r w:rsidR="00BD6979" w:rsidRPr="00DE722B">
              <w:rPr>
                <w:rFonts w:eastAsia="SchoolBookC"/>
                <w:sz w:val="18"/>
                <w:szCs w:val="18"/>
              </w:rPr>
              <w:t xml:space="preserve">прочитанное, </w:t>
            </w:r>
            <w:r w:rsidR="00BD6979" w:rsidRPr="00DE722B">
              <w:rPr>
                <w:rFonts w:eastAsia="SchoolBookC"/>
                <w:i/>
                <w:iCs/>
                <w:sz w:val="18"/>
                <w:szCs w:val="18"/>
              </w:rPr>
              <w:t xml:space="preserve">отбирать </w:t>
            </w:r>
            <w:r w:rsidR="00BD6979" w:rsidRPr="00DE722B">
              <w:rPr>
                <w:rFonts w:eastAsia="SchoolBookC"/>
                <w:sz w:val="18"/>
                <w:szCs w:val="18"/>
              </w:rPr>
              <w:t>произведения для чтения</w:t>
            </w:r>
            <w:r w:rsidR="00BD6979" w:rsidRPr="00DE722B">
              <w:rPr>
                <w:rStyle w:val="1"/>
                <w:sz w:val="18"/>
                <w:szCs w:val="18"/>
              </w:rPr>
              <w:t>,</w:t>
            </w:r>
            <w:r w:rsidRPr="00DE722B">
              <w:rPr>
                <w:rStyle w:val="1"/>
                <w:sz w:val="18"/>
                <w:szCs w:val="18"/>
              </w:rPr>
              <w:t xml:space="preserve"> излагать свои мысли в устной и письменной форме, различать устную речь и слушание, письменную речь и чтение, определять тему текста, границы пред</w:t>
            </w:r>
            <w:r w:rsidRPr="00DE722B">
              <w:rPr>
                <w:rStyle w:val="1"/>
                <w:sz w:val="18"/>
                <w:szCs w:val="18"/>
              </w:rPr>
              <w:softHyphen/>
              <w:t>ложений на основе смысла и интонации.</w:t>
            </w:r>
          </w:p>
          <w:p w:rsidR="00BB7B24" w:rsidRPr="00DE722B" w:rsidRDefault="00BB7B24" w:rsidP="00C4451B">
            <w:pPr>
              <w:pStyle w:val="5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Метапредметные</w:t>
            </w:r>
            <w:r w:rsidRPr="00DE722B">
              <w:rPr>
                <w:rStyle w:val="1"/>
                <w:sz w:val="18"/>
                <w:szCs w:val="18"/>
              </w:rPr>
              <w:t xml:space="preserve"> (компоненты культурно-компетентностного опыта/приобретенная компетентность): способность использовать род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</w:t>
            </w:r>
            <w:r w:rsidR="00BD6979" w:rsidRPr="00DE722B">
              <w:rPr>
                <w:rStyle w:val="1"/>
                <w:sz w:val="18"/>
                <w:szCs w:val="18"/>
              </w:rPr>
              <w:t>(литературы, географии</w:t>
            </w:r>
            <w:r w:rsidRPr="00DE722B">
              <w:rPr>
                <w:rStyle w:val="1"/>
                <w:sz w:val="18"/>
                <w:szCs w:val="18"/>
              </w:rPr>
              <w:t xml:space="preserve"> и др.).</w:t>
            </w:r>
          </w:p>
          <w:p w:rsidR="00BB7B24" w:rsidRPr="00DE722B" w:rsidRDefault="00BB7B24" w:rsidP="00C4451B">
            <w:pPr>
              <w:pStyle w:val="5"/>
              <w:shd w:val="clear" w:color="auto" w:fill="auto"/>
              <w:spacing w:line="250" w:lineRule="exact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Личностные:</w:t>
            </w:r>
            <w:r w:rsidRPr="00DE722B">
              <w:rPr>
                <w:rStyle w:val="1"/>
                <w:sz w:val="18"/>
                <w:szCs w:val="18"/>
              </w:rPr>
              <w:t xml:space="preserve"> осознание эстетической ценности русского языка</w:t>
            </w:r>
            <w:r w:rsidR="00BD6979" w:rsidRPr="00DE722B">
              <w:rPr>
                <w:rStyle w:val="1"/>
                <w:sz w:val="18"/>
                <w:szCs w:val="18"/>
              </w:rPr>
              <w:t xml:space="preserve"> и художественных произведений</w:t>
            </w:r>
            <w:r w:rsidRPr="00DE722B">
              <w:rPr>
                <w:rStyle w:val="1"/>
                <w:sz w:val="18"/>
                <w:szCs w:val="18"/>
              </w:rPr>
              <w:t>; уважительное отношение к родному языку, гордость за него; потреб</w:t>
            </w:r>
            <w:r w:rsidRPr="00DE722B">
              <w:rPr>
                <w:rStyle w:val="1"/>
                <w:sz w:val="18"/>
                <w:szCs w:val="18"/>
              </w:rPr>
              <w:softHyphen/>
              <w:t>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Методы и формы обучения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C4451B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Э</w:t>
            </w:r>
            <w:r w:rsidR="00BB7B24" w:rsidRPr="00DE722B">
              <w:rPr>
                <w:rStyle w:val="1"/>
                <w:sz w:val="18"/>
                <w:szCs w:val="18"/>
              </w:rPr>
              <w:t>вристический метод; индивидуальная, групповая, фронтальная</w:t>
            </w:r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Образовательные ресурсы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250" w:lineRule="exact"/>
              <w:ind w:left="60"/>
              <w:rPr>
                <w:sz w:val="18"/>
                <w:szCs w:val="18"/>
                <w:lang w:val="en-US"/>
              </w:rPr>
            </w:pPr>
            <w:hyperlink r:id="rId5" w:history="1"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http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://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www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u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r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oki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net</w:t>
              </w:r>
            </w:hyperlink>
            <w:r w:rsidRPr="00DE722B">
              <w:rPr>
                <w:rStyle w:val="1"/>
                <w:sz w:val="18"/>
                <w:szCs w:val="18"/>
                <w:lang w:bidi="en-US"/>
              </w:rPr>
              <w:t xml:space="preserve"> </w:t>
            </w:r>
            <w:hyperlink r:id="rId6" w:history="1"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http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://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akademius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narod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ru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/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vibor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-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rus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html</w:t>
              </w:r>
            </w:hyperlink>
            <w:r w:rsidRPr="00DE722B">
              <w:rPr>
                <w:rStyle w:val="1"/>
                <w:sz w:val="18"/>
                <w:szCs w:val="18"/>
                <w:lang w:bidi="en-US"/>
              </w:rPr>
              <w:t xml:space="preserve"> </w:t>
            </w:r>
            <w:hyperlink r:id="rId7" w:history="1"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http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://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www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zavuch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.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info</w:t>
              </w:r>
            </w:hyperlink>
            <w:r w:rsidRPr="00DE722B">
              <w:rPr>
                <w:rStyle w:val="1"/>
                <w:sz w:val="18"/>
                <w:szCs w:val="18"/>
                <w:lang w:bidi="en-US"/>
              </w:rPr>
              <w:t xml:space="preserve"> </w:t>
            </w:r>
            <w:hyperlink r:id="rId8" w:history="1"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http</w:t>
              </w:r>
              <w:r w:rsidRPr="00DE722B">
                <w:rPr>
                  <w:rStyle w:val="a3"/>
                  <w:sz w:val="18"/>
                  <w:szCs w:val="18"/>
                  <w:lang w:bidi="en-US"/>
                </w:rPr>
                <w:t>://</w:t>
              </w:r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festival</w:t>
              </w:r>
            </w:hyperlink>
            <w:r w:rsidRPr="00DE722B">
              <w:rPr>
                <w:rStyle w:val="1"/>
                <w:sz w:val="18"/>
                <w:szCs w:val="18"/>
                <w:lang w:bidi="en-US"/>
              </w:rPr>
              <w:t xml:space="preserve">. </w:t>
            </w:r>
            <w:r w:rsidRPr="00DE722B">
              <w:rPr>
                <w:rStyle w:val="1"/>
                <w:sz w:val="18"/>
                <w:szCs w:val="18"/>
                <w:lang w:val="en-US"/>
              </w:rPr>
              <w:t xml:space="preserve">1 </w:t>
            </w:r>
            <w:r w:rsidRPr="00DE722B">
              <w:rPr>
                <w:rStyle w:val="1"/>
                <w:sz w:val="18"/>
                <w:szCs w:val="18"/>
                <w:lang w:val="en-US" w:bidi="en-US"/>
              </w:rPr>
              <w:t xml:space="preserve">september.ru/subjects </w:t>
            </w:r>
            <w:hyperlink r:id="rId9" w:history="1"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http://www.intergu.ru</w:t>
              </w:r>
            </w:hyperlink>
            <w:r w:rsidRPr="00DE722B">
              <w:rPr>
                <w:rStyle w:val="1"/>
                <w:sz w:val="18"/>
                <w:szCs w:val="18"/>
                <w:lang w:val="en-US" w:bidi="en-US"/>
              </w:rPr>
              <w:t xml:space="preserve"> </w:t>
            </w:r>
            <w:hyperlink r:id="rId10" w:history="1">
              <w:r w:rsidRPr="00DE722B">
                <w:rPr>
                  <w:rStyle w:val="a3"/>
                  <w:sz w:val="18"/>
                  <w:szCs w:val="18"/>
                  <w:lang w:val="en-US" w:bidi="en-US"/>
                </w:rPr>
                <w:t>http://som.fsio.ru/subject.asp?id=10000192</w:t>
              </w:r>
            </w:hyperlink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Оборудование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Интерактивная доска (экран), компьютер, мультимедийный проектор</w:t>
            </w:r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25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Наглядно-демонстрацион</w:t>
            </w:r>
            <w:r w:rsidRPr="00DE722B">
              <w:rPr>
                <w:rStyle w:val="1"/>
                <w:sz w:val="18"/>
                <w:szCs w:val="18"/>
              </w:rPr>
              <w:softHyphen/>
              <w:t>ный материал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 xml:space="preserve">Мультимедийный ряд: презентация по теме </w:t>
            </w:r>
            <w:r w:rsidR="000656B4" w:rsidRPr="00DE722B">
              <w:rPr>
                <w:rStyle w:val="1"/>
                <w:sz w:val="18"/>
                <w:szCs w:val="18"/>
              </w:rPr>
              <w:t>урока, выполненная учителями</w:t>
            </w:r>
          </w:p>
        </w:tc>
      </w:tr>
      <w:tr w:rsidR="00BB7B24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B24" w:rsidRPr="00DE722B" w:rsidRDefault="00BB7B24" w:rsidP="00C4451B">
            <w:pPr>
              <w:pStyle w:val="5"/>
              <w:shd w:val="clear" w:color="auto" w:fill="auto"/>
              <w:spacing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Основные понятия</w:t>
            </w:r>
          </w:p>
        </w:tc>
        <w:tc>
          <w:tcPr>
            <w:tcW w:w="1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B24" w:rsidRPr="00DE722B" w:rsidRDefault="000656B4" w:rsidP="00C4451B">
            <w:pPr>
              <w:pStyle w:val="5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Образ, структура образа, природные зоны, особенности природных зон</w:t>
            </w:r>
            <w:r w:rsidR="00C4451B">
              <w:rPr>
                <w:rStyle w:val="0pt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C4451B" w:rsidRPr="00DE722B">
              <w:rPr>
                <w:rStyle w:val="0pt"/>
                <w:sz w:val="18"/>
                <w:szCs w:val="18"/>
              </w:rPr>
              <w:t>(протяженность</w:t>
            </w:r>
            <w:r w:rsidRPr="00DE722B">
              <w:rPr>
                <w:rStyle w:val="0pt"/>
                <w:sz w:val="18"/>
                <w:szCs w:val="18"/>
              </w:rPr>
              <w:t>, климат т т.д.)</w:t>
            </w:r>
          </w:p>
        </w:tc>
      </w:tr>
    </w:tbl>
    <w:p w:rsidR="0064608F" w:rsidRPr="00DE722B" w:rsidRDefault="0064608F" w:rsidP="0064608F">
      <w:pPr>
        <w:rPr>
          <w:rFonts w:ascii="Times New Roman" w:hAnsi="Times New Roman" w:cs="Times New Roman"/>
          <w:sz w:val="18"/>
          <w:szCs w:val="18"/>
        </w:rPr>
        <w:sectPr w:rsidR="0064608F" w:rsidRPr="00DE722B" w:rsidSect="00DE722B">
          <w:pgSz w:w="16838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4608F" w:rsidRPr="00DE722B" w:rsidRDefault="0064608F" w:rsidP="0064608F">
      <w:pPr>
        <w:pStyle w:val="a6"/>
        <w:framePr w:wrap="around" w:vAnchor="page" w:hAnchor="page" w:x="5352" w:y="1521"/>
        <w:shd w:val="clear" w:color="auto" w:fill="auto"/>
        <w:spacing w:line="190" w:lineRule="exact"/>
        <w:rPr>
          <w:sz w:val="18"/>
          <w:szCs w:val="18"/>
        </w:rPr>
      </w:pPr>
      <w:r w:rsidRPr="00DE722B">
        <w:rPr>
          <w:sz w:val="18"/>
          <w:szCs w:val="18"/>
        </w:rPr>
        <w:lastRenderedPageBreak/>
        <w:t>Организационная структура (сценарий) урока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498"/>
        <w:gridCol w:w="5501"/>
        <w:gridCol w:w="1651"/>
        <w:gridCol w:w="960"/>
        <w:gridCol w:w="2477"/>
        <w:gridCol w:w="926"/>
      </w:tblGrid>
      <w:tr w:rsidR="0064608F" w:rsidRPr="00DE722B" w:rsidTr="00474C26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Этапы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урока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Обучающие и развивающие компоненты, задания и упражнения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Деятельность учителя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Осуществляемая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деятельность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Формы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организации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взаимо</w:t>
            </w:r>
            <w:r w:rsidRPr="00DE722B">
              <w:rPr>
                <w:rStyle w:val="1"/>
                <w:sz w:val="18"/>
                <w:szCs w:val="18"/>
              </w:rPr>
              <w:softHyphen/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действия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Формируемые умения (универсальные учебные действия)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Промежу</w:t>
            </w:r>
            <w:r w:rsidRPr="00DE722B">
              <w:rPr>
                <w:rStyle w:val="1"/>
                <w:sz w:val="18"/>
                <w:szCs w:val="18"/>
              </w:rPr>
              <w:softHyphen/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точный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контроль</w:t>
            </w:r>
          </w:p>
        </w:tc>
      </w:tr>
      <w:tr w:rsidR="0064608F" w:rsidRPr="00DE722B" w:rsidTr="00474C26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7</w:t>
            </w:r>
          </w:p>
        </w:tc>
      </w:tr>
      <w:tr w:rsidR="0064608F" w:rsidRPr="00DE722B" w:rsidTr="00474C26">
        <w:tblPrEx>
          <w:tblCellMar>
            <w:top w:w="0" w:type="dxa"/>
            <w:bottom w:w="0" w:type="dxa"/>
          </w:tblCellMar>
        </w:tblPrEx>
        <w:trPr>
          <w:trHeight w:hRule="exact" w:val="34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1. Мотива</w:t>
            </w:r>
            <w:r w:rsidRPr="00DE722B">
              <w:rPr>
                <w:rStyle w:val="1"/>
                <w:sz w:val="18"/>
                <w:szCs w:val="18"/>
              </w:rPr>
              <w:softHyphen/>
              <w:t>ция (само</w:t>
            </w:r>
            <w:r w:rsidRPr="00DE722B">
              <w:rPr>
                <w:rStyle w:val="1"/>
                <w:sz w:val="18"/>
                <w:szCs w:val="18"/>
              </w:rPr>
              <w:softHyphen/>
              <w:t>определе</w:t>
            </w:r>
            <w:r w:rsidRPr="00DE722B">
              <w:rPr>
                <w:rStyle w:val="1"/>
                <w:sz w:val="18"/>
                <w:szCs w:val="18"/>
              </w:rPr>
              <w:softHyphen/>
              <w:t>ние)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к учебной деятель</w:t>
            </w:r>
            <w:r w:rsidRPr="00DE722B">
              <w:rPr>
                <w:rStyle w:val="1"/>
                <w:sz w:val="18"/>
                <w:szCs w:val="18"/>
              </w:rPr>
              <w:softHyphen/>
              <w:t>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Эмоциональная, психологиче</w:t>
            </w:r>
            <w:r w:rsidRPr="00DE722B">
              <w:rPr>
                <w:rStyle w:val="1"/>
                <w:sz w:val="18"/>
                <w:szCs w:val="18"/>
              </w:rPr>
              <w:softHyphen/>
              <w:t>ская и мотива</w:t>
            </w:r>
            <w:r w:rsidRPr="00DE722B">
              <w:rPr>
                <w:rStyle w:val="1"/>
                <w:sz w:val="18"/>
                <w:szCs w:val="18"/>
              </w:rPr>
              <w:softHyphen/>
              <w:t>ционная подго</w:t>
            </w:r>
            <w:r w:rsidRPr="00DE722B">
              <w:rPr>
                <w:rStyle w:val="1"/>
                <w:sz w:val="18"/>
                <w:szCs w:val="18"/>
              </w:rPr>
              <w:softHyphen/>
              <w:t>товка учащихся к усвоению изу</w:t>
            </w:r>
            <w:r w:rsidRPr="00DE722B">
              <w:rPr>
                <w:rStyle w:val="1"/>
                <w:sz w:val="18"/>
                <w:szCs w:val="18"/>
              </w:rPr>
              <w:softHyphen/>
              <w:t>чаемого мате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риала. Слово учителя </w:t>
            </w:r>
            <w:r w:rsidR="0021691B" w:rsidRPr="00DE722B">
              <w:rPr>
                <w:rStyle w:val="1"/>
                <w:sz w:val="18"/>
                <w:szCs w:val="18"/>
              </w:rPr>
              <w:t>об особенностях интегрированного урока.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9EC" w:rsidRPr="00DE722B" w:rsidRDefault="004F49EC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Здравствуйте, ребята! Мы уже с вами, знакомы с формой интегрированных уроках, не так ли? Сегодня мы проведем второй по счету интегрированный урок из цикла интеграции географии и литературы. Вы хотите узнать, что мы для Вас приготовили?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Слушают учителя, участвуют в диа</w:t>
            </w:r>
            <w:r w:rsidRPr="00DE722B">
              <w:rPr>
                <w:rStyle w:val="1"/>
                <w:sz w:val="18"/>
                <w:szCs w:val="18"/>
              </w:rPr>
              <w:softHyphen/>
              <w:t>логе с учителем. Размещают учеб</w:t>
            </w:r>
            <w:r w:rsidRPr="00DE722B">
              <w:rPr>
                <w:rStyle w:val="1"/>
                <w:sz w:val="18"/>
                <w:szCs w:val="18"/>
              </w:rPr>
              <w:softHyphen/>
              <w:t>ные материалы на рабочем месте, демонстрируют готовность к уроку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4F49EC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after="120" w:line="160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Фрон</w:t>
            </w:r>
            <w:r w:rsidR="0064608F" w:rsidRPr="00DE722B">
              <w:rPr>
                <w:rStyle w:val="1"/>
                <w:sz w:val="18"/>
                <w:szCs w:val="18"/>
              </w:rPr>
              <w:t>тальная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Личностные:</w:t>
            </w:r>
            <w:r w:rsidRPr="00DE722B">
              <w:rPr>
                <w:rStyle w:val="1"/>
                <w:sz w:val="18"/>
                <w:szCs w:val="18"/>
              </w:rPr>
              <w:t xml:space="preserve"> положитель</w:t>
            </w:r>
            <w:r w:rsidRPr="00DE722B">
              <w:rPr>
                <w:rStyle w:val="1"/>
                <w:sz w:val="18"/>
                <w:szCs w:val="18"/>
              </w:rPr>
              <w:softHyphen/>
              <w:t>но относятся к учению, познавательной деятельно</w:t>
            </w:r>
            <w:r w:rsidRPr="00DE722B">
              <w:rPr>
                <w:rStyle w:val="1"/>
                <w:sz w:val="18"/>
                <w:szCs w:val="18"/>
              </w:rPr>
              <w:softHyphen/>
              <w:t>сти, желают приобретать новые знания, умения, со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вершенствовать имеющиеся. </w:t>
            </w:r>
            <w:r w:rsidRPr="00DE722B">
              <w:rPr>
                <w:rStyle w:val="0pt"/>
                <w:sz w:val="18"/>
                <w:szCs w:val="18"/>
              </w:rPr>
              <w:t>Познавательные:</w:t>
            </w:r>
            <w:r w:rsidRPr="00DE722B">
              <w:rPr>
                <w:rStyle w:val="1"/>
                <w:sz w:val="18"/>
                <w:szCs w:val="18"/>
              </w:rPr>
              <w:t xml:space="preserve"> осознают учебно-познавательную за</w:t>
            </w:r>
            <w:r w:rsidRPr="00DE722B">
              <w:rPr>
                <w:rStyle w:val="1"/>
                <w:sz w:val="18"/>
                <w:szCs w:val="18"/>
              </w:rPr>
              <w:softHyphen/>
              <w:t>дачу.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Регулятивные:</w:t>
            </w:r>
            <w:r w:rsidRPr="00DE722B">
              <w:rPr>
                <w:rStyle w:val="1"/>
                <w:sz w:val="18"/>
                <w:szCs w:val="18"/>
              </w:rPr>
              <w:t xml:space="preserve"> планируют в сотрудничестве с учите</w:t>
            </w:r>
            <w:r w:rsidRPr="00DE722B">
              <w:rPr>
                <w:rStyle w:val="1"/>
                <w:sz w:val="18"/>
                <w:szCs w:val="18"/>
              </w:rPr>
              <w:softHyphen/>
              <w:t>лем, одноклассниками или самостоятельно необходи</w:t>
            </w:r>
            <w:r w:rsidRPr="00DE722B">
              <w:rPr>
                <w:rStyle w:val="1"/>
                <w:sz w:val="18"/>
                <w:szCs w:val="18"/>
              </w:rPr>
              <w:softHyphen/>
              <w:t>мые действия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Листы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обратной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связи</w:t>
            </w:r>
          </w:p>
        </w:tc>
      </w:tr>
      <w:tr w:rsidR="0064608F" w:rsidRPr="00DE722B" w:rsidTr="00474C26">
        <w:tblPrEx>
          <w:tblCellMar>
            <w:top w:w="0" w:type="dxa"/>
            <w:bottom w:w="0" w:type="dxa"/>
          </w:tblCellMar>
        </w:tblPrEx>
        <w:trPr>
          <w:trHeight w:hRule="exact" w:val="41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2. Актуа</w:t>
            </w:r>
            <w:r w:rsidRPr="00DE722B">
              <w:rPr>
                <w:rStyle w:val="1"/>
                <w:sz w:val="18"/>
                <w:szCs w:val="18"/>
              </w:rPr>
              <w:softHyphen/>
              <w:t>лизация знаний и пробное учебное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7A4649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rStyle w:val="1"/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Воспроизведение ранее изу</w:t>
            </w:r>
            <w:r w:rsidR="0064608F" w:rsidRPr="00DE722B">
              <w:rPr>
                <w:rStyle w:val="1"/>
                <w:sz w:val="18"/>
                <w:szCs w:val="18"/>
              </w:rPr>
              <w:t>ч</w:t>
            </w:r>
            <w:r w:rsidRPr="00DE722B">
              <w:rPr>
                <w:rStyle w:val="1"/>
                <w:sz w:val="18"/>
                <w:szCs w:val="18"/>
              </w:rPr>
              <w:t>енного, установление преемственных связей прежних и но</w:t>
            </w:r>
            <w:r w:rsidR="0064608F" w:rsidRPr="00DE722B">
              <w:rPr>
                <w:rStyle w:val="1"/>
                <w:sz w:val="18"/>
                <w:szCs w:val="18"/>
              </w:rPr>
              <w:t>вых зн</w:t>
            </w:r>
            <w:r w:rsidRPr="00DE722B">
              <w:rPr>
                <w:rStyle w:val="1"/>
                <w:sz w:val="18"/>
                <w:szCs w:val="18"/>
              </w:rPr>
              <w:t>аний и применение их в новых си</w:t>
            </w:r>
            <w:r w:rsidR="0064608F" w:rsidRPr="00DE722B">
              <w:rPr>
                <w:rStyle w:val="1"/>
                <w:sz w:val="18"/>
                <w:szCs w:val="18"/>
              </w:rPr>
              <w:t xml:space="preserve">туациях. </w:t>
            </w:r>
          </w:p>
          <w:p w:rsidR="007A4649" w:rsidRPr="00DE722B" w:rsidRDefault="007A4649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rStyle w:val="1"/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СОР</w:t>
            </w:r>
          </w:p>
          <w:p w:rsidR="00122475" w:rsidRPr="00DE722B" w:rsidRDefault="00122475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Просмотр мультимедийной презентации.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4649" w:rsidRPr="00DE722B" w:rsidRDefault="004F49EC" w:rsidP="002940F3">
            <w:pPr>
              <w:pStyle w:val="5"/>
              <w:framePr w:w="14035" w:h="8957" w:wrap="around" w:vAnchor="page" w:hAnchor="page" w:x="1486" w:y="1906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Наша тема звучит «</w:t>
            </w:r>
            <w:r w:rsidRPr="00DE722B">
              <w:rPr>
                <w:sz w:val="18"/>
                <w:szCs w:val="18"/>
              </w:rPr>
              <w:t>П</w:t>
            </w:r>
            <w:r w:rsidRPr="00DE722B">
              <w:rPr>
                <w:sz w:val="18"/>
                <w:szCs w:val="18"/>
              </w:rPr>
              <w:t>риродные зоны России в произведениях художников»</w:t>
            </w:r>
            <w:r w:rsidR="007A4649" w:rsidRPr="00DE722B">
              <w:rPr>
                <w:sz w:val="18"/>
                <w:szCs w:val="18"/>
              </w:rPr>
              <w:t xml:space="preserve">. В теме есть уже изученное нами?  </w:t>
            </w:r>
          </w:p>
          <w:p w:rsidR="0064608F" w:rsidRPr="00DE722B" w:rsidRDefault="007A4649" w:rsidP="002940F3">
            <w:pPr>
              <w:pStyle w:val="5"/>
              <w:framePr w:w="14035" w:h="8957" w:wrap="around" w:vAnchor="page" w:hAnchor="page" w:x="1486" w:y="1906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Давайте с вами вспомним сколько природных зон вы знаете?</w:t>
            </w:r>
          </w:p>
          <w:p w:rsidR="007A4649" w:rsidRPr="00DE722B" w:rsidRDefault="007A4649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А какова их протяженность?</w:t>
            </w:r>
          </w:p>
          <w:p w:rsidR="007A4649" w:rsidRPr="00DE722B" w:rsidRDefault="007A4649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 xml:space="preserve">Обратите внимание на словосочетание ландшафтные зоны? </w:t>
            </w:r>
          </w:p>
          <w:p w:rsidR="007A4649" w:rsidRPr="00DE722B" w:rsidRDefault="007A4649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Что такое ландшафт?</w:t>
            </w:r>
          </w:p>
          <w:p w:rsidR="00000000" w:rsidRPr="00DE722B" w:rsidRDefault="00C4451B" w:rsidP="002940F3">
            <w:pPr>
              <w:pStyle w:val="5"/>
              <w:framePr w:w="14035" w:h="8957" w:wrap="around" w:vAnchor="page" w:hAnchor="page" w:x="1486" w:y="1906"/>
              <w:numPr>
                <w:ilvl w:val="0"/>
                <w:numId w:val="4"/>
              </w:numPr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Ландшафт- рельеф земной поверхности, общий вид и характер местности. Географический л. Горный л. Ступенчатый л. 2. То же, что пейзаж</w:t>
            </w:r>
            <w:r w:rsidR="00122475" w:rsidRPr="00DE722B">
              <w:rPr>
                <w:sz w:val="18"/>
                <w:szCs w:val="18"/>
              </w:rPr>
              <w:t xml:space="preserve"> </w:t>
            </w:r>
            <w:r w:rsidRPr="00DE722B">
              <w:rPr>
                <w:sz w:val="18"/>
                <w:szCs w:val="18"/>
              </w:rPr>
              <w:t>(в 1 и 2 знач.) Северный л. Акварельный л. II прил. ландшафтный, -ая, -ое. Л. заказник. Ландшафтная живопись.</w:t>
            </w:r>
          </w:p>
          <w:p w:rsidR="007A4649" w:rsidRPr="00DE722B" w:rsidRDefault="007A4649" w:rsidP="002940F3">
            <w:pPr>
              <w:pStyle w:val="5"/>
              <w:framePr w:w="14035" w:h="8957" w:wrap="around" w:vAnchor="page" w:hAnchor="page" w:x="1486" w:y="1906"/>
              <w:tabs>
                <w:tab w:val="left" w:pos="115"/>
              </w:tabs>
              <w:spacing w:line="245" w:lineRule="exact"/>
              <w:jc w:val="right"/>
              <w:rPr>
                <w:sz w:val="18"/>
                <w:szCs w:val="18"/>
              </w:rPr>
            </w:pPr>
            <w:r w:rsidRPr="00DE722B">
              <w:rPr>
                <w:i/>
                <w:iCs/>
                <w:sz w:val="18"/>
                <w:szCs w:val="18"/>
              </w:rPr>
              <w:t xml:space="preserve">Толковый словарь русского языка </w:t>
            </w:r>
          </w:p>
          <w:p w:rsidR="007A4649" w:rsidRPr="00DE722B" w:rsidRDefault="007A4649" w:rsidP="002940F3">
            <w:pPr>
              <w:pStyle w:val="5"/>
              <w:framePr w:w="14035" w:h="8957" w:wrap="around" w:vAnchor="page" w:hAnchor="page" w:x="1486" w:y="1906"/>
              <w:tabs>
                <w:tab w:val="left" w:pos="115"/>
              </w:tabs>
              <w:spacing w:line="245" w:lineRule="exact"/>
              <w:jc w:val="right"/>
              <w:rPr>
                <w:sz w:val="18"/>
                <w:szCs w:val="18"/>
              </w:rPr>
            </w:pPr>
            <w:r w:rsidRPr="00DE722B">
              <w:rPr>
                <w:i/>
                <w:iCs/>
                <w:sz w:val="18"/>
                <w:szCs w:val="18"/>
              </w:rPr>
              <w:t>под. ред. С.И. Ожегова</w:t>
            </w:r>
          </w:p>
          <w:p w:rsidR="007A4649" w:rsidRPr="00DE722B" w:rsidRDefault="00122475" w:rsidP="002940F3">
            <w:pPr>
              <w:pStyle w:val="5"/>
              <w:framePr w:w="14035" w:h="8957" w:wrap="around" w:vAnchor="page" w:hAnchor="page" w:x="1486" w:y="1906"/>
              <w:tabs>
                <w:tab w:val="left" w:pos="115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 xml:space="preserve">Сообщение учителя. Ландщафтными зонами занимались исследователи В.В. Докучаев, Л.С. Берг. </w:t>
            </w:r>
            <w:r w:rsidRPr="00DE722B">
              <w:rPr>
                <w:sz w:val="18"/>
                <w:szCs w:val="18"/>
                <w:lang w:val="en-US"/>
              </w:rPr>
              <w:t>(</w:t>
            </w:r>
            <w:r w:rsidRPr="00DE722B">
              <w:rPr>
                <w:sz w:val="18"/>
                <w:szCs w:val="18"/>
              </w:rPr>
              <w:t>см. слайд 5-6).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 xml:space="preserve">Вспоминают </w:t>
            </w:r>
            <w:r w:rsidR="007A4649" w:rsidRPr="00DE722B">
              <w:rPr>
                <w:rStyle w:val="1"/>
                <w:sz w:val="18"/>
                <w:szCs w:val="18"/>
              </w:rPr>
              <w:t>количество природных зон и их протяженность, делают записи в тетрадь. Задают во</w:t>
            </w:r>
            <w:r w:rsidRPr="00DE722B">
              <w:rPr>
                <w:rStyle w:val="1"/>
                <w:sz w:val="18"/>
                <w:szCs w:val="18"/>
              </w:rPr>
              <w:t>просы, отвечают на вопросы других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4F49EC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Фронтальная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Познавательные:</w:t>
            </w:r>
            <w:r w:rsidRPr="00DE722B">
              <w:rPr>
                <w:rStyle w:val="1"/>
                <w:sz w:val="18"/>
                <w:szCs w:val="18"/>
              </w:rPr>
              <w:t xml:space="preserve"> выпол</w:t>
            </w:r>
            <w:r w:rsidRPr="00DE722B">
              <w:rPr>
                <w:rStyle w:val="1"/>
                <w:sz w:val="18"/>
                <w:szCs w:val="18"/>
              </w:rPr>
              <w:softHyphen/>
              <w:t>няют учебно-познаватель</w:t>
            </w:r>
            <w:r w:rsidRPr="00DE722B">
              <w:rPr>
                <w:rStyle w:val="1"/>
                <w:sz w:val="18"/>
                <w:szCs w:val="18"/>
              </w:rPr>
              <w:softHyphen/>
              <w:t>ные действия в материали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зованной и умственной форме; осуществляют для решения учебных задач операции анализа, синтеза, сравнения, классификации. </w:t>
            </w:r>
            <w:r w:rsidRPr="00DE722B">
              <w:rPr>
                <w:rStyle w:val="0pt"/>
                <w:sz w:val="18"/>
                <w:szCs w:val="18"/>
              </w:rPr>
              <w:t>Регулятивные:</w:t>
            </w:r>
            <w:r w:rsidRPr="00DE722B">
              <w:rPr>
                <w:rStyle w:val="1"/>
                <w:sz w:val="18"/>
                <w:szCs w:val="18"/>
              </w:rPr>
              <w:t xml:space="preserve"> принима</w:t>
            </w:r>
            <w:r w:rsidRPr="00DE722B">
              <w:rPr>
                <w:rStyle w:val="1"/>
                <w:sz w:val="18"/>
                <w:szCs w:val="18"/>
              </w:rPr>
              <w:softHyphen/>
              <w:t>ют и сохраняют учебную задачу.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Коммуникативные:</w:t>
            </w:r>
            <w:r w:rsidRPr="00DE722B">
              <w:rPr>
                <w:rStyle w:val="1"/>
                <w:sz w:val="18"/>
                <w:szCs w:val="18"/>
              </w:rPr>
              <w:t xml:space="preserve"> выска</w:t>
            </w:r>
            <w:r w:rsidRPr="00DE722B">
              <w:rPr>
                <w:rStyle w:val="1"/>
                <w:sz w:val="18"/>
                <w:szCs w:val="18"/>
              </w:rPr>
              <w:softHyphen/>
              <w:t>зывают и обосновывают свою точку зрения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after="120"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Устные</w:t>
            </w:r>
          </w:p>
          <w:p w:rsidR="0064608F" w:rsidRPr="00DE722B" w:rsidRDefault="0064608F" w:rsidP="002940F3">
            <w:pPr>
              <w:pStyle w:val="5"/>
              <w:framePr w:w="14035" w:h="8957" w:wrap="around" w:vAnchor="page" w:hAnchor="page" w:x="1486" w:y="1906"/>
              <w:shd w:val="clear" w:color="auto" w:fill="auto"/>
              <w:spacing w:before="120"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ответы</w:t>
            </w:r>
          </w:p>
        </w:tc>
      </w:tr>
    </w:tbl>
    <w:p w:rsidR="0064608F" w:rsidRPr="00DE722B" w:rsidRDefault="0064608F" w:rsidP="0064608F">
      <w:pPr>
        <w:rPr>
          <w:rFonts w:ascii="Times New Roman" w:hAnsi="Times New Roman" w:cs="Times New Roman"/>
          <w:sz w:val="18"/>
          <w:szCs w:val="18"/>
        </w:rPr>
        <w:sectPr w:rsidR="0064608F" w:rsidRPr="00DE722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608F" w:rsidRPr="00DE722B" w:rsidRDefault="0064608F" w:rsidP="0064608F">
      <w:pPr>
        <w:pStyle w:val="a8"/>
        <w:framePr w:wrap="around" w:vAnchor="page" w:hAnchor="page" w:x="13894" w:y="1268"/>
        <w:shd w:val="clear" w:color="auto" w:fill="auto"/>
        <w:spacing w:line="150" w:lineRule="exact"/>
        <w:ind w:left="20"/>
        <w:rPr>
          <w:sz w:val="18"/>
          <w:szCs w:val="18"/>
        </w:rPr>
      </w:pPr>
      <w:r w:rsidRPr="00DE722B">
        <w:rPr>
          <w:sz w:val="18"/>
          <w:szCs w:val="18"/>
        </w:rPr>
        <w:lastRenderedPageBreak/>
        <w:t>Продолжение табл.</w:t>
      </w:r>
    </w:p>
    <w:tbl>
      <w:tblPr>
        <w:tblOverlap w:val="never"/>
        <w:tblW w:w="14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498"/>
        <w:gridCol w:w="5496"/>
        <w:gridCol w:w="1651"/>
        <w:gridCol w:w="960"/>
        <w:gridCol w:w="2467"/>
        <w:gridCol w:w="941"/>
      </w:tblGrid>
      <w:tr w:rsidR="0064608F" w:rsidRPr="00DE722B" w:rsidTr="007A4649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7</w:t>
            </w:r>
          </w:p>
        </w:tc>
      </w:tr>
      <w:tr w:rsidR="00122475" w:rsidRPr="00DE722B" w:rsidTr="00AB2166">
        <w:tblPrEx>
          <w:tblCellMar>
            <w:top w:w="0" w:type="dxa"/>
            <w:bottom w:w="0" w:type="dxa"/>
          </w:tblCellMar>
        </w:tblPrEx>
        <w:trPr>
          <w:trHeight w:val="70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3. Выявле</w:t>
            </w:r>
            <w:r w:rsidRPr="00DE722B">
              <w:rPr>
                <w:rStyle w:val="1"/>
                <w:sz w:val="18"/>
                <w:szCs w:val="18"/>
              </w:rPr>
              <w:softHyphen/>
              <w:t>ние места и причины затрудне</w:t>
            </w:r>
            <w:r w:rsidRPr="00DE722B">
              <w:rPr>
                <w:rStyle w:val="1"/>
                <w:sz w:val="18"/>
                <w:szCs w:val="18"/>
              </w:rPr>
              <w:softHyphen/>
              <w:t>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475" w:rsidRPr="00DE722B" w:rsidRDefault="002940F3" w:rsidP="002F54F2">
            <w:pPr>
              <w:pStyle w:val="5"/>
              <w:framePr w:w="14030" w:h="8976" w:wrap="around" w:vAnchor="page" w:hAnchor="page" w:x="1405" w:y="1532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СОР.</w:t>
            </w:r>
            <w:r w:rsidRPr="00DE722B">
              <w:rPr>
                <w:rStyle w:val="1"/>
                <w:sz w:val="18"/>
                <w:szCs w:val="18"/>
              </w:rPr>
              <w:t xml:space="preserve"> </w:t>
            </w:r>
            <w:r w:rsidRPr="00DE722B">
              <w:rPr>
                <w:rStyle w:val="1"/>
                <w:sz w:val="18"/>
                <w:szCs w:val="18"/>
              </w:rPr>
              <w:t>Просмотр мультимедийной презентации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40F3" w:rsidRPr="00DE722B" w:rsidRDefault="00122475" w:rsidP="00EE62F7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Ребята, мы сейчас вспомнили, что та</w:t>
            </w:r>
            <w:r w:rsidR="002940F3" w:rsidRPr="00DE722B">
              <w:rPr>
                <w:sz w:val="18"/>
                <w:szCs w:val="18"/>
              </w:rPr>
              <w:t>кое природные зоны. То есть то</w:t>
            </w:r>
            <w:r w:rsidRPr="00DE722B">
              <w:rPr>
                <w:sz w:val="18"/>
                <w:szCs w:val="18"/>
              </w:rPr>
              <w:t>, что вы уже знали из курса географии. Но наша тема звучит «… в произведениях художников».</w:t>
            </w:r>
            <w:r w:rsidR="002940F3" w:rsidRPr="00DE722B">
              <w:rPr>
                <w:sz w:val="18"/>
                <w:szCs w:val="18"/>
              </w:rPr>
              <w:t xml:space="preserve"> Попробуйте объяснить, как природные зоны могут быть связаны с художниками?</w:t>
            </w:r>
          </w:p>
          <w:p w:rsidR="00122475" w:rsidRPr="00DE722B" w:rsidRDefault="002940F3" w:rsidP="002940F3">
            <w:pPr>
              <w:pStyle w:val="5"/>
              <w:framePr w:w="14030" w:h="8976" w:wrap="around" w:vAnchor="page" w:hAnchor="page" w:x="1405" w:y="1532"/>
              <w:numPr>
                <w:ilvl w:val="0"/>
                <w:numId w:val="5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 xml:space="preserve">Природа </w:t>
            </w:r>
          </w:p>
          <w:p w:rsidR="002940F3" w:rsidRPr="00DE722B" w:rsidRDefault="002940F3" w:rsidP="002940F3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1.Совокупность естественных условий на земле (поверхность, растительность, климат), органический и неорганический мир, все существующее на земле, не созданное деятельностью человека.  </w:t>
            </w:r>
            <w:r w:rsidRPr="00DE722B">
              <w:rPr>
                <w:i/>
                <w:iCs/>
                <w:sz w:val="18"/>
                <w:szCs w:val="18"/>
              </w:rPr>
              <w:t>«Меня с малолетства манила неведанная природа.»</w:t>
            </w:r>
            <w:r w:rsidRPr="00DE722B">
              <w:rPr>
                <w:sz w:val="18"/>
                <w:szCs w:val="18"/>
              </w:rPr>
              <w:t> </w:t>
            </w:r>
            <w:r w:rsidRPr="00DE722B">
              <w:rPr>
                <w:i/>
                <w:iCs/>
                <w:sz w:val="18"/>
                <w:szCs w:val="18"/>
              </w:rPr>
              <w:t>Пришвин</w:t>
            </w:r>
            <w:r w:rsidRPr="00DE722B">
              <w:rPr>
                <w:sz w:val="18"/>
                <w:szCs w:val="18"/>
              </w:rPr>
              <w:t>.</w:t>
            </w:r>
          </w:p>
          <w:p w:rsidR="002940F3" w:rsidRPr="00DE722B" w:rsidRDefault="002940F3" w:rsidP="002940F3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b/>
                <w:bCs/>
                <w:sz w:val="18"/>
                <w:szCs w:val="18"/>
              </w:rPr>
              <w:t>2.</w:t>
            </w:r>
            <w:r w:rsidRPr="00DE722B">
              <w:rPr>
                <w:sz w:val="18"/>
                <w:szCs w:val="18"/>
              </w:rPr>
              <w:t> Сущность, основное свойство чего-нибудь (книжн.). Природа общественных отношений. || Прирожденное свойство, натура, характер (</w:t>
            </w:r>
            <w:hyperlink r:id="rId11" w:history="1">
              <w:r w:rsidRPr="00DE722B">
                <w:rPr>
                  <w:rStyle w:val="a3"/>
                  <w:sz w:val="18"/>
                  <w:szCs w:val="18"/>
                </w:rPr>
                <w:t>разг.</w:t>
              </w:r>
            </w:hyperlink>
            <w:r w:rsidRPr="00DE722B">
              <w:rPr>
                <w:sz w:val="18"/>
                <w:szCs w:val="18"/>
              </w:rPr>
              <w:t>). </w:t>
            </w:r>
            <w:r w:rsidRPr="00DE722B">
              <w:rPr>
                <w:i/>
                <w:iCs/>
                <w:sz w:val="18"/>
                <w:szCs w:val="18"/>
              </w:rPr>
              <w:t>«Гони природу в дверь, она войдет в окно.»</w:t>
            </w:r>
            <w:r w:rsidRPr="00DE722B">
              <w:rPr>
                <w:sz w:val="18"/>
                <w:szCs w:val="18"/>
              </w:rPr>
              <w:t> погов. Природа свое возьмет.</w:t>
            </w:r>
          </w:p>
          <w:p w:rsidR="002940F3" w:rsidRPr="00DE722B" w:rsidRDefault="002940F3" w:rsidP="002940F3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 </w:t>
            </w:r>
            <w:r w:rsidRPr="00DE722B">
              <w:rPr>
                <w:b/>
                <w:bCs/>
                <w:sz w:val="18"/>
                <w:szCs w:val="18"/>
              </w:rPr>
              <w:t>3.</w:t>
            </w:r>
            <w:r w:rsidRPr="00DE722B">
              <w:rPr>
                <w:sz w:val="18"/>
                <w:szCs w:val="18"/>
              </w:rPr>
              <w:t> Происхождение, порода (</w:t>
            </w:r>
            <w:hyperlink r:id="rId12" w:history="1">
              <w:r w:rsidRPr="00DE722B">
                <w:rPr>
                  <w:rStyle w:val="a3"/>
                  <w:sz w:val="18"/>
                  <w:szCs w:val="18"/>
                </w:rPr>
                <w:t>прост.</w:t>
              </w:r>
            </w:hyperlink>
            <w:r w:rsidRPr="00DE722B">
              <w:rPr>
                <w:sz w:val="18"/>
                <w:szCs w:val="18"/>
              </w:rPr>
              <w:t>). Купеческая природа. Дворянская природа.</w:t>
            </w:r>
          </w:p>
          <w:p w:rsidR="002940F3" w:rsidRPr="00DE722B" w:rsidRDefault="002940F3" w:rsidP="00EE62F7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А чем будет отличаться природный образ от другого?</w:t>
            </w:r>
          </w:p>
          <w:p w:rsidR="002940F3" w:rsidRPr="00DE722B" w:rsidRDefault="002940F3" w:rsidP="002940F3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«Художественный образ —  форма отражения действительности искусством, конкретная и вместе с тем обобщенная картина человеческой жизни, преображаемой в свете эстетического идеала художника, созданная при помощи творческой фантазии».</w:t>
            </w:r>
          </w:p>
          <w:p w:rsidR="00000000" w:rsidRPr="00DE722B" w:rsidRDefault="00C4451B" w:rsidP="002940F3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>Образ природы – это изображение внешнего мира, ко</w:t>
            </w:r>
            <w:r w:rsidRPr="00DE722B">
              <w:rPr>
                <w:sz w:val="18"/>
                <w:szCs w:val="18"/>
              </w:rPr>
              <w:t>торый включает в себя  пейзаж, портрет(описание животных, человека), звуки.</w:t>
            </w:r>
          </w:p>
          <w:p w:rsidR="002940F3" w:rsidRPr="00DE722B" w:rsidRDefault="002940F3" w:rsidP="00EE62F7">
            <w:pPr>
              <w:pStyle w:val="5"/>
              <w:framePr w:w="14030" w:h="8976" w:wrap="around" w:vAnchor="page" w:hAnchor="page" w:x="1405" w:y="1532"/>
              <w:numPr>
                <w:ilvl w:val="0"/>
                <w:numId w:val="2"/>
              </w:numPr>
              <w:tabs>
                <w:tab w:val="left" w:pos="214"/>
              </w:tabs>
              <w:spacing w:line="235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475" w:rsidRPr="00DE722B" w:rsidRDefault="00122475" w:rsidP="002940F3">
            <w:pPr>
              <w:pStyle w:val="5"/>
              <w:framePr w:w="14030" w:h="8976" w:wrap="around" w:vAnchor="page" w:hAnchor="page" w:x="1405" w:y="1532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Смотрят презен</w:t>
            </w:r>
            <w:r w:rsidRPr="00DE722B">
              <w:rPr>
                <w:rStyle w:val="1"/>
                <w:sz w:val="18"/>
                <w:szCs w:val="18"/>
              </w:rPr>
              <w:softHyphen/>
              <w:t>тацию; восприни</w:t>
            </w:r>
            <w:r w:rsidRPr="00DE722B">
              <w:rPr>
                <w:rStyle w:val="1"/>
                <w:sz w:val="18"/>
                <w:szCs w:val="18"/>
              </w:rPr>
              <w:softHyphen/>
              <w:t>мают н</w:t>
            </w:r>
            <w:r w:rsidR="002940F3" w:rsidRPr="00DE722B">
              <w:rPr>
                <w:rStyle w:val="1"/>
                <w:sz w:val="18"/>
                <w:szCs w:val="18"/>
              </w:rPr>
              <w:t>а слух ин</w:t>
            </w:r>
            <w:r w:rsidR="002940F3" w:rsidRPr="00DE722B">
              <w:rPr>
                <w:rStyle w:val="1"/>
                <w:sz w:val="18"/>
                <w:szCs w:val="18"/>
              </w:rPr>
              <w:softHyphen/>
              <w:t>формацию, осваи</w:t>
            </w:r>
            <w:r w:rsidR="002940F3" w:rsidRPr="00DE722B">
              <w:rPr>
                <w:rStyle w:val="1"/>
                <w:sz w:val="18"/>
                <w:szCs w:val="18"/>
              </w:rPr>
              <w:softHyphen/>
              <w:t xml:space="preserve">вают </w:t>
            </w:r>
            <w:r w:rsidRPr="00DE722B">
              <w:rPr>
                <w:rStyle w:val="1"/>
                <w:sz w:val="18"/>
                <w:szCs w:val="18"/>
              </w:rPr>
              <w:t>термины. Обдумывают от</w:t>
            </w:r>
            <w:r w:rsidRPr="00DE722B">
              <w:rPr>
                <w:rStyle w:val="1"/>
                <w:sz w:val="18"/>
                <w:szCs w:val="18"/>
              </w:rPr>
              <w:softHyphen/>
              <w:t>веты на вопросы и осознают, что знаний недоста</w:t>
            </w:r>
            <w:r w:rsidRPr="00DE722B">
              <w:rPr>
                <w:rStyle w:val="1"/>
                <w:sz w:val="18"/>
                <w:szCs w:val="18"/>
              </w:rPr>
              <w:softHyphen/>
              <w:t>точно для полных ответов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475" w:rsidRPr="00DE722B" w:rsidRDefault="00122475" w:rsidP="00CD28B2">
            <w:pPr>
              <w:pStyle w:val="5"/>
              <w:framePr w:w="14030" w:h="8976" w:wrap="around" w:vAnchor="page" w:hAnchor="page" w:x="1405" w:y="1532"/>
              <w:spacing w:after="120" w:line="16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Фрон</w:t>
            </w:r>
            <w:r w:rsidRPr="00DE722B">
              <w:rPr>
                <w:rStyle w:val="1"/>
                <w:sz w:val="18"/>
                <w:szCs w:val="18"/>
              </w:rPr>
              <w:t>тальная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Личностные:</w:t>
            </w:r>
            <w:r w:rsidRPr="00DE722B">
              <w:rPr>
                <w:rStyle w:val="1"/>
                <w:sz w:val="18"/>
                <w:szCs w:val="18"/>
              </w:rPr>
              <w:t xml:space="preserve"> осознают свои трудности и стремятся к их преодолению; проявля</w:t>
            </w:r>
            <w:r w:rsidRPr="00DE722B">
              <w:rPr>
                <w:rStyle w:val="1"/>
                <w:sz w:val="18"/>
                <w:szCs w:val="18"/>
              </w:rPr>
              <w:softHyphen/>
              <w:t>ют способность к самооцен</w:t>
            </w:r>
            <w:r w:rsidRPr="00DE722B">
              <w:rPr>
                <w:rStyle w:val="1"/>
                <w:sz w:val="18"/>
                <w:szCs w:val="18"/>
              </w:rPr>
              <w:softHyphen/>
              <w:t>ке своих действий, поступ</w:t>
            </w:r>
            <w:r w:rsidRPr="00DE722B">
              <w:rPr>
                <w:rStyle w:val="1"/>
                <w:sz w:val="18"/>
                <w:szCs w:val="18"/>
              </w:rPr>
              <w:softHyphen/>
              <w:t>ков.</w:t>
            </w:r>
          </w:p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Познавательные:</w:t>
            </w:r>
            <w:r w:rsidRPr="00DE722B">
              <w:rPr>
                <w:rStyle w:val="1"/>
                <w:sz w:val="18"/>
                <w:szCs w:val="18"/>
              </w:rPr>
              <w:t xml:space="preserve"> устанав</w:t>
            </w:r>
            <w:r w:rsidRPr="00DE722B">
              <w:rPr>
                <w:rStyle w:val="1"/>
                <w:sz w:val="18"/>
                <w:szCs w:val="18"/>
              </w:rPr>
              <w:softHyphen/>
              <w:t>ливают причинно-следствен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ные связи, делают выводы. </w:t>
            </w:r>
            <w:r w:rsidRPr="00DE722B">
              <w:rPr>
                <w:rStyle w:val="0pt"/>
                <w:sz w:val="18"/>
                <w:szCs w:val="18"/>
              </w:rPr>
              <w:t>Регулятивные:</w:t>
            </w:r>
            <w:r w:rsidRPr="00DE722B">
              <w:rPr>
                <w:rStyle w:val="1"/>
                <w:sz w:val="18"/>
                <w:szCs w:val="18"/>
              </w:rPr>
              <w:t xml:space="preserve"> осознают недостаточность своих знаний.</w:t>
            </w:r>
          </w:p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Коммуникативные:</w:t>
            </w:r>
            <w:r w:rsidRPr="00DE722B">
              <w:rPr>
                <w:rStyle w:val="1"/>
                <w:sz w:val="18"/>
                <w:szCs w:val="18"/>
              </w:rPr>
              <w:t xml:space="preserve"> задают вопросы с целью получения необходимой для решения проблемы информации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Устные</w:t>
            </w:r>
          </w:p>
          <w:p w:rsidR="00122475" w:rsidRPr="00DE722B" w:rsidRDefault="00122475" w:rsidP="00FF5491">
            <w:pPr>
              <w:pStyle w:val="5"/>
              <w:framePr w:w="14030" w:h="8976" w:wrap="around" w:vAnchor="page" w:hAnchor="page" w:x="1405" w:y="1532"/>
              <w:spacing w:before="60" w:line="16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ответы</w:t>
            </w:r>
          </w:p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Листы</w:t>
            </w:r>
          </w:p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обратной</w:t>
            </w:r>
          </w:p>
          <w:p w:rsidR="00122475" w:rsidRPr="00DE722B" w:rsidRDefault="00122475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связи.</w:t>
            </w:r>
          </w:p>
          <w:p w:rsidR="00122475" w:rsidRPr="00DE722B" w:rsidRDefault="00122475" w:rsidP="00122475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Уточ</w:t>
            </w:r>
            <w:r w:rsidRPr="00DE722B">
              <w:rPr>
                <w:rStyle w:val="1"/>
                <w:sz w:val="18"/>
                <w:szCs w:val="18"/>
              </w:rPr>
              <w:t>няющие</w:t>
            </w:r>
            <w:r w:rsidRPr="00DE722B">
              <w:rPr>
                <w:sz w:val="18"/>
                <w:szCs w:val="18"/>
              </w:rPr>
              <w:t xml:space="preserve"> </w:t>
            </w:r>
            <w:r w:rsidRPr="00DE722B">
              <w:rPr>
                <w:rStyle w:val="1"/>
                <w:sz w:val="18"/>
                <w:szCs w:val="18"/>
              </w:rPr>
              <w:t>вопросы</w:t>
            </w:r>
          </w:p>
        </w:tc>
      </w:tr>
      <w:tr w:rsidR="0064608F" w:rsidRPr="00DE722B" w:rsidTr="007A4649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4. Целепо- лагание и постро</w:t>
            </w:r>
            <w:r w:rsidRPr="00DE722B">
              <w:rPr>
                <w:rStyle w:val="1"/>
                <w:sz w:val="18"/>
                <w:szCs w:val="18"/>
              </w:rPr>
              <w:softHyphen/>
              <w:t>ение про</w:t>
            </w:r>
            <w:r w:rsidRPr="00DE722B">
              <w:rPr>
                <w:rStyle w:val="1"/>
                <w:sz w:val="18"/>
                <w:szCs w:val="18"/>
              </w:rPr>
              <w:softHyphen/>
              <w:t>екта выхо</w:t>
            </w:r>
            <w:r w:rsidRPr="00DE722B">
              <w:rPr>
                <w:rStyle w:val="1"/>
                <w:sz w:val="18"/>
                <w:szCs w:val="18"/>
              </w:rPr>
              <w:softHyphen/>
              <w:t>да из за</w:t>
            </w:r>
            <w:r w:rsidRPr="00DE722B">
              <w:rPr>
                <w:rStyle w:val="1"/>
                <w:sz w:val="18"/>
                <w:szCs w:val="18"/>
              </w:rPr>
              <w:softHyphen/>
              <w:t>труднения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Раскрытие сущ</w:t>
            </w:r>
            <w:r w:rsidRPr="00DE722B">
              <w:rPr>
                <w:rStyle w:val="1"/>
                <w:sz w:val="18"/>
                <w:szCs w:val="18"/>
              </w:rPr>
              <w:softHyphen/>
              <w:t>ности новых по</w:t>
            </w:r>
            <w:r w:rsidRPr="00DE722B">
              <w:rPr>
                <w:rStyle w:val="1"/>
                <w:sz w:val="18"/>
                <w:szCs w:val="18"/>
              </w:rPr>
              <w:softHyphen/>
              <w:t>нятий, усвоение новых способов учебной и умст</w:t>
            </w:r>
            <w:r w:rsidRPr="00DE722B">
              <w:rPr>
                <w:rStyle w:val="1"/>
                <w:sz w:val="18"/>
                <w:szCs w:val="18"/>
              </w:rPr>
              <w:softHyphen/>
              <w:t>венной деятель</w:t>
            </w:r>
            <w:r w:rsidRPr="00DE722B">
              <w:rPr>
                <w:rStyle w:val="1"/>
                <w:sz w:val="18"/>
                <w:szCs w:val="18"/>
              </w:rPr>
              <w:softHyphen/>
              <w:t>ности</w:t>
            </w:r>
            <w:r w:rsidR="002940F3" w:rsidRPr="00DE722B">
              <w:rPr>
                <w:rStyle w:val="1"/>
                <w:sz w:val="18"/>
                <w:szCs w:val="18"/>
              </w:rPr>
              <w:t xml:space="preserve"> . Работа с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rStyle w:val="0pt"/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Формулирует цель учебной деятельности вместе с учащимися, принимающими ее на себя.</w:t>
            </w:r>
          </w:p>
          <w:p w:rsidR="002940F3" w:rsidRPr="00DE722B" w:rsidRDefault="002940F3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i/>
                <w:sz w:val="18"/>
                <w:szCs w:val="18"/>
              </w:rPr>
            </w:pPr>
            <w:r w:rsidRPr="00DE722B">
              <w:rPr>
                <w:rStyle w:val="0pt"/>
                <w:i w:val="0"/>
                <w:sz w:val="18"/>
                <w:szCs w:val="18"/>
              </w:rPr>
              <w:t xml:space="preserve">Изучение природных зон разного типа </w:t>
            </w:r>
            <w:r w:rsidR="00C36677" w:rsidRPr="00DE722B">
              <w:rPr>
                <w:rStyle w:val="0pt"/>
                <w:i w:val="0"/>
                <w:sz w:val="18"/>
                <w:szCs w:val="18"/>
              </w:rPr>
              <w:t>(Арктические</w:t>
            </w:r>
            <w:r w:rsidRPr="00DE722B">
              <w:rPr>
                <w:rStyle w:val="0pt"/>
                <w:i w:val="0"/>
                <w:sz w:val="18"/>
                <w:szCs w:val="18"/>
              </w:rPr>
              <w:t xml:space="preserve"> пустыни, </w:t>
            </w:r>
            <w:r w:rsidR="00C36677" w:rsidRPr="00DE722B">
              <w:rPr>
                <w:rStyle w:val="0pt"/>
                <w:i w:val="0"/>
                <w:sz w:val="18"/>
                <w:szCs w:val="18"/>
              </w:rPr>
              <w:t xml:space="preserve">Зона тундр и др.) через образы, созданные русскими классиками, Писахова, Асадова, Пушкина. Выявление закономерностей, которые способствуют формированию различных образах (художественные средства выразительности, стилистические фигуры, авторская оценка и отношение и др.)  . </w:t>
            </w:r>
          </w:p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Формулируют цель учебной дея</w:t>
            </w:r>
            <w:r w:rsidRPr="00DE722B">
              <w:rPr>
                <w:rStyle w:val="1"/>
                <w:sz w:val="18"/>
                <w:szCs w:val="18"/>
              </w:rPr>
              <w:softHyphen/>
              <w:t>тельности в диа</w:t>
            </w:r>
            <w:r w:rsidRPr="00DE722B">
              <w:rPr>
                <w:rStyle w:val="1"/>
                <w:sz w:val="18"/>
                <w:szCs w:val="18"/>
              </w:rPr>
              <w:softHyphen/>
              <w:t>логе с учителем. Выполняют уп</w:t>
            </w:r>
            <w:r w:rsidRPr="00DE722B">
              <w:rPr>
                <w:rStyle w:val="1"/>
                <w:sz w:val="18"/>
                <w:szCs w:val="18"/>
              </w:rPr>
              <w:softHyphen/>
              <w:t>ражнения, отве</w:t>
            </w:r>
            <w:r w:rsidRPr="00DE722B">
              <w:rPr>
                <w:rStyle w:val="1"/>
                <w:sz w:val="18"/>
                <w:szCs w:val="18"/>
              </w:rPr>
              <w:softHyphen/>
              <w:t>чают на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C36677" w:rsidP="00C36677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Индиви</w:t>
            </w:r>
            <w:r w:rsidR="0064608F" w:rsidRPr="00DE722B">
              <w:rPr>
                <w:rStyle w:val="1"/>
                <w:sz w:val="18"/>
                <w:szCs w:val="18"/>
              </w:rPr>
              <w:t>дуальная,</w:t>
            </w:r>
          </w:p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8976" w:wrap="around" w:vAnchor="page" w:hAnchor="page" w:x="1405" w:y="1532"/>
              <w:shd w:val="clear" w:color="auto" w:fill="auto"/>
              <w:spacing w:line="23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Познавательные:</w:t>
            </w:r>
            <w:r w:rsidRPr="00DE722B">
              <w:rPr>
                <w:rStyle w:val="1"/>
                <w:sz w:val="18"/>
                <w:szCs w:val="18"/>
              </w:rPr>
              <w:t xml:space="preserve"> извлека</w:t>
            </w:r>
            <w:r w:rsidRPr="00DE722B">
              <w:rPr>
                <w:rStyle w:val="1"/>
                <w:sz w:val="18"/>
                <w:szCs w:val="18"/>
              </w:rPr>
              <w:softHyphen/>
              <w:t>ют необходимую информа</w:t>
            </w:r>
            <w:r w:rsidRPr="00DE722B">
              <w:rPr>
                <w:rStyle w:val="1"/>
                <w:sz w:val="18"/>
                <w:szCs w:val="18"/>
              </w:rPr>
              <w:softHyphen/>
              <w:t>цию из объяснения, выска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зываний одноклассников, систематизируют знания. </w:t>
            </w:r>
            <w:r w:rsidRPr="00DE722B">
              <w:rPr>
                <w:rStyle w:val="0pt"/>
                <w:sz w:val="18"/>
                <w:szCs w:val="18"/>
              </w:rPr>
              <w:t>Регулятивные:</w:t>
            </w:r>
            <w:r w:rsidRPr="00DE722B">
              <w:rPr>
                <w:rStyle w:val="1"/>
                <w:sz w:val="18"/>
                <w:szCs w:val="18"/>
              </w:rPr>
              <w:t xml:space="preserve"> планируют необходимые действия.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framePr w:w="14030" w:h="8976" w:wrap="around" w:vAnchor="page" w:hAnchor="page" w:x="1405" w:y="15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608F" w:rsidRPr="00DE722B" w:rsidRDefault="0064608F" w:rsidP="0064608F">
      <w:pPr>
        <w:rPr>
          <w:rFonts w:ascii="Times New Roman" w:hAnsi="Times New Roman" w:cs="Times New Roman"/>
          <w:sz w:val="18"/>
          <w:szCs w:val="18"/>
        </w:rPr>
        <w:sectPr w:rsidR="0064608F" w:rsidRPr="00DE722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608F" w:rsidRPr="00DE722B" w:rsidRDefault="0064608F" w:rsidP="0064608F">
      <w:pPr>
        <w:pStyle w:val="a8"/>
        <w:framePr w:wrap="around" w:vAnchor="page" w:hAnchor="page" w:x="13894" w:y="1278"/>
        <w:shd w:val="clear" w:color="auto" w:fill="auto"/>
        <w:spacing w:line="150" w:lineRule="exact"/>
        <w:ind w:left="20"/>
        <w:rPr>
          <w:sz w:val="18"/>
          <w:szCs w:val="18"/>
        </w:rPr>
      </w:pPr>
      <w:r w:rsidRPr="00DE722B">
        <w:rPr>
          <w:sz w:val="18"/>
          <w:szCs w:val="18"/>
        </w:rPr>
        <w:lastRenderedPageBreak/>
        <w:t>Продолжение табл.</w:t>
      </w:r>
    </w:p>
    <w:tbl>
      <w:tblPr>
        <w:tblOverlap w:val="never"/>
        <w:tblW w:w="14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1392"/>
        <w:gridCol w:w="5601"/>
        <w:gridCol w:w="1651"/>
        <w:gridCol w:w="955"/>
        <w:gridCol w:w="2477"/>
        <w:gridCol w:w="931"/>
      </w:tblGrid>
      <w:tr w:rsidR="0064608F" w:rsidRPr="00DE722B" w:rsidTr="00C36677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framePr w:w="14021" w:h="8971" w:wrap="around" w:vAnchor="page" w:hAnchor="page" w:x="1409" w:y="15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75pt0pt"/>
                <w:sz w:val="18"/>
                <w:szCs w:val="18"/>
              </w:rPr>
              <w:t>7</w:t>
            </w:r>
          </w:p>
        </w:tc>
      </w:tr>
      <w:tr w:rsidR="0064608F" w:rsidRPr="00DE722B" w:rsidTr="00C366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framePr w:w="14021" w:h="8971" w:wrap="around" w:vAnchor="page" w:hAnchor="page" w:x="1409" w:y="15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2940F3" w:rsidP="00474C26">
            <w:pPr>
              <w:framePr w:w="14021" w:h="8971" w:wrap="around" w:vAnchor="page" w:hAnchor="page" w:x="1409" w:y="1532"/>
              <w:rPr>
                <w:rFonts w:ascii="Times New Roman" w:hAnsi="Times New Roman" w:cs="Times New Roman"/>
                <w:sz w:val="18"/>
                <w:szCs w:val="18"/>
              </w:rPr>
            </w:pPr>
            <w:r w:rsidRPr="00DE722B">
              <w:rPr>
                <w:rFonts w:ascii="Times New Roman" w:hAnsi="Times New Roman" w:cs="Times New Roman"/>
                <w:sz w:val="18"/>
                <w:szCs w:val="18"/>
              </w:rPr>
              <w:t>текстом.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Организует и сопровождает совместную учебную деятель</w:t>
            </w:r>
            <w:r w:rsidRPr="00DE722B">
              <w:rPr>
                <w:rStyle w:val="0pt"/>
                <w:sz w:val="18"/>
                <w:szCs w:val="18"/>
              </w:rPr>
              <w:softHyphen/>
              <w:t>ность. Дополняет ответы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framePr w:w="14021" w:h="8971" w:wrap="around" w:vAnchor="page" w:hAnchor="page" w:x="1409" w:y="15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framePr w:w="14021" w:h="8971" w:wrap="around" w:vAnchor="page" w:hAnchor="page" w:x="1409" w:y="15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Коммуникативные:</w:t>
            </w:r>
            <w:r w:rsidRPr="00DE722B">
              <w:rPr>
                <w:rStyle w:val="1"/>
                <w:sz w:val="18"/>
                <w:szCs w:val="18"/>
              </w:rPr>
              <w:t xml:space="preserve"> строят монологические высказы</w:t>
            </w:r>
            <w:r w:rsidRPr="00DE722B">
              <w:rPr>
                <w:rStyle w:val="1"/>
                <w:sz w:val="18"/>
                <w:szCs w:val="18"/>
              </w:rPr>
              <w:softHyphen/>
              <w:t>вания, осуществляют со</w:t>
            </w:r>
            <w:r w:rsidRPr="00DE722B">
              <w:rPr>
                <w:rStyle w:val="1"/>
                <w:sz w:val="18"/>
                <w:szCs w:val="18"/>
              </w:rPr>
              <w:softHyphen/>
              <w:t>вместную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framePr w:w="14021" w:h="8971" w:wrap="around" w:vAnchor="page" w:hAnchor="page" w:x="1409" w:y="15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08F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C36677" w:rsidP="00C36677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5</w:t>
            </w:r>
            <w:r w:rsidR="0064608F" w:rsidRPr="00DE722B">
              <w:rPr>
                <w:rStyle w:val="1"/>
                <w:sz w:val="18"/>
                <w:szCs w:val="18"/>
              </w:rPr>
              <w:t xml:space="preserve">. </w:t>
            </w:r>
            <w:r w:rsidRPr="00DE722B">
              <w:rPr>
                <w:rStyle w:val="1"/>
                <w:sz w:val="18"/>
                <w:szCs w:val="18"/>
              </w:rPr>
              <w:t>Творческая работа в парах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Обобщение и систематиза</w:t>
            </w:r>
            <w:r w:rsidRPr="00DE722B">
              <w:rPr>
                <w:rStyle w:val="1"/>
                <w:sz w:val="18"/>
                <w:szCs w:val="18"/>
              </w:rPr>
              <w:softHyphen/>
              <w:t>ция знаний и формирование рациональных способов при</w:t>
            </w:r>
            <w:r w:rsidRPr="00DE722B">
              <w:rPr>
                <w:rStyle w:val="1"/>
                <w:sz w:val="18"/>
                <w:szCs w:val="18"/>
              </w:rPr>
              <w:softHyphen/>
              <w:t>менения их на Практике. Эвристическая беседа, подбор своих примеров, иллюстриру</w:t>
            </w:r>
            <w:r w:rsidRPr="00DE722B">
              <w:rPr>
                <w:rStyle w:val="1"/>
                <w:sz w:val="18"/>
                <w:szCs w:val="18"/>
              </w:rPr>
              <w:softHyphen/>
              <w:t>ющих природу изучаемого язы</w:t>
            </w:r>
            <w:r w:rsidRPr="00DE722B">
              <w:rPr>
                <w:rStyle w:val="1"/>
                <w:sz w:val="18"/>
                <w:szCs w:val="18"/>
              </w:rPr>
              <w:softHyphen/>
              <w:t>кового явления, составление связных расска</w:t>
            </w:r>
            <w:r w:rsidRPr="00DE722B">
              <w:rPr>
                <w:rStyle w:val="1"/>
                <w:sz w:val="18"/>
                <w:szCs w:val="18"/>
              </w:rPr>
              <w:softHyphen/>
              <w:t>зов об изучен</w:t>
            </w:r>
            <w:r w:rsidRPr="00DE722B">
              <w:rPr>
                <w:rStyle w:val="1"/>
                <w:sz w:val="18"/>
                <w:szCs w:val="18"/>
              </w:rPr>
              <w:softHyphen/>
              <w:t>ных нормах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C36677" w:rsidP="00C4451B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DE722B">
              <w:rPr>
                <w:sz w:val="18"/>
                <w:szCs w:val="18"/>
              </w:rPr>
              <w:t xml:space="preserve">Ребята, вы уже рассмотрели как художники и писатели создавали природные образы основываясь на особенностях природных зон. Мы предлагаем вам сделать попытку и описать природную зону с точки зрения географии и литературы. Особенность этого задания заключается в том, что вы не знаете какая зона по воле судьбы достанется Вам. </w:t>
            </w:r>
            <w:r w:rsidR="00DE722B" w:rsidRPr="00DE722B">
              <w:rPr>
                <w:sz w:val="18"/>
                <w:szCs w:val="18"/>
              </w:rPr>
              <w:t>Учитель раздает карточки с названием природных зон в произвольном порядке.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DE722B" w:rsidP="00C36677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Выделяют главное, устанавли</w:t>
            </w:r>
            <w:r w:rsidR="0064608F" w:rsidRPr="00DE722B">
              <w:rPr>
                <w:rStyle w:val="1"/>
                <w:sz w:val="18"/>
                <w:szCs w:val="18"/>
              </w:rPr>
              <w:t>вают причинно- следственные свя</w:t>
            </w:r>
            <w:r w:rsidR="0064608F" w:rsidRPr="00DE722B">
              <w:rPr>
                <w:rStyle w:val="1"/>
                <w:sz w:val="18"/>
                <w:szCs w:val="18"/>
              </w:rPr>
              <w:softHyphen/>
              <w:t>зи между отдель</w:t>
            </w:r>
            <w:r w:rsidR="0064608F" w:rsidRPr="00DE722B">
              <w:rPr>
                <w:rStyle w:val="1"/>
                <w:sz w:val="18"/>
                <w:szCs w:val="18"/>
              </w:rPr>
              <w:softHyphen/>
              <w:t>ными языковыми явлениями. Выполняют</w:t>
            </w:r>
            <w:r w:rsidR="00C36677" w:rsidRPr="00DE722B">
              <w:rPr>
                <w:rStyle w:val="1"/>
                <w:sz w:val="18"/>
                <w:szCs w:val="18"/>
              </w:rPr>
              <w:t xml:space="preserve"> задание, отве</w:t>
            </w:r>
            <w:r w:rsidR="0064608F" w:rsidRPr="00DE722B">
              <w:rPr>
                <w:rStyle w:val="1"/>
                <w:sz w:val="18"/>
                <w:szCs w:val="18"/>
              </w:rPr>
              <w:t>чают на вопросы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C36677" w:rsidP="00C36677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Групповая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Личностные:</w:t>
            </w:r>
            <w:r w:rsidRPr="00DE722B">
              <w:rPr>
                <w:rStyle w:val="1"/>
                <w:sz w:val="18"/>
                <w:szCs w:val="18"/>
              </w:rPr>
              <w:t xml:space="preserve"> осваивают новые виды деятельности, участвуют в творческом со</w:t>
            </w:r>
            <w:r w:rsidRPr="00DE722B">
              <w:rPr>
                <w:rStyle w:val="1"/>
                <w:sz w:val="18"/>
                <w:szCs w:val="18"/>
              </w:rPr>
              <w:softHyphen/>
              <w:t>зидательном процессе; оце</w:t>
            </w:r>
            <w:r w:rsidRPr="00DE722B">
              <w:rPr>
                <w:rStyle w:val="1"/>
                <w:sz w:val="18"/>
                <w:szCs w:val="18"/>
              </w:rPr>
              <w:softHyphen/>
              <w:t>нивают усваиваемое содер</w:t>
            </w:r>
            <w:r w:rsidRPr="00DE722B">
              <w:rPr>
                <w:rStyle w:val="1"/>
                <w:sz w:val="18"/>
                <w:szCs w:val="18"/>
              </w:rPr>
              <w:softHyphen/>
              <w:t>жание.</w:t>
            </w:r>
          </w:p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line="23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Регулятивные:</w:t>
            </w:r>
            <w:r w:rsidRPr="00DE722B">
              <w:rPr>
                <w:rStyle w:val="1"/>
                <w:sz w:val="18"/>
                <w:szCs w:val="18"/>
              </w:rPr>
              <w:t xml:space="preserve"> адекватно оценивают свои достиже</w:t>
            </w:r>
            <w:r w:rsidRPr="00DE722B">
              <w:rPr>
                <w:rStyle w:val="1"/>
                <w:sz w:val="18"/>
                <w:szCs w:val="18"/>
              </w:rPr>
              <w:softHyphen/>
              <w:t>ния, осознают возникающие трудности, ищут их причи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ны и пути преодоления. </w:t>
            </w:r>
            <w:r w:rsidRPr="00DE722B">
              <w:rPr>
                <w:rStyle w:val="0pt"/>
                <w:sz w:val="18"/>
                <w:szCs w:val="18"/>
              </w:rPr>
              <w:t>Коммуникативные:</w:t>
            </w:r>
            <w:r w:rsidRPr="00DE722B">
              <w:rPr>
                <w:rStyle w:val="1"/>
                <w:sz w:val="18"/>
                <w:szCs w:val="18"/>
              </w:rPr>
              <w:t xml:space="preserve"> фор</w:t>
            </w:r>
            <w:r w:rsidRPr="00DE722B">
              <w:rPr>
                <w:rStyle w:val="1"/>
                <w:sz w:val="18"/>
                <w:szCs w:val="18"/>
              </w:rPr>
              <w:softHyphen/>
              <w:t>мулируют собственные мыс</w:t>
            </w:r>
            <w:r w:rsidRPr="00DE722B">
              <w:rPr>
                <w:rStyle w:val="1"/>
                <w:sz w:val="18"/>
                <w:szCs w:val="18"/>
              </w:rPr>
              <w:softHyphen/>
              <w:t>ли, высказывают и обосно</w:t>
            </w:r>
            <w:r w:rsidRPr="00DE722B">
              <w:rPr>
                <w:rStyle w:val="1"/>
                <w:sz w:val="18"/>
                <w:szCs w:val="18"/>
              </w:rPr>
              <w:softHyphen/>
              <w:t>вывают свою точку зрения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after="120" w:line="16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Устные</w:t>
            </w:r>
          </w:p>
          <w:p w:rsidR="0064608F" w:rsidRPr="00DE722B" w:rsidRDefault="0064608F" w:rsidP="00474C26">
            <w:pPr>
              <w:pStyle w:val="5"/>
              <w:framePr w:w="14021" w:h="8971" w:wrap="around" w:vAnchor="page" w:hAnchor="page" w:x="1409" w:y="1532"/>
              <w:shd w:val="clear" w:color="auto" w:fill="auto"/>
              <w:spacing w:before="120" w:line="16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ответы</w:t>
            </w:r>
          </w:p>
        </w:tc>
      </w:tr>
    </w:tbl>
    <w:p w:rsidR="0064608F" w:rsidRPr="00DE722B" w:rsidRDefault="0064608F" w:rsidP="0064608F">
      <w:pPr>
        <w:rPr>
          <w:rFonts w:ascii="Times New Roman" w:hAnsi="Times New Roman" w:cs="Times New Roman"/>
          <w:sz w:val="18"/>
          <w:szCs w:val="18"/>
        </w:rPr>
        <w:sectPr w:rsidR="0064608F" w:rsidRPr="00DE722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4608F" w:rsidRPr="00DE722B" w:rsidRDefault="0064608F" w:rsidP="0064608F">
      <w:pPr>
        <w:pStyle w:val="a8"/>
        <w:framePr w:wrap="around" w:vAnchor="page" w:hAnchor="page" w:x="14134" w:y="1268"/>
        <w:shd w:val="clear" w:color="auto" w:fill="auto"/>
        <w:spacing w:line="150" w:lineRule="exact"/>
        <w:ind w:left="20"/>
        <w:rPr>
          <w:sz w:val="18"/>
          <w:szCs w:val="18"/>
        </w:rPr>
      </w:pPr>
      <w:r w:rsidRPr="00DE722B">
        <w:rPr>
          <w:sz w:val="18"/>
          <w:szCs w:val="18"/>
        </w:rPr>
        <w:lastRenderedPageBreak/>
        <w:t>Окончание табл.</w:t>
      </w:r>
    </w:p>
    <w:tbl>
      <w:tblPr>
        <w:tblOverlap w:val="never"/>
        <w:tblW w:w="14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1530"/>
        <w:gridCol w:w="5596"/>
        <w:gridCol w:w="1687"/>
        <w:gridCol w:w="973"/>
        <w:gridCol w:w="2519"/>
        <w:gridCol w:w="953"/>
      </w:tblGrid>
      <w:tr w:rsidR="0064608F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08F" w:rsidRPr="00DE722B" w:rsidRDefault="0064608F" w:rsidP="00474C26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7</w:t>
            </w:r>
          </w:p>
        </w:tc>
      </w:tr>
      <w:tr w:rsidR="00DE722B" w:rsidRPr="00DE722B" w:rsidTr="00C4451B">
        <w:tblPrEx>
          <w:tblCellMar>
            <w:top w:w="0" w:type="dxa"/>
            <w:bottom w:w="0" w:type="dxa"/>
          </w:tblCellMar>
        </w:tblPrEx>
        <w:trPr>
          <w:trHeight w:hRule="exact" w:val="56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ind w:left="10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6. Рефлек</w:t>
            </w:r>
            <w:r w:rsidRPr="00DE722B">
              <w:rPr>
                <w:rStyle w:val="1"/>
                <w:sz w:val="18"/>
                <w:szCs w:val="18"/>
              </w:rPr>
              <w:softHyphen/>
              <w:t>сия учеб</w:t>
            </w:r>
            <w:r w:rsidRPr="00DE722B">
              <w:rPr>
                <w:rStyle w:val="1"/>
                <w:sz w:val="18"/>
                <w:szCs w:val="18"/>
              </w:rPr>
              <w:softHyphen/>
              <w:t>ной дея</w:t>
            </w:r>
            <w:r w:rsidRPr="00DE722B">
              <w:rPr>
                <w:rStyle w:val="1"/>
                <w:sz w:val="18"/>
                <w:szCs w:val="18"/>
              </w:rPr>
              <w:softHyphen/>
              <w:t>тельности на уроке (итог урока)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ind w:left="8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Заключительная беседа по во</w:t>
            </w:r>
            <w:r w:rsidRPr="00DE722B">
              <w:rPr>
                <w:rStyle w:val="1"/>
                <w:sz w:val="18"/>
                <w:szCs w:val="18"/>
              </w:rPr>
              <w:softHyphen/>
              <w:t>просам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Что нового узнали на уроке?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numPr>
                <w:ilvl w:val="0"/>
                <w:numId w:val="7"/>
              </w:numPr>
              <w:shd w:val="clear" w:color="auto" w:fill="auto"/>
              <w:tabs>
                <w:tab w:val="left" w:pos="223"/>
              </w:tabs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Какой диалог вам кажется наиболее точным и интересным? Почему?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Какие трудности у вас появлялись в процессе работы? Как вы их преодолевали?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after="180"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Понравилось ли вам на уроке? Какое настроение у вас сейчас?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numPr>
                <w:ilvl w:val="0"/>
                <w:numId w:val="7"/>
              </w:numPr>
              <w:shd w:val="clear" w:color="auto" w:fill="auto"/>
              <w:tabs>
                <w:tab w:val="left" w:pos="214"/>
              </w:tabs>
              <w:spacing w:before="180"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Дайте оценку нашей работе: выберите одну из предложенных на вашем столе карточек и покажите мне. Урок понравился - карточку с улыбающимся лицом, нет - карточку с грустным лицом.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Определяют свое эмоциональное состояние на уроке. Заполняют днев</w:t>
            </w:r>
            <w:r w:rsidRPr="00DE722B">
              <w:rPr>
                <w:rStyle w:val="1"/>
                <w:sz w:val="18"/>
                <w:szCs w:val="18"/>
              </w:rPr>
              <w:softHyphen/>
              <w:t>ники достижений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after="120" w:line="16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Индиви</w:t>
            </w:r>
            <w:r w:rsidRPr="00DE722B">
              <w:rPr>
                <w:rStyle w:val="1"/>
                <w:sz w:val="18"/>
                <w:szCs w:val="18"/>
              </w:rPr>
              <w:softHyphen/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before="120" w:line="160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дуальная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Познавательные:</w:t>
            </w:r>
            <w:r w:rsidRPr="00DE722B">
              <w:rPr>
                <w:rStyle w:val="1"/>
                <w:sz w:val="18"/>
                <w:szCs w:val="18"/>
              </w:rPr>
              <w:t xml:space="preserve"> устанав</w:t>
            </w:r>
            <w:r w:rsidRPr="00DE722B">
              <w:rPr>
                <w:rStyle w:val="1"/>
                <w:sz w:val="18"/>
                <w:szCs w:val="18"/>
              </w:rPr>
              <w:softHyphen/>
              <w:t>ливают взаимосвязь между объемом приобретенных на уроке знаний, умений, навыков и операционных, исследовательских, анали</w:t>
            </w:r>
            <w:r w:rsidRPr="00DE722B">
              <w:rPr>
                <w:rStyle w:val="1"/>
                <w:sz w:val="18"/>
                <w:szCs w:val="18"/>
              </w:rPr>
              <w:softHyphen/>
              <w:t>тических умений как интег</w:t>
            </w:r>
            <w:r w:rsidRPr="00DE722B">
              <w:rPr>
                <w:rStyle w:val="1"/>
                <w:sz w:val="18"/>
                <w:szCs w:val="18"/>
              </w:rPr>
              <w:softHyphen/>
              <w:t>рированных, сложных дей</w:t>
            </w:r>
            <w:r w:rsidRPr="00DE722B">
              <w:rPr>
                <w:rStyle w:val="1"/>
                <w:sz w:val="18"/>
                <w:szCs w:val="18"/>
              </w:rPr>
              <w:softHyphen/>
              <w:t>ствий; приобретают умения мотивированно организо</w:t>
            </w:r>
            <w:r w:rsidRPr="00DE722B">
              <w:rPr>
                <w:rStyle w:val="1"/>
                <w:sz w:val="18"/>
                <w:szCs w:val="18"/>
              </w:rPr>
              <w:softHyphen/>
              <w:t xml:space="preserve">вывать свою деятельность. </w:t>
            </w:r>
            <w:r w:rsidRPr="00DE722B">
              <w:rPr>
                <w:rStyle w:val="0pt"/>
                <w:sz w:val="18"/>
                <w:szCs w:val="18"/>
              </w:rPr>
              <w:t>Регулятивные:</w:t>
            </w:r>
            <w:r w:rsidRPr="00DE722B">
              <w:rPr>
                <w:rStyle w:val="1"/>
                <w:sz w:val="18"/>
                <w:szCs w:val="18"/>
              </w:rPr>
              <w:t xml:space="preserve"> оценивают свою работу.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jc w:val="both"/>
              <w:rPr>
                <w:sz w:val="18"/>
                <w:szCs w:val="18"/>
              </w:rPr>
            </w:pPr>
            <w:r w:rsidRPr="00DE722B">
              <w:rPr>
                <w:rStyle w:val="0pt"/>
                <w:sz w:val="18"/>
                <w:szCs w:val="18"/>
              </w:rPr>
              <w:t>Коммуникативные:</w:t>
            </w:r>
            <w:r w:rsidRPr="00DE722B">
              <w:rPr>
                <w:rStyle w:val="1"/>
                <w:sz w:val="18"/>
                <w:szCs w:val="18"/>
              </w:rPr>
              <w:t xml:space="preserve"> строят небольшие монологические высказывания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Листы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jc w:val="center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обратной</w:t>
            </w:r>
          </w:p>
          <w:p w:rsidR="00DE722B" w:rsidRPr="00DE722B" w:rsidRDefault="00DE722B" w:rsidP="00DE722B">
            <w:pPr>
              <w:pStyle w:val="5"/>
              <w:framePr w:w="14030" w:h="9096" w:wrap="around" w:vAnchor="page" w:hAnchor="page" w:x="1405" w:y="1532"/>
              <w:shd w:val="clear" w:color="auto" w:fill="auto"/>
              <w:spacing w:line="245" w:lineRule="exact"/>
              <w:ind w:left="60"/>
              <w:rPr>
                <w:sz w:val="18"/>
                <w:szCs w:val="18"/>
              </w:rPr>
            </w:pPr>
            <w:r w:rsidRPr="00DE722B">
              <w:rPr>
                <w:rStyle w:val="1"/>
                <w:sz w:val="18"/>
                <w:szCs w:val="18"/>
              </w:rPr>
              <w:t>связи</w:t>
            </w:r>
          </w:p>
        </w:tc>
      </w:tr>
    </w:tbl>
    <w:p w:rsidR="00DF0B89" w:rsidRPr="00DE722B" w:rsidRDefault="00DF0B89">
      <w:pPr>
        <w:rPr>
          <w:rFonts w:ascii="Times New Roman" w:hAnsi="Times New Roman" w:cs="Times New Roman"/>
          <w:sz w:val="18"/>
          <w:szCs w:val="18"/>
        </w:rPr>
      </w:pPr>
    </w:p>
    <w:p w:rsidR="00C4451B" w:rsidRPr="00DE722B" w:rsidRDefault="00C4451B">
      <w:pPr>
        <w:rPr>
          <w:rFonts w:ascii="Times New Roman" w:hAnsi="Times New Roman" w:cs="Times New Roman"/>
          <w:sz w:val="18"/>
          <w:szCs w:val="18"/>
        </w:rPr>
      </w:pPr>
    </w:p>
    <w:sectPr w:rsidR="00C4451B" w:rsidRPr="00DE722B" w:rsidSect="00D47C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4622"/>
    <w:multiLevelType w:val="multilevel"/>
    <w:tmpl w:val="7EDAE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633F5"/>
    <w:multiLevelType w:val="multilevel"/>
    <w:tmpl w:val="0FD840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07425"/>
    <w:multiLevelType w:val="multilevel"/>
    <w:tmpl w:val="DD50D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E1233"/>
    <w:multiLevelType w:val="multilevel"/>
    <w:tmpl w:val="9E28C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37E86"/>
    <w:multiLevelType w:val="hybridMultilevel"/>
    <w:tmpl w:val="83AAB8B4"/>
    <w:lvl w:ilvl="0" w:tplc="47AE3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2E6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E3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C7C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1E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401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5C88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BEB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0A1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F910420"/>
    <w:multiLevelType w:val="multilevel"/>
    <w:tmpl w:val="F5460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F2461"/>
    <w:multiLevelType w:val="hybridMultilevel"/>
    <w:tmpl w:val="C5ACE48C"/>
    <w:lvl w:ilvl="0" w:tplc="50F41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44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AA5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3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4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E1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822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E4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E2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38"/>
    <w:rsid w:val="000656B4"/>
    <w:rsid w:val="001061CD"/>
    <w:rsid w:val="00122475"/>
    <w:rsid w:val="0021691B"/>
    <w:rsid w:val="002940F3"/>
    <w:rsid w:val="004F49EC"/>
    <w:rsid w:val="0064608F"/>
    <w:rsid w:val="007A4649"/>
    <w:rsid w:val="00BB7B24"/>
    <w:rsid w:val="00BD6979"/>
    <w:rsid w:val="00C36677"/>
    <w:rsid w:val="00C4451B"/>
    <w:rsid w:val="00CC5E27"/>
    <w:rsid w:val="00D47CC3"/>
    <w:rsid w:val="00DE0838"/>
    <w:rsid w:val="00DE722B"/>
    <w:rsid w:val="00D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8ACC-1A7B-45AC-BC9C-422627C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08F"/>
    <w:rPr>
      <w:color w:val="0066CC"/>
      <w:u w:val="single"/>
    </w:rPr>
  </w:style>
  <w:style w:type="character" w:customStyle="1" w:styleId="13">
    <w:name w:val="Заголовок №13_"/>
    <w:basedOn w:val="a0"/>
    <w:link w:val="130"/>
    <w:rsid w:val="0064608F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32pt">
    <w:name w:val="Заголовок №13 + Интервал 2 pt"/>
    <w:basedOn w:val="13"/>
    <w:rsid w:val="0064608F"/>
    <w:rPr>
      <w:rFonts w:ascii="Times New Roman" w:eastAsia="Times New Roman" w:hAnsi="Times New Roman" w:cs="Times New Roman"/>
      <w:color w:val="000000"/>
      <w:spacing w:val="4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64608F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rsid w:val="0064608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6460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64608F"/>
    <w:rPr>
      <w:rFonts w:ascii="Times New Roman" w:eastAsia="Times New Roman" w:hAnsi="Times New Roman" w:cs="Times New Roman"/>
      <w:b/>
      <w:bCs/>
      <w:spacing w:val="45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4"/>
    <w:rsid w:val="0064608F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64608F"/>
    <w:rPr>
      <w:rFonts w:ascii="Times New Roman" w:eastAsia="Times New Roman" w:hAnsi="Times New Roman" w:cs="Times New Roman"/>
      <w:color w:val="000000"/>
      <w:spacing w:val="4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a8"/>
    <w:rsid w:val="0064608F"/>
    <w:rPr>
      <w:rFonts w:ascii="Times New Roman" w:eastAsia="Times New Roman" w:hAnsi="Times New Roman" w:cs="Times New Roman"/>
      <w:i/>
      <w:iCs/>
      <w:spacing w:val="2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4"/>
    <w:rsid w:val="0064608F"/>
    <w:rPr>
      <w:rFonts w:ascii="Times New Roman" w:eastAsia="Times New Roman" w:hAnsi="Times New Roman" w:cs="Times New Roman"/>
      <w:color w:val="000000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3"/>
    <w:basedOn w:val="a"/>
    <w:link w:val="13"/>
    <w:rsid w:val="0064608F"/>
    <w:pPr>
      <w:shd w:val="clear" w:color="auto" w:fill="FFFFFF"/>
      <w:spacing w:before="180" w:after="180" w:line="278" w:lineRule="exact"/>
      <w:jc w:val="center"/>
    </w:pPr>
    <w:rPr>
      <w:rFonts w:ascii="Times New Roman" w:eastAsia="Times New Roman" w:hAnsi="Times New Roman" w:cs="Times New Roman"/>
      <w:color w:val="auto"/>
      <w:spacing w:val="5"/>
      <w:sz w:val="17"/>
      <w:szCs w:val="17"/>
      <w:lang w:eastAsia="en-US" w:bidi="ar-SA"/>
    </w:rPr>
  </w:style>
  <w:style w:type="paragraph" w:customStyle="1" w:styleId="5">
    <w:name w:val="Основной текст5"/>
    <w:basedOn w:val="a"/>
    <w:link w:val="a4"/>
    <w:rsid w:val="0064608F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5"/>
      <w:sz w:val="16"/>
      <w:szCs w:val="16"/>
      <w:lang w:eastAsia="en-US" w:bidi="ar-SA"/>
    </w:rPr>
  </w:style>
  <w:style w:type="paragraph" w:customStyle="1" w:styleId="a6">
    <w:name w:val="Подпись к таблице"/>
    <w:basedOn w:val="a"/>
    <w:link w:val="a5"/>
    <w:rsid w:val="006460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5"/>
      <w:sz w:val="19"/>
      <w:szCs w:val="19"/>
      <w:lang w:eastAsia="en-US" w:bidi="ar-SA"/>
    </w:rPr>
  </w:style>
  <w:style w:type="paragraph" w:customStyle="1" w:styleId="a8">
    <w:name w:val="Колонтитул"/>
    <w:basedOn w:val="a"/>
    <w:link w:val="a7"/>
    <w:rsid w:val="006460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2"/>
      <w:sz w:val="15"/>
      <w:szCs w:val="15"/>
      <w:lang w:eastAsia="en-US" w:bidi="ar-SA"/>
    </w:rPr>
  </w:style>
  <w:style w:type="paragraph" w:styleId="a9">
    <w:name w:val="Balloon Text"/>
    <w:basedOn w:val="a"/>
    <w:link w:val="aa"/>
    <w:rsid w:val="00BD6979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rsid w:val="00BD697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656B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224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dic.academic.ru/dic.nsf/ushakov/975778/1100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ius.narod.ru/vibor-rus.html" TargetMode="External"/><Relationship Id="rId11" Type="http://schemas.openxmlformats.org/officeDocument/2006/relationships/hyperlink" Target="http://dic.academic.ru/dic.nsf/ushakov/975778/1100408" TargetMode="External"/><Relationship Id="rId5" Type="http://schemas.openxmlformats.org/officeDocument/2006/relationships/hyperlink" Target="http://www.uroki.net" TargetMode="External"/><Relationship Id="rId10" Type="http://schemas.openxmlformats.org/officeDocument/2006/relationships/hyperlink" Target="http://som.fsio.ru/subject.asp?id=10000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g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Djeron</dc:creator>
  <cp:keywords/>
  <dc:description/>
  <cp:lastModifiedBy>Djeron</cp:lastModifiedBy>
  <cp:revision>9</cp:revision>
  <dcterms:created xsi:type="dcterms:W3CDTF">2017-05-02T10:21:00Z</dcterms:created>
  <dcterms:modified xsi:type="dcterms:W3CDTF">2017-05-02T13:30:00Z</dcterms:modified>
</cp:coreProperties>
</file>