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14" w:rsidRPr="000D5CDD" w:rsidRDefault="00CF2A14" w:rsidP="00CF2A14">
      <w:pPr>
        <w:pStyle w:val="1"/>
      </w:pPr>
      <w:bookmarkStart w:id="0" w:name="_Toc168988641"/>
      <w:r w:rsidRPr="000D5CDD">
        <w:t xml:space="preserve">Элективный курс по </w:t>
      </w:r>
      <w:r>
        <w:t>русскому языку</w:t>
      </w:r>
      <w:bookmarkEnd w:id="0"/>
    </w:p>
    <w:p w:rsidR="00CF2A14" w:rsidRPr="000D5CDD" w:rsidRDefault="00CF2A14" w:rsidP="00CF2A14">
      <w:pPr>
        <w:pStyle w:val="1"/>
      </w:pPr>
      <w:bookmarkStart w:id="1" w:name="_Toc168988642"/>
      <w:r w:rsidRPr="007854DB">
        <w:t>Стилистические особенности русского языка</w:t>
      </w:r>
      <w:bookmarkEnd w:id="1"/>
    </w:p>
    <w:p w:rsidR="00CF2A14" w:rsidRPr="000D5CDD" w:rsidRDefault="00CF2A14" w:rsidP="00CF2A14">
      <w:pPr>
        <w:pStyle w:val="a4"/>
      </w:pPr>
      <w:r w:rsidRPr="000D5CDD">
        <w:t>Пояснител</w:t>
      </w:r>
      <w:r w:rsidRPr="000D5CDD">
        <w:t>ь</w:t>
      </w:r>
      <w:r w:rsidRPr="000D5CDD">
        <w:t>ная записка</w:t>
      </w:r>
    </w:p>
    <w:p w:rsidR="00CF2A14" w:rsidRPr="00921623" w:rsidRDefault="00CF2A14" w:rsidP="00CF2A14">
      <w:pPr>
        <w:ind w:firstLine="540"/>
        <w:jc w:val="both"/>
      </w:pPr>
      <w:r w:rsidRPr="00921623">
        <w:t>Адресат: учащиеся 9 (11) классов.</w:t>
      </w:r>
    </w:p>
    <w:p w:rsidR="00CF2A14" w:rsidRPr="00921623" w:rsidRDefault="00CF2A14" w:rsidP="00CF2A14">
      <w:pPr>
        <w:ind w:firstLine="540"/>
        <w:jc w:val="both"/>
      </w:pPr>
      <w:r w:rsidRPr="00921623">
        <w:t>Мотив выбора: подготовка к итоговой аттестации.</w:t>
      </w:r>
    </w:p>
    <w:p w:rsidR="00CF2A14" w:rsidRPr="00921623" w:rsidRDefault="00CF2A14" w:rsidP="00CF2A14">
      <w:pPr>
        <w:ind w:firstLine="540"/>
        <w:jc w:val="both"/>
      </w:pPr>
      <w:r w:rsidRPr="00921623">
        <w:t>Основные задачи: расширение лингвистического кругозора учащихся, воспитание у учащи</w:t>
      </w:r>
      <w:r w:rsidRPr="00921623">
        <w:t>х</w:t>
      </w:r>
      <w:r w:rsidRPr="00921623">
        <w:t xml:space="preserve">ся стилистического чутья, закрепление умений и навыков </w:t>
      </w:r>
      <w:proofErr w:type="spellStart"/>
      <w:r w:rsidRPr="00921623">
        <w:t>коммуникативно</w:t>
      </w:r>
      <w:proofErr w:type="spellEnd"/>
      <w:r w:rsidRPr="00921623">
        <w:t xml:space="preserve"> целесообразного отб</w:t>
      </w:r>
      <w:r w:rsidRPr="00921623">
        <w:t>о</w:t>
      </w:r>
      <w:r w:rsidRPr="00921623">
        <w:t>ра единиц языка, развитие и совершенствование способностей создавать и оценивать тексты ра</w:t>
      </w:r>
      <w:r w:rsidRPr="00921623">
        <w:t>з</w:t>
      </w:r>
      <w:r w:rsidRPr="00921623">
        <w:t>личной стилевой принадлежности, а также интерпретировать семантическую и композиционную структуры художественного текста.</w:t>
      </w:r>
    </w:p>
    <w:p w:rsidR="00CF2A14" w:rsidRPr="00921623" w:rsidRDefault="00CF2A14" w:rsidP="00CF2A14">
      <w:pPr>
        <w:ind w:firstLine="540"/>
        <w:jc w:val="both"/>
      </w:pPr>
      <w:r w:rsidRPr="00921623">
        <w:t>Программа курса включает в себя три больших раздела, тематика которых предусматривает изучение:</w:t>
      </w:r>
    </w:p>
    <w:p w:rsidR="00CF2A14" w:rsidRPr="00921623" w:rsidRDefault="00CF2A14" w:rsidP="00CF2A14">
      <w:pPr>
        <w:ind w:firstLine="540"/>
        <w:jc w:val="both"/>
      </w:pPr>
      <w:r w:rsidRPr="00921623">
        <w:t>а) лингвистической стилистики (стилистика языка);</w:t>
      </w:r>
    </w:p>
    <w:p w:rsidR="00CF2A14" w:rsidRPr="00921623" w:rsidRDefault="00CF2A14" w:rsidP="00CF2A14">
      <w:pPr>
        <w:ind w:firstLine="540"/>
        <w:jc w:val="both"/>
      </w:pPr>
      <w:r w:rsidRPr="00921623">
        <w:t>б) функциональной стилистики (стилистика речи);</w:t>
      </w:r>
    </w:p>
    <w:p w:rsidR="00CF2A14" w:rsidRPr="00921623" w:rsidRDefault="00CF2A14" w:rsidP="00CF2A14">
      <w:pPr>
        <w:ind w:firstLine="540"/>
        <w:jc w:val="both"/>
      </w:pPr>
      <w:r w:rsidRPr="00921623">
        <w:t>в) практической стилистики и культуры речи.</w:t>
      </w:r>
    </w:p>
    <w:p w:rsidR="00CF2A14" w:rsidRPr="00921623" w:rsidRDefault="00CF2A14" w:rsidP="00CF2A14">
      <w:pPr>
        <w:ind w:firstLine="540"/>
        <w:jc w:val="both"/>
      </w:pPr>
      <w:r w:rsidRPr="00921623">
        <w:t>Таким образом, материал элективного курса структурирован по разделам языковой системы, изучаемой в основной школе.</w:t>
      </w:r>
    </w:p>
    <w:p w:rsidR="00CF2A14" w:rsidRPr="00921623" w:rsidRDefault="00CF2A14" w:rsidP="00CF2A14">
      <w:pPr>
        <w:ind w:firstLine="540"/>
        <w:jc w:val="both"/>
      </w:pPr>
      <w:r w:rsidRPr="00921623">
        <w:t>В программе курса представлено ориентировочное планирование с указанием количества ч</w:t>
      </w:r>
      <w:r w:rsidRPr="00921623">
        <w:t>а</w:t>
      </w:r>
      <w:r w:rsidRPr="00921623">
        <w:t>сов, рекомендуемых на изучение каждой темы того или иного раздела, определением практич</w:t>
      </w:r>
      <w:r w:rsidRPr="00921623">
        <w:t>е</w:t>
      </w:r>
      <w:r w:rsidRPr="00921623">
        <w:t>ских работ.</w:t>
      </w:r>
    </w:p>
    <w:p w:rsidR="00CF2A14" w:rsidRPr="00921623" w:rsidRDefault="00CF2A14" w:rsidP="00CF2A14">
      <w:pPr>
        <w:ind w:firstLine="540"/>
        <w:jc w:val="both"/>
      </w:pPr>
      <w:proofErr w:type="gramStart"/>
      <w:r w:rsidRPr="00921623">
        <w:t>Наряду с семинар</w:t>
      </w:r>
      <w:r>
        <w:t>ами</w:t>
      </w:r>
      <w:r w:rsidRPr="00921623">
        <w:t xml:space="preserve"> программа курса предполагает широкое использование активных форм обучения, различных видов творческой самостоятельной деятельности учащихся: написание реф</w:t>
      </w:r>
      <w:r w:rsidRPr="00921623">
        <w:t>е</w:t>
      </w:r>
      <w:r w:rsidRPr="00921623">
        <w:t>ратов, статей и сочинений на заданную или свободную тему; составление деловых бумаг; подг</w:t>
      </w:r>
      <w:r w:rsidRPr="00921623">
        <w:t>о</w:t>
      </w:r>
      <w:r w:rsidRPr="00921623">
        <w:t>товка и защита устных сообщений, этюдов на лингвистические темы; редактирование и стилист</w:t>
      </w:r>
      <w:r w:rsidRPr="00921623">
        <w:t>и</w:t>
      </w:r>
      <w:r w:rsidRPr="00921623">
        <w:t>ческая правка текстов; изготовление обобщающих таблиц и мини</w:t>
      </w:r>
      <w:r>
        <w:t>-</w:t>
      </w:r>
      <w:r w:rsidRPr="00921623">
        <w:t>опор; работа со словарями и справочной литературой;</w:t>
      </w:r>
      <w:proofErr w:type="gramEnd"/>
      <w:r w:rsidRPr="00921623">
        <w:t xml:space="preserve"> работа с текстами различных стилей.</w:t>
      </w:r>
    </w:p>
    <w:p w:rsidR="00CF2A14" w:rsidRPr="00921623" w:rsidRDefault="00CF2A14" w:rsidP="00CF2A14">
      <w:pPr>
        <w:ind w:firstLine="540"/>
        <w:jc w:val="both"/>
      </w:pPr>
      <w:r w:rsidRPr="00921623">
        <w:t>Соответственно в качестве обучающих пособий предлагаются не только традиционные учебники, дидактический материал, но и литература по з</w:t>
      </w:r>
      <w:r w:rsidRPr="00921623">
        <w:t>а</w:t>
      </w:r>
      <w:r w:rsidRPr="00921623">
        <w:t>нимательной стилистике.</w:t>
      </w:r>
    </w:p>
    <w:p w:rsidR="00CF2A14" w:rsidRPr="00921623" w:rsidRDefault="00CF2A14" w:rsidP="00CF2A14">
      <w:pPr>
        <w:ind w:firstLine="540"/>
        <w:jc w:val="both"/>
      </w:pPr>
      <w:r w:rsidRPr="00921623">
        <w:t>Следовательно, теоретический и практический материал программы элективного курса им</w:t>
      </w:r>
      <w:r w:rsidRPr="00921623">
        <w:t>е</w:t>
      </w:r>
      <w:r w:rsidRPr="00921623">
        <w:t>ют своей целью не только подготовить учащихся к ЕГЭ, но и научить их свободному влад</w:t>
      </w:r>
      <w:r w:rsidRPr="00921623">
        <w:t>е</w:t>
      </w:r>
      <w:r w:rsidRPr="00921623">
        <w:t>нию стилистическими нормами языка, являющимися разновидностями общеязыковой нормы, более в</w:t>
      </w:r>
      <w:r w:rsidRPr="00921623">
        <w:t>ы</w:t>
      </w:r>
      <w:r w:rsidRPr="00921623">
        <w:t xml:space="preserve">соким её уровнем. </w:t>
      </w:r>
    </w:p>
    <w:p w:rsidR="00CF2A14" w:rsidRPr="007854DB" w:rsidRDefault="00CF2A14" w:rsidP="00CF2A14">
      <w:pPr>
        <w:pStyle w:val="a4"/>
      </w:pPr>
      <w:r w:rsidRPr="007854DB">
        <w:t>Тематика занятий элективного курса</w:t>
      </w:r>
      <w:r>
        <w:t xml:space="preserve"> (35 ч.)</w:t>
      </w:r>
    </w:p>
    <w:p w:rsidR="00CF2A14" w:rsidRPr="00F2240D" w:rsidRDefault="00CF2A14" w:rsidP="00CF2A14">
      <w:pPr>
        <w:ind w:firstLine="540"/>
        <w:jc w:val="both"/>
        <w:rPr>
          <w:b/>
          <w:i/>
        </w:rPr>
      </w:pPr>
      <w:r w:rsidRPr="00F2240D">
        <w:rPr>
          <w:b/>
          <w:i/>
        </w:rPr>
        <w:t>Раздел 1</w:t>
      </w:r>
      <w:r>
        <w:rPr>
          <w:b/>
          <w:i/>
        </w:rPr>
        <w:t xml:space="preserve">. </w:t>
      </w:r>
      <w:r w:rsidRPr="00F2240D">
        <w:rPr>
          <w:b/>
          <w:i/>
        </w:rPr>
        <w:t>Лингвистическая стилистика</w:t>
      </w:r>
      <w:r>
        <w:rPr>
          <w:b/>
          <w:i/>
        </w:rPr>
        <w:t xml:space="preserve"> (</w:t>
      </w:r>
      <w:r w:rsidRPr="00F2240D">
        <w:rPr>
          <w:b/>
          <w:i/>
        </w:rPr>
        <w:t>17ч.)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1. Введение (1ч)</w:t>
      </w:r>
    </w:p>
    <w:p w:rsidR="00CF2A14" w:rsidRPr="00F2240D" w:rsidRDefault="00CF2A14" w:rsidP="00CF2A14">
      <w:pPr>
        <w:ind w:firstLine="540"/>
        <w:jc w:val="both"/>
      </w:pPr>
      <w:r w:rsidRPr="00F2240D">
        <w:t>Предмет и задачи стилистики. Место стилистики среди других учебных дисциплин языковедческого и литературоведческого циклов. Общеязык</w:t>
      </w:r>
      <w:r w:rsidRPr="00F2240D">
        <w:t>о</w:t>
      </w:r>
      <w:r w:rsidRPr="00F2240D">
        <w:t>вая и стилистическая норма.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2. Стилистика лексических средств языка (3ч.)</w:t>
      </w:r>
    </w:p>
    <w:p w:rsidR="00CF2A14" w:rsidRPr="00073265" w:rsidRDefault="00CF2A14" w:rsidP="00CF2A14">
      <w:pPr>
        <w:ind w:firstLine="540"/>
        <w:jc w:val="both"/>
      </w:pPr>
      <w:r w:rsidRPr="00073265">
        <w:t>Стилистическая классификация лексики русского литературного языка. Стилистически не</w:t>
      </w:r>
      <w:r w:rsidRPr="00073265">
        <w:t>й</w:t>
      </w:r>
      <w:r w:rsidRPr="00073265">
        <w:t>тральная, возвышенная и сниженная лексика. Лексика русского литературного языка в функционально-стилистическом а</w:t>
      </w:r>
      <w:r w:rsidRPr="00073265">
        <w:t>с</w:t>
      </w:r>
      <w:r w:rsidRPr="00073265">
        <w:t>пекте (книжная, разговорная, общеупотребительная). Стилистические возможности использования устаревшей и нейтральной лексики и ошибки, вызванные их немот</w:t>
      </w:r>
      <w:r w:rsidRPr="00073265">
        <w:t>и</w:t>
      </w:r>
      <w:r w:rsidRPr="00073265">
        <w:t xml:space="preserve">вированным употреблением. </w:t>
      </w:r>
      <w:proofErr w:type="spellStart"/>
      <w:r w:rsidRPr="00073265">
        <w:t>Паронимия</w:t>
      </w:r>
      <w:proofErr w:type="spellEnd"/>
      <w:r w:rsidRPr="00073265">
        <w:t>.</w:t>
      </w:r>
    </w:p>
    <w:p w:rsidR="00CF2A14" w:rsidRPr="00073265" w:rsidRDefault="00CF2A14" w:rsidP="00CF2A14">
      <w:pPr>
        <w:ind w:firstLine="540"/>
        <w:jc w:val="both"/>
      </w:pPr>
      <w:r w:rsidRPr="00073265">
        <w:rPr>
          <w:u w:val="single"/>
        </w:rPr>
        <w:t xml:space="preserve">Практика: </w:t>
      </w:r>
      <w:r w:rsidRPr="00073265">
        <w:t>работа с различными видами словарей (толковыми, терминологическими и др.), обучение учащихся определению роли и уместности употребления в предложенных текстах различных стилистически о</w:t>
      </w:r>
      <w:r w:rsidRPr="00073265">
        <w:t>к</w:t>
      </w:r>
      <w:r w:rsidRPr="00073265">
        <w:t>рашенных или нейтральных лексических единиц.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lastRenderedPageBreak/>
        <w:t>Тема 3. Стилистическая организация фразеологических средств языка (1ч.)</w:t>
      </w:r>
    </w:p>
    <w:p w:rsidR="00CF2A14" w:rsidRPr="00073265" w:rsidRDefault="00CF2A14" w:rsidP="00CF2A14">
      <w:pPr>
        <w:ind w:firstLine="540"/>
        <w:jc w:val="both"/>
      </w:pPr>
      <w:r w:rsidRPr="00073265">
        <w:t xml:space="preserve">Стилистическая окрашенность фразеологизмов (нейтральная, разговорная, просторечная, книжная). Фразеологизмы-синонимы. Антонимия фразеологизмов. Омонимия. </w:t>
      </w:r>
    </w:p>
    <w:p w:rsidR="00CF2A14" w:rsidRPr="00073265" w:rsidRDefault="00CF2A14" w:rsidP="00CF2A14">
      <w:pPr>
        <w:ind w:firstLine="540"/>
        <w:jc w:val="both"/>
      </w:pPr>
      <w:r w:rsidRPr="00073265">
        <w:rPr>
          <w:u w:val="single"/>
        </w:rPr>
        <w:t>Практика:</w:t>
      </w:r>
      <w:r w:rsidRPr="00073265">
        <w:t xml:space="preserve"> работа со справочной литературой, выработка умения использовать в речи фразеологизмы как стилистически окрашенные эк</w:t>
      </w:r>
      <w:r w:rsidRPr="00073265">
        <w:t>с</w:t>
      </w:r>
      <w:r w:rsidRPr="00073265">
        <w:t>прессивные синонимы к нейтральным лексическим единицам.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4. Стилистические средства образования (3ч.)</w:t>
      </w:r>
    </w:p>
    <w:p w:rsidR="00CF2A14" w:rsidRPr="00F2240D" w:rsidRDefault="00CF2A14" w:rsidP="00CF2A14">
      <w:pPr>
        <w:ind w:firstLine="540"/>
        <w:jc w:val="both"/>
      </w:pPr>
      <w:r w:rsidRPr="00F2240D">
        <w:t>Словообразовательные нормы русского литературного языка. Фун</w:t>
      </w:r>
      <w:r w:rsidRPr="00F2240D">
        <w:t>к</w:t>
      </w:r>
      <w:r w:rsidRPr="00F2240D">
        <w:t>ционально-стилистическая характеристика словообразовательных а</w:t>
      </w:r>
      <w:r w:rsidRPr="00F2240D">
        <w:t>ф</w:t>
      </w:r>
      <w:r w:rsidRPr="00F2240D">
        <w:t>фиксов.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Практика:</w:t>
      </w:r>
      <w:r w:rsidRPr="00F2240D">
        <w:t xml:space="preserve"> выработка умений и навыков работы со словообразовательным словарём с целью определения характера стилистической окраски слов, образованных различными способами сл</w:t>
      </w:r>
      <w:r w:rsidRPr="00F2240D">
        <w:t>о</w:t>
      </w:r>
      <w:r w:rsidRPr="00F2240D">
        <w:t>вообразования.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5. Стилистическое использование морфологических средств языка (4ч.)</w:t>
      </w:r>
    </w:p>
    <w:p w:rsidR="00CF2A14" w:rsidRPr="00F2240D" w:rsidRDefault="00CF2A14" w:rsidP="00CF2A14">
      <w:pPr>
        <w:ind w:firstLine="540"/>
        <w:jc w:val="both"/>
      </w:pPr>
      <w:r w:rsidRPr="00F2240D">
        <w:t>Стилистическая окрашенность грамматических категорий и грамматических форм. Стилистика существительного, глагола, личного мест</w:t>
      </w:r>
      <w:r w:rsidRPr="00F2240D">
        <w:t>о</w:t>
      </w:r>
      <w:r w:rsidRPr="00F2240D">
        <w:t>имения, служебных частей речи.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Практика:</w:t>
      </w:r>
      <w:r w:rsidRPr="00F2240D">
        <w:t xml:space="preserve"> работа с текстами (художественными, научными, публиц</w:t>
      </w:r>
      <w:r w:rsidRPr="00F2240D">
        <w:t>и</w:t>
      </w:r>
      <w:r w:rsidRPr="00F2240D">
        <w:t>стическими) по выбору и мотивации стилистических вариантов различных грамматических форм, уместности их употребления в различных р</w:t>
      </w:r>
      <w:r w:rsidRPr="00F2240D">
        <w:t>е</w:t>
      </w:r>
      <w:r w:rsidRPr="00F2240D">
        <w:t>чевых ситуациях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6.Стилистическое использование синтаксических средств языка (4ч.)</w:t>
      </w:r>
    </w:p>
    <w:p w:rsidR="00CF2A14" w:rsidRPr="00F2240D" w:rsidRDefault="00CF2A14" w:rsidP="00CF2A14">
      <w:pPr>
        <w:ind w:firstLine="540"/>
        <w:jc w:val="both"/>
      </w:pPr>
      <w:r w:rsidRPr="00F2240D">
        <w:t>Экспрессивно-стилистическая окраска синтаксических единиц. Стилистика словосочетаний (именные и глагольные словосочетания). Стилистика простого предложения. Стилистические ос</w:t>
      </w:r>
      <w:r w:rsidRPr="00F2240D">
        <w:t>о</w:t>
      </w:r>
      <w:r w:rsidRPr="00F2240D">
        <w:t>бенности предложений с однородными членами, вводными словами и сравнительными оборот</w:t>
      </w:r>
      <w:r w:rsidRPr="00F2240D">
        <w:t>а</w:t>
      </w:r>
      <w:r w:rsidRPr="00F2240D">
        <w:t>ми. Стилистика сложного предложения. Стилистика периода, абзаца и сложного синтаксического ц</w:t>
      </w:r>
      <w:r w:rsidRPr="00F2240D">
        <w:t>е</w:t>
      </w:r>
      <w:r w:rsidRPr="00F2240D">
        <w:t>лого.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Практика:</w:t>
      </w:r>
      <w:r w:rsidRPr="00F2240D">
        <w:t xml:space="preserve"> проведение лингвистических экспериментов с целью определения стилистическ</w:t>
      </w:r>
      <w:r w:rsidRPr="00F2240D">
        <w:t>о</w:t>
      </w:r>
      <w:r w:rsidRPr="00F2240D">
        <w:t>го эффекта, обусловленного инверсией; конструирование предложений для получения определённой стилистической окр</w:t>
      </w:r>
      <w:r w:rsidRPr="00F2240D">
        <w:t>а</w:t>
      </w:r>
      <w:r w:rsidRPr="00F2240D">
        <w:t>ски; редактирование текстов.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Контроль:</w:t>
      </w:r>
      <w:r w:rsidRPr="00F2240D">
        <w:t xml:space="preserve"> контрольная работа (1ч.)</w:t>
      </w:r>
    </w:p>
    <w:p w:rsidR="00CF2A14" w:rsidRPr="00F2240D" w:rsidRDefault="00CF2A14" w:rsidP="00CF2A14">
      <w:pPr>
        <w:ind w:firstLine="540"/>
        <w:jc w:val="both"/>
        <w:rPr>
          <w:b/>
          <w:i/>
        </w:rPr>
      </w:pPr>
      <w:r w:rsidRPr="00F2240D">
        <w:rPr>
          <w:b/>
          <w:i/>
        </w:rPr>
        <w:t>Раздел 2.</w:t>
      </w:r>
      <w:r>
        <w:rPr>
          <w:b/>
          <w:i/>
        </w:rPr>
        <w:t xml:space="preserve"> </w:t>
      </w:r>
      <w:r w:rsidRPr="00F2240D">
        <w:rPr>
          <w:b/>
          <w:i/>
        </w:rPr>
        <w:t>Функциональная стилистика (14ч.)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1. Введение (1ч.)</w:t>
      </w:r>
    </w:p>
    <w:p w:rsidR="00CF2A14" w:rsidRPr="00F2240D" w:rsidRDefault="00CF2A14" w:rsidP="00CF2A14">
      <w:pPr>
        <w:ind w:firstLine="540"/>
        <w:jc w:val="both"/>
      </w:pPr>
      <w:r w:rsidRPr="00F2240D">
        <w:t>Тексты как носители разнотипной информации. Типы текстов как выражение функционал</w:t>
      </w:r>
      <w:r w:rsidRPr="00F2240D">
        <w:t>ь</w:t>
      </w:r>
      <w:r w:rsidRPr="00F2240D">
        <w:t>но-стилевого расслоения языка, как жанровые вариации функциональных стилей. Структура функционального стиля. Проблема выделения и разграничения функциональных стилей.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2. Официально-деловой стиль (2ч.)</w:t>
      </w:r>
    </w:p>
    <w:p w:rsidR="00CF2A14" w:rsidRPr="00F2240D" w:rsidRDefault="00CF2A14" w:rsidP="00CF2A14">
      <w:pPr>
        <w:ind w:firstLine="540"/>
        <w:jc w:val="both"/>
      </w:pPr>
      <w:r w:rsidRPr="00F2240D">
        <w:t>Сфера общественной деятельности, обслуживаемая официально-деловым стилем. Законод</w:t>
      </w:r>
      <w:r w:rsidRPr="00F2240D">
        <w:t>а</w:t>
      </w:r>
      <w:r w:rsidRPr="00F2240D">
        <w:t xml:space="preserve">тельный и канцелярский </w:t>
      </w:r>
      <w:proofErr w:type="spellStart"/>
      <w:r w:rsidRPr="00F2240D">
        <w:t>подстили</w:t>
      </w:r>
      <w:proofErr w:type="spellEnd"/>
      <w:r w:rsidRPr="00F2240D">
        <w:t>. Лексика официально-деловых документов.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Практика:</w:t>
      </w:r>
      <w:r w:rsidRPr="00F2240D">
        <w:t xml:space="preserve"> нормативно-стилевой анализ документов; овладение устойчивыми словесными оборотами, характерными для написания заявл</w:t>
      </w:r>
      <w:r w:rsidRPr="00F2240D">
        <w:t>е</w:t>
      </w:r>
      <w:r w:rsidRPr="00F2240D">
        <w:t>ния, расписки, др.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3. Научный стиль (2ч.)</w:t>
      </w:r>
    </w:p>
    <w:p w:rsidR="00CF2A14" w:rsidRPr="00F2240D" w:rsidRDefault="00CF2A14" w:rsidP="00CF2A14">
      <w:pPr>
        <w:ind w:firstLine="540"/>
        <w:jc w:val="both"/>
      </w:pPr>
      <w:r w:rsidRPr="00F2240D">
        <w:t>Сфера функционирования научного стиля, языковые средства. Логико-синтаксическая и композиционная структура научного текста. Тип содержания (теоретическое, практическое, пол</w:t>
      </w:r>
      <w:r w:rsidRPr="00F2240D">
        <w:t>е</w:t>
      </w:r>
      <w:r w:rsidRPr="00F2240D">
        <w:t>мическое, информативное) и его языковое воплощение. Речевые жанры научного стиля.</w:t>
      </w:r>
    </w:p>
    <w:p w:rsidR="00CF2A14" w:rsidRPr="00F2240D" w:rsidRDefault="00CF2A14" w:rsidP="00CF2A14">
      <w:pPr>
        <w:ind w:firstLine="540"/>
        <w:jc w:val="both"/>
      </w:pPr>
      <w:r w:rsidRPr="00F2240D">
        <w:t>Практика: нормативно-стилевое  комментирование текстов научного стиля; составление ко</w:t>
      </w:r>
      <w:r w:rsidRPr="00F2240D">
        <w:t>н</w:t>
      </w:r>
      <w:r w:rsidRPr="00F2240D">
        <w:t>спектов, тезисов; теоретическая и практическая разработка сочинения как жанра рецензии.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lastRenderedPageBreak/>
        <w:t>Тема 4. Публицистический стиль (3ч.)</w:t>
      </w:r>
    </w:p>
    <w:p w:rsidR="00CF2A14" w:rsidRPr="00F2240D" w:rsidRDefault="00CF2A14" w:rsidP="00CF2A14">
      <w:pPr>
        <w:ind w:firstLine="540"/>
        <w:jc w:val="both"/>
      </w:pPr>
      <w:r w:rsidRPr="00F2240D">
        <w:t xml:space="preserve">Сфера функционирования публицистического стиля. Сочетание экспрессии и стандарта как основная стилевая черта публицистического стиля. </w:t>
      </w:r>
      <w:proofErr w:type="spellStart"/>
      <w:r w:rsidRPr="00F2240D">
        <w:t>Оценочность</w:t>
      </w:r>
      <w:proofErr w:type="spellEnd"/>
      <w:r w:rsidRPr="00F2240D">
        <w:t>, информативность, проблема стандарта и штампа. Языковые средства публицистического стиля. Экспрессивный синтаксис ст</w:t>
      </w:r>
      <w:r w:rsidRPr="00F2240D">
        <w:t>и</w:t>
      </w:r>
      <w:r w:rsidRPr="00F2240D">
        <w:t>ля.</w:t>
      </w:r>
    </w:p>
    <w:p w:rsidR="00CF2A14" w:rsidRPr="00F2240D" w:rsidRDefault="00CF2A14" w:rsidP="00CF2A14">
      <w:pPr>
        <w:ind w:firstLine="540"/>
        <w:jc w:val="both"/>
      </w:pPr>
      <w:r w:rsidRPr="00F2240D">
        <w:t>Практика: редактирование текстов публицистического стиля с уч</w:t>
      </w:r>
      <w:r w:rsidRPr="00F2240D">
        <w:t>ё</w:t>
      </w:r>
      <w:r w:rsidRPr="00F2240D">
        <w:t>том их жанрово-языковой дифференциации; продуцирование высказыв</w:t>
      </w:r>
      <w:r w:rsidRPr="00F2240D">
        <w:t>а</w:t>
      </w:r>
      <w:r w:rsidRPr="00F2240D">
        <w:t>ний в публицистическом стиле с использованием фигур (повтор, параллелизм, риторический вопрос, др.); написание статей проблемного хара</w:t>
      </w:r>
      <w:r w:rsidRPr="00F2240D">
        <w:t>к</w:t>
      </w:r>
      <w:r w:rsidRPr="00F2240D">
        <w:t>тера в газеты (школьную газету, в одну из городских газет).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5. Разговорный стиль (1ч.)</w:t>
      </w:r>
    </w:p>
    <w:p w:rsidR="00CF2A14" w:rsidRPr="00F2240D" w:rsidRDefault="00CF2A14" w:rsidP="00CF2A14">
      <w:pPr>
        <w:ind w:firstLine="540"/>
        <w:jc w:val="both"/>
      </w:pPr>
      <w:r w:rsidRPr="00F2240D">
        <w:t>Экстралингвистические факторы формирования разговорного стиля: неофициальность и н</w:t>
      </w:r>
      <w:r w:rsidRPr="00F2240D">
        <w:t>е</w:t>
      </w:r>
      <w:r w:rsidRPr="00F2240D">
        <w:t>принуждённость общения, автоматизм речи, непосредственный контакт. Основные стилевые че</w:t>
      </w:r>
      <w:r w:rsidRPr="00F2240D">
        <w:t>р</w:t>
      </w:r>
      <w:r w:rsidRPr="00F2240D">
        <w:t>ты и функции разговорной речи. Фонетика и лексикон разговорной речи. Экспрессивные конс</w:t>
      </w:r>
      <w:r w:rsidRPr="00F2240D">
        <w:t>т</w:t>
      </w:r>
      <w:r w:rsidRPr="00F2240D">
        <w:t xml:space="preserve">рукции разговорного синтаксиса: избыточность вводных слов, междометных фраз, преобладание сочинительных связей над </w:t>
      </w:r>
      <w:proofErr w:type="gramStart"/>
      <w:r w:rsidRPr="00F2240D">
        <w:t>подчинительн</w:t>
      </w:r>
      <w:r w:rsidRPr="00F2240D">
        <w:t>ы</w:t>
      </w:r>
      <w:r w:rsidRPr="00F2240D">
        <w:t>ми</w:t>
      </w:r>
      <w:proofErr w:type="gramEnd"/>
      <w:r w:rsidRPr="00F2240D">
        <w:t>, др.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Практика:</w:t>
      </w:r>
      <w:r w:rsidRPr="00F2240D">
        <w:t xml:space="preserve"> запись одного и того же содержания в книжно-нейтральном и разговорном стилях; моделирование идеального разг</w:t>
      </w:r>
      <w:r w:rsidRPr="00F2240D">
        <w:t>о</w:t>
      </w:r>
      <w:r w:rsidRPr="00F2240D">
        <w:t>ворного высказывания.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</w:t>
      </w:r>
      <w:r>
        <w:t>а 6. Художественный стиль (3ч.)</w:t>
      </w:r>
    </w:p>
    <w:p w:rsidR="00CF2A14" w:rsidRPr="00F2240D" w:rsidRDefault="00CF2A14" w:rsidP="00CF2A14">
      <w:pPr>
        <w:ind w:firstLine="540"/>
        <w:jc w:val="both"/>
      </w:pPr>
      <w:r w:rsidRPr="00F2240D">
        <w:t>Сфера деятельности (тип мышления) художественного стиля. Эстетическая функция художественной речи. Литературная норма. Интерпр</w:t>
      </w:r>
      <w:r w:rsidRPr="00F2240D">
        <w:t>е</w:t>
      </w:r>
      <w:r w:rsidRPr="00F2240D">
        <w:t>тация художественного текста. Структурно-семантическая организация текста. Способы повествования в художественном тексте (описание, сообщение, рассуждение). Жанровая дифференциация способов повеств</w:t>
      </w:r>
      <w:r w:rsidRPr="00F2240D">
        <w:t>о</w:t>
      </w:r>
      <w:r w:rsidRPr="00F2240D">
        <w:t>вания в эпосе, лирике и драме.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</w:t>
      </w:r>
      <w:r w:rsidRPr="00F2240D">
        <w:t>: комплексный анализ художественных текстов на материале произведений из ку</w:t>
      </w:r>
      <w:r w:rsidRPr="00F2240D">
        <w:t>р</w:t>
      </w:r>
      <w:r w:rsidRPr="00F2240D">
        <w:t>са литературы.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Контроль</w:t>
      </w:r>
      <w:r w:rsidRPr="00F2240D">
        <w:t>: систематизация и обобщение сведений по разделу; подготовка и обсуждение рефератов, освещающих теоретические и практич</w:t>
      </w:r>
      <w:r w:rsidRPr="00F2240D">
        <w:t>е</w:t>
      </w:r>
      <w:r w:rsidRPr="00F2240D">
        <w:t>ские аспекты функциональной стилистики (2ч.)</w:t>
      </w:r>
    </w:p>
    <w:p w:rsidR="00CF2A14" w:rsidRPr="00F2240D" w:rsidRDefault="00CF2A14" w:rsidP="00CF2A14">
      <w:pPr>
        <w:ind w:firstLine="540"/>
        <w:jc w:val="both"/>
        <w:rPr>
          <w:b/>
          <w:i/>
        </w:rPr>
      </w:pPr>
      <w:r w:rsidRPr="00F2240D">
        <w:rPr>
          <w:b/>
          <w:i/>
        </w:rPr>
        <w:t>Раздел 3.</w:t>
      </w:r>
      <w:r>
        <w:rPr>
          <w:b/>
          <w:i/>
        </w:rPr>
        <w:t xml:space="preserve"> </w:t>
      </w:r>
      <w:r w:rsidRPr="00F2240D">
        <w:rPr>
          <w:b/>
          <w:i/>
        </w:rPr>
        <w:t>Культура речи (</w:t>
      </w:r>
      <w:r>
        <w:rPr>
          <w:b/>
          <w:i/>
        </w:rPr>
        <w:t>4</w:t>
      </w:r>
      <w:r w:rsidRPr="00F2240D">
        <w:rPr>
          <w:b/>
          <w:i/>
        </w:rPr>
        <w:t>ч.)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1. Смысловая и стилистическая точность речи (1ч.)</w:t>
      </w:r>
    </w:p>
    <w:p w:rsidR="00CF2A14" w:rsidRPr="00073265" w:rsidRDefault="00CF2A14" w:rsidP="00CF2A14">
      <w:pPr>
        <w:ind w:firstLine="540"/>
        <w:jc w:val="both"/>
      </w:pPr>
      <w:r w:rsidRPr="00073265">
        <w:t>Выбор слова и лексическая сочетаемость. Речевые ошибки.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2. Стилистическое использование морфологических форм (1ч.)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3. Стилистическое использование порядка слов в предл</w:t>
      </w:r>
      <w:r w:rsidRPr="00F2240D">
        <w:t>о</w:t>
      </w:r>
      <w:r w:rsidRPr="00F2240D">
        <w:t>жении (1ч.)</w:t>
      </w:r>
    </w:p>
    <w:p w:rsidR="00CF2A14" w:rsidRPr="00F2240D" w:rsidRDefault="00CF2A14" w:rsidP="00CF2A14">
      <w:pPr>
        <w:pStyle w:val="a4"/>
        <w:ind w:firstLine="540"/>
        <w:jc w:val="left"/>
      </w:pPr>
      <w:r w:rsidRPr="00F2240D">
        <w:t>Тема 4. Стилистика и культура речи (1ч.)</w:t>
      </w:r>
    </w:p>
    <w:p w:rsidR="00CF2A14" w:rsidRPr="00F2240D" w:rsidRDefault="00CF2A14" w:rsidP="00CF2A14">
      <w:pPr>
        <w:ind w:firstLine="540"/>
        <w:jc w:val="both"/>
      </w:pPr>
      <w:r w:rsidRPr="00F2240D">
        <w:t>Правильная постановка ударения в словах. Работа над грамматической, орфоэпической, о</w:t>
      </w:r>
      <w:r w:rsidRPr="00F2240D">
        <w:t>р</w:t>
      </w:r>
      <w:r w:rsidRPr="00F2240D">
        <w:t>фографической и речевой нормой.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Практика:</w:t>
      </w:r>
      <w:r w:rsidRPr="00F2240D">
        <w:t xml:space="preserve"> работа со словарями и справочной литературой; комплек</w:t>
      </w:r>
      <w:r w:rsidRPr="00F2240D">
        <w:t>с</w:t>
      </w:r>
      <w:r w:rsidRPr="00F2240D">
        <w:t>ный анализ текстов.</w:t>
      </w:r>
    </w:p>
    <w:p w:rsidR="00CF2A14" w:rsidRPr="00F2240D" w:rsidRDefault="00CF2A14" w:rsidP="00CF2A14">
      <w:pPr>
        <w:ind w:firstLine="540"/>
        <w:jc w:val="both"/>
      </w:pPr>
      <w:r w:rsidRPr="00F2240D">
        <w:rPr>
          <w:u w:val="single"/>
        </w:rPr>
        <w:t>Контроль</w:t>
      </w:r>
      <w:r w:rsidRPr="00F2240D">
        <w:t>: контрольная работа.</w:t>
      </w:r>
    </w:p>
    <w:p w:rsidR="00CF2A14" w:rsidRPr="00073265" w:rsidRDefault="00CF2A14" w:rsidP="00CF2A14">
      <w:pPr>
        <w:keepNext/>
        <w:keepLines/>
        <w:spacing w:before="240" w:after="120"/>
        <w:jc w:val="right"/>
      </w:pPr>
      <w:r w:rsidRPr="00073265">
        <w:t>Приложение №1</w:t>
      </w:r>
    </w:p>
    <w:p w:rsidR="00CF2A14" w:rsidRPr="007854DB" w:rsidRDefault="00CF2A14" w:rsidP="00CF2A14">
      <w:pPr>
        <w:pStyle w:val="a4"/>
      </w:pPr>
      <w:r w:rsidRPr="007854DB">
        <w:t>Общие сведения о речи</w:t>
      </w:r>
    </w:p>
    <w:p w:rsidR="00CF2A14" w:rsidRPr="00073265" w:rsidRDefault="00CF2A14" w:rsidP="00CF2A14">
      <w:pPr>
        <w:jc w:val="center"/>
      </w:pPr>
      <w:r w:rsidRPr="00073265">
        <w:t>РЕЧЬ                                                               ЯЗЫК</w:t>
      </w:r>
    </w:p>
    <w:p w:rsidR="00CF2A14" w:rsidRPr="00073265" w:rsidRDefault="00CF2A14" w:rsidP="00CF2A14">
      <w:pPr>
        <w:jc w:val="center"/>
      </w:pPr>
      <w:r w:rsidRPr="00073265">
        <w:t>один из способов                                                  одно из средств</w:t>
      </w:r>
    </w:p>
    <w:p w:rsidR="00CF2A14" w:rsidRPr="00073265" w:rsidRDefault="00CF2A14" w:rsidP="00CF2A14">
      <w:pPr>
        <w:jc w:val="center"/>
      </w:pPr>
      <w:r>
        <w:rPr>
          <w:noProof/>
        </w:rPr>
        <w:pict>
          <v:group id="_x0000_s1026" style="position:absolute;left:0;text-align:left;margin-left:108pt;margin-top:4.85pt;width:279pt;height:45pt;z-index:251660288" coordorigin="3011,8411" coordsize="5580,900">
            <v:line id="_x0000_s1027" style="position:absolute" from="3011,8411" to="4092,9308">
              <v:stroke endarrow="block"/>
            </v:line>
            <v:line id="_x0000_s1028" style="position:absolute" from="3551,8411" to="5711,9308">
              <v:stroke endarrow="block"/>
            </v:line>
            <v:line id="_x0000_s1029" style="position:absolute;flip:x" from="4271,8411" to="7871,9311">
              <v:stroke endarrow="block"/>
            </v:line>
            <v:line id="_x0000_s1030" style="position:absolute;flip:x" from="6611,8411" to="8591,9311">
              <v:stroke endarrow="block"/>
            </v:line>
          </v:group>
        </w:pict>
      </w:r>
      <w:r w:rsidRPr="00073265">
        <w:t>общение и познание</w:t>
      </w:r>
    </w:p>
    <w:p w:rsidR="00CF2A14" w:rsidRDefault="00CF2A14" w:rsidP="00CF2A14">
      <w:pPr>
        <w:jc w:val="center"/>
      </w:pPr>
    </w:p>
    <w:p w:rsidR="00CF2A14" w:rsidRDefault="00CF2A14" w:rsidP="00CF2A14">
      <w:pPr>
        <w:jc w:val="center"/>
      </w:pPr>
    </w:p>
    <w:p w:rsidR="00CF2A14" w:rsidRPr="00073265" w:rsidRDefault="00CF2A14" w:rsidP="00CF2A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2312"/>
        <w:gridCol w:w="2873"/>
      </w:tblGrid>
      <w:tr w:rsidR="00CF2A14" w:rsidRPr="00073265" w:rsidTr="008126B8">
        <w:trPr>
          <w:jc w:val="center"/>
        </w:trPr>
        <w:tc>
          <w:tcPr>
            <w:tcW w:w="2414" w:type="dxa"/>
          </w:tcPr>
          <w:p w:rsidR="00CF2A14" w:rsidRPr="00073265" w:rsidRDefault="00CF2A14" w:rsidP="008126B8">
            <w:pPr>
              <w:jc w:val="center"/>
            </w:pPr>
            <w:r w:rsidRPr="00073265">
              <w:lastRenderedPageBreak/>
              <w:t>Формы речи</w:t>
            </w:r>
          </w:p>
        </w:tc>
        <w:tc>
          <w:tcPr>
            <w:tcW w:w="2312" w:type="dxa"/>
          </w:tcPr>
          <w:p w:rsidR="00CF2A14" w:rsidRPr="00073265" w:rsidRDefault="00CF2A14" w:rsidP="008126B8">
            <w:pPr>
              <w:jc w:val="center"/>
            </w:pPr>
            <w:r w:rsidRPr="00073265">
              <w:t>Восприятие речи</w:t>
            </w:r>
          </w:p>
        </w:tc>
        <w:tc>
          <w:tcPr>
            <w:tcW w:w="2873" w:type="dxa"/>
          </w:tcPr>
          <w:p w:rsidR="00CF2A14" w:rsidRPr="00073265" w:rsidRDefault="00CF2A14" w:rsidP="008126B8">
            <w:pPr>
              <w:jc w:val="center"/>
            </w:pPr>
            <w:r w:rsidRPr="00073265">
              <w:t>Производство речи</w:t>
            </w:r>
          </w:p>
        </w:tc>
      </w:tr>
      <w:tr w:rsidR="00CF2A14" w:rsidRPr="00073265" w:rsidTr="008126B8">
        <w:trPr>
          <w:jc w:val="center"/>
        </w:trPr>
        <w:tc>
          <w:tcPr>
            <w:tcW w:w="2414" w:type="dxa"/>
          </w:tcPr>
          <w:p w:rsidR="00CF2A14" w:rsidRPr="00073265" w:rsidRDefault="00CF2A14" w:rsidP="008126B8">
            <w:pPr>
              <w:jc w:val="center"/>
            </w:pPr>
            <w:r w:rsidRPr="00073265">
              <w:t>Устная речь</w:t>
            </w:r>
          </w:p>
        </w:tc>
        <w:tc>
          <w:tcPr>
            <w:tcW w:w="2312" w:type="dxa"/>
          </w:tcPr>
          <w:p w:rsidR="00CF2A14" w:rsidRPr="00073265" w:rsidRDefault="00CF2A14" w:rsidP="008126B8">
            <w:pPr>
              <w:jc w:val="center"/>
            </w:pPr>
            <w:r w:rsidRPr="00073265">
              <w:t>Слушание</w:t>
            </w:r>
          </w:p>
        </w:tc>
        <w:tc>
          <w:tcPr>
            <w:tcW w:w="2873" w:type="dxa"/>
          </w:tcPr>
          <w:p w:rsidR="00CF2A14" w:rsidRPr="00073265" w:rsidRDefault="00CF2A14" w:rsidP="008126B8">
            <w:pPr>
              <w:jc w:val="center"/>
            </w:pPr>
            <w:r w:rsidRPr="00073265">
              <w:t>Говорение</w:t>
            </w:r>
          </w:p>
        </w:tc>
      </w:tr>
      <w:tr w:rsidR="00CF2A14" w:rsidRPr="00073265" w:rsidTr="008126B8">
        <w:trPr>
          <w:jc w:val="center"/>
        </w:trPr>
        <w:tc>
          <w:tcPr>
            <w:tcW w:w="2414" w:type="dxa"/>
          </w:tcPr>
          <w:p w:rsidR="00CF2A14" w:rsidRPr="00073265" w:rsidRDefault="00CF2A14" w:rsidP="008126B8">
            <w:pPr>
              <w:jc w:val="center"/>
            </w:pPr>
            <w:r w:rsidRPr="00073265">
              <w:t>Письменная речь</w:t>
            </w:r>
          </w:p>
        </w:tc>
        <w:tc>
          <w:tcPr>
            <w:tcW w:w="2312" w:type="dxa"/>
          </w:tcPr>
          <w:p w:rsidR="00CF2A14" w:rsidRPr="00073265" w:rsidRDefault="00CF2A14" w:rsidP="008126B8">
            <w:pPr>
              <w:jc w:val="center"/>
            </w:pPr>
            <w:r w:rsidRPr="00073265">
              <w:t>Чтение</w:t>
            </w:r>
          </w:p>
        </w:tc>
        <w:tc>
          <w:tcPr>
            <w:tcW w:w="2873" w:type="dxa"/>
          </w:tcPr>
          <w:p w:rsidR="00CF2A14" w:rsidRPr="00073265" w:rsidRDefault="00CF2A14" w:rsidP="008126B8">
            <w:pPr>
              <w:jc w:val="center"/>
            </w:pPr>
            <w:r w:rsidRPr="00073265">
              <w:t>Письмо</w:t>
            </w:r>
          </w:p>
        </w:tc>
      </w:tr>
    </w:tbl>
    <w:p w:rsidR="00CF2A14" w:rsidRPr="00073265" w:rsidRDefault="00CF2A14" w:rsidP="00CF2A14">
      <w:pPr>
        <w:pStyle w:val="a4"/>
        <w:spacing w:before="240" w:after="240"/>
      </w:pPr>
      <w:r w:rsidRPr="00073265">
        <w:t>От чего зависит характер н</w:t>
      </w:r>
      <w:r w:rsidRPr="00073265">
        <w:t>а</w:t>
      </w:r>
      <w:r w:rsidRPr="00073265">
        <w:t>шей речи</w:t>
      </w:r>
    </w:p>
    <w:tbl>
      <w:tblPr>
        <w:tblW w:w="0" w:type="auto"/>
        <w:jc w:val="center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F2A14" w:rsidRPr="00073265" w:rsidTr="008126B8">
        <w:trPr>
          <w:trHeight w:val="384"/>
          <w:jc w:val="center"/>
        </w:trPr>
        <w:tc>
          <w:tcPr>
            <w:tcW w:w="4860" w:type="dxa"/>
          </w:tcPr>
          <w:p w:rsidR="00CF2A14" w:rsidRPr="00073265" w:rsidRDefault="00CF2A14" w:rsidP="008126B8">
            <w:pPr>
              <w:jc w:val="center"/>
            </w:pPr>
            <w:r w:rsidRPr="00073265">
              <w:t>Речевая ситуация</w:t>
            </w:r>
          </w:p>
        </w:tc>
      </w:tr>
    </w:tbl>
    <w:p w:rsidR="00CF2A14" w:rsidRPr="00073265" w:rsidRDefault="00CF2A14" w:rsidP="00CF2A14">
      <w:pPr>
        <w:jc w:val="center"/>
        <w:rPr>
          <w:lang w:val="en-US"/>
        </w:rPr>
      </w:pPr>
      <w:r>
        <w:rPr>
          <w:noProof/>
        </w:rPr>
        <w:pict>
          <v:group id="_x0000_s1031" style="position:absolute;left:0;text-align:left;margin-left:126pt;margin-top:1.25pt;width:252pt;height:99pt;z-index:251661312;mso-position-horizontal-relative:text;mso-position-vertical-relative:text" coordorigin="3371,11471" coordsize="5040,1980">
            <v:line id="_x0000_s1032" style="position:absolute" from="5891,11471" to="5891,12011">
              <v:stroke endarrow="block"/>
            </v:line>
            <v:line id="_x0000_s1033" style="position:absolute;flip:x" from="3731,12731" to="4811,12731">
              <v:stroke endarrow="block"/>
            </v:line>
            <v:line id="_x0000_s1034" style="position:absolute" from="6971,12731" to="7511,12731">
              <v:stroke endarrow="block"/>
            </v:line>
            <v:line id="_x0000_s1035" style="position:absolute;flip:x" from="3371,11651" to="4271,12551">
              <v:stroke endarrow="block"/>
            </v:line>
            <v:line id="_x0000_s1036" style="position:absolute" from="5891,12911" to="5891,13451">
              <v:stroke endarrow="block"/>
            </v:line>
            <v:line id="_x0000_s1037" style="position:absolute" from="7331,11471" to="8411,12551">
              <v:stroke endarrow="block"/>
            </v:line>
            <v:line id="_x0000_s1038" style="position:absolute" from="5891,12191" to="5891,12551">
              <v:stroke endarrow="block"/>
            </v:line>
          </v:group>
        </w:pict>
      </w:r>
    </w:p>
    <w:p w:rsidR="00CF2A14" w:rsidRPr="00073265" w:rsidRDefault="00CF2A14" w:rsidP="00CF2A14"/>
    <w:p w:rsidR="00CF2A14" w:rsidRPr="00073265" w:rsidRDefault="00CF2A14" w:rsidP="00CF2A14">
      <w:pPr>
        <w:jc w:val="center"/>
      </w:pPr>
      <w:r w:rsidRPr="00073265">
        <w:t>Цель общения (зачем?)</w:t>
      </w:r>
    </w:p>
    <w:p w:rsidR="00CF2A14" w:rsidRPr="00073265" w:rsidRDefault="00CF2A14" w:rsidP="00CF2A14"/>
    <w:p w:rsidR="00CF2A14" w:rsidRPr="00073265" w:rsidRDefault="00CF2A14" w:rsidP="00CF2A14">
      <w:pPr>
        <w:ind w:left="708" w:firstLine="708"/>
      </w:pPr>
      <w:r w:rsidRPr="00073265">
        <w:t>Говорящий</w:t>
      </w:r>
      <w:r>
        <w:tab/>
      </w:r>
      <w:r>
        <w:tab/>
      </w:r>
      <w:r>
        <w:tab/>
      </w:r>
      <w:r w:rsidRPr="00073265">
        <w:t>Высказывание</w:t>
      </w:r>
      <w:r>
        <w:tab/>
      </w:r>
      <w:r>
        <w:tab/>
      </w:r>
      <w:r w:rsidRPr="00073265">
        <w:t>Адресат речи</w:t>
      </w:r>
    </w:p>
    <w:p w:rsidR="00CF2A14" w:rsidRPr="00073265" w:rsidRDefault="00CF2A14" w:rsidP="00CF2A14">
      <w:pPr>
        <w:ind w:left="708" w:firstLine="708"/>
      </w:pPr>
      <w:r w:rsidRPr="00073265">
        <w:t>(пишущий)</w:t>
      </w:r>
    </w:p>
    <w:p w:rsidR="00CF2A14" w:rsidRPr="00073265" w:rsidRDefault="00CF2A14" w:rsidP="00CF2A14">
      <w:pPr>
        <w:jc w:val="center"/>
      </w:pPr>
      <w:r w:rsidRPr="00073265">
        <w:t xml:space="preserve">(кто?)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265">
        <w:t>(кому?)</w:t>
      </w:r>
    </w:p>
    <w:p w:rsidR="00CF2A14" w:rsidRPr="00073265" w:rsidRDefault="00CF2A14" w:rsidP="00CF2A14">
      <w:pPr>
        <w:jc w:val="center"/>
      </w:pPr>
      <w:r w:rsidRPr="00073265">
        <w:t>(где?)</w:t>
      </w:r>
    </w:p>
    <w:p w:rsidR="00CF2A14" w:rsidRPr="00073265" w:rsidRDefault="00CF2A14" w:rsidP="00CF2A14">
      <w:pPr>
        <w:ind w:firstLine="540"/>
        <w:jc w:val="both"/>
      </w:pPr>
      <w:r w:rsidRPr="00073265">
        <w:t>Тема – то, о чём мы говорим.</w:t>
      </w:r>
    </w:p>
    <w:p w:rsidR="00CF2A14" w:rsidRPr="00073265" w:rsidRDefault="00CF2A14" w:rsidP="00CF2A14">
      <w:pPr>
        <w:ind w:firstLine="540"/>
        <w:jc w:val="both"/>
      </w:pPr>
      <w:r w:rsidRPr="00073265">
        <w:t>Идея – то главное, что мы хотим сказать.</w:t>
      </w:r>
    </w:p>
    <w:p w:rsidR="00CF2A14" w:rsidRPr="00921623" w:rsidRDefault="00CF2A14" w:rsidP="00CF2A14">
      <w:pPr>
        <w:keepNext/>
        <w:keepLines/>
        <w:spacing w:before="240" w:after="120"/>
        <w:jc w:val="right"/>
      </w:pPr>
      <w:r w:rsidRPr="00921623">
        <w:t>Приложение №2</w:t>
      </w:r>
    </w:p>
    <w:p w:rsidR="00CF2A14" w:rsidRPr="007854DB" w:rsidRDefault="00CF2A14" w:rsidP="00CF2A14">
      <w:pPr>
        <w:pStyle w:val="a4"/>
      </w:pPr>
      <w:r w:rsidRPr="007854DB">
        <w:t>Свойства хорошей речи</w:t>
      </w:r>
      <w:r w:rsidRPr="009A727B">
        <w:rPr>
          <w:szCs w:val="24"/>
          <w:vertAlign w:val="superscript"/>
        </w:rPr>
        <w:footnoteReference w:id="1"/>
      </w:r>
    </w:p>
    <w:p w:rsidR="00CF2A14" w:rsidRPr="009A727B" w:rsidRDefault="00CF2A14" w:rsidP="00CF2A14">
      <w:pPr>
        <w:jc w:val="center"/>
      </w:pPr>
      <w:r w:rsidRPr="009A727B">
        <w:t>памятка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9"/>
        <w:gridCol w:w="7538"/>
      </w:tblGrid>
      <w:tr w:rsidR="00CF2A14" w:rsidRPr="009743C9" w:rsidTr="008126B8">
        <w:trPr>
          <w:tblHeader/>
          <w:jc w:val="center"/>
        </w:trPr>
        <w:tc>
          <w:tcPr>
            <w:tcW w:w="2609" w:type="dxa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Свойства хорошей р</w:t>
            </w:r>
            <w:r w:rsidRPr="009743C9">
              <w:rPr>
                <w:b/>
                <w:sz w:val="22"/>
                <w:szCs w:val="22"/>
              </w:rPr>
              <w:t>е</w:t>
            </w:r>
            <w:r w:rsidRPr="009743C9">
              <w:rPr>
                <w:b/>
                <w:sz w:val="22"/>
                <w:szCs w:val="22"/>
              </w:rPr>
              <w:t>чи</w:t>
            </w:r>
          </w:p>
        </w:tc>
        <w:tc>
          <w:tcPr>
            <w:tcW w:w="7538" w:type="dxa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Основные рекомендации</w:t>
            </w:r>
          </w:p>
        </w:tc>
      </w:tr>
      <w:tr w:rsidR="00CF2A14" w:rsidRPr="009743C9" w:rsidTr="008126B8">
        <w:trPr>
          <w:jc w:val="center"/>
        </w:trPr>
        <w:tc>
          <w:tcPr>
            <w:tcW w:w="260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Содержательность</w:t>
            </w:r>
          </w:p>
        </w:tc>
        <w:tc>
          <w:tcPr>
            <w:tcW w:w="753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Продумайте тему и основную мысль своего высказывания; раскрывайте их полно, но не говорите и не пишите лишнего; весь материал подчиняйте теме и основной мысли. Говорите и пишите о том, что вам хорошо известно; соберите недостающую инфо</w:t>
            </w:r>
            <w:r w:rsidRPr="009743C9">
              <w:rPr>
                <w:sz w:val="22"/>
                <w:szCs w:val="22"/>
              </w:rPr>
              <w:t>р</w:t>
            </w:r>
            <w:r w:rsidRPr="009743C9">
              <w:rPr>
                <w:sz w:val="22"/>
                <w:szCs w:val="22"/>
              </w:rPr>
              <w:t>мацию</w:t>
            </w:r>
          </w:p>
        </w:tc>
      </w:tr>
      <w:tr w:rsidR="00CF2A14" w:rsidRPr="009743C9" w:rsidTr="008126B8">
        <w:trPr>
          <w:jc w:val="center"/>
        </w:trPr>
        <w:tc>
          <w:tcPr>
            <w:tcW w:w="260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Последовательность</w:t>
            </w:r>
          </w:p>
        </w:tc>
        <w:tc>
          <w:tcPr>
            <w:tcW w:w="753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Говорите последовательно, не допуская «скачки мыслей». Составьте план своего высказывания, систематизируйте материал в соответствии с пл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ном</w:t>
            </w:r>
          </w:p>
        </w:tc>
      </w:tr>
      <w:tr w:rsidR="00CF2A14" w:rsidRPr="009743C9" w:rsidTr="008126B8">
        <w:trPr>
          <w:jc w:val="center"/>
        </w:trPr>
        <w:tc>
          <w:tcPr>
            <w:tcW w:w="260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Богатство</w:t>
            </w:r>
          </w:p>
        </w:tc>
        <w:tc>
          <w:tcPr>
            <w:tcW w:w="753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Пользуйтесь разнообразными языковыми средствами; избегайте неопра</w:t>
            </w:r>
            <w:r w:rsidRPr="009743C9">
              <w:rPr>
                <w:sz w:val="22"/>
                <w:szCs w:val="22"/>
              </w:rPr>
              <w:t>в</w:t>
            </w:r>
            <w:r w:rsidRPr="009743C9">
              <w:rPr>
                <w:sz w:val="22"/>
                <w:szCs w:val="22"/>
              </w:rPr>
              <w:t>данного повторения слов</w:t>
            </w:r>
          </w:p>
        </w:tc>
      </w:tr>
      <w:tr w:rsidR="00CF2A14" w:rsidRPr="009743C9" w:rsidTr="008126B8">
        <w:trPr>
          <w:jc w:val="center"/>
        </w:trPr>
        <w:tc>
          <w:tcPr>
            <w:tcW w:w="260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Точность</w:t>
            </w:r>
          </w:p>
        </w:tc>
        <w:tc>
          <w:tcPr>
            <w:tcW w:w="753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Отбирайте слова и предложения, наиболее точно передающие ваши мысли</w:t>
            </w:r>
          </w:p>
        </w:tc>
      </w:tr>
      <w:tr w:rsidR="00CF2A14" w:rsidRPr="009743C9" w:rsidTr="008126B8">
        <w:trPr>
          <w:jc w:val="center"/>
        </w:trPr>
        <w:tc>
          <w:tcPr>
            <w:tcW w:w="260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Уместность</w:t>
            </w:r>
          </w:p>
        </w:tc>
        <w:tc>
          <w:tcPr>
            <w:tcW w:w="753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Избирайте необходимый стиль речи, учитывайте, кому адресовано ваше высказывание, как оно будет воспринято, в какой обстановке происходит о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щение</w:t>
            </w:r>
          </w:p>
        </w:tc>
      </w:tr>
      <w:tr w:rsidR="00CF2A14" w:rsidRPr="009743C9" w:rsidTr="008126B8">
        <w:trPr>
          <w:jc w:val="center"/>
        </w:trPr>
        <w:tc>
          <w:tcPr>
            <w:tcW w:w="260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Правильность</w:t>
            </w:r>
          </w:p>
        </w:tc>
        <w:tc>
          <w:tcPr>
            <w:tcW w:w="753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Соблюдайте орфоэпические, орфографические и пунктуационные нормы л</w:t>
            </w:r>
            <w:r w:rsidRPr="009743C9">
              <w:rPr>
                <w:sz w:val="22"/>
                <w:szCs w:val="22"/>
              </w:rPr>
              <w:t>и</w:t>
            </w:r>
            <w:r w:rsidRPr="009743C9">
              <w:rPr>
                <w:sz w:val="22"/>
                <w:szCs w:val="22"/>
              </w:rPr>
              <w:t>тературного языка</w:t>
            </w:r>
          </w:p>
        </w:tc>
      </w:tr>
    </w:tbl>
    <w:p w:rsidR="00CF2A14" w:rsidRPr="009A727B" w:rsidRDefault="00CF2A14" w:rsidP="00CF2A14">
      <w:pPr>
        <w:keepNext/>
        <w:keepLines/>
        <w:spacing w:before="240" w:after="120"/>
        <w:jc w:val="right"/>
      </w:pPr>
      <w:r w:rsidRPr="009A727B">
        <w:t>Приложение №3</w:t>
      </w:r>
    </w:p>
    <w:p w:rsidR="00CF2A14" w:rsidRPr="007854DB" w:rsidRDefault="00CF2A14" w:rsidP="00CF2A14">
      <w:pPr>
        <w:pStyle w:val="a4"/>
      </w:pPr>
      <w:r w:rsidRPr="007854DB">
        <w:t>Основные виды ошибок</w:t>
      </w:r>
      <w:r w:rsidRPr="00921623">
        <w:rPr>
          <w:szCs w:val="24"/>
          <w:vertAlign w:val="superscript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904"/>
        <w:gridCol w:w="5498"/>
      </w:tblGrid>
      <w:tr w:rsidR="00CF2A14" w:rsidRPr="009743C9" w:rsidTr="008126B8">
        <w:trPr>
          <w:tblHeader/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Виды ошибок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Условные обознач</w:t>
            </w:r>
            <w:r w:rsidRPr="009743C9">
              <w:rPr>
                <w:b/>
                <w:sz w:val="22"/>
                <w:szCs w:val="22"/>
              </w:rPr>
              <w:t>е</w:t>
            </w:r>
            <w:r w:rsidRPr="009743C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В чём заключается ошибка</w:t>
            </w:r>
          </w:p>
        </w:tc>
      </w:tr>
      <w:tr w:rsidR="00CF2A14" w:rsidRPr="009743C9" w:rsidTr="008126B8">
        <w:trPr>
          <w:jc w:val="center"/>
        </w:trPr>
        <w:tc>
          <w:tcPr>
            <w:tcW w:w="10170" w:type="dxa"/>
            <w:gridSpan w:val="3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</w:rPr>
            </w:pPr>
            <w:r w:rsidRPr="009743C9">
              <w:rPr>
                <w:b/>
              </w:rPr>
              <w:t>В устной и письменной речи</w:t>
            </w:r>
          </w:p>
        </w:tc>
      </w:tr>
      <w:tr w:rsidR="00CF2A14" w:rsidRPr="009743C9" w:rsidTr="008126B8">
        <w:trPr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Ошибки в содерж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нии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С</w:t>
            </w:r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тема раскрыта неполно;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не приведена основная мысль;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материал недостаточно подчинён теме и основной мы</w:t>
            </w:r>
            <w:r w:rsidRPr="009743C9">
              <w:rPr>
                <w:sz w:val="22"/>
                <w:szCs w:val="22"/>
              </w:rPr>
              <w:t>с</w:t>
            </w:r>
            <w:r w:rsidRPr="009743C9">
              <w:rPr>
                <w:sz w:val="22"/>
                <w:szCs w:val="22"/>
              </w:rPr>
              <w:t>ли;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lastRenderedPageBreak/>
              <w:t>- искажены факты или события;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мысли излагаются непоследовательно</w:t>
            </w:r>
          </w:p>
        </w:tc>
      </w:tr>
      <w:tr w:rsidR="00CF2A14" w:rsidRPr="009743C9" w:rsidTr="008126B8">
        <w:trPr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lastRenderedPageBreak/>
              <w:t>Речевые ошибки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proofErr w:type="gramStart"/>
            <w:r w:rsidRPr="009743C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слово употреблено не в том значении;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употреблено лишнее слово;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-неоправданно повторяются слова или одинаковые по стру</w:t>
            </w:r>
            <w:r w:rsidRPr="009743C9">
              <w:rPr>
                <w:sz w:val="22"/>
                <w:szCs w:val="22"/>
              </w:rPr>
              <w:t>к</w:t>
            </w:r>
            <w:r w:rsidRPr="009743C9">
              <w:rPr>
                <w:sz w:val="22"/>
                <w:szCs w:val="22"/>
              </w:rPr>
              <w:t>туре предложения;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неправильно сочетаются слова;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употреблены языковые средства, не соответствующие стилю и замыслу высказыв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ния</w:t>
            </w:r>
          </w:p>
        </w:tc>
      </w:tr>
      <w:tr w:rsidR="00CF2A14" w:rsidRPr="009743C9" w:rsidTr="008126B8">
        <w:trPr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Грамматические оши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ки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Г</w:t>
            </w:r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неправильно образовано слово;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слово употреблено не в той форме;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неправильно построено предложение</w:t>
            </w:r>
          </w:p>
        </w:tc>
      </w:tr>
      <w:tr w:rsidR="00CF2A14" w:rsidRPr="009743C9" w:rsidTr="008126B8">
        <w:trPr>
          <w:jc w:val="center"/>
        </w:trPr>
        <w:tc>
          <w:tcPr>
            <w:tcW w:w="10170" w:type="dxa"/>
            <w:gridSpan w:val="3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</w:rPr>
            </w:pPr>
            <w:r w:rsidRPr="009743C9">
              <w:rPr>
                <w:b/>
              </w:rPr>
              <w:t>Только в письме</w:t>
            </w:r>
            <w:r w:rsidRPr="009743C9">
              <w:rPr>
                <w:b/>
              </w:rPr>
              <w:t>н</w:t>
            </w:r>
            <w:r w:rsidRPr="009743C9">
              <w:rPr>
                <w:b/>
              </w:rPr>
              <w:t>ной речи</w:t>
            </w:r>
          </w:p>
        </w:tc>
      </w:tr>
      <w:tr w:rsidR="00CF2A14" w:rsidRPr="009743C9" w:rsidTr="008126B8">
        <w:trPr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Орфографические оши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ки.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!</w:t>
            </w:r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допущены ошибки в написании слов на месте орф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грамм</w:t>
            </w:r>
          </w:p>
        </w:tc>
      </w:tr>
      <w:tr w:rsidR="00CF2A14" w:rsidRPr="009743C9" w:rsidTr="008126B8">
        <w:trPr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Пунктуационные оши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ки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допущены ошибки в постановке знаков препинания</w:t>
            </w:r>
          </w:p>
        </w:tc>
      </w:tr>
      <w:tr w:rsidR="00CF2A14" w:rsidRPr="009743C9" w:rsidTr="008126B8">
        <w:trPr>
          <w:jc w:val="center"/>
        </w:trPr>
        <w:tc>
          <w:tcPr>
            <w:tcW w:w="10170" w:type="dxa"/>
            <w:gridSpan w:val="3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</w:rPr>
            </w:pPr>
            <w:r w:rsidRPr="009743C9">
              <w:rPr>
                <w:b/>
              </w:rPr>
              <w:t>Только в устной речи</w:t>
            </w:r>
          </w:p>
        </w:tc>
      </w:tr>
      <w:tr w:rsidR="00CF2A14" w:rsidRPr="009743C9" w:rsidTr="008126B8">
        <w:trPr>
          <w:jc w:val="center"/>
        </w:trPr>
        <w:tc>
          <w:tcPr>
            <w:tcW w:w="0" w:type="auto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Орфоэпические оши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ки</w:t>
            </w:r>
          </w:p>
        </w:tc>
        <w:tc>
          <w:tcPr>
            <w:tcW w:w="1904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неправильно произнесён звук;</w:t>
            </w:r>
          </w:p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- неверно сделано ударение в слове</w:t>
            </w:r>
          </w:p>
        </w:tc>
      </w:tr>
    </w:tbl>
    <w:p w:rsidR="00CF2A14" w:rsidRPr="009A727B" w:rsidRDefault="00CF2A14" w:rsidP="00CF2A14">
      <w:pPr>
        <w:keepNext/>
        <w:keepLines/>
        <w:spacing w:before="240" w:after="120"/>
        <w:jc w:val="right"/>
      </w:pPr>
      <w:r w:rsidRPr="009A727B">
        <w:t>Приложение №4.</w:t>
      </w:r>
    </w:p>
    <w:p w:rsidR="00CF2A14" w:rsidRPr="007854DB" w:rsidRDefault="00CF2A14" w:rsidP="00CF2A14">
      <w:pPr>
        <w:pStyle w:val="a4"/>
      </w:pPr>
      <w:r w:rsidRPr="007854DB">
        <w:t>Стили речи и языковые средс</w:t>
      </w:r>
      <w:r w:rsidRPr="007854DB">
        <w:t>т</w:t>
      </w:r>
      <w:r w:rsidRPr="007854DB">
        <w:t>ва</w:t>
      </w:r>
      <w:r w:rsidRPr="009A727B">
        <w:rPr>
          <w:szCs w:val="24"/>
          <w:vertAlign w:val="superscript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091"/>
        <w:gridCol w:w="5377"/>
      </w:tblGrid>
      <w:tr w:rsidR="00CF2A14" w:rsidRPr="009743C9" w:rsidTr="008126B8">
        <w:trPr>
          <w:tblHeader/>
          <w:jc w:val="center"/>
        </w:trPr>
        <w:tc>
          <w:tcPr>
            <w:tcW w:w="1728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Стили р</w:t>
            </w:r>
            <w:r w:rsidRPr="009743C9">
              <w:rPr>
                <w:b/>
                <w:sz w:val="22"/>
                <w:szCs w:val="22"/>
              </w:rPr>
              <w:t>е</w:t>
            </w:r>
            <w:r w:rsidRPr="009743C9">
              <w:rPr>
                <w:b/>
                <w:sz w:val="22"/>
                <w:szCs w:val="22"/>
              </w:rPr>
              <w:t>чи</w:t>
            </w:r>
          </w:p>
        </w:tc>
        <w:tc>
          <w:tcPr>
            <w:tcW w:w="3091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Лексические</w:t>
            </w:r>
          </w:p>
        </w:tc>
        <w:tc>
          <w:tcPr>
            <w:tcW w:w="5377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Грамматические</w:t>
            </w:r>
          </w:p>
        </w:tc>
      </w:tr>
      <w:tr w:rsidR="00CF2A14" w:rsidRPr="009743C9" w:rsidTr="008126B8">
        <w:trPr>
          <w:jc w:val="center"/>
        </w:trPr>
        <w:tc>
          <w:tcPr>
            <w:tcW w:w="1728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Разговорный</w:t>
            </w:r>
          </w:p>
        </w:tc>
        <w:tc>
          <w:tcPr>
            <w:tcW w:w="3091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Разговорные слова и фразе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логизмы; эмоционально-оценочные слова</w:t>
            </w:r>
          </w:p>
        </w:tc>
        <w:tc>
          <w:tcPr>
            <w:tcW w:w="537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proofErr w:type="gramStart"/>
            <w:r w:rsidRPr="009743C9">
              <w:rPr>
                <w:sz w:val="22"/>
                <w:szCs w:val="22"/>
              </w:rPr>
              <w:t>Простые предложения, разные по цели высказыв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ния; односоставные, неполные предложения; восклиц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тельные, Обращения, модальные частицы, междом</w:t>
            </w:r>
            <w:r w:rsidRPr="009743C9">
              <w:rPr>
                <w:sz w:val="22"/>
                <w:szCs w:val="22"/>
              </w:rPr>
              <w:t>е</w:t>
            </w:r>
            <w:r w:rsidRPr="009743C9">
              <w:rPr>
                <w:sz w:val="22"/>
                <w:szCs w:val="22"/>
              </w:rPr>
              <w:t>тия</w:t>
            </w:r>
            <w:proofErr w:type="gramEnd"/>
          </w:p>
        </w:tc>
      </w:tr>
      <w:tr w:rsidR="00CF2A14" w:rsidRPr="009743C9" w:rsidTr="008126B8">
        <w:trPr>
          <w:jc w:val="center"/>
        </w:trPr>
        <w:tc>
          <w:tcPr>
            <w:tcW w:w="1728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Научный</w:t>
            </w:r>
          </w:p>
        </w:tc>
        <w:tc>
          <w:tcPr>
            <w:tcW w:w="3091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Терминология, слова с обо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щённым и абстрактным зн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чением</w:t>
            </w:r>
          </w:p>
        </w:tc>
        <w:tc>
          <w:tcPr>
            <w:tcW w:w="537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Сложные предложения с обособленными членами предложения; вопросительные – для привлечения внимания; вводные слова, ук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зывающие на порядок мыслей</w:t>
            </w:r>
          </w:p>
        </w:tc>
      </w:tr>
      <w:tr w:rsidR="00CF2A14" w:rsidRPr="009743C9" w:rsidTr="008126B8">
        <w:trPr>
          <w:jc w:val="center"/>
        </w:trPr>
        <w:tc>
          <w:tcPr>
            <w:tcW w:w="1728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Официально-деловой</w:t>
            </w:r>
          </w:p>
        </w:tc>
        <w:tc>
          <w:tcPr>
            <w:tcW w:w="3091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Речевые штампы, слова-канцеляризмы</w:t>
            </w:r>
          </w:p>
        </w:tc>
        <w:tc>
          <w:tcPr>
            <w:tcW w:w="537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Повествовательные предложения с рядами одноро</w:t>
            </w:r>
            <w:r w:rsidRPr="009743C9">
              <w:rPr>
                <w:sz w:val="22"/>
                <w:szCs w:val="22"/>
              </w:rPr>
              <w:t>д</w:t>
            </w:r>
            <w:r w:rsidRPr="009743C9">
              <w:rPr>
                <w:sz w:val="22"/>
                <w:szCs w:val="22"/>
              </w:rPr>
              <w:t xml:space="preserve">ных членов; сложные предложения </w:t>
            </w:r>
            <w:proofErr w:type="gramStart"/>
            <w:r w:rsidRPr="009743C9">
              <w:rPr>
                <w:sz w:val="22"/>
                <w:szCs w:val="22"/>
              </w:rPr>
              <w:t>с</w:t>
            </w:r>
            <w:proofErr w:type="gramEnd"/>
            <w:r w:rsidRPr="009743C9">
              <w:rPr>
                <w:sz w:val="22"/>
                <w:szCs w:val="22"/>
              </w:rPr>
              <w:t xml:space="preserve"> придаточными условными, присоединительными. Производные предлоги</w:t>
            </w:r>
          </w:p>
        </w:tc>
      </w:tr>
      <w:tr w:rsidR="00CF2A14" w:rsidRPr="009743C9" w:rsidTr="008126B8">
        <w:trPr>
          <w:jc w:val="center"/>
        </w:trPr>
        <w:tc>
          <w:tcPr>
            <w:tcW w:w="1728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Публицистич</w:t>
            </w:r>
            <w:r w:rsidRPr="009743C9">
              <w:rPr>
                <w:sz w:val="22"/>
                <w:szCs w:val="22"/>
              </w:rPr>
              <w:t>е</w:t>
            </w:r>
            <w:r w:rsidRPr="009743C9">
              <w:rPr>
                <w:sz w:val="22"/>
                <w:szCs w:val="22"/>
              </w:rPr>
              <w:t>ский</w:t>
            </w:r>
          </w:p>
        </w:tc>
        <w:tc>
          <w:tcPr>
            <w:tcW w:w="3091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Общественно-политическая лексика, высокая лексика, слова с подчёркнуто полож</w:t>
            </w:r>
            <w:r w:rsidRPr="009743C9">
              <w:rPr>
                <w:sz w:val="22"/>
                <w:szCs w:val="22"/>
              </w:rPr>
              <w:t>и</w:t>
            </w:r>
            <w:r w:rsidRPr="009743C9">
              <w:rPr>
                <w:sz w:val="22"/>
                <w:szCs w:val="22"/>
              </w:rPr>
              <w:t>тельным или отрицательным значением, с переносным зн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чением</w:t>
            </w:r>
          </w:p>
        </w:tc>
        <w:tc>
          <w:tcPr>
            <w:tcW w:w="537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Побудительные предложения, восклицательные, распространенные. Риторические в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просы</w:t>
            </w:r>
          </w:p>
        </w:tc>
      </w:tr>
      <w:tr w:rsidR="00CF2A14" w:rsidRPr="009743C9" w:rsidTr="008126B8">
        <w:trPr>
          <w:trHeight w:val="810"/>
          <w:jc w:val="center"/>
        </w:trPr>
        <w:tc>
          <w:tcPr>
            <w:tcW w:w="1728" w:type="dxa"/>
            <w:vAlign w:val="center"/>
          </w:tcPr>
          <w:p w:rsidR="00CF2A14" w:rsidRPr="009743C9" w:rsidRDefault="00CF2A14" w:rsidP="008126B8">
            <w:pPr>
              <w:jc w:val="center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Художестве</w:t>
            </w:r>
            <w:r w:rsidRPr="009743C9">
              <w:rPr>
                <w:sz w:val="22"/>
                <w:szCs w:val="22"/>
              </w:rPr>
              <w:t>н</w:t>
            </w:r>
            <w:r w:rsidRPr="009743C9">
              <w:rPr>
                <w:sz w:val="22"/>
                <w:szCs w:val="22"/>
              </w:rPr>
              <w:t>ный</w:t>
            </w:r>
          </w:p>
        </w:tc>
        <w:tc>
          <w:tcPr>
            <w:tcW w:w="3091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Эмоционально-оценочная лексика; слова, употреблённые в пер</w:t>
            </w:r>
            <w:r w:rsidRPr="009743C9">
              <w:rPr>
                <w:sz w:val="22"/>
                <w:szCs w:val="22"/>
              </w:rPr>
              <w:t>е</w:t>
            </w:r>
            <w:r w:rsidRPr="009743C9">
              <w:rPr>
                <w:sz w:val="22"/>
                <w:szCs w:val="22"/>
              </w:rPr>
              <w:t>носном значении</w:t>
            </w:r>
          </w:p>
        </w:tc>
        <w:tc>
          <w:tcPr>
            <w:tcW w:w="537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Использование синтаксических конс</w:t>
            </w:r>
            <w:r w:rsidRPr="009743C9">
              <w:rPr>
                <w:sz w:val="22"/>
                <w:szCs w:val="22"/>
              </w:rPr>
              <w:t>т</w:t>
            </w:r>
            <w:r w:rsidRPr="009743C9">
              <w:rPr>
                <w:sz w:val="22"/>
                <w:szCs w:val="22"/>
              </w:rPr>
              <w:t>рукций самых разнообразных видов</w:t>
            </w:r>
          </w:p>
        </w:tc>
      </w:tr>
    </w:tbl>
    <w:p w:rsidR="00CF2A14" w:rsidRPr="003B4772" w:rsidRDefault="00CF2A14" w:rsidP="00CF2A14">
      <w:pPr>
        <w:keepNext/>
        <w:keepLines/>
        <w:spacing w:before="240" w:after="120"/>
        <w:jc w:val="right"/>
      </w:pPr>
      <w:r w:rsidRPr="003B4772">
        <w:lastRenderedPageBreak/>
        <w:t>Приложение №5</w:t>
      </w:r>
    </w:p>
    <w:p w:rsidR="00CF2A14" w:rsidRPr="007854DB" w:rsidRDefault="00CF2A14" w:rsidP="00CF2A14">
      <w:pPr>
        <w:pStyle w:val="a4"/>
      </w:pPr>
      <w:r w:rsidRPr="007854DB">
        <w:t>Стили речи</w:t>
      </w:r>
    </w:p>
    <w:tbl>
      <w:tblPr>
        <w:tblW w:w="1019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897"/>
        <w:gridCol w:w="2219"/>
        <w:gridCol w:w="2284"/>
        <w:gridCol w:w="2232"/>
      </w:tblGrid>
      <w:tr w:rsidR="00CF2A14" w:rsidRPr="009743C9" w:rsidTr="008126B8">
        <w:trPr>
          <w:tblHeader/>
          <w:jc w:val="center"/>
        </w:trPr>
        <w:tc>
          <w:tcPr>
            <w:tcW w:w="1558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Стили р</w:t>
            </w:r>
            <w:r w:rsidRPr="009743C9">
              <w:rPr>
                <w:b/>
                <w:sz w:val="22"/>
                <w:szCs w:val="22"/>
              </w:rPr>
              <w:t>е</w:t>
            </w:r>
            <w:r w:rsidRPr="009743C9">
              <w:rPr>
                <w:b/>
                <w:sz w:val="22"/>
                <w:szCs w:val="22"/>
              </w:rPr>
              <w:t>чи</w:t>
            </w:r>
          </w:p>
        </w:tc>
        <w:tc>
          <w:tcPr>
            <w:tcW w:w="1897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Сфера примен</w:t>
            </w:r>
            <w:r w:rsidRPr="009743C9">
              <w:rPr>
                <w:b/>
                <w:sz w:val="22"/>
                <w:szCs w:val="22"/>
              </w:rPr>
              <w:t>е</w:t>
            </w:r>
            <w:r w:rsidRPr="009743C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219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Цели общения</w:t>
            </w:r>
          </w:p>
        </w:tc>
        <w:tc>
          <w:tcPr>
            <w:tcW w:w="2284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Основные виды в</w:t>
            </w:r>
            <w:r w:rsidRPr="009743C9">
              <w:rPr>
                <w:b/>
                <w:sz w:val="22"/>
                <w:szCs w:val="22"/>
              </w:rPr>
              <w:t>ы</w:t>
            </w:r>
            <w:r w:rsidRPr="009743C9">
              <w:rPr>
                <w:b/>
                <w:sz w:val="22"/>
                <w:szCs w:val="22"/>
              </w:rPr>
              <w:t>сказывания</w:t>
            </w:r>
          </w:p>
        </w:tc>
        <w:tc>
          <w:tcPr>
            <w:tcW w:w="2232" w:type="dxa"/>
            <w:vAlign w:val="center"/>
          </w:tcPr>
          <w:p w:rsidR="00CF2A14" w:rsidRPr="009743C9" w:rsidRDefault="00CF2A14" w:rsidP="008126B8">
            <w:pPr>
              <w:jc w:val="center"/>
              <w:rPr>
                <w:b/>
                <w:sz w:val="22"/>
                <w:szCs w:val="22"/>
              </w:rPr>
            </w:pPr>
            <w:r w:rsidRPr="009743C9">
              <w:rPr>
                <w:b/>
                <w:sz w:val="22"/>
                <w:szCs w:val="22"/>
              </w:rPr>
              <w:t>Основные стил</w:t>
            </w:r>
            <w:r w:rsidRPr="009743C9">
              <w:rPr>
                <w:b/>
                <w:sz w:val="22"/>
                <w:szCs w:val="22"/>
              </w:rPr>
              <w:t>е</w:t>
            </w:r>
            <w:r w:rsidRPr="009743C9">
              <w:rPr>
                <w:b/>
                <w:sz w:val="22"/>
                <w:szCs w:val="22"/>
              </w:rPr>
              <w:t>вые черты</w:t>
            </w:r>
          </w:p>
        </w:tc>
      </w:tr>
      <w:tr w:rsidR="00CF2A14" w:rsidRPr="009743C9" w:rsidTr="008126B8">
        <w:trPr>
          <w:jc w:val="center"/>
        </w:trPr>
        <w:tc>
          <w:tcPr>
            <w:tcW w:w="155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Разговорный</w:t>
            </w:r>
          </w:p>
        </w:tc>
        <w:tc>
          <w:tcPr>
            <w:tcW w:w="189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Быт, семейные и дружеские отн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шения</w:t>
            </w:r>
          </w:p>
        </w:tc>
        <w:tc>
          <w:tcPr>
            <w:tcW w:w="221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Обмен информац</w:t>
            </w:r>
            <w:r w:rsidRPr="009743C9">
              <w:rPr>
                <w:sz w:val="22"/>
                <w:szCs w:val="22"/>
              </w:rPr>
              <w:t>и</w:t>
            </w:r>
            <w:r w:rsidRPr="009743C9">
              <w:rPr>
                <w:sz w:val="22"/>
                <w:szCs w:val="22"/>
              </w:rPr>
              <w:t>ей, мыслями с Бли</w:t>
            </w:r>
            <w:r w:rsidRPr="009743C9">
              <w:rPr>
                <w:sz w:val="22"/>
                <w:szCs w:val="22"/>
              </w:rPr>
              <w:t>з</w:t>
            </w:r>
            <w:r w:rsidRPr="009743C9">
              <w:rPr>
                <w:sz w:val="22"/>
                <w:szCs w:val="22"/>
              </w:rPr>
              <w:t>кими людьми</w:t>
            </w:r>
          </w:p>
        </w:tc>
        <w:tc>
          <w:tcPr>
            <w:tcW w:w="2284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Беседы, записки, письма</w:t>
            </w:r>
          </w:p>
        </w:tc>
        <w:tc>
          <w:tcPr>
            <w:tcW w:w="2232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Непринуждё</w:t>
            </w:r>
            <w:r w:rsidRPr="009743C9">
              <w:rPr>
                <w:sz w:val="22"/>
                <w:szCs w:val="22"/>
              </w:rPr>
              <w:t>н</w:t>
            </w:r>
            <w:r w:rsidRPr="009743C9">
              <w:rPr>
                <w:sz w:val="22"/>
                <w:szCs w:val="22"/>
              </w:rPr>
              <w:t>ность, эмоци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нальность, оцено</w:t>
            </w:r>
            <w:r w:rsidRPr="009743C9">
              <w:rPr>
                <w:sz w:val="22"/>
                <w:szCs w:val="22"/>
              </w:rPr>
              <w:t>ч</w:t>
            </w:r>
            <w:r w:rsidRPr="009743C9">
              <w:rPr>
                <w:sz w:val="22"/>
                <w:szCs w:val="22"/>
              </w:rPr>
              <w:t>ный характер речи</w:t>
            </w:r>
          </w:p>
        </w:tc>
      </w:tr>
      <w:tr w:rsidR="00CF2A14" w:rsidRPr="009743C9" w:rsidTr="008126B8">
        <w:trPr>
          <w:jc w:val="center"/>
        </w:trPr>
        <w:tc>
          <w:tcPr>
            <w:tcW w:w="155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Научный</w:t>
            </w:r>
          </w:p>
        </w:tc>
        <w:tc>
          <w:tcPr>
            <w:tcW w:w="189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Наука и техника, учебный пр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цесс</w:t>
            </w:r>
          </w:p>
        </w:tc>
        <w:tc>
          <w:tcPr>
            <w:tcW w:w="221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Разъяснение дост</w:t>
            </w:r>
            <w:r w:rsidRPr="009743C9">
              <w:rPr>
                <w:sz w:val="22"/>
                <w:szCs w:val="22"/>
              </w:rPr>
              <w:t>и</w:t>
            </w:r>
            <w:r w:rsidRPr="009743C9">
              <w:rPr>
                <w:sz w:val="22"/>
                <w:szCs w:val="22"/>
              </w:rPr>
              <w:t>жений науки и те</w:t>
            </w:r>
            <w:r w:rsidRPr="009743C9">
              <w:rPr>
                <w:sz w:val="22"/>
                <w:szCs w:val="22"/>
              </w:rPr>
              <w:t>х</w:t>
            </w:r>
            <w:r w:rsidRPr="009743C9">
              <w:rPr>
                <w:sz w:val="22"/>
                <w:szCs w:val="22"/>
              </w:rPr>
              <w:t>ники, сообщение о них</w:t>
            </w:r>
          </w:p>
        </w:tc>
        <w:tc>
          <w:tcPr>
            <w:tcW w:w="2284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Выступление, ле</w:t>
            </w:r>
            <w:r w:rsidRPr="009743C9">
              <w:rPr>
                <w:sz w:val="22"/>
                <w:szCs w:val="22"/>
              </w:rPr>
              <w:t>к</w:t>
            </w:r>
            <w:r w:rsidRPr="009743C9">
              <w:rPr>
                <w:sz w:val="22"/>
                <w:szCs w:val="22"/>
              </w:rPr>
              <w:t>ции, учебники и др.</w:t>
            </w:r>
          </w:p>
        </w:tc>
        <w:tc>
          <w:tcPr>
            <w:tcW w:w="2232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Точность, логи</w:t>
            </w:r>
            <w:r w:rsidRPr="009743C9">
              <w:rPr>
                <w:sz w:val="22"/>
                <w:szCs w:val="22"/>
              </w:rPr>
              <w:t>ч</w:t>
            </w:r>
            <w:r w:rsidRPr="009743C9">
              <w:rPr>
                <w:sz w:val="22"/>
                <w:szCs w:val="22"/>
              </w:rPr>
              <w:t>ность, доказател</w:t>
            </w:r>
            <w:r w:rsidRPr="009743C9">
              <w:rPr>
                <w:sz w:val="22"/>
                <w:szCs w:val="22"/>
              </w:rPr>
              <w:t>ь</w:t>
            </w:r>
            <w:r w:rsidRPr="009743C9">
              <w:rPr>
                <w:sz w:val="22"/>
                <w:szCs w:val="22"/>
              </w:rPr>
              <w:t>ность</w:t>
            </w:r>
          </w:p>
        </w:tc>
      </w:tr>
      <w:tr w:rsidR="00CF2A14" w:rsidRPr="009743C9" w:rsidTr="008126B8">
        <w:trPr>
          <w:jc w:val="center"/>
        </w:trPr>
        <w:tc>
          <w:tcPr>
            <w:tcW w:w="155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Официально-деловой</w:t>
            </w:r>
          </w:p>
        </w:tc>
        <w:tc>
          <w:tcPr>
            <w:tcW w:w="189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Официальные о</w:t>
            </w:r>
            <w:r w:rsidRPr="009743C9">
              <w:rPr>
                <w:sz w:val="22"/>
                <w:szCs w:val="22"/>
              </w:rPr>
              <w:t>т</w:t>
            </w:r>
            <w:r w:rsidRPr="009743C9">
              <w:rPr>
                <w:sz w:val="22"/>
                <w:szCs w:val="22"/>
              </w:rPr>
              <w:t>ношения</w:t>
            </w:r>
          </w:p>
        </w:tc>
        <w:tc>
          <w:tcPr>
            <w:tcW w:w="221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 xml:space="preserve">Регуляция </w:t>
            </w:r>
            <w:proofErr w:type="gramStart"/>
            <w:r w:rsidRPr="009743C9">
              <w:rPr>
                <w:sz w:val="22"/>
                <w:szCs w:val="22"/>
              </w:rPr>
              <w:t>официальных</w:t>
            </w:r>
            <w:proofErr w:type="gramEnd"/>
            <w:r w:rsidRPr="009743C9">
              <w:rPr>
                <w:sz w:val="22"/>
                <w:szCs w:val="22"/>
              </w:rPr>
              <w:t xml:space="preserve"> о</w:t>
            </w:r>
            <w:r w:rsidRPr="009743C9">
              <w:rPr>
                <w:sz w:val="22"/>
                <w:szCs w:val="22"/>
              </w:rPr>
              <w:t>т</w:t>
            </w:r>
            <w:r w:rsidRPr="009743C9">
              <w:rPr>
                <w:sz w:val="22"/>
                <w:szCs w:val="22"/>
              </w:rPr>
              <w:t>ношении, указания, предпис</w:t>
            </w:r>
            <w:r w:rsidRPr="009743C9">
              <w:rPr>
                <w:sz w:val="22"/>
                <w:szCs w:val="22"/>
              </w:rPr>
              <w:t>а</w:t>
            </w:r>
            <w:r w:rsidRPr="009743C9">
              <w:rPr>
                <w:sz w:val="22"/>
                <w:szCs w:val="22"/>
              </w:rPr>
              <w:t>ния</w:t>
            </w:r>
          </w:p>
        </w:tc>
        <w:tc>
          <w:tcPr>
            <w:tcW w:w="2284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Договоры, законы, деловые бумаги</w:t>
            </w:r>
          </w:p>
        </w:tc>
        <w:tc>
          <w:tcPr>
            <w:tcW w:w="2232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Официальность, точность</w:t>
            </w:r>
          </w:p>
        </w:tc>
      </w:tr>
      <w:tr w:rsidR="00CF2A14" w:rsidRPr="009743C9" w:rsidTr="008126B8">
        <w:trPr>
          <w:jc w:val="center"/>
        </w:trPr>
        <w:tc>
          <w:tcPr>
            <w:tcW w:w="155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Публицист</w:t>
            </w:r>
            <w:r w:rsidRPr="009743C9">
              <w:rPr>
                <w:sz w:val="22"/>
                <w:szCs w:val="22"/>
              </w:rPr>
              <w:t>и</w:t>
            </w:r>
            <w:r w:rsidRPr="009743C9">
              <w:rPr>
                <w:sz w:val="22"/>
                <w:szCs w:val="22"/>
              </w:rPr>
              <w:t>ческий</w:t>
            </w:r>
          </w:p>
        </w:tc>
        <w:tc>
          <w:tcPr>
            <w:tcW w:w="189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Общественная жизнь, политика</w:t>
            </w:r>
          </w:p>
        </w:tc>
        <w:tc>
          <w:tcPr>
            <w:tcW w:w="221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Информация об о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щественно-важных делах, воздейс</w:t>
            </w:r>
            <w:r w:rsidRPr="009743C9">
              <w:rPr>
                <w:sz w:val="22"/>
                <w:szCs w:val="22"/>
              </w:rPr>
              <w:t>т</w:t>
            </w:r>
            <w:r w:rsidRPr="009743C9">
              <w:rPr>
                <w:sz w:val="22"/>
                <w:szCs w:val="22"/>
              </w:rPr>
              <w:t>вие-агитация</w:t>
            </w:r>
          </w:p>
        </w:tc>
        <w:tc>
          <w:tcPr>
            <w:tcW w:w="2284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Выступления, дисп</w:t>
            </w:r>
            <w:r w:rsidRPr="009743C9">
              <w:rPr>
                <w:sz w:val="22"/>
                <w:szCs w:val="22"/>
              </w:rPr>
              <w:t>у</w:t>
            </w:r>
            <w:r w:rsidRPr="009743C9">
              <w:rPr>
                <w:sz w:val="22"/>
                <w:szCs w:val="22"/>
              </w:rPr>
              <w:t>ты, брошюры (на о</w:t>
            </w:r>
            <w:r w:rsidRPr="009743C9">
              <w:rPr>
                <w:sz w:val="22"/>
                <w:szCs w:val="22"/>
              </w:rPr>
              <w:t>б</w:t>
            </w:r>
            <w:r w:rsidRPr="009743C9">
              <w:rPr>
                <w:sz w:val="22"/>
                <w:szCs w:val="22"/>
              </w:rPr>
              <w:t>щественно-политические т</w:t>
            </w:r>
            <w:r w:rsidRPr="009743C9">
              <w:rPr>
                <w:sz w:val="22"/>
                <w:szCs w:val="22"/>
              </w:rPr>
              <w:t>е</w:t>
            </w:r>
            <w:r w:rsidRPr="009743C9">
              <w:rPr>
                <w:sz w:val="22"/>
                <w:szCs w:val="22"/>
              </w:rPr>
              <w:t>мы)</w:t>
            </w:r>
          </w:p>
        </w:tc>
        <w:tc>
          <w:tcPr>
            <w:tcW w:w="2232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proofErr w:type="spellStart"/>
            <w:r w:rsidRPr="009743C9">
              <w:rPr>
                <w:sz w:val="22"/>
                <w:szCs w:val="22"/>
              </w:rPr>
              <w:t>Призывность</w:t>
            </w:r>
            <w:proofErr w:type="spellEnd"/>
            <w:r w:rsidRPr="009743C9">
              <w:rPr>
                <w:sz w:val="22"/>
                <w:szCs w:val="22"/>
              </w:rPr>
              <w:t>, оц</w:t>
            </w:r>
            <w:r w:rsidRPr="009743C9">
              <w:rPr>
                <w:sz w:val="22"/>
                <w:szCs w:val="22"/>
              </w:rPr>
              <w:t>е</w:t>
            </w:r>
            <w:r w:rsidRPr="009743C9">
              <w:rPr>
                <w:sz w:val="22"/>
                <w:szCs w:val="22"/>
              </w:rPr>
              <w:t>ночный характер р</w:t>
            </w:r>
            <w:r w:rsidRPr="009743C9">
              <w:rPr>
                <w:sz w:val="22"/>
                <w:szCs w:val="22"/>
              </w:rPr>
              <w:t>е</w:t>
            </w:r>
            <w:r w:rsidRPr="009743C9">
              <w:rPr>
                <w:sz w:val="22"/>
                <w:szCs w:val="22"/>
              </w:rPr>
              <w:t>чи</w:t>
            </w:r>
          </w:p>
        </w:tc>
      </w:tr>
      <w:tr w:rsidR="00CF2A14" w:rsidRPr="009743C9" w:rsidTr="008126B8">
        <w:trPr>
          <w:jc w:val="center"/>
        </w:trPr>
        <w:tc>
          <w:tcPr>
            <w:tcW w:w="1558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Художес</w:t>
            </w:r>
            <w:r w:rsidRPr="009743C9">
              <w:rPr>
                <w:sz w:val="22"/>
                <w:szCs w:val="22"/>
              </w:rPr>
              <w:t>т</w:t>
            </w:r>
            <w:r w:rsidRPr="009743C9">
              <w:rPr>
                <w:sz w:val="22"/>
                <w:szCs w:val="22"/>
              </w:rPr>
              <w:t>венный</w:t>
            </w:r>
          </w:p>
        </w:tc>
        <w:tc>
          <w:tcPr>
            <w:tcW w:w="1897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Искусство слова</w:t>
            </w:r>
          </w:p>
        </w:tc>
        <w:tc>
          <w:tcPr>
            <w:tcW w:w="2219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Воздействие на мысли и чувства</w:t>
            </w:r>
          </w:p>
        </w:tc>
        <w:tc>
          <w:tcPr>
            <w:tcW w:w="2284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Рассказы, повести, стихотворения и др.</w:t>
            </w:r>
          </w:p>
        </w:tc>
        <w:tc>
          <w:tcPr>
            <w:tcW w:w="2232" w:type="dxa"/>
            <w:vAlign w:val="center"/>
          </w:tcPr>
          <w:p w:rsidR="00CF2A14" w:rsidRPr="009743C9" w:rsidRDefault="00CF2A14" w:rsidP="008126B8">
            <w:pPr>
              <w:jc w:val="both"/>
              <w:rPr>
                <w:sz w:val="22"/>
                <w:szCs w:val="22"/>
              </w:rPr>
            </w:pPr>
            <w:r w:rsidRPr="009743C9">
              <w:rPr>
                <w:sz w:val="22"/>
                <w:szCs w:val="22"/>
              </w:rPr>
              <w:t>Образность, эмоци</w:t>
            </w:r>
            <w:r w:rsidRPr="009743C9">
              <w:rPr>
                <w:sz w:val="22"/>
                <w:szCs w:val="22"/>
              </w:rPr>
              <w:t>о</w:t>
            </w:r>
            <w:r w:rsidRPr="009743C9">
              <w:rPr>
                <w:sz w:val="22"/>
                <w:szCs w:val="22"/>
              </w:rPr>
              <w:t>нальность</w:t>
            </w:r>
          </w:p>
        </w:tc>
      </w:tr>
    </w:tbl>
    <w:p w:rsidR="00CF2A14" w:rsidRPr="007854DB" w:rsidRDefault="00CF2A14" w:rsidP="00CF2A14">
      <w:pPr>
        <w:pStyle w:val="a4"/>
      </w:pPr>
      <w:r>
        <w:t>Литература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proofErr w:type="spellStart"/>
      <w:r w:rsidRPr="007854DB">
        <w:t>Дейкина</w:t>
      </w:r>
      <w:proofErr w:type="spellEnd"/>
      <w:r w:rsidRPr="007854DB">
        <w:t xml:space="preserve"> А.Д., </w:t>
      </w:r>
      <w:proofErr w:type="spellStart"/>
      <w:r w:rsidRPr="007854DB">
        <w:t>Пахнова</w:t>
      </w:r>
      <w:proofErr w:type="spellEnd"/>
      <w:r w:rsidRPr="007854DB">
        <w:t xml:space="preserve"> Т.М. Русский язык. Учебник-практикум для старших классов – М.: </w:t>
      </w:r>
      <w:proofErr w:type="spellStart"/>
      <w:r w:rsidRPr="007854DB">
        <w:t>Вербум</w:t>
      </w:r>
      <w:proofErr w:type="spellEnd"/>
      <w:r w:rsidRPr="007854DB">
        <w:t xml:space="preserve"> – М, 2002.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Гальперин И.Р. Текст как объект лингвистического исследования.</w:t>
      </w:r>
      <w:r>
        <w:t xml:space="preserve"> – </w:t>
      </w:r>
      <w:r w:rsidRPr="007854DB">
        <w:t>М.: Пр</w:t>
      </w:r>
      <w:r w:rsidRPr="007854DB">
        <w:t>о</w:t>
      </w:r>
      <w:r w:rsidRPr="007854DB">
        <w:t xml:space="preserve">свещение,1981. 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proofErr w:type="spellStart"/>
      <w:r w:rsidRPr="007854DB">
        <w:t>Горбачевич</w:t>
      </w:r>
      <w:proofErr w:type="spellEnd"/>
      <w:r w:rsidRPr="007854DB">
        <w:t xml:space="preserve"> К.С. Нормы современного русского литературного языка – М.: Просвещение, 1981.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Ожегов С.И. Словарь русского языка – М.: Русский язык, 1989.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Панфилов А.К. Сборник упражнений по стилистике русского языка – М.: Просвещение, 1989.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Розенталь Д.Э. Практическая стилистика русского языка – М.: Просв</w:t>
      </w:r>
      <w:r w:rsidRPr="007854DB">
        <w:t>е</w:t>
      </w:r>
      <w:r w:rsidRPr="007854DB">
        <w:t>щение, 1977.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Соловьёва Т.В. Словарик современного школьника: учебное пособие для 5-9 классов – Ч.: Взгляд, 2003.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Соловьёва Т.В. и др. Подготовка к ЕГЭ по русскому языку – Ч.: Взгляд, 200</w:t>
      </w:r>
      <w:r>
        <w:t>5, (</w:t>
      </w:r>
      <w:proofErr w:type="spellStart"/>
      <w:r>
        <w:t>изд-е</w:t>
      </w:r>
      <w:proofErr w:type="spellEnd"/>
      <w:r>
        <w:t xml:space="preserve"> 4)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Тимофеев Л.И., Тураев С.В. Краткий словарь литературоведческих терминов</w:t>
      </w:r>
      <w:r>
        <w:t xml:space="preserve"> –</w:t>
      </w:r>
      <w:r w:rsidRPr="007854DB">
        <w:t xml:space="preserve"> М.: Пр</w:t>
      </w:r>
      <w:r w:rsidRPr="007854DB">
        <w:t>о</w:t>
      </w:r>
      <w:r w:rsidRPr="007854DB">
        <w:t>свещение, 1985.</w:t>
      </w:r>
    </w:p>
    <w:p w:rsidR="00CF2A14" w:rsidRPr="007854DB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r w:rsidRPr="007854DB">
        <w:t>Тихонов А.Н. Школьный словообразовательный словарь русского языка: пособие для учащихся.- М.: Просвещение, 1991.</w:t>
      </w:r>
    </w:p>
    <w:p w:rsidR="00CF2A14" w:rsidRDefault="00CF2A14" w:rsidP="00CF2A14">
      <w:pPr>
        <w:numPr>
          <w:ilvl w:val="0"/>
          <w:numId w:val="1"/>
        </w:numPr>
        <w:tabs>
          <w:tab w:val="left" w:pos="900"/>
        </w:tabs>
        <w:ind w:left="0" w:firstLine="540"/>
        <w:jc w:val="both"/>
      </w:pPr>
      <w:proofErr w:type="spellStart"/>
      <w:r w:rsidRPr="007854DB">
        <w:t>Шанский</w:t>
      </w:r>
      <w:proofErr w:type="spellEnd"/>
      <w:r w:rsidRPr="007854DB">
        <w:t xml:space="preserve"> Н.М. Анализ художестве</w:t>
      </w:r>
      <w:r>
        <w:t>нного текста –</w:t>
      </w:r>
      <w:r w:rsidRPr="007854DB">
        <w:t xml:space="preserve"> М.: Просвещение, 1971.</w:t>
      </w:r>
    </w:p>
    <w:p w:rsidR="007E478C" w:rsidRDefault="007E478C"/>
    <w:sectPr w:rsidR="007E478C" w:rsidSect="007E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FA" w:rsidRDefault="00C813FA" w:rsidP="00CF2A14">
      <w:r>
        <w:separator/>
      </w:r>
    </w:p>
  </w:endnote>
  <w:endnote w:type="continuationSeparator" w:id="0">
    <w:p w:rsidR="00C813FA" w:rsidRDefault="00C813FA" w:rsidP="00CF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FA" w:rsidRDefault="00C813FA" w:rsidP="00CF2A14">
      <w:r>
        <w:separator/>
      </w:r>
    </w:p>
  </w:footnote>
  <w:footnote w:type="continuationSeparator" w:id="0">
    <w:p w:rsidR="00C813FA" w:rsidRDefault="00C813FA" w:rsidP="00CF2A14">
      <w:r>
        <w:continuationSeparator/>
      </w:r>
    </w:p>
  </w:footnote>
  <w:footnote w:id="1">
    <w:p w:rsidR="00CF2A14" w:rsidRPr="005575B0" w:rsidRDefault="00CF2A14" w:rsidP="00CF2A14">
      <w:pPr>
        <w:pStyle w:val="a5"/>
        <w:rPr>
          <w:sz w:val="22"/>
          <w:szCs w:val="22"/>
        </w:rPr>
      </w:pPr>
      <w:r w:rsidRPr="005575B0">
        <w:rPr>
          <w:rStyle w:val="a7"/>
          <w:sz w:val="22"/>
          <w:szCs w:val="22"/>
        </w:rPr>
        <w:footnoteRef/>
      </w:r>
      <w:r w:rsidRPr="005575B0">
        <w:rPr>
          <w:sz w:val="22"/>
          <w:szCs w:val="22"/>
        </w:rPr>
        <w:t xml:space="preserve"> Таблица относится к наиболее обо</w:t>
      </w:r>
      <w:r>
        <w:rPr>
          <w:sz w:val="22"/>
          <w:szCs w:val="22"/>
        </w:rPr>
        <w:t>б</w:t>
      </w:r>
      <w:r w:rsidRPr="005575B0">
        <w:rPr>
          <w:sz w:val="22"/>
          <w:szCs w:val="22"/>
        </w:rPr>
        <w:t>щающим</w:t>
      </w:r>
      <w:r>
        <w:rPr>
          <w:sz w:val="22"/>
          <w:szCs w:val="22"/>
        </w:rPr>
        <w:t xml:space="preserve">  и «сквозным»: она содержит материал,  необходимый уч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щимся при составлении любого высказывания на уроках развития речи, а также в процессе изучения гра</w:t>
      </w:r>
      <w:r>
        <w:rPr>
          <w:sz w:val="22"/>
          <w:szCs w:val="22"/>
        </w:rPr>
        <w:t>м</w:t>
      </w:r>
      <w:r>
        <w:rPr>
          <w:sz w:val="22"/>
          <w:szCs w:val="22"/>
        </w:rPr>
        <w:t>матики и правописания.</w:t>
      </w:r>
    </w:p>
  </w:footnote>
  <w:footnote w:id="2">
    <w:p w:rsidR="00CF2A14" w:rsidRDefault="00CF2A14" w:rsidP="00CF2A1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15E59">
        <w:rPr>
          <w:sz w:val="22"/>
          <w:szCs w:val="22"/>
        </w:rPr>
        <w:t>Способность разбираться в характере ошибок подсказывает учащимся  причину их возникновения и сп</w:t>
      </w:r>
      <w:r w:rsidRPr="00E15E59">
        <w:rPr>
          <w:sz w:val="22"/>
          <w:szCs w:val="22"/>
        </w:rPr>
        <w:t>о</w:t>
      </w:r>
      <w:r w:rsidRPr="00E15E59">
        <w:rPr>
          <w:sz w:val="22"/>
          <w:szCs w:val="22"/>
        </w:rPr>
        <w:t>соб преодоления. Знание условных обозначений обеспечивает контакт между учителем и учащимися в р</w:t>
      </w:r>
      <w:r w:rsidRPr="00E15E59">
        <w:rPr>
          <w:sz w:val="22"/>
          <w:szCs w:val="22"/>
        </w:rPr>
        <w:t>а</w:t>
      </w:r>
      <w:r w:rsidRPr="00E15E59">
        <w:rPr>
          <w:sz w:val="22"/>
          <w:szCs w:val="22"/>
        </w:rPr>
        <w:t>боте над совершенствованием речи школьника.</w:t>
      </w:r>
    </w:p>
  </w:footnote>
  <w:footnote w:id="3">
    <w:p w:rsidR="00CF2A14" w:rsidRPr="00C258B3" w:rsidRDefault="00CF2A14" w:rsidP="00CF2A14">
      <w:pPr>
        <w:pStyle w:val="a5"/>
        <w:jc w:val="both"/>
        <w:rPr>
          <w:sz w:val="22"/>
          <w:szCs w:val="22"/>
        </w:rPr>
      </w:pPr>
      <w:r w:rsidRPr="00C258B3">
        <w:rPr>
          <w:rStyle w:val="a7"/>
          <w:sz w:val="22"/>
          <w:szCs w:val="22"/>
        </w:rPr>
        <w:footnoteRef/>
      </w:r>
      <w:r w:rsidRPr="00C258B3">
        <w:rPr>
          <w:sz w:val="22"/>
          <w:szCs w:val="22"/>
        </w:rPr>
        <w:t xml:space="preserve"> В таблицах (Приложение №4 и №5)</w:t>
      </w:r>
      <w:r>
        <w:rPr>
          <w:sz w:val="22"/>
          <w:szCs w:val="22"/>
        </w:rPr>
        <w:t xml:space="preserve"> кратко изложен весь материал о</w:t>
      </w:r>
      <w:r w:rsidRPr="00C258B3">
        <w:rPr>
          <w:sz w:val="22"/>
          <w:szCs w:val="22"/>
        </w:rPr>
        <w:t xml:space="preserve"> стилях речи, который усваивается на протяжении курса русского языка в 4-8 классах. Изучая </w:t>
      </w:r>
      <w:proofErr w:type="gramStart"/>
      <w:r w:rsidRPr="00C258B3">
        <w:rPr>
          <w:sz w:val="22"/>
          <w:szCs w:val="22"/>
        </w:rPr>
        <w:t>теоретические сведения о стилях и используя</w:t>
      </w:r>
      <w:proofErr w:type="gramEnd"/>
      <w:r w:rsidRPr="00C258B3">
        <w:rPr>
          <w:sz w:val="22"/>
          <w:szCs w:val="22"/>
        </w:rPr>
        <w:t xml:space="preserve"> эти данные в практической работе, необходимо учитывать взаимопроникновение стилей, отсутствие между ними жёстких границ.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5438"/>
    <w:multiLevelType w:val="hybridMultilevel"/>
    <w:tmpl w:val="7E1A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14"/>
    <w:rsid w:val="007E478C"/>
    <w:rsid w:val="00C813FA"/>
    <w:rsid w:val="00C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эл курса"/>
    <w:basedOn w:val="a"/>
    <w:next w:val="a"/>
    <w:link w:val="10"/>
    <w:qFormat/>
    <w:rsid w:val="00CF2A14"/>
    <w:pPr>
      <w:keepNext/>
      <w:keepLines/>
      <w:spacing w:before="12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Автор"/>
    <w:basedOn w:val="a"/>
    <w:rsid w:val="00CF2A14"/>
    <w:pPr>
      <w:spacing w:before="60" w:after="120"/>
      <w:jc w:val="right"/>
    </w:pPr>
    <w:rPr>
      <w:i/>
      <w:sz w:val="28"/>
      <w:szCs w:val="28"/>
    </w:rPr>
  </w:style>
  <w:style w:type="paragraph" w:customStyle="1" w:styleId="a4">
    <w:name w:val="Часть элект курса"/>
    <w:basedOn w:val="2"/>
    <w:rsid w:val="00CF2A14"/>
    <w:pPr>
      <w:spacing w:before="60" w:after="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32"/>
    </w:rPr>
  </w:style>
  <w:style w:type="paragraph" w:styleId="a5">
    <w:name w:val="footnote text"/>
    <w:basedOn w:val="a"/>
    <w:link w:val="a6"/>
    <w:semiHidden/>
    <w:rsid w:val="00CF2A1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F2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F2A1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F2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2023-11-19T18:07:00Z</dcterms:created>
  <dcterms:modified xsi:type="dcterms:W3CDTF">2023-11-19T18:08:00Z</dcterms:modified>
</cp:coreProperties>
</file>