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4F" w:rsidRPr="00757DE9" w:rsidRDefault="00A6304F" w:rsidP="00A6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E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57DE9" w:rsidRPr="00757DE9" w:rsidRDefault="00757DE9" w:rsidP="00757DE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03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304F" w:rsidRDefault="00A6304F" w:rsidP="0024793A">
      <w:pPr>
        <w:ind w:firstLine="1275"/>
        <w:rPr>
          <w:rFonts w:ascii="Times New Roman" w:hAnsi="Times New Roman" w:cs="Times New Roman"/>
          <w:sz w:val="28"/>
          <w:szCs w:val="28"/>
        </w:rPr>
      </w:pPr>
      <w:r w:rsidRPr="00CA3B4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CA3B4D">
        <w:rPr>
          <w:rFonts w:ascii="Times New Roman" w:hAnsi="Times New Roman" w:cs="Times New Roman"/>
          <w:sz w:val="28"/>
          <w:szCs w:val="28"/>
        </w:rPr>
        <w:t>разработа</w:t>
      </w:r>
      <w:r w:rsidR="00C5031C">
        <w:rPr>
          <w:rFonts w:ascii="Times New Roman" w:hAnsi="Times New Roman" w:cs="Times New Roman"/>
          <w:sz w:val="28"/>
          <w:szCs w:val="28"/>
        </w:rPr>
        <w:t>на на основе авторской программы:</w:t>
      </w:r>
      <w:r w:rsidRPr="00CA3B4D">
        <w:rPr>
          <w:rFonts w:ascii="Times New Roman" w:hAnsi="Times New Roman" w:cs="Times New Roman"/>
          <w:sz w:val="28"/>
          <w:szCs w:val="28"/>
        </w:rPr>
        <w:t xml:space="preserve"> Чекин А.Л..,</w:t>
      </w:r>
      <w:r>
        <w:rPr>
          <w:rFonts w:ascii="Times New Roman" w:hAnsi="Times New Roman" w:cs="Times New Roman"/>
          <w:sz w:val="28"/>
          <w:szCs w:val="28"/>
        </w:rPr>
        <w:t xml:space="preserve">  утверждённой МО РФ </w:t>
      </w:r>
      <w:r w:rsidR="00C503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 w:rsidRPr="00CA3B4D">
        <w:rPr>
          <w:rFonts w:ascii="Times New Roman" w:hAnsi="Times New Roman" w:cs="Times New Roman"/>
          <w:sz w:val="28"/>
          <w:szCs w:val="28"/>
        </w:rPr>
        <w:t>едерального компонента государственного станда</w:t>
      </w:r>
      <w:r>
        <w:rPr>
          <w:rFonts w:ascii="Times New Roman" w:hAnsi="Times New Roman" w:cs="Times New Roman"/>
          <w:sz w:val="28"/>
          <w:szCs w:val="28"/>
        </w:rPr>
        <w:t>рта начального образования.</w:t>
      </w:r>
    </w:p>
    <w:p w:rsidR="006D0E7A" w:rsidRDefault="006D0E7A" w:rsidP="0024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на132часа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</w:t>
      </w:r>
      <w:r w:rsidR="00C5031C">
        <w:rPr>
          <w:rFonts w:ascii="Times New Roman" w:hAnsi="Times New Roman" w:cs="Times New Roman"/>
          <w:sz w:val="28"/>
          <w:szCs w:val="28"/>
        </w:rPr>
        <w:t xml:space="preserve">связи с календарным графиком (23.02, 08.03, 09.05– праздничные дни) – 129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24793A" w:rsidRDefault="0024793A" w:rsidP="0024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УМК для проведения уроков математики</w:t>
      </w:r>
    </w:p>
    <w:p w:rsidR="0024793A" w:rsidRDefault="0024793A" w:rsidP="00DC6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-А.Л.Чекин «Математика». Учебник 1, 2 части.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/Учебник.</w:t>
      </w:r>
    </w:p>
    <w:p w:rsidR="0024793A" w:rsidRDefault="0024793A" w:rsidP="00DC6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-О.А.Захарова, Е.П.Юдина «Математика в вопросах и заданиях». Тетрадь для самостоятельной работы №1, №2.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/Учебник.</w:t>
      </w:r>
    </w:p>
    <w:p w:rsidR="00757DE9" w:rsidRDefault="0024793A" w:rsidP="00DC6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</w:t>
      </w:r>
      <w:r w:rsidR="00757DE9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757DE9">
        <w:rPr>
          <w:rFonts w:ascii="Times New Roman" w:hAnsi="Times New Roman" w:cs="Times New Roman"/>
          <w:sz w:val="28"/>
          <w:szCs w:val="28"/>
        </w:rPr>
        <w:t xml:space="preserve"> «Математика». Тетрадь для проверочных работ.</w:t>
      </w:r>
      <w:r w:rsidR="00757DE9" w:rsidRPr="00757DE9">
        <w:rPr>
          <w:rFonts w:ascii="Times New Roman" w:hAnsi="Times New Roman" w:cs="Times New Roman"/>
          <w:sz w:val="28"/>
          <w:szCs w:val="28"/>
        </w:rPr>
        <w:t xml:space="preserve"> </w:t>
      </w:r>
      <w:r w:rsidR="00757DE9">
        <w:rPr>
          <w:rFonts w:ascii="Times New Roman" w:hAnsi="Times New Roman" w:cs="Times New Roman"/>
          <w:sz w:val="28"/>
          <w:szCs w:val="28"/>
        </w:rPr>
        <w:t xml:space="preserve">Москва. </w:t>
      </w:r>
      <w:proofErr w:type="spellStart"/>
      <w:r w:rsidR="00757DE9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757DE9">
        <w:rPr>
          <w:rFonts w:ascii="Times New Roman" w:hAnsi="Times New Roman" w:cs="Times New Roman"/>
          <w:sz w:val="28"/>
          <w:szCs w:val="28"/>
        </w:rPr>
        <w:t>/Учебник.</w:t>
      </w:r>
    </w:p>
    <w:p w:rsidR="00757DE9" w:rsidRDefault="00757DE9" w:rsidP="00DC6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«Математика». Поурочное планирование. 1, 2 части.</w:t>
      </w:r>
      <w:r w:rsidRPr="0075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/Учебник.</w:t>
      </w:r>
    </w:p>
    <w:p w:rsidR="0024793A" w:rsidRDefault="0024793A" w:rsidP="0024793A">
      <w:pPr>
        <w:rPr>
          <w:rFonts w:ascii="Times New Roman" w:hAnsi="Times New Roman" w:cs="Times New Roman"/>
          <w:sz w:val="28"/>
          <w:szCs w:val="28"/>
        </w:rPr>
      </w:pPr>
    </w:p>
    <w:p w:rsidR="00A6304F" w:rsidRPr="00757DE9" w:rsidRDefault="00757DE9" w:rsidP="00757D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7DE9">
        <w:rPr>
          <w:rFonts w:ascii="Times New Roman" w:hAnsi="Times New Roman" w:cs="Times New Roman"/>
          <w:b/>
          <w:sz w:val="28"/>
          <w:szCs w:val="28"/>
        </w:rPr>
        <w:t>.</w:t>
      </w:r>
      <w:r w:rsidR="00A6304F" w:rsidRPr="00757DE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6304F" w:rsidRPr="004E2454" w:rsidRDefault="00A6304F" w:rsidP="0024793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454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E2454">
        <w:rPr>
          <w:rFonts w:ascii="Times New Roman" w:hAnsi="Times New Roman" w:cs="Times New Roman"/>
          <w:sz w:val="28"/>
          <w:szCs w:val="28"/>
        </w:rPr>
        <w:t>Читать и записывать все однозначные числа и числа второго десятка, включая число 20;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прямом, так и в обратном порядке (от 0 до 20);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изученные числа и записывать результат сравнения с помощью 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010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10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, =);</w:t>
      </w:r>
      <w:proofErr w:type="gramEnd"/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действия сложения и вычитания, используя соответствующие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(+, -);</w:t>
      </w:r>
      <w:proofErr w:type="gramEnd"/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справочной таблицей сложения однозначных  чисел;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и применять табличные случаи сложения и вычитания;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переместительное свойство сложения;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сложение на основе способа прибавления по частям;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правила вычитания числа из суммы и суммы из числа;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вычитание на основе способа вычитания по частям;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Чертить с помощью линейки прямые, отрезки,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многоугольники;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длину данного отрезка (в сантиметрах) при помощи измерительной линейки;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отрезки заданной длины при помощи измерительной линейки;</w:t>
      </w:r>
    </w:p>
    <w:p w:rsidR="00A6304F" w:rsidRDefault="00A6304F" w:rsidP="0024793A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формулировать простые задачи;</w:t>
      </w:r>
    </w:p>
    <w:p w:rsidR="00A6304F" w:rsidRDefault="00A6304F" w:rsidP="0024793A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F18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767F18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</w:t>
      </w:r>
    </w:p>
    <w:p w:rsidR="00A6304F" w:rsidRPr="00767F18" w:rsidRDefault="00A6304F" w:rsidP="0024793A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7F18">
        <w:rPr>
          <w:rFonts w:ascii="Times New Roman" w:hAnsi="Times New Roman" w:cs="Times New Roman"/>
          <w:sz w:val="28"/>
          <w:szCs w:val="28"/>
        </w:rPr>
        <w:t>Понимать количественный и порядковый смысл числа;</w:t>
      </w:r>
    </w:p>
    <w:p w:rsidR="00A6304F" w:rsidRPr="00767F18" w:rsidRDefault="00A6304F" w:rsidP="0024793A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7F18">
        <w:rPr>
          <w:rFonts w:ascii="Times New Roman" w:hAnsi="Times New Roman" w:cs="Times New Roman"/>
          <w:sz w:val="28"/>
          <w:szCs w:val="28"/>
        </w:rPr>
        <w:t>Понимать и распознавать количественный смысл сложения и вычитания;</w:t>
      </w:r>
    </w:p>
    <w:p w:rsidR="00A6304F" w:rsidRDefault="00A6304F" w:rsidP="0024793A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7F18">
        <w:rPr>
          <w:rFonts w:ascii="Times New Roman" w:hAnsi="Times New Roman" w:cs="Times New Roman"/>
          <w:sz w:val="28"/>
          <w:szCs w:val="28"/>
        </w:rPr>
        <w:t>Воспроизводить правила сложения и вычитания с нулём;</w:t>
      </w:r>
    </w:p>
    <w:p w:rsidR="00A6304F" w:rsidRDefault="00A6304F" w:rsidP="0024793A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взаимное расположение прямых, кривых линий, прямой и кривой линии на плоскости;</w:t>
      </w:r>
    </w:p>
    <w:p w:rsidR="00A6304F" w:rsidRDefault="00A6304F" w:rsidP="0024793A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термин «точка пересечения»;</w:t>
      </w:r>
    </w:p>
    <w:p w:rsidR="00A6304F" w:rsidRDefault="00A6304F" w:rsidP="0024793A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суточную и годовую цикличность;</w:t>
      </w:r>
    </w:p>
    <w:p w:rsidR="00A6304F" w:rsidRDefault="00A6304F" w:rsidP="0024793A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информацию в таблице.</w:t>
      </w:r>
    </w:p>
    <w:p w:rsidR="00A6304F" w:rsidRDefault="00A6304F" w:rsidP="0024793A">
      <w:pPr>
        <w:pStyle w:val="a4"/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6304F" w:rsidRPr="00A6304F" w:rsidRDefault="00757DE9" w:rsidP="0024793A">
      <w:pPr>
        <w:pStyle w:val="a4"/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304F" w:rsidRPr="00A6304F">
        <w:rPr>
          <w:rFonts w:ascii="Times New Roman" w:hAnsi="Times New Roman" w:cs="Times New Roman"/>
          <w:b/>
          <w:sz w:val="28"/>
          <w:szCs w:val="28"/>
        </w:rPr>
        <w:t>.</w:t>
      </w:r>
      <w:r w:rsidR="00A6304F" w:rsidRPr="00A6304F">
        <w:rPr>
          <w:rFonts w:ascii="Times New Roman" w:hAnsi="Times New Roman" w:cs="Times New Roman"/>
          <w:sz w:val="28"/>
          <w:szCs w:val="28"/>
        </w:rPr>
        <w:t xml:space="preserve"> </w:t>
      </w:r>
      <w:r w:rsidR="00A6304F" w:rsidRPr="00A6304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p w:rsidR="00A6304F" w:rsidRPr="00A6304F" w:rsidRDefault="00A6304F" w:rsidP="0024793A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6304F">
        <w:rPr>
          <w:rFonts w:ascii="Times New Roman" w:hAnsi="Times New Roman" w:cs="Times New Roman"/>
          <w:b/>
          <w:sz w:val="28"/>
          <w:szCs w:val="28"/>
        </w:rPr>
        <w:t>Раздел «Числа и величины» (</w:t>
      </w:r>
      <w:r w:rsidR="00852EB3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A6304F">
        <w:rPr>
          <w:rFonts w:ascii="Times New Roman" w:hAnsi="Times New Roman" w:cs="Times New Roman"/>
          <w:b/>
          <w:sz w:val="28"/>
          <w:szCs w:val="28"/>
        </w:rPr>
        <w:t>ч.)</w:t>
      </w:r>
    </w:p>
    <w:p w:rsidR="00A6304F" w:rsidRPr="004E2454" w:rsidRDefault="00A6304F" w:rsidP="0024793A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454">
        <w:rPr>
          <w:rFonts w:ascii="Times New Roman" w:hAnsi="Times New Roman" w:cs="Times New Roman"/>
          <w:b/>
          <w:sz w:val="28"/>
          <w:szCs w:val="28"/>
        </w:rPr>
        <w:t>Числа и цифры.</w:t>
      </w:r>
    </w:p>
    <w:p w:rsidR="00A6304F" w:rsidRPr="004E2454" w:rsidRDefault="00757DE9" w:rsidP="00757DE9">
      <w:pPr>
        <w:spacing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57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 w:rsidRPr="004E2454">
        <w:rPr>
          <w:rFonts w:ascii="Times New Roman" w:hAnsi="Times New Roman" w:cs="Times New Roman"/>
          <w:sz w:val="28"/>
          <w:szCs w:val="28"/>
        </w:rPr>
        <w:t xml:space="preserve">Первичные количественные представления: один и несколько, один и не одного. Числа и цифры от 1 до 9. Первый, второй, третий и т.д. Счёт предметов. Число и цифра 0. Сравнение групп предметов по количеству: больше, меньше, столько же. Сравнение чисел: знаки &gt;, &lt;, =. Однозначные числа. Десяток. Число 10. Счёт десятками. Десяток и единицы. Двузначные числа. Разрядные слагаемые. Числа от 11 до 20, их запись и названия. </w:t>
      </w:r>
    </w:p>
    <w:p w:rsidR="00A6304F" w:rsidRPr="004E2454" w:rsidRDefault="00A6304F" w:rsidP="0024793A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E2454">
        <w:rPr>
          <w:rFonts w:ascii="Times New Roman" w:hAnsi="Times New Roman" w:cs="Times New Roman"/>
          <w:b/>
          <w:sz w:val="28"/>
          <w:szCs w:val="28"/>
        </w:rPr>
        <w:t>Величины.</w:t>
      </w:r>
    </w:p>
    <w:p w:rsidR="00A6304F" w:rsidRPr="004E2454" w:rsidRDefault="00757DE9" w:rsidP="00757DE9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57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 w:rsidRPr="004E2454">
        <w:rPr>
          <w:rFonts w:ascii="Times New Roman" w:hAnsi="Times New Roman" w:cs="Times New Roman"/>
          <w:sz w:val="28"/>
          <w:szCs w:val="28"/>
        </w:rPr>
        <w:t xml:space="preserve">Сравнение предметов по некоторой величине без её измерения: </w:t>
      </w:r>
      <w:proofErr w:type="spellStart"/>
      <w:proofErr w:type="gramStart"/>
      <w:r w:rsidR="00A6304F" w:rsidRPr="004E2454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="00A6304F" w:rsidRPr="004E2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04F" w:rsidRPr="004E2454">
        <w:rPr>
          <w:rFonts w:ascii="Times New Roman" w:hAnsi="Times New Roman" w:cs="Times New Roman"/>
          <w:sz w:val="28"/>
          <w:szCs w:val="28"/>
        </w:rPr>
        <w:t>шире-уже</w:t>
      </w:r>
      <w:proofErr w:type="spellEnd"/>
      <w:r w:rsidR="00A6304F" w:rsidRPr="004E2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04F" w:rsidRPr="004E2454">
        <w:rPr>
          <w:rFonts w:ascii="Times New Roman" w:hAnsi="Times New Roman" w:cs="Times New Roman"/>
          <w:sz w:val="28"/>
          <w:szCs w:val="28"/>
        </w:rPr>
        <w:t>длиннее-короче</w:t>
      </w:r>
      <w:proofErr w:type="spellEnd"/>
      <w:r w:rsidR="00A6304F" w:rsidRPr="004E245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6304F" w:rsidRPr="004E2454">
        <w:rPr>
          <w:rFonts w:ascii="Times New Roman" w:hAnsi="Times New Roman" w:cs="Times New Roman"/>
          <w:sz w:val="28"/>
          <w:szCs w:val="28"/>
        </w:rPr>
        <w:t>старше-моложе</w:t>
      </w:r>
      <w:proofErr w:type="spellEnd"/>
      <w:r w:rsidR="00A6304F" w:rsidRPr="004E2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04F" w:rsidRPr="004E2454">
        <w:rPr>
          <w:rFonts w:ascii="Times New Roman" w:hAnsi="Times New Roman" w:cs="Times New Roman"/>
          <w:sz w:val="28"/>
          <w:szCs w:val="28"/>
        </w:rPr>
        <w:t>тяжелее-легче</w:t>
      </w:r>
      <w:proofErr w:type="spellEnd"/>
      <w:r w:rsidR="00A6304F" w:rsidRPr="004E2454">
        <w:rPr>
          <w:rFonts w:ascii="Times New Roman" w:hAnsi="Times New Roman" w:cs="Times New Roman"/>
          <w:sz w:val="28"/>
          <w:szCs w:val="28"/>
        </w:rPr>
        <w:t>. Отношение «</w:t>
      </w:r>
      <w:proofErr w:type="spellStart"/>
      <w:proofErr w:type="gramStart"/>
      <w:r w:rsidR="00A6304F" w:rsidRPr="004E2454">
        <w:rPr>
          <w:rFonts w:ascii="Times New Roman" w:hAnsi="Times New Roman" w:cs="Times New Roman"/>
          <w:sz w:val="28"/>
          <w:szCs w:val="28"/>
        </w:rPr>
        <w:t>дороже-дешевле</w:t>
      </w:r>
      <w:proofErr w:type="spellEnd"/>
      <w:proofErr w:type="gramEnd"/>
      <w:r w:rsidR="00A6304F" w:rsidRPr="004E2454">
        <w:rPr>
          <w:rFonts w:ascii="Times New Roman" w:hAnsi="Times New Roman" w:cs="Times New Roman"/>
          <w:sz w:val="28"/>
          <w:szCs w:val="28"/>
        </w:rPr>
        <w:t>» как обобщение сравнений предметов по разным величинам.</w:t>
      </w:r>
    </w:p>
    <w:p w:rsidR="00A6304F" w:rsidRPr="004E2454" w:rsidRDefault="00A6304F" w:rsidP="0024793A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6304F" w:rsidRDefault="00757DE9" w:rsidP="00757DE9">
      <w:pPr>
        <w:spacing w:line="240" w:lineRule="auto"/>
        <w:ind w:hanging="567"/>
        <w:rPr>
          <w:sz w:val="28"/>
          <w:szCs w:val="28"/>
        </w:rPr>
      </w:pPr>
      <w:r w:rsidRPr="00757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 w:rsidRPr="004E2454">
        <w:rPr>
          <w:rFonts w:ascii="Times New Roman" w:hAnsi="Times New Roman" w:cs="Times New Roman"/>
          <w:sz w:val="28"/>
          <w:szCs w:val="28"/>
        </w:rPr>
        <w:t xml:space="preserve">Первичные временные представления: части суток, времена года, </w:t>
      </w:r>
      <w:proofErr w:type="spellStart"/>
      <w:r w:rsidR="00A6304F" w:rsidRPr="004E2454">
        <w:rPr>
          <w:rFonts w:ascii="Times New Roman" w:hAnsi="Times New Roman" w:cs="Times New Roman"/>
          <w:sz w:val="28"/>
          <w:szCs w:val="28"/>
        </w:rPr>
        <w:t>раньше-позже</w:t>
      </w:r>
      <w:proofErr w:type="spellEnd"/>
      <w:r w:rsidR="00A6304F" w:rsidRPr="004E2454">
        <w:rPr>
          <w:rFonts w:ascii="Times New Roman" w:hAnsi="Times New Roman" w:cs="Times New Roman"/>
          <w:sz w:val="28"/>
          <w:szCs w:val="28"/>
        </w:rPr>
        <w:t>, продолжительность (</w:t>
      </w:r>
      <w:proofErr w:type="spellStart"/>
      <w:proofErr w:type="gramStart"/>
      <w:r w:rsidR="00A6304F" w:rsidRPr="004E2454">
        <w:rPr>
          <w:rFonts w:ascii="Times New Roman" w:hAnsi="Times New Roman" w:cs="Times New Roman"/>
          <w:sz w:val="28"/>
          <w:szCs w:val="28"/>
        </w:rPr>
        <w:t>длиннее-короче</w:t>
      </w:r>
      <w:proofErr w:type="spellEnd"/>
      <w:proofErr w:type="gramEnd"/>
      <w:r w:rsidR="00A6304F" w:rsidRPr="004E2454">
        <w:rPr>
          <w:rFonts w:ascii="Times New Roman" w:hAnsi="Times New Roman" w:cs="Times New Roman"/>
          <w:sz w:val="28"/>
          <w:szCs w:val="28"/>
        </w:rPr>
        <w:t xml:space="preserve"> по времени). Понятие о суточной и годовой цикличности:  аналогия с движением по кругу</w:t>
      </w:r>
      <w:r w:rsidR="00A6304F">
        <w:rPr>
          <w:sz w:val="28"/>
          <w:szCs w:val="28"/>
        </w:rPr>
        <w:t>.</w:t>
      </w:r>
    </w:p>
    <w:p w:rsidR="00A6304F" w:rsidRDefault="00A6304F" w:rsidP="00757DE9">
      <w:pPr>
        <w:spacing w:line="240" w:lineRule="auto"/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781092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A6304F" w:rsidRPr="00A6304F" w:rsidRDefault="00A6304F" w:rsidP="0024793A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4F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A6304F">
        <w:rPr>
          <w:rFonts w:ascii="Times New Roman" w:hAnsi="Times New Roman" w:cs="Times New Roman"/>
          <w:sz w:val="28"/>
          <w:szCs w:val="28"/>
        </w:rPr>
        <w:t xml:space="preserve">  </w:t>
      </w:r>
      <w:r w:rsidRPr="00A6304F">
        <w:rPr>
          <w:rFonts w:ascii="Times New Roman" w:hAnsi="Times New Roman" w:cs="Times New Roman"/>
          <w:b/>
          <w:sz w:val="28"/>
          <w:szCs w:val="28"/>
        </w:rPr>
        <w:t>Арифметические действия» (</w:t>
      </w:r>
      <w:r w:rsidR="00852EB3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A6304F">
        <w:rPr>
          <w:rFonts w:ascii="Times New Roman" w:hAnsi="Times New Roman" w:cs="Times New Roman"/>
          <w:b/>
          <w:sz w:val="28"/>
          <w:szCs w:val="28"/>
        </w:rPr>
        <w:t>ч.)</w:t>
      </w:r>
    </w:p>
    <w:p w:rsidR="00A6304F" w:rsidRPr="00781092" w:rsidRDefault="00A6304F" w:rsidP="0024793A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81092">
        <w:rPr>
          <w:rFonts w:ascii="Times New Roman" w:hAnsi="Times New Roman" w:cs="Times New Roman"/>
          <w:b/>
          <w:sz w:val="28"/>
          <w:szCs w:val="28"/>
        </w:rPr>
        <w:lastRenderedPageBreak/>
        <w:t>Сложение и вычитание.</w:t>
      </w:r>
    </w:p>
    <w:p w:rsidR="00A6304F" w:rsidRDefault="00757DE9" w:rsidP="00757DE9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1F6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 w:rsidRPr="009F7B02">
        <w:rPr>
          <w:rFonts w:ascii="Times New Roman" w:hAnsi="Times New Roman" w:cs="Times New Roman"/>
          <w:sz w:val="28"/>
          <w:szCs w:val="28"/>
        </w:rPr>
        <w:t xml:space="preserve">Сложение чисел. </w:t>
      </w:r>
      <w:r w:rsidR="00A6304F">
        <w:rPr>
          <w:rFonts w:ascii="Times New Roman" w:hAnsi="Times New Roman" w:cs="Times New Roman"/>
          <w:sz w:val="28"/>
          <w:szCs w:val="28"/>
        </w:rPr>
        <w:t>Слагаемые, сумма и её зна</w:t>
      </w:r>
      <w:r>
        <w:rPr>
          <w:rFonts w:ascii="Times New Roman" w:hAnsi="Times New Roman" w:cs="Times New Roman"/>
          <w:sz w:val="28"/>
          <w:szCs w:val="28"/>
        </w:rPr>
        <w:t>чение. Прибавление числа 1 и</w:t>
      </w:r>
      <w:r w:rsidRPr="001F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F6401">
        <w:rPr>
          <w:rFonts w:ascii="Times New Roman" w:hAnsi="Times New Roman" w:cs="Times New Roman"/>
          <w:sz w:val="28"/>
          <w:szCs w:val="28"/>
        </w:rPr>
        <w:t xml:space="preserve"> </w:t>
      </w:r>
      <w:r w:rsidR="00A6304F">
        <w:rPr>
          <w:rFonts w:ascii="Times New Roman" w:hAnsi="Times New Roman" w:cs="Times New Roman"/>
          <w:sz w:val="28"/>
          <w:szCs w:val="28"/>
        </w:rPr>
        <w:t xml:space="preserve">1. Состав чисел 3, 4, 5. Прибавление чисел 3, 4, 5. </w:t>
      </w:r>
    </w:p>
    <w:p w:rsidR="00A6304F" w:rsidRDefault="00757DE9" w:rsidP="00757DE9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1F6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>
        <w:rPr>
          <w:rFonts w:ascii="Times New Roman" w:hAnsi="Times New Roman" w:cs="Times New Roman"/>
          <w:sz w:val="28"/>
          <w:szCs w:val="28"/>
        </w:rPr>
        <w:t>Вычитание чисел. Уменьшаемое, вычитаемое, разность и её значение. Вычитание числа 1 и по 1. Взаимосвязь сложения и вычитания. Табличные случаи сложения и вычитания. Случаи сложения и вычитания с 0.Группировка слагаемых. Скобки. Поразрядное сложение единиц. Способ сложения и вычитания по частям. Увеличение и уменьшение на некоторое число. Разностное сравнение чисел.</w:t>
      </w:r>
    </w:p>
    <w:p w:rsidR="00A6304F" w:rsidRPr="00A6304F" w:rsidRDefault="00A6304F" w:rsidP="0024793A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4F">
        <w:rPr>
          <w:rFonts w:ascii="Times New Roman" w:hAnsi="Times New Roman" w:cs="Times New Roman"/>
          <w:b/>
          <w:sz w:val="28"/>
          <w:szCs w:val="28"/>
        </w:rPr>
        <w:t>Раздел «Текстовые задачи».</w:t>
      </w:r>
      <w:r w:rsidR="00852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04F">
        <w:rPr>
          <w:rFonts w:ascii="Times New Roman" w:hAnsi="Times New Roman" w:cs="Times New Roman"/>
          <w:b/>
          <w:sz w:val="28"/>
          <w:szCs w:val="28"/>
        </w:rPr>
        <w:t>(</w:t>
      </w:r>
      <w:r w:rsidR="00852EB3">
        <w:rPr>
          <w:rFonts w:ascii="Times New Roman" w:hAnsi="Times New Roman" w:cs="Times New Roman"/>
          <w:b/>
          <w:sz w:val="28"/>
          <w:szCs w:val="28"/>
        </w:rPr>
        <w:t>12</w:t>
      </w:r>
      <w:r w:rsidRPr="00A6304F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A6304F" w:rsidRDefault="00757DE9" w:rsidP="00757DE9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57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>
        <w:rPr>
          <w:rFonts w:ascii="Times New Roman" w:hAnsi="Times New Roman" w:cs="Times New Roman"/>
          <w:sz w:val="28"/>
          <w:szCs w:val="28"/>
        </w:rPr>
        <w:t>Знакомство с формулировкой арифметической текстовой задачи: условие, требование. Распознавание и составление сюжетных задач. Нахождение и запись решения задачи в виде числового выражения. Вычисление и запись ответа задачи в виде  значения выражения с соответствующим наименованием.</w:t>
      </w:r>
    </w:p>
    <w:p w:rsidR="00A6304F" w:rsidRPr="00A6304F" w:rsidRDefault="00A6304F" w:rsidP="0024793A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4F">
        <w:rPr>
          <w:rFonts w:ascii="Times New Roman" w:hAnsi="Times New Roman" w:cs="Times New Roman"/>
          <w:b/>
          <w:sz w:val="28"/>
          <w:szCs w:val="28"/>
        </w:rPr>
        <w:t>«Пространственные отношения. Геометрические фигуры».(</w:t>
      </w:r>
      <w:r w:rsidR="00852EB3">
        <w:rPr>
          <w:rFonts w:ascii="Times New Roman" w:hAnsi="Times New Roman" w:cs="Times New Roman"/>
          <w:b/>
          <w:sz w:val="28"/>
          <w:szCs w:val="28"/>
        </w:rPr>
        <w:t>28</w:t>
      </w:r>
      <w:r w:rsidRPr="00A6304F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D7598" w:rsidRDefault="00A6304F" w:rsidP="0024793A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6304F">
        <w:rPr>
          <w:rFonts w:ascii="Times New Roman" w:hAnsi="Times New Roman" w:cs="Times New Roman"/>
          <w:sz w:val="28"/>
          <w:szCs w:val="28"/>
        </w:rPr>
        <w:t>Признаки предметов и расположение предметов.</w:t>
      </w:r>
    </w:p>
    <w:p w:rsidR="00A6304F" w:rsidRDefault="00757DE9" w:rsidP="00757DE9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57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 w:rsidRPr="00C43BA1">
        <w:rPr>
          <w:rFonts w:ascii="Times New Roman" w:hAnsi="Times New Roman" w:cs="Times New Roman"/>
          <w:sz w:val="28"/>
          <w:szCs w:val="28"/>
        </w:rPr>
        <w:t xml:space="preserve">Отличие предметов по цвету, </w:t>
      </w:r>
      <w:r w:rsidR="00A6304F">
        <w:rPr>
          <w:rFonts w:ascii="Times New Roman" w:hAnsi="Times New Roman" w:cs="Times New Roman"/>
          <w:sz w:val="28"/>
          <w:szCs w:val="28"/>
        </w:rPr>
        <w:t>форме, величине. Сравнение предметов по величине. Объединение предметов в группу по одному или нескольким признакам.</w:t>
      </w:r>
    </w:p>
    <w:p w:rsidR="00A6304F" w:rsidRDefault="00757DE9" w:rsidP="00757DE9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1F6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>
        <w:rPr>
          <w:rFonts w:ascii="Times New Roman" w:hAnsi="Times New Roman" w:cs="Times New Roman"/>
          <w:sz w:val="28"/>
          <w:szCs w:val="28"/>
        </w:rPr>
        <w:t>Расположение предметов. Направление движения. Установление первого и последнего, следующего и предшествующего.</w:t>
      </w:r>
    </w:p>
    <w:p w:rsidR="00A6304F" w:rsidRPr="00C43BA1" w:rsidRDefault="00A6304F" w:rsidP="0024793A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A1">
        <w:rPr>
          <w:rFonts w:ascii="Times New Roman" w:hAnsi="Times New Roman" w:cs="Times New Roman"/>
          <w:b/>
          <w:sz w:val="28"/>
          <w:szCs w:val="28"/>
        </w:rPr>
        <w:t>Геометрические фигуры и их свойства.</w:t>
      </w:r>
    </w:p>
    <w:p w:rsidR="00A6304F" w:rsidRDefault="00534783" w:rsidP="00534783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534783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04F">
        <w:rPr>
          <w:rFonts w:ascii="Times New Roman" w:hAnsi="Times New Roman" w:cs="Times New Roman"/>
          <w:sz w:val="28"/>
          <w:szCs w:val="28"/>
        </w:rPr>
        <w:t>Знакомство с плоскими геометрическими фигурами. Распознавание  формы фигур в реальных предметах. Прямые и кривые линии. Точка. Отрезок. Дуга. Пересекающиеся и непересекающиеся линии. Точка пересечения. Замкнутая ломаная линия. Многоугольник. Симметричные фигуры.</w:t>
      </w:r>
    </w:p>
    <w:p w:rsidR="00A6304F" w:rsidRPr="00A6304F" w:rsidRDefault="00A6304F" w:rsidP="0024793A">
      <w:pPr>
        <w:tabs>
          <w:tab w:val="left" w:pos="2114"/>
          <w:tab w:val="center" w:pos="5031"/>
        </w:tabs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304F">
        <w:rPr>
          <w:rFonts w:ascii="Times New Roman" w:hAnsi="Times New Roman" w:cs="Times New Roman"/>
          <w:b/>
          <w:sz w:val="28"/>
          <w:szCs w:val="28"/>
        </w:rPr>
        <w:t>Раздел «Геометрические величины».  (</w:t>
      </w:r>
      <w:r w:rsidR="00852EB3">
        <w:rPr>
          <w:rFonts w:ascii="Times New Roman" w:hAnsi="Times New Roman" w:cs="Times New Roman"/>
          <w:b/>
          <w:sz w:val="28"/>
          <w:szCs w:val="28"/>
        </w:rPr>
        <w:t>10</w:t>
      </w:r>
      <w:r w:rsidRPr="00A6304F">
        <w:rPr>
          <w:rFonts w:ascii="Times New Roman" w:hAnsi="Times New Roman" w:cs="Times New Roman"/>
          <w:b/>
          <w:sz w:val="28"/>
          <w:szCs w:val="28"/>
        </w:rPr>
        <w:t>ч.)</w:t>
      </w:r>
    </w:p>
    <w:p w:rsidR="00A6304F" w:rsidRDefault="00A6304F" w:rsidP="0053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представления о длине пути и расстоянии. Их сравнение на основе понятий «дальше – ближе»,  «длиннее – короче». Длина отрезка. Измерение длины. Сантиметр и дециметр  как единицы длины. Соотношение между сантиметром и дециметром.</w:t>
      </w:r>
    </w:p>
    <w:p w:rsidR="00A6304F" w:rsidRPr="00A6304F" w:rsidRDefault="00A6304F" w:rsidP="0024793A">
      <w:pPr>
        <w:tabs>
          <w:tab w:val="left" w:pos="2803"/>
          <w:tab w:val="center" w:pos="5031"/>
        </w:tabs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304F">
        <w:rPr>
          <w:rFonts w:ascii="Times New Roman" w:hAnsi="Times New Roman" w:cs="Times New Roman"/>
          <w:b/>
          <w:sz w:val="28"/>
          <w:szCs w:val="28"/>
        </w:rPr>
        <w:t>Раздел «Работа с данными». (</w:t>
      </w:r>
      <w:r w:rsidR="00852EB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6304F">
        <w:rPr>
          <w:rFonts w:ascii="Times New Roman" w:hAnsi="Times New Roman" w:cs="Times New Roman"/>
          <w:b/>
          <w:sz w:val="28"/>
          <w:szCs w:val="28"/>
        </w:rPr>
        <w:t>ч.)</w:t>
      </w:r>
    </w:p>
    <w:p w:rsidR="00A6304F" w:rsidRDefault="00A6304F" w:rsidP="0053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сложения однозначных чисел. Представление информации в таблице. Таблица сложения как инструмент выполнения действия сложения над однозначными числами.</w:t>
      </w:r>
    </w:p>
    <w:p w:rsidR="00A62914" w:rsidRDefault="00A62914" w:rsidP="0024793A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1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учебных занятий</w:t>
      </w:r>
    </w:p>
    <w:p w:rsidR="008151A7" w:rsidRPr="000618F6" w:rsidRDefault="008151A7" w:rsidP="0024793A">
      <w:pPr>
        <w:pStyle w:val="a4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618F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8151A7" w:rsidRPr="000618F6" w:rsidRDefault="008151A7" w:rsidP="0024793A">
      <w:pPr>
        <w:pStyle w:val="a4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618F6">
        <w:rPr>
          <w:rFonts w:ascii="Times New Roman" w:hAnsi="Times New Roman" w:cs="Times New Roman"/>
          <w:sz w:val="28"/>
          <w:szCs w:val="28"/>
        </w:rPr>
        <w:t>Групповые формы работы.</w:t>
      </w:r>
    </w:p>
    <w:p w:rsidR="008151A7" w:rsidRPr="000618F6" w:rsidRDefault="008151A7" w:rsidP="0024793A">
      <w:pPr>
        <w:pStyle w:val="a4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618F6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8151A7" w:rsidRPr="000618F6" w:rsidRDefault="008151A7" w:rsidP="0024793A">
      <w:pPr>
        <w:pStyle w:val="a4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618F6">
        <w:rPr>
          <w:rFonts w:ascii="Times New Roman" w:hAnsi="Times New Roman" w:cs="Times New Roman"/>
          <w:sz w:val="28"/>
          <w:szCs w:val="28"/>
        </w:rPr>
        <w:t>Самооценка и самоконтроль.</w:t>
      </w:r>
    </w:p>
    <w:p w:rsidR="008151A7" w:rsidRPr="000618F6" w:rsidRDefault="008151A7" w:rsidP="0024793A">
      <w:pPr>
        <w:pStyle w:val="a4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18F6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0618F6">
        <w:rPr>
          <w:rFonts w:ascii="Times New Roman" w:hAnsi="Times New Roman" w:cs="Times New Roman"/>
          <w:sz w:val="28"/>
          <w:szCs w:val="28"/>
        </w:rPr>
        <w:t xml:space="preserve"> и взаимоконтроль.</w:t>
      </w:r>
    </w:p>
    <w:p w:rsidR="00475549" w:rsidRDefault="008151A7" w:rsidP="00475549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D75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Основные виды учебной деятельности </w:t>
      </w:r>
      <w:proofErr w:type="gramStart"/>
      <w:r w:rsidR="004D75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обучающихся</w:t>
      </w:r>
      <w:proofErr w:type="gramEnd"/>
    </w:p>
    <w:p w:rsidR="004D7598" w:rsidRPr="00475549" w:rsidRDefault="004D7598" w:rsidP="0047554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75549">
        <w:rPr>
          <w:rFonts w:ascii="Times New Roman" w:hAnsi="Times New Roman" w:cs="Times New Roman"/>
          <w:sz w:val="28"/>
          <w:szCs w:val="28"/>
        </w:rPr>
        <w:t>Моделирование ситуаций арифметическими и геометрическими средствами.</w:t>
      </w:r>
    </w:p>
    <w:p w:rsidR="004D7598" w:rsidRPr="00656E76" w:rsidRDefault="004D7598" w:rsidP="0047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Осуществление упор</w:t>
      </w:r>
      <w:r>
        <w:rPr>
          <w:rFonts w:ascii="Times New Roman" w:hAnsi="Times New Roman" w:cs="Times New Roman"/>
          <w:sz w:val="28"/>
          <w:szCs w:val="28"/>
        </w:rPr>
        <w:t>ядочения предметов и математиче</w:t>
      </w:r>
      <w:r w:rsidR="00475549">
        <w:rPr>
          <w:rFonts w:ascii="Times New Roman" w:hAnsi="Times New Roman" w:cs="Times New Roman"/>
          <w:sz w:val="28"/>
          <w:szCs w:val="28"/>
        </w:rPr>
        <w:t>ских объектов (по</w:t>
      </w:r>
      <w:r w:rsidR="00475549" w:rsidRPr="00475549">
        <w:rPr>
          <w:rFonts w:ascii="Times New Roman" w:hAnsi="Times New Roman" w:cs="Times New Roman"/>
          <w:sz w:val="28"/>
          <w:szCs w:val="28"/>
        </w:rPr>
        <w:t xml:space="preserve"> </w:t>
      </w:r>
      <w:r w:rsidRPr="00656E76">
        <w:rPr>
          <w:rFonts w:ascii="Times New Roman" w:hAnsi="Times New Roman" w:cs="Times New Roman"/>
          <w:sz w:val="28"/>
          <w:szCs w:val="28"/>
        </w:rPr>
        <w:t>длине, пло</w:t>
      </w:r>
      <w:r>
        <w:rPr>
          <w:rFonts w:ascii="Times New Roman" w:hAnsi="Times New Roman" w:cs="Times New Roman"/>
          <w:sz w:val="28"/>
          <w:szCs w:val="28"/>
        </w:rPr>
        <w:t>щади, вместимости, массе, време</w:t>
      </w:r>
      <w:r w:rsidRPr="00656E76">
        <w:rPr>
          <w:rFonts w:ascii="Times New Roman" w:hAnsi="Times New Roman" w:cs="Times New Roman"/>
          <w:sz w:val="28"/>
          <w:szCs w:val="28"/>
        </w:rPr>
        <w:t>ни).</w:t>
      </w:r>
    </w:p>
    <w:p w:rsidR="004D7598" w:rsidRPr="00656E76" w:rsidRDefault="004D7598" w:rsidP="002479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Описание явлений и событий с использованием величин.</w:t>
      </w:r>
    </w:p>
    <w:p w:rsidR="004D7598" w:rsidRPr="00656E76" w:rsidRDefault="004D7598" w:rsidP="002479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Распознавание моделей 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фигур в окружаю</w:t>
      </w:r>
      <w:r w:rsidRPr="00656E76">
        <w:rPr>
          <w:rFonts w:ascii="Times New Roman" w:hAnsi="Times New Roman" w:cs="Times New Roman"/>
          <w:sz w:val="28"/>
          <w:szCs w:val="28"/>
        </w:rPr>
        <w:t>щих предметах.</w:t>
      </w:r>
    </w:p>
    <w:p w:rsidR="004D7598" w:rsidRPr="00656E76" w:rsidRDefault="00475549" w:rsidP="0047554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75549">
        <w:rPr>
          <w:rFonts w:ascii="Times New Roman" w:hAnsi="Times New Roman" w:cs="Times New Roman"/>
          <w:sz w:val="28"/>
          <w:szCs w:val="28"/>
        </w:rPr>
        <w:t xml:space="preserve">        </w:t>
      </w:r>
      <w:r w:rsidR="004D7598" w:rsidRPr="00656E76">
        <w:rPr>
          <w:rFonts w:ascii="Times New Roman" w:hAnsi="Times New Roman" w:cs="Times New Roman"/>
          <w:sz w:val="28"/>
          <w:szCs w:val="28"/>
        </w:rPr>
        <w:t>• Обнаружение математических зависимостей в окружающей</w:t>
      </w:r>
      <w:r w:rsidR="004D7598">
        <w:rPr>
          <w:rFonts w:ascii="Times New Roman" w:hAnsi="Times New Roman" w:cs="Times New Roman"/>
          <w:sz w:val="28"/>
          <w:szCs w:val="28"/>
        </w:rPr>
        <w:t xml:space="preserve"> </w:t>
      </w:r>
      <w:r w:rsidR="004D7598" w:rsidRPr="00656E76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4D7598" w:rsidRPr="00656E76" w:rsidRDefault="00475549" w:rsidP="0047554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75549">
        <w:rPr>
          <w:rFonts w:ascii="Times New Roman" w:hAnsi="Times New Roman" w:cs="Times New Roman"/>
          <w:sz w:val="28"/>
          <w:szCs w:val="28"/>
        </w:rPr>
        <w:t xml:space="preserve">        </w:t>
      </w:r>
      <w:r w:rsidR="004D7598" w:rsidRPr="00656E76">
        <w:rPr>
          <w:rFonts w:ascii="Times New Roman" w:hAnsi="Times New Roman" w:cs="Times New Roman"/>
          <w:sz w:val="28"/>
          <w:szCs w:val="28"/>
        </w:rPr>
        <w:t>• Разрешение житейских ситуаций, требующих умения находить геометрические величины (планировка, разметка).</w:t>
      </w:r>
    </w:p>
    <w:p w:rsidR="004D7598" w:rsidRPr="00656E76" w:rsidRDefault="004D7598" w:rsidP="002479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Выполнение геометрических построений.</w:t>
      </w:r>
    </w:p>
    <w:p w:rsidR="004D7598" w:rsidRPr="00656E76" w:rsidRDefault="004D7598" w:rsidP="002479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Выполнение арифметических вычислений.</w:t>
      </w:r>
    </w:p>
    <w:p w:rsidR="004D7598" w:rsidRPr="00656E76" w:rsidRDefault="004D7598" w:rsidP="002479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Прогнозирование результата вычисления, решения задачи.</w:t>
      </w:r>
    </w:p>
    <w:p w:rsidR="004D7598" w:rsidRPr="00656E76" w:rsidRDefault="00475549" w:rsidP="0047554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755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98" w:rsidRPr="00656E76">
        <w:rPr>
          <w:rFonts w:ascii="Times New Roman" w:hAnsi="Times New Roman" w:cs="Times New Roman"/>
          <w:sz w:val="28"/>
          <w:szCs w:val="28"/>
        </w:rPr>
        <w:t>• Планирование решения з</w:t>
      </w:r>
      <w:r w:rsidR="004D7598">
        <w:rPr>
          <w:rFonts w:ascii="Times New Roman" w:hAnsi="Times New Roman" w:cs="Times New Roman"/>
          <w:sz w:val="28"/>
          <w:szCs w:val="28"/>
        </w:rPr>
        <w:t>адачи, выполнение задания на из</w:t>
      </w:r>
      <w:r w:rsidR="004D7598" w:rsidRPr="00656E76">
        <w:rPr>
          <w:rFonts w:ascii="Times New Roman" w:hAnsi="Times New Roman" w:cs="Times New Roman"/>
          <w:sz w:val="28"/>
          <w:szCs w:val="28"/>
        </w:rPr>
        <w:t>мерение, вычисление, построение.</w:t>
      </w:r>
    </w:p>
    <w:p w:rsidR="004D7598" w:rsidRPr="00656E76" w:rsidRDefault="00475549" w:rsidP="00475549">
      <w:pPr>
        <w:autoSpaceDE w:val="0"/>
        <w:autoSpaceDN w:val="0"/>
        <w:adjustRightInd w:val="0"/>
        <w:spacing w:after="0" w:line="240" w:lineRule="auto"/>
        <w:ind w:left="-142" w:hanging="567"/>
        <w:rPr>
          <w:rFonts w:ascii="Times New Roman" w:hAnsi="Times New Roman" w:cs="Times New Roman"/>
          <w:sz w:val="28"/>
          <w:szCs w:val="28"/>
        </w:rPr>
      </w:pPr>
      <w:r w:rsidRPr="004755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598" w:rsidRPr="00656E76">
        <w:rPr>
          <w:rFonts w:ascii="Times New Roman" w:hAnsi="Times New Roman" w:cs="Times New Roman"/>
          <w:sz w:val="28"/>
          <w:szCs w:val="28"/>
        </w:rPr>
        <w:t>• Сравнение разных способов вычислений, решения задачи;</w:t>
      </w:r>
      <w:r w:rsidR="004D7598">
        <w:rPr>
          <w:rFonts w:ascii="Times New Roman" w:hAnsi="Times New Roman" w:cs="Times New Roman"/>
          <w:sz w:val="28"/>
          <w:szCs w:val="28"/>
        </w:rPr>
        <w:t xml:space="preserve"> </w:t>
      </w:r>
      <w:r w:rsidR="004D7598" w:rsidRPr="00656E76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475549">
        <w:rPr>
          <w:rFonts w:ascii="Times New Roman" w:hAnsi="Times New Roman" w:cs="Times New Roman"/>
          <w:sz w:val="28"/>
          <w:szCs w:val="28"/>
        </w:rPr>
        <w:t xml:space="preserve">    </w:t>
      </w:r>
      <w:r w:rsidR="004D7598" w:rsidRPr="00656E76">
        <w:rPr>
          <w:rFonts w:ascii="Times New Roman" w:hAnsi="Times New Roman" w:cs="Times New Roman"/>
          <w:sz w:val="28"/>
          <w:szCs w:val="28"/>
        </w:rPr>
        <w:t>рационального (удобного) способа.</w:t>
      </w:r>
    </w:p>
    <w:p w:rsidR="004D7598" w:rsidRPr="00656E76" w:rsidRDefault="004D7598" w:rsidP="0047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Накопление и использ</w:t>
      </w:r>
      <w:r>
        <w:rPr>
          <w:rFonts w:ascii="Times New Roman" w:hAnsi="Times New Roman" w:cs="Times New Roman"/>
          <w:sz w:val="28"/>
          <w:szCs w:val="28"/>
        </w:rPr>
        <w:t>ование опыта решения разнообраз</w:t>
      </w:r>
      <w:r w:rsidRPr="00656E76">
        <w:rPr>
          <w:rFonts w:ascii="Times New Roman" w:hAnsi="Times New Roman" w:cs="Times New Roman"/>
          <w:sz w:val="28"/>
          <w:szCs w:val="28"/>
        </w:rPr>
        <w:t>ных математических задач.</w:t>
      </w:r>
    </w:p>
    <w:p w:rsidR="004D7598" w:rsidRPr="00656E76" w:rsidRDefault="004D7598" w:rsidP="0047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Пошаговый контроль правильности и полноты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76">
        <w:rPr>
          <w:rFonts w:ascii="Times New Roman" w:hAnsi="Times New Roman" w:cs="Times New Roman"/>
          <w:sz w:val="28"/>
          <w:szCs w:val="28"/>
        </w:rPr>
        <w:t>алгоритма арифметического действия (сложения, вычитания,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76">
        <w:rPr>
          <w:rFonts w:ascii="Times New Roman" w:hAnsi="Times New Roman" w:cs="Times New Roman"/>
          <w:sz w:val="28"/>
          <w:szCs w:val="28"/>
        </w:rPr>
        <w:t>умножения, деления), решения текстовой задачи,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76">
        <w:rPr>
          <w:rFonts w:ascii="Times New Roman" w:hAnsi="Times New Roman" w:cs="Times New Roman"/>
          <w:sz w:val="28"/>
          <w:szCs w:val="28"/>
        </w:rPr>
        <w:t>геометрической фигуры.</w:t>
      </w:r>
    </w:p>
    <w:p w:rsidR="004D7598" w:rsidRPr="00656E76" w:rsidRDefault="004D7598" w:rsidP="0047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Поиск, обнаружение и устранение ошибок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76">
        <w:rPr>
          <w:rFonts w:ascii="Times New Roman" w:hAnsi="Times New Roman" w:cs="Times New Roman"/>
          <w:sz w:val="28"/>
          <w:szCs w:val="28"/>
        </w:rPr>
        <w:t>(в ходе решения) и арифметического (в вычислениях) характера.</w:t>
      </w:r>
    </w:p>
    <w:p w:rsidR="004D7598" w:rsidRPr="00656E76" w:rsidRDefault="004D7598" w:rsidP="002479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6E76">
        <w:rPr>
          <w:rFonts w:ascii="Times New Roman" w:hAnsi="Times New Roman" w:cs="Times New Roman"/>
          <w:sz w:val="28"/>
          <w:szCs w:val="28"/>
        </w:rPr>
        <w:t>• Поиск необходимой информации в учебной и справочной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76">
        <w:rPr>
          <w:rFonts w:ascii="Times New Roman" w:hAnsi="Times New Roman" w:cs="Times New Roman"/>
          <w:sz w:val="28"/>
          <w:szCs w:val="28"/>
        </w:rPr>
        <w:t>литературе.</w:t>
      </w:r>
    </w:p>
    <w:p w:rsidR="004D7598" w:rsidRDefault="00475549" w:rsidP="0047554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75549">
        <w:rPr>
          <w:rFonts w:ascii="Times New Roman" w:hAnsi="Times New Roman" w:cs="Times New Roman"/>
          <w:sz w:val="28"/>
          <w:szCs w:val="28"/>
        </w:rPr>
        <w:t xml:space="preserve">        </w:t>
      </w:r>
      <w:r w:rsidR="004D7598" w:rsidRPr="00656E76">
        <w:rPr>
          <w:rFonts w:ascii="Times New Roman" w:hAnsi="Times New Roman" w:cs="Times New Roman"/>
          <w:sz w:val="28"/>
          <w:szCs w:val="28"/>
        </w:rPr>
        <w:t>• Сбор, обобщение и представление данных, полученных в</w:t>
      </w:r>
      <w:r w:rsidR="004D7598">
        <w:rPr>
          <w:rFonts w:ascii="Times New Roman" w:hAnsi="Times New Roman" w:cs="Times New Roman"/>
          <w:sz w:val="28"/>
          <w:szCs w:val="28"/>
        </w:rPr>
        <w:t xml:space="preserve"> </w:t>
      </w:r>
      <w:r w:rsidR="004D7598" w:rsidRPr="00656E76">
        <w:rPr>
          <w:rFonts w:ascii="Times New Roman" w:hAnsi="Times New Roman" w:cs="Times New Roman"/>
          <w:sz w:val="28"/>
          <w:szCs w:val="28"/>
        </w:rPr>
        <w:t>ходе самостоятельно провед</w:t>
      </w:r>
      <w:r w:rsidR="004D7598">
        <w:rPr>
          <w:rFonts w:ascii="Times New Roman" w:hAnsi="Times New Roman" w:cs="Times New Roman"/>
          <w:sz w:val="28"/>
          <w:szCs w:val="28"/>
        </w:rPr>
        <w:t>енных наблюдений, опросов, поис</w:t>
      </w:r>
      <w:r w:rsidR="004D7598" w:rsidRPr="00656E76">
        <w:rPr>
          <w:rFonts w:ascii="Times New Roman" w:hAnsi="Times New Roman" w:cs="Times New Roman"/>
          <w:sz w:val="28"/>
          <w:szCs w:val="28"/>
        </w:rPr>
        <w:t>ков.</w:t>
      </w:r>
    </w:p>
    <w:p w:rsidR="008151A7" w:rsidRDefault="008151A7" w:rsidP="004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75549" w:rsidRPr="001F6401" w:rsidRDefault="0047554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8151A7" w:rsidRPr="008151A7" w:rsidRDefault="00757DE9" w:rsidP="00815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lastRenderedPageBreak/>
        <w:t>IV</w:t>
      </w:r>
      <w:r w:rsidR="008151A7" w:rsidRPr="00566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. </w:t>
      </w:r>
      <w:r w:rsidR="0081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Календарно-т</w:t>
      </w:r>
      <w:r w:rsidR="008151A7" w:rsidRPr="00566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ематическое планировани</w:t>
      </w:r>
      <w:r w:rsidR="0081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е</w:t>
      </w:r>
    </w:p>
    <w:tbl>
      <w:tblPr>
        <w:tblStyle w:val="11"/>
        <w:tblpPr w:leftFromText="180" w:rightFromText="180" w:vertAnchor="page" w:horzAnchor="margin" w:tblpX="74" w:tblpY="7396"/>
        <w:tblW w:w="10382" w:type="dxa"/>
        <w:tblLayout w:type="fixed"/>
        <w:tblLook w:val="04A0"/>
      </w:tblPr>
      <w:tblGrid>
        <w:gridCol w:w="888"/>
        <w:gridCol w:w="1134"/>
        <w:gridCol w:w="3684"/>
        <w:gridCol w:w="2834"/>
        <w:gridCol w:w="1842"/>
      </w:tblGrid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8151A7" w:rsidRPr="00AA51E1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8151A7" w:rsidRPr="00AA51E1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r w:rsidR="0017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диагностики/метод</w:t>
            </w:r>
          </w:p>
        </w:tc>
      </w:tr>
      <w:tr w:rsidR="008151A7" w:rsidRPr="00AA51E1" w:rsidTr="00475549">
        <w:tc>
          <w:tcPr>
            <w:tcW w:w="10382" w:type="dxa"/>
            <w:gridSpan w:val="5"/>
            <w:tcBorders>
              <w:right w:val="single" w:sz="4" w:space="0" w:color="auto"/>
            </w:tcBorders>
          </w:tcPr>
          <w:p w:rsidR="008151A7" w:rsidRPr="00097013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четверть (36 ч)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hAnsi="Times New Roman" w:cs="Times New Roman"/>
                <w:sz w:val="24"/>
                <w:szCs w:val="24"/>
              </w:rPr>
              <w:t>Этот разноцветный мир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с.4-5, тетрадь – с.2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разные по форме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с.6-7, 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радь – с. 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rPr>
          <w:trHeight w:val="70"/>
        </w:trPr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Слева и справа, вверху и 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внизу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с.8, тетрад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– с. 4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Над, под, левее, правее, между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с.9, тетрадь – с.5 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Плоские геометрические фигуры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ебник – с.10-11, тетрадь – с. 6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кривые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-13, тетрадь – с. 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51A7" w:rsidRPr="00AA51E1" w:rsidRDefault="00652474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Впереди и позади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с.14, тетрадь – с. 8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бник – с.15, тетрадь – с. 9-10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Отрезки и дуги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– с.16-17, тетрадь – с. 11-12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 Налево и направо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с.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с.20, тетрадь – с. 15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Больше, меньше, одинаковые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с.21, тетрадь – с. 16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Первый и последний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Следующий и предшествующий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с.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и несколько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Пересекаю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щиеся линии и точка пересечения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лишний. Один и ни одного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исло и цифра 0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Непересекающиеся линии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 предметов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30-32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30-32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Больше, меньше, поровну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 «больше», «меньше», «равно»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Пересекающиеся и непересекающиеся линии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Замкнутые и незамкнутые линии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 Замкнутая ломаная линия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Внутри, </w:t>
            </w:r>
            <w:proofErr w:type="gramStart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proofErr w:type="gramEnd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на границе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кнутая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ломаная и многоугольник  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Раньше и позже. Части суток и времена года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75549">
        <w:tc>
          <w:tcPr>
            <w:tcW w:w="10382" w:type="dxa"/>
            <w:gridSpan w:val="5"/>
            <w:tcBorders>
              <w:right w:val="single" w:sz="4" w:space="0" w:color="auto"/>
            </w:tcBorders>
          </w:tcPr>
          <w:p w:rsidR="008151A7" w:rsidRPr="001014A0" w:rsidRDefault="008151A7" w:rsidP="00475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четверть (28 ч)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знак «+»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58-61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знак «+»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58-61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Слагаемые и сумма. 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Слагаемые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суммы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Слагаемые и сумма. 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Слагаемые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суммы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и ниже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 64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1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1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Шире и уже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71-73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71-73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74-75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74-75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и ближе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77-79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97-103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97-103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Длиннее и короче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83-85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83-85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цифры. Однозначные числа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88-89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5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116-118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151A7" w:rsidRPr="00AA51E1" w:rsidRDefault="00A3688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5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116-118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75549">
        <w:tc>
          <w:tcPr>
            <w:tcW w:w="10382" w:type="dxa"/>
            <w:gridSpan w:val="5"/>
            <w:tcBorders>
              <w:right w:val="single" w:sz="4" w:space="0" w:color="auto"/>
            </w:tcBorders>
          </w:tcPr>
          <w:p w:rsidR="008151A7" w:rsidRPr="001014A0" w:rsidRDefault="004D2698" w:rsidP="004755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четверть (34</w:t>
            </w:r>
            <w:r w:rsidR="008151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10 и один десяток.  Счёт до 10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119-127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десятками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2-3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 Знак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.4-6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и её значение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7-10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Уменьшаемое и вычитаемое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12-16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и моложе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числа 1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18-19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предшествующего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тетрадь – 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20-21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Измеряй и сравнивай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22-23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ерение длины отрезка. Сантиметр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24-25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Десяток и единицы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.26-28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 единиц и разряд десятков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29-30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числом 10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32-34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 путешествие по «Таблице сложения»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35-36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37-38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1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39-40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2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41-43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3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44-46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числа 4 с однозн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47-49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Задача. Условие и требование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32-35,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50-52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Задача. Условие и требование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32-35,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50-52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и загадки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36-37,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53-54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слагаемых. Скобки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38-39,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55-56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к сумме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57-59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Поразрядное сложение единиц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42-43,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60-62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ча. Нахождение и запись решения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63-65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ча. Нахождение и запись решения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63-65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ача. Вычисление и запись ответа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48-51,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66-68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ача. Вычисление и запись ответа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48-51,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66-68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4E1145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4E1145" w:rsidRDefault="004E1145" w:rsidP="00475549">
            <w:pPr>
              <w:rPr>
                <w:rFonts w:eastAsia="Calibri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ача. Вычисление и запись ответа</w:t>
            </w:r>
          </w:p>
        </w:tc>
        <w:tc>
          <w:tcPr>
            <w:tcW w:w="2834" w:type="dxa"/>
          </w:tcPr>
          <w:p w:rsidR="008151A7" w:rsidRPr="004E1145" w:rsidRDefault="004E1145" w:rsidP="00475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48-51,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66-68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E1145" w:rsidRPr="00AA51E1" w:rsidRDefault="004E1145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4E1145" w:rsidRDefault="008151A7" w:rsidP="00475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151A7" w:rsidRPr="00AA51E1" w:rsidRDefault="00DC4DB9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суммы к числу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69-70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698" w:rsidRPr="00AA51E1" w:rsidTr="00C71272">
        <w:tc>
          <w:tcPr>
            <w:tcW w:w="10382" w:type="dxa"/>
            <w:gridSpan w:val="5"/>
            <w:tcBorders>
              <w:right w:val="single" w:sz="4" w:space="0" w:color="auto"/>
            </w:tcBorders>
          </w:tcPr>
          <w:p w:rsidR="004D2698" w:rsidRPr="00F44991" w:rsidRDefault="004D2698" w:rsidP="004D269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4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4 четверть (31ч)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D26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по частям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71-72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  <w:tcBorders>
              <w:lef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4D26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5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73-75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4D26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суммы к сумме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76-77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4D26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6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78-80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7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81-83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8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84-86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9 с однозначными числами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87-88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«Таблица сложения однозначных чисел»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8151A7" w:rsidRPr="00AA51E1" w:rsidRDefault="004D269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6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«Таблица сложения» и вычитание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 и четырёхугольники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читание однозначных чисел из 10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числа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суммы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93-94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8151A7" w:rsidRPr="00AA51E1" w:rsidRDefault="004D2698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разрядного 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гаемого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95-96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Поразрядное вычитание единиц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97-99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 на некоторое число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100-101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Меньше на некоторое число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102-103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D26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 и меньше на некоторое число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104-105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5031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106-107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5031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суммы из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Вычитание по частям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74-76,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108-111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C5031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суммы из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Вычитание по частям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74-76,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108-111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C5031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по одному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112-113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 и дециметр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114-115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длин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116-117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Тяжелее и легче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Дороже и дешевле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</w:tcPr>
          <w:p w:rsidR="008151A7" w:rsidRPr="00AA51E1" w:rsidRDefault="001F6401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Дороже и дешевле. 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2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</w:t>
            </w:r>
            <w:r w:rsidRPr="009A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83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2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нтрольной </w:t>
            </w:r>
            <w:r w:rsidRPr="009A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C5031C" w:rsidP="00C50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первого до двадцатого и наоборот</w:t>
            </w:r>
            <w:r w:rsidR="006D0E7A">
              <w:rPr>
                <w:rFonts w:ascii="Times New Roman" w:eastAsia="Calibri" w:hAnsi="Times New Roman" w:cs="Times New Roman"/>
                <w:sz w:val="24"/>
                <w:szCs w:val="24"/>
              </w:rPr>
              <w:t>.  Числа от 0 до 20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6D0E7A">
              <w:rPr>
                <w:rFonts w:ascii="Times New Roman" w:eastAsia="Calibri" w:hAnsi="Times New Roman" w:cs="Times New Roman"/>
                <w:sz w:val="24"/>
                <w:szCs w:val="24"/>
              </w:rPr>
              <w:t>-85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121</w:t>
            </w:r>
            <w:r w:rsidR="006D0E7A">
              <w:rPr>
                <w:rFonts w:ascii="Times New Roman" w:eastAsia="Calibri" w:hAnsi="Times New Roman" w:cs="Times New Roman"/>
                <w:sz w:val="24"/>
                <w:szCs w:val="24"/>
              </w:rPr>
              <w:t>-122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D0E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сложение и вычитание величин</w:t>
            </w:r>
          </w:p>
        </w:tc>
        <w:tc>
          <w:tcPr>
            <w:tcW w:w="2834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D0E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C5031C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Симметричные фигуры Измерение длины</w:t>
            </w:r>
          </w:p>
        </w:tc>
        <w:tc>
          <w:tcPr>
            <w:tcW w:w="283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82-83,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5031C" w:rsidRPr="00AA51E1" w:rsidRDefault="00C5031C" w:rsidP="00C50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1A7" w:rsidRPr="00AA51E1" w:rsidTr="004D2698">
        <w:tc>
          <w:tcPr>
            <w:tcW w:w="888" w:type="dxa"/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0E7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151A7" w:rsidRPr="00AA51E1" w:rsidRDefault="00C5031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151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4" w:type="dxa"/>
          </w:tcPr>
          <w:p w:rsidR="008151A7" w:rsidRPr="00AA51E1" w:rsidRDefault="00856FB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 </w:t>
            </w:r>
            <w:r w:rsidR="00C5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задачи.</w:t>
            </w:r>
          </w:p>
        </w:tc>
        <w:tc>
          <w:tcPr>
            <w:tcW w:w="2834" w:type="dxa"/>
          </w:tcPr>
          <w:p w:rsidR="008151A7" w:rsidRPr="00AA51E1" w:rsidRDefault="00856FBC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</w:t>
            </w:r>
            <w:r w:rsidRPr="00AA5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–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8151A7" w:rsidRPr="00AA51E1" w:rsidRDefault="008151A7" w:rsidP="00475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31C" w:rsidRDefault="00C5031C" w:rsidP="004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1A7" w:rsidRPr="00475549" w:rsidRDefault="00475549" w:rsidP="004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технология –</w:t>
      </w:r>
      <w:r w:rsidR="000618F6">
        <w:rPr>
          <w:rFonts w:ascii="Times New Roman" w:hAnsi="Times New Roman" w:cs="Times New Roman"/>
          <w:sz w:val="28"/>
          <w:szCs w:val="28"/>
        </w:rPr>
        <w:t xml:space="preserve"> технология здоровьесбережения.</w:t>
      </w:r>
    </w:p>
    <w:p w:rsidR="004D7598" w:rsidRPr="00C43BA1" w:rsidRDefault="004D7598" w:rsidP="00A6304F">
      <w:pPr>
        <w:rPr>
          <w:rFonts w:ascii="Times New Roman" w:hAnsi="Times New Roman" w:cs="Times New Roman"/>
          <w:sz w:val="28"/>
          <w:szCs w:val="28"/>
        </w:rPr>
      </w:pPr>
    </w:p>
    <w:p w:rsidR="00A6304F" w:rsidRPr="009F7B02" w:rsidRDefault="00A6304F" w:rsidP="00A6304F">
      <w:pPr>
        <w:rPr>
          <w:rFonts w:ascii="Times New Roman" w:hAnsi="Times New Roman" w:cs="Times New Roman"/>
          <w:sz w:val="28"/>
          <w:szCs w:val="28"/>
        </w:rPr>
      </w:pPr>
    </w:p>
    <w:p w:rsidR="00A6304F" w:rsidRPr="00DB1FE9" w:rsidRDefault="00A6304F" w:rsidP="00A6304F">
      <w:pPr>
        <w:rPr>
          <w:sz w:val="28"/>
          <w:szCs w:val="28"/>
        </w:rPr>
      </w:pPr>
    </w:p>
    <w:p w:rsidR="00A6304F" w:rsidRPr="00005DDE" w:rsidRDefault="00A6304F" w:rsidP="00A6304F">
      <w:pPr>
        <w:rPr>
          <w:b/>
          <w:i/>
          <w:sz w:val="36"/>
          <w:szCs w:val="36"/>
        </w:rPr>
      </w:pPr>
    </w:p>
    <w:p w:rsidR="00A6304F" w:rsidRPr="00CA3B4D" w:rsidRDefault="00A6304F" w:rsidP="00A6304F">
      <w:pPr>
        <w:rPr>
          <w:sz w:val="28"/>
          <w:szCs w:val="28"/>
        </w:rPr>
      </w:pPr>
    </w:p>
    <w:p w:rsidR="00AD3AA5" w:rsidRDefault="00AD3AA5"/>
    <w:sectPr w:rsidR="00AD3AA5" w:rsidSect="002479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3E" w:rsidRDefault="006E613E" w:rsidP="00A6304F">
      <w:pPr>
        <w:spacing w:after="0" w:line="240" w:lineRule="auto"/>
      </w:pPr>
      <w:r>
        <w:separator/>
      </w:r>
    </w:p>
  </w:endnote>
  <w:endnote w:type="continuationSeparator" w:id="0">
    <w:p w:rsidR="006E613E" w:rsidRDefault="006E613E" w:rsidP="00A6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602"/>
      <w:docPartObj>
        <w:docPartGallery w:val="Page Numbers (Bottom of Page)"/>
        <w:docPartUnique/>
      </w:docPartObj>
    </w:sdtPr>
    <w:sdtContent>
      <w:p w:rsidR="00757DE9" w:rsidRDefault="00855854">
        <w:pPr>
          <w:pStyle w:val="a7"/>
          <w:jc w:val="center"/>
        </w:pPr>
        <w:fldSimple w:instr=" PAGE   \* MERGEFORMAT ">
          <w:r w:rsidR="000618F6">
            <w:rPr>
              <w:noProof/>
            </w:rPr>
            <w:t>9</w:t>
          </w:r>
        </w:fldSimple>
      </w:p>
    </w:sdtContent>
  </w:sdt>
  <w:p w:rsidR="00757DE9" w:rsidRDefault="00757D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3E" w:rsidRDefault="006E613E" w:rsidP="00A6304F">
      <w:pPr>
        <w:spacing w:after="0" w:line="240" w:lineRule="auto"/>
      </w:pPr>
      <w:r>
        <w:separator/>
      </w:r>
    </w:p>
  </w:footnote>
  <w:footnote w:type="continuationSeparator" w:id="0">
    <w:p w:rsidR="006E613E" w:rsidRDefault="006E613E" w:rsidP="00A6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A96AD4"/>
    <w:multiLevelType w:val="hybridMultilevel"/>
    <w:tmpl w:val="E358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1F68"/>
    <w:multiLevelType w:val="hybridMultilevel"/>
    <w:tmpl w:val="360C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BAF"/>
    <w:multiLevelType w:val="hybridMultilevel"/>
    <w:tmpl w:val="82B85614"/>
    <w:lvl w:ilvl="0" w:tplc="838E83CA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54231B6"/>
    <w:multiLevelType w:val="hybridMultilevel"/>
    <w:tmpl w:val="AD82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4AD0"/>
    <w:multiLevelType w:val="hybridMultilevel"/>
    <w:tmpl w:val="E98E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30B5A"/>
    <w:multiLevelType w:val="hybridMultilevel"/>
    <w:tmpl w:val="6672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673CF"/>
    <w:multiLevelType w:val="hybridMultilevel"/>
    <w:tmpl w:val="265C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2001B"/>
    <w:multiLevelType w:val="hybridMultilevel"/>
    <w:tmpl w:val="CBD06D0C"/>
    <w:lvl w:ilvl="0" w:tplc="439C42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E4776F"/>
    <w:multiLevelType w:val="hybridMultilevel"/>
    <w:tmpl w:val="533210AE"/>
    <w:lvl w:ilvl="0" w:tplc="50ECCCE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0A3F9B"/>
    <w:multiLevelType w:val="hybridMultilevel"/>
    <w:tmpl w:val="9CEC7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D5DB9"/>
    <w:multiLevelType w:val="hybridMultilevel"/>
    <w:tmpl w:val="D2F0D578"/>
    <w:lvl w:ilvl="0" w:tplc="CD90AEF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4F460083"/>
    <w:multiLevelType w:val="hybridMultilevel"/>
    <w:tmpl w:val="864237F6"/>
    <w:lvl w:ilvl="0" w:tplc="C4E2AF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0277"/>
    <w:multiLevelType w:val="hybridMultilevel"/>
    <w:tmpl w:val="DD326BF8"/>
    <w:lvl w:ilvl="0" w:tplc="7206DB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1396F"/>
    <w:multiLevelType w:val="hybridMultilevel"/>
    <w:tmpl w:val="0E2E54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30C80"/>
    <w:multiLevelType w:val="hybridMultilevel"/>
    <w:tmpl w:val="DB063858"/>
    <w:lvl w:ilvl="0" w:tplc="C4EAD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74D36"/>
    <w:multiLevelType w:val="hybridMultilevel"/>
    <w:tmpl w:val="F674405A"/>
    <w:lvl w:ilvl="0" w:tplc="5156AC2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24031"/>
    <w:multiLevelType w:val="hybridMultilevel"/>
    <w:tmpl w:val="6672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D5442"/>
    <w:multiLevelType w:val="hybridMultilevel"/>
    <w:tmpl w:val="4CE8E0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9516FA3"/>
    <w:multiLevelType w:val="hybridMultilevel"/>
    <w:tmpl w:val="6672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20"/>
  </w:num>
  <w:num w:numId="9">
    <w:abstractNumId w:val="6"/>
  </w:num>
  <w:num w:numId="10">
    <w:abstractNumId w:val="18"/>
  </w:num>
  <w:num w:numId="11">
    <w:abstractNumId w:val="13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6"/>
  </w:num>
  <w:num w:numId="18">
    <w:abstractNumId w:val="15"/>
  </w:num>
  <w:num w:numId="19">
    <w:abstractNumId w:val="8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04F"/>
    <w:rsid w:val="0003029A"/>
    <w:rsid w:val="000618F6"/>
    <w:rsid w:val="00125AC1"/>
    <w:rsid w:val="00175232"/>
    <w:rsid w:val="001F6401"/>
    <w:rsid w:val="0024793A"/>
    <w:rsid w:val="00421763"/>
    <w:rsid w:val="00475549"/>
    <w:rsid w:val="004D2698"/>
    <w:rsid w:val="004D7598"/>
    <w:rsid w:val="004E1145"/>
    <w:rsid w:val="00534783"/>
    <w:rsid w:val="0059659E"/>
    <w:rsid w:val="005F4E02"/>
    <w:rsid w:val="00600D61"/>
    <w:rsid w:val="00642042"/>
    <w:rsid w:val="00652474"/>
    <w:rsid w:val="006D0E7A"/>
    <w:rsid w:val="006E613E"/>
    <w:rsid w:val="00757DE9"/>
    <w:rsid w:val="008151A7"/>
    <w:rsid w:val="00852EB3"/>
    <w:rsid w:val="00855854"/>
    <w:rsid w:val="00856FBC"/>
    <w:rsid w:val="008A65DD"/>
    <w:rsid w:val="00960135"/>
    <w:rsid w:val="009B359E"/>
    <w:rsid w:val="00A160C3"/>
    <w:rsid w:val="00A36888"/>
    <w:rsid w:val="00A62914"/>
    <w:rsid w:val="00A6304F"/>
    <w:rsid w:val="00AC3839"/>
    <w:rsid w:val="00AD3AA5"/>
    <w:rsid w:val="00BD60AA"/>
    <w:rsid w:val="00C5031C"/>
    <w:rsid w:val="00CB7831"/>
    <w:rsid w:val="00CD3F18"/>
    <w:rsid w:val="00CE040D"/>
    <w:rsid w:val="00CE63A7"/>
    <w:rsid w:val="00D475D8"/>
    <w:rsid w:val="00DC4DB9"/>
    <w:rsid w:val="00DC6035"/>
    <w:rsid w:val="00EE3F22"/>
    <w:rsid w:val="00F10B3A"/>
    <w:rsid w:val="00F13B41"/>
    <w:rsid w:val="00F44991"/>
    <w:rsid w:val="00F6614C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0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04F"/>
  </w:style>
  <w:style w:type="paragraph" w:styleId="a7">
    <w:name w:val="footer"/>
    <w:basedOn w:val="a"/>
    <w:link w:val="a8"/>
    <w:uiPriority w:val="99"/>
    <w:unhideWhenUsed/>
    <w:rsid w:val="00A6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04F"/>
  </w:style>
  <w:style w:type="table" w:customStyle="1" w:styleId="1">
    <w:name w:val="Сетка таблицы1"/>
    <w:basedOn w:val="a1"/>
    <w:next w:val="a3"/>
    <w:uiPriority w:val="59"/>
    <w:rsid w:val="008151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151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151A7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151A7"/>
  </w:style>
  <w:style w:type="table" w:customStyle="1" w:styleId="11">
    <w:name w:val="Сетка таблицы11"/>
    <w:basedOn w:val="a1"/>
    <w:next w:val="a3"/>
    <w:uiPriority w:val="59"/>
    <w:rsid w:val="008151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1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B5ED-BBD5-4476-915E-807B7CF6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Свнтлана</cp:lastModifiedBy>
  <cp:revision>17</cp:revision>
  <dcterms:created xsi:type="dcterms:W3CDTF">2016-06-17T12:42:00Z</dcterms:created>
  <dcterms:modified xsi:type="dcterms:W3CDTF">2017-07-23T19:17:00Z</dcterms:modified>
</cp:coreProperties>
</file>