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DFB0" w14:textId="77777777" w:rsidR="00C20DF3" w:rsidRPr="00ED7442" w:rsidRDefault="00C20DF3" w:rsidP="000E077C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FA520F" w14:textId="77777777" w:rsidR="00C20DF3" w:rsidRPr="00ED7442" w:rsidRDefault="00C20DF3" w:rsidP="000E077C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2ACB3C" w14:textId="77777777" w:rsidR="000E077C" w:rsidRPr="00ED7442" w:rsidRDefault="000E077C" w:rsidP="000E077C">
      <w:pPr>
        <w:autoSpaceDE w:val="0"/>
        <w:autoSpaceDN w:val="0"/>
        <w:adjustRightInd w:val="0"/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</w:t>
      </w:r>
    </w:p>
    <w:p w14:paraId="3C0CD3B2" w14:textId="77777777" w:rsidR="000E077C" w:rsidRPr="00ED7442" w:rsidRDefault="000E077C" w:rsidP="000E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Предмет: </w:t>
      </w:r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изобразительное </w:t>
      </w:r>
      <w:proofErr w:type="gramStart"/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искусство </w:t>
      </w:r>
      <w:r w:rsidR="009B29DB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="009B29DB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 школа 2100</w:t>
      </w:r>
    </w:p>
    <w:p w14:paraId="532228A2" w14:textId="77777777" w:rsidR="000E077C" w:rsidRPr="00ED7442" w:rsidRDefault="000E077C" w:rsidP="00144C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144C9E" w:rsidRPr="00144C9E">
        <w:rPr>
          <w:rFonts w:ascii="Times New Roman" w:hAnsi="Times New Roman" w:cs="Times New Roman"/>
          <w:sz w:val="24"/>
          <w:szCs w:val="24"/>
        </w:rPr>
        <w:t>Форма, геометрические фигуры, аппликация из геометрических фигур</w:t>
      </w:r>
      <w:r w:rsidR="00AD2EE5" w:rsidRPr="00ED7442">
        <w:rPr>
          <w:rFonts w:ascii="Times New Roman" w:hAnsi="Times New Roman" w:cs="Times New Roman"/>
          <w:sz w:val="24"/>
          <w:szCs w:val="24"/>
        </w:rPr>
        <w:t>»</w:t>
      </w: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                                   </w:t>
      </w:r>
    </w:p>
    <w:p w14:paraId="607DA7F1" w14:textId="77777777" w:rsidR="000E077C" w:rsidRPr="00ED7442" w:rsidRDefault="000E077C" w:rsidP="000E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и роль урока в изучаемой теме: </w:t>
      </w:r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урок открытия нового знания</w:t>
      </w:r>
      <w:r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FA0A144" w14:textId="77777777" w:rsidR="008F162D" w:rsidRPr="00ED7442" w:rsidRDefault="000E077C" w:rsidP="006D2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создать условия для </w:t>
      </w:r>
      <w:r w:rsidR="00144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формирования понятия </w:t>
      </w:r>
      <w:r w:rsidR="00144C9E" w:rsidRPr="00144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«геометрические фигуры»;</w:t>
      </w:r>
      <w:r w:rsidR="006D2B7A" w:rsidRPr="006D2B7A">
        <w:t xml:space="preserve"> </w:t>
      </w:r>
      <w:r w:rsidR="006D2B7A" w:rsidRPr="006D2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закрепить полученные знания на практике, выполнив аппликацию из геометрических фигур.</w:t>
      </w:r>
    </w:p>
    <w:p w14:paraId="605789F0" w14:textId="77777777" w:rsidR="000E077C" w:rsidRPr="00ED7442" w:rsidRDefault="000E077C" w:rsidP="000E077C">
      <w:pPr>
        <w:numPr>
          <w:ilvl w:val="0"/>
          <w:numId w:val="1"/>
        </w:numPr>
        <w:tabs>
          <w:tab w:val="clear" w:pos="913"/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 </w:t>
      </w:r>
    </w:p>
    <w:p w14:paraId="1953AD08" w14:textId="77777777" w:rsidR="008F162D" w:rsidRPr="00ED7442" w:rsidRDefault="008F162D" w:rsidP="000E077C">
      <w:pPr>
        <w:autoSpaceDE w:val="0"/>
        <w:autoSpaceDN w:val="0"/>
        <w:adjustRightInd w:val="0"/>
        <w:spacing w:after="0"/>
        <w:ind w:left="91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077C"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Образовательные: </w:t>
      </w:r>
      <w:r w:rsidR="004E66D7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способствовать усвоению </w:t>
      </w:r>
      <w:r w:rsidR="006D2B7A" w:rsidRPr="006D2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различать геометрические фигуры и определять, какими линиями они образованы</w:t>
      </w:r>
    </w:p>
    <w:p w14:paraId="3A21D483" w14:textId="77777777" w:rsidR="000E077C" w:rsidRPr="00ED7442" w:rsidRDefault="000E077C" w:rsidP="000E077C">
      <w:pPr>
        <w:autoSpaceDE w:val="0"/>
        <w:autoSpaceDN w:val="0"/>
        <w:adjustRightInd w:val="0"/>
        <w:spacing w:after="0"/>
        <w:ind w:left="91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  <w:r w:rsidR="00A055EE"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</w:t>
      </w:r>
      <w:r w:rsidR="008F162D"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вать </w:t>
      </w:r>
      <w:proofErr w:type="gramStart"/>
      <w:r w:rsidR="008F162D"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</w:t>
      </w:r>
      <w:r w:rsidR="006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2B7A" w:rsidRPr="006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мыслительных</w:t>
      </w:r>
      <w:proofErr w:type="gramEnd"/>
      <w:r w:rsidR="006D2B7A" w:rsidRPr="006D2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операций: анализа и синтеза</w:t>
      </w:r>
    </w:p>
    <w:p w14:paraId="3EE27FCE" w14:textId="77777777" w:rsidR="000E077C" w:rsidRPr="00ED7442" w:rsidRDefault="000E077C" w:rsidP="000E077C">
      <w:pPr>
        <w:autoSpaceDE w:val="0"/>
        <w:autoSpaceDN w:val="0"/>
        <w:adjustRightInd w:val="0"/>
        <w:spacing w:after="0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D7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способствовать</w:t>
      </w:r>
      <w:proofErr w:type="gramEnd"/>
      <w:r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воспитанию  интереса к предмету, </w:t>
      </w:r>
      <w:r w:rsidR="00A055EE"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художественного вкуса , </w:t>
      </w:r>
      <w:r w:rsidRPr="00ED7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трудолюбия.</w:t>
      </w:r>
      <w:r w:rsidRPr="00ED74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ED74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толерантности, </w:t>
      </w:r>
      <w:r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взаимопомощи</w:t>
      </w:r>
      <w:r w:rsidR="00A055EE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24DCFFD" w14:textId="77777777" w:rsidR="000E077C" w:rsidRPr="00ED7442" w:rsidRDefault="000E077C" w:rsidP="000E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результаты:</w:t>
      </w:r>
    </w:p>
    <w:p w14:paraId="4E30E1B2" w14:textId="77777777" w:rsidR="000E077C" w:rsidRPr="00ED7442" w:rsidRDefault="000E077C" w:rsidP="000E07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Предметные:</w:t>
      </w:r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понимание цели и задачи урока; использование приемов; правильное применение подручных </w:t>
      </w:r>
      <w:proofErr w:type="gramStart"/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материалов ;</w:t>
      </w:r>
      <w:proofErr w:type="gramEnd"/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быстрое включение в работу </w:t>
      </w:r>
    </w:p>
    <w:p w14:paraId="444F39C3" w14:textId="77777777" w:rsidR="000E077C" w:rsidRPr="00ED7442" w:rsidRDefault="000E077C" w:rsidP="000E07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</w:t>
      </w:r>
      <w:r w:rsidRPr="00ED74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: </w:t>
      </w:r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понимание красоты в жизни </w:t>
      </w:r>
      <w:proofErr w:type="gramStart"/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 ;</w:t>
      </w:r>
      <w:proofErr w:type="gramEnd"/>
      <w:r w:rsidR="00AD2EE5"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стремление к использованию художественных умений для создания красивых вещей ; развитие творческого потенциала при выполнении задания.</w:t>
      </w:r>
    </w:p>
    <w:p w14:paraId="2E67CE59" w14:textId="77777777" w:rsidR="00AD2EE5" w:rsidRPr="00ED7442" w:rsidRDefault="00AD2EE5" w:rsidP="000E07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ED74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 :</w:t>
      </w:r>
      <w:proofErr w:type="gramEnd"/>
      <w:r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D74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фантазировать и создавать неповторимые изделия ; умение работать по плану .</w:t>
      </w:r>
    </w:p>
    <w:p w14:paraId="5F64045F" w14:textId="77777777" w:rsidR="000E077C" w:rsidRPr="00ED7442" w:rsidRDefault="000E077C" w:rsidP="000E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обучения: фронта</w:t>
      </w:r>
      <w:r w:rsidR="00432A70"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льная, индивидуальная</w:t>
      </w: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B089AC3" w14:textId="77777777" w:rsidR="000E077C" w:rsidRPr="00ED7442" w:rsidRDefault="000E077C" w:rsidP="000E07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средства:</w:t>
      </w:r>
    </w:p>
    <w:p w14:paraId="3425F40C" w14:textId="77777777" w:rsidR="000E077C" w:rsidRPr="00ED7442" w:rsidRDefault="000E077C" w:rsidP="000E077C">
      <w:pPr>
        <w:autoSpaceDE w:val="0"/>
        <w:autoSpaceDN w:val="0"/>
        <w:adjustRightInd w:val="0"/>
        <w:spacing w:after="0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учителя – </w:t>
      </w:r>
      <w:proofErr w:type="gramStart"/>
      <w:r w:rsidR="003860A0"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,</w:t>
      </w:r>
      <w:proofErr w:type="gramEnd"/>
      <w:r w:rsidR="004E66D7"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презентация, образцы.</w:t>
      </w:r>
      <w:r w:rsidR="00AD2EE5"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для обучающегося – </w:t>
      </w:r>
      <w:r w:rsidRPr="00ED7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D2B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тетрадь, образцы, картон</w:t>
      </w:r>
    </w:p>
    <w:p w14:paraId="2F103598" w14:textId="77777777" w:rsidR="000E077C" w:rsidRPr="00ED7442" w:rsidRDefault="000E077C" w:rsidP="000E077C">
      <w:pPr>
        <w:autoSpaceDE w:val="0"/>
        <w:autoSpaceDN w:val="0"/>
        <w:adjustRightInd w:val="0"/>
        <w:spacing w:after="0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E4DBC4" w14:textId="77777777" w:rsidR="00C80F51" w:rsidRPr="00ED7442" w:rsidRDefault="00C80F51" w:rsidP="00C80F51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CFB5FC" w14:textId="77777777" w:rsidR="008F162D" w:rsidRPr="00ED7442" w:rsidRDefault="008F162D" w:rsidP="00C80F51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855ED5" w14:textId="77777777" w:rsidR="008F162D" w:rsidRPr="00ED7442" w:rsidRDefault="008F162D" w:rsidP="00C80F51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940CDD" w14:textId="77777777" w:rsidR="008F162D" w:rsidRPr="00ED7442" w:rsidRDefault="008F162D" w:rsidP="00C80F51">
      <w:pPr>
        <w:autoSpaceDE w:val="0"/>
        <w:autoSpaceDN w:val="0"/>
        <w:adjustRightInd w:val="0"/>
        <w:spacing w:after="0" w:line="240" w:lineRule="auto"/>
        <w:ind w:left="9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BE3AF4" w14:textId="77777777" w:rsidR="000E077C" w:rsidRPr="00ED7442" w:rsidRDefault="000E077C" w:rsidP="00AD2E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1882"/>
        <w:gridCol w:w="1488"/>
        <w:gridCol w:w="5806"/>
        <w:gridCol w:w="2164"/>
        <w:gridCol w:w="1260"/>
        <w:gridCol w:w="1620"/>
      </w:tblGrid>
      <w:tr w:rsidR="000E077C" w:rsidRPr="00ED7442" w14:paraId="68C677FB" w14:textId="77777777" w:rsidTr="002A1682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E84CBF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D53EBD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D4B31A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5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E7A924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08280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AB39BA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14:paraId="58D24426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8D4CC2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0E077C" w:rsidRPr="00ED7442" w14:paraId="3394C6F4" w14:textId="77777777" w:rsidTr="002A1682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F5B94B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1.</w:t>
            </w:r>
          </w:p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D2354F" w14:textId="77777777" w:rsidR="000E077C" w:rsidRPr="00ED7442" w:rsidRDefault="000E077C" w:rsidP="000E077C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4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ED74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Мотивация (самоопределение) к учебной деятельности.</w:t>
            </w:r>
          </w:p>
          <w:p w14:paraId="5453E0FA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</w:p>
          <w:p w14:paraId="30EAC963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условий для возникновения у учеников внутренней потребности включения в учебную деятельность.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CAA64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14:paraId="4461867C" w14:textId="77777777" w:rsidR="000E077C" w:rsidRPr="00ED7442" w:rsidRDefault="004E66D7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5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7119D0" w14:textId="13BFE493" w:rsidR="00712355" w:rsidRPr="00ED7442" w:rsidRDefault="004E66D7" w:rsidP="00712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Здравствуйте, ребята. </w:t>
            </w:r>
            <w:bookmarkStart w:id="0" w:name="_GoBack"/>
            <w:bookmarkEnd w:id="0"/>
          </w:p>
          <w:p w14:paraId="49F82770" w14:textId="77777777" w:rsidR="000E077C" w:rsidRPr="00ED7442" w:rsidRDefault="0004578A" w:rsidP="004E6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Проверь, дружок,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готов начать урок?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ль на месте,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ль в порядке,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правильно сидят?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ль внимательно глядят?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DDCA9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14:paraId="3ED72B97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024C8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00033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45B73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52A16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C69A2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D24F2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5F417C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602FA0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Регулятивные </w:t>
            </w:r>
            <w:r w:rsidRPr="00ED74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ED74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рабочее место.</w:t>
            </w:r>
            <w:r w:rsidRPr="00ED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 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речь учителя.</w:t>
            </w:r>
          </w:p>
          <w:p w14:paraId="440FF773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-Личностные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самоопределение и </w:t>
            </w:r>
            <w:proofErr w:type="spellStart"/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</w:tr>
      <w:tr w:rsidR="000E077C" w:rsidRPr="00ED7442" w14:paraId="63E3E8B3" w14:textId="77777777" w:rsidTr="002A1682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A13FC0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7A308" w14:textId="77777777" w:rsidR="000E077C" w:rsidRPr="00ED7442" w:rsidRDefault="000E077C" w:rsidP="000E077C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Актуализация и фиксирование индивидуального затруднения в пробном действии.</w:t>
            </w:r>
          </w:p>
          <w:p w14:paraId="4BD65487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60" w:line="274" w:lineRule="atLeast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-</w:t>
            </w:r>
            <w:proofErr w:type="spellStart"/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актуализироватучебное</w:t>
            </w:r>
            <w:proofErr w:type="spellEnd"/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содержание, необходимое для восприятия нового материала</w:t>
            </w:r>
          </w:p>
          <w:p w14:paraId="7875AB16" w14:textId="77777777" w:rsidR="00936FD0" w:rsidRPr="00ED7442" w:rsidRDefault="00936FD0" w:rsidP="000E077C">
            <w:pPr>
              <w:autoSpaceDE w:val="0"/>
              <w:autoSpaceDN w:val="0"/>
              <w:adjustRightInd w:val="0"/>
              <w:spacing w:after="60" w:line="274" w:lineRule="atLeast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16859" w14:textId="77777777" w:rsidR="00936FD0" w:rsidRPr="00ED7442" w:rsidRDefault="00936FD0" w:rsidP="000E077C">
            <w:pPr>
              <w:autoSpaceDE w:val="0"/>
              <w:autoSpaceDN w:val="0"/>
              <w:adjustRightInd w:val="0"/>
              <w:spacing w:after="60" w:line="274" w:lineRule="atLeast"/>
              <w:ind w:righ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цели и темы урока 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7CF3D3" w14:textId="77777777" w:rsidR="00320B6C" w:rsidRPr="00ED7442" w:rsidRDefault="00320B6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2C928" w14:textId="77777777" w:rsidR="00320B6C" w:rsidRPr="00ED7442" w:rsidRDefault="0004578A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</w:t>
            </w:r>
            <w:r w:rsid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фигурах </w:t>
            </w:r>
            <w:r w:rsidR="003D7C7D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7C7D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7C7D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7C7D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E66D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к теме урока</w:t>
            </w:r>
          </w:p>
          <w:p w14:paraId="3F0BE5C3" w14:textId="77777777" w:rsidR="00FB65B1" w:rsidRPr="00ED7442" w:rsidRDefault="00FB65B1" w:rsidP="00FB65B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темы и цели урока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67A48B3" w14:textId="77777777" w:rsidR="00595CA9" w:rsidRPr="00ED7442" w:rsidRDefault="002A1682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C43D337" w14:textId="77777777" w:rsidR="00E72B86" w:rsidRPr="00ED7442" w:rsidRDefault="00E72B86" w:rsidP="00B5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0ADD2B" w14:textId="77777777" w:rsidR="00A90090" w:rsidRPr="00A90090" w:rsidRDefault="006D2B7A" w:rsidP="006D2B7A">
            <w:pPr>
              <w:pStyle w:val="aa"/>
              <w:spacing w:after="0"/>
              <w:rPr>
                <w:color w:val="000000"/>
              </w:rPr>
            </w:pPr>
            <w:r w:rsidRPr="006D2B7A">
              <w:rPr>
                <w:color w:val="000000"/>
              </w:rPr>
              <w:lastRenderedPageBreak/>
              <w:t xml:space="preserve">Ребята, сегодня у нас необычный урок </w:t>
            </w:r>
            <w:r>
              <w:rPr>
                <w:color w:val="000000"/>
              </w:rPr>
              <w:t>изо</w:t>
            </w:r>
            <w:r w:rsidRPr="006D2B7A">
              <w:rPr>
                <w:color w:val="000000"/>
              </w:rPr>
              <w:t xml:space="preserve">. На этом уроке мы совершим путешествие в страну Геометрия, </w:t>
            </w:r>
            <w:r w:rsidRPr="00A90090">
              <w:rPr>
                <w:color w:val="000000"/>
              </w:rPr>
              <w:t>познакомимся с её жителями.</w:t>
            </w:r>
            <w:r w:rsidR="00FA3151" w:rsidRPr="00A90090">
              <w:rPr>
                <w:color w:val="000000"/>
              </w:rPr>
              <w:t xml:space="preserve"> </w:t>
            </w:r>
          </w:p>
          <w:p w14:paraId="08D37B96" w14:textId="77777777" w:rsidR="00A90090" w:rsidRPr="00A90090" w:rsidRDefault="00FA3151" w:rsidP="006D2B7A">
            <w:pPr>
              <w:pStyle w:val="aa"/>
              <w:spacing w:after="0"/>
              <w:rPr>
                <w:color w:val="000000"/>
              </w:rPr>
            </w:pPr>
            <w:r w:rsidRPr="00A90090">
              <w:rPr>
                <w:color w:val="000000"/>
              </w:rPr>
              <w:t xml:space="preserve">С некоторыми жителями вы уже знакомились на прошлом уроке. </w:t>
            </w:r>
          </w:p>
          <w:p w14:paraId="3438EF7A" w14:textId="77777777" w:rsidR="00A90090" w:rsidRPr="00A90090" w:rsidRDefault="00A90090" w:rsidP="006D2B7A">
            <w:pPr>
              <w:pStyle w:val="aa"/>
              <w:spacing w:after="0"/>
              <w:rPr>
                <w:color w:val="000000"/>
              </w:rPr>
            </w:pPr>
            <w:r w:rsidRPr="00A90090">
              <w:rPr>
                <w:color w:val="000000"/>
              </w:rPr>
              <w:t xml:space="preserve">Что за жители были на прошлом уроке? </w:t>
            </w:r>
          </w:p>
          <w:p w14:paraId="0747E7D3" w14:textId="77777777" w:rsidR="00AC6CA6" w:rsidRPr="00A90090" w:rsidRDefault="00FA3151" w:rsidP="006D2B7A">
            <w:pPr>
              <w:pStyle w:val="aa"/>
              <w:spacing w:after="0"/>
              <w:rPr>
                <w:color w:val="000000"/>
              </w:rPr>
            </w:pPr>
            <w:r w:rsidRPr="00A90090">
              <w:rPr>
                <w:color w:val="000000"/>
              </w:rPr>
              <w:t>Какие они бывают? Какой характер выражают?</w:t>
            </w:r>
          </w:p>
          <w:p w14:paraId="6C954E95" w14:textId="77777777" w:rsidR="00362935" w:rsidRDefault="006D2B7A" w:rsidP="006D2B7A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Хотите, познакомимся с </w:t>
            </w:r>
            <w:r w:rsidR="00FA3151" w:rsidRPr="00A90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другими</w:t>
            </w:r>
            <w:r w:rsidR="00F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жителями этой страны?</w:t>
            </w:r>
            <w:r w:rsidR="0036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поселить их на своих листах.</w:t>
            </w:r>
          </w:p>
          <w:p w14:paraId="36F4AE87" w14:textId="77777777" w:rsidR="006D2B7A" w:rsidRPr="006D2B7A" w:rsidRDefault="006D2B7A" w:rsidP="006D2B7A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Отгадайте загадки:</w:t>
            </w:r>
          </w:p>
          <w:p w14:paraId="63D84962" w14:textId="77777777" w:rsidR="006D2B7A" w:rsidRDefault="006D2B7A" w:rsidP="006D2B7A">
            <w:pPr>
              <w:pStyle w:val="aa"/>
              <w:spacing w:after="0"/>
              <w:rPr>
                <w:i/>
                <w:iCs/>
              </w:rPr>
            </w:pPr>
            <w:r w:rsidRPr="006D2B7A">
              <w:t>Нет углов у меня</w:t>
            </w:r>
            <w:r w:rsidRPr="006D2B7A">
              <w:br/>
              <w:t xml:space="preserve">И </w:t>
            </w:r>
            <w:proofErr w:type="gramStart"/>
            <w:r w:rsidRPr="006D2B7A">
              <w:t>похож  на</w:t>
            </w:r>
            <w:proofErr w:type="gramEnd"/>
            <w:r w:rsidRPr="006D2B7A">
              <w:t xml:space="preserve"> блюдце я.</w:t>
            </w:r>
            <w:r w:rsidRPr="006D2B7A">
              <w:br/>
            </w:r>
            <w:r w:rsidRPr="006D2B7A">
              <w:t>На тарелку, и на крышку,</w:t>
            </w:r>
            <w:r w:rsidRPr="006D2B7A">
              <w:br/>
              <w:t>На кольцо, на колесо.</w:t>
            </w:r>
            <w:r w:rsidRPr="006D2B7A">
              <w:br/>
              <w:t>Кто же я такой, друзья? </w:t>
            </w:r>
          </w:p>
          <w:p w14:paraId="7B84145B" w14:textId="77777777" w:rsidR="00362935" w:rsidRDefault="006D2B7A" w:rsidP="006D2B7A">
            <w:pPr>
              <w:pStyle w:val="aa"/>
              <w:spacing w:after="0"/>
              <w:rPr>
                <w:color w:val="000000"/>
              </w:rPr>
            </w:pPr>
            <w:r w:rsidRPr="006D2B7A">
              <w:rPr>
                <w:color w:val="000000"/>
              </w:rPr>
              <w:t>Какие пре</w:t>
            </w:r>
            <w:r>
              <w:rPr>
                <w:color w:val="000000"/>
              </w:rPr>
              <w:t xml:space="preserve">дметы имеют форму круга? </w:t>
            </w:r>
          </w:p>
          <w:p w14:paraId="150DEC82" w14:textId="77777777" w:rsidR="006D2B7A" w:rsidRDefault="00362935" w:rsidP="006D2B7A">
            <w:pPr>
              <w:pStyle w:val="aa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Нарисуйте круг в листах. </w:t>
            </w:r>
            <w:r w:rsidR="006D2B7A" w:rsidRPr="006D2B7A">
              <w:rPr>
                <w:color w:val="000000"/>
              </w:rPr>
              <w:t>Приведите свои примеры</w:t>
            </w:r>
            <w:r w:rsidR="006D2B7A" w:rsidRPr="00680EBF">
              <w:rPr>
                <w:color w:val="000000"/>
              </w:rPr>
              <w:t>.</w:t>
            </w:r>
            <w:r w:rsidR="00FA3151" w:rsidRPr="00680EBF">
              <w:rPr>
                <w:color w:val="000000"/>
              </w:rPr>
              <w:t xml:space="preserve"> Какой характер будет у круга?</w:t>
            </w:r>
          </w:p>
          <w:p w14:paraId="5236FE08" w14:textId="77777777" w:rsidR="006D2B7A" w:rsidRDefault="006D2B7A" w:rsidP="006D2B7A">
            <w:pPr>
              <w:spacing w:after="1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давно знаком со мной,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угол в нём прямой.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четыре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Одинаковой длины.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Вам его представить рад,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зовут его  … </w:t>
            </w:r>
          </w:p>
          <w:p w14:paraId="22BC6BB3" w14:textId="77777777" w:rsidR="006D2B7A" w:rsidRDefault="00362935" w:rsidP="006D2B7A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Нарисуйте квадрат. </w:t>
            </w:r>
            <w:r w:rsidR="006D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предметы имеют форму квадрата?</w:t>
            </w:r>
            <w:r w:rsidR="00F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151" w:rsidRPr="0068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характер будет у квадрата?</w:t>
            </w:r>
            <w:r w:rsidR="006D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D2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Приведите свои примеры.</w:t>
            </w:r>
          </w:p>
          <w:p w14:paraId="317C6FFF" w14:textId="77777777" w:rsidR="008F547C" w:rsidRP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угла,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 стороны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Могут разной быть длины. </w:t>
            </w:r>
          </w:p>
          <w:p w14:paraId="0DE1456F" w14:textId="77777777" w:rsidR="008F547C" w:rsidRPr="008F547C" w:rsidRDefault="00362935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Нарисуйте треугольник </w:t>
            </w:r>
            <w:r w:rsidR="008F547C"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Какие предметы имеют форму </w:t>
            </w:r>
            <w:proofErr w:type="gramStart"/>
            <w:r w:rsidR="008F547C"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треугольника?–</w:t>
            </w:r>
            <w:proofErr w:type="gramEnd"/>
            <w:r w:rsidR="008F547C"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Приведите свои примеры.</w:t>
            </w:r>
            <w:r w:rsidR="00FA3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3151" w:rsidRPr="0068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характер имеет треугольник?</w:t>
            </w:r>
          </w:p>
          <w:p w14:paraId="163164DB" w14:textId="77777777" w:rsidR="008A7728" w:rsidRPr="008A7728" w:rsidRDefault="008A7728" w:rsidP="008A7728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свои рабочие тетради и выполните первое задание на с. 14.</w:t>
            </w:r>
          </w:p>
          <w:p w14:paraId="7FF6DB81" w14:textId="77777777" w:rsidR="008A7728" w:rsidRPr="008F547C" w:rsidRDefault="008A7728" w:rsidP="008A7728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вместе подумаем, зачем нам на уроках рисования могут понадобиться геометрические фигуры?</w:t>
            </w:r>
          </w:p>
          <w:p w14:paraId="3C4FDBAD" w14:textId="77777777" w:rsidR="008A7728" w:rsidRPr="008A7728" w:rsidRDefault="008A7728" w:rsidP="008A7728">
            <w:pPr>
              <w:spacing w:after="137" w:line="240" w:lineRule="auto"/>
              <w:rPr>
                <w:rFonts w:ascii="Times New Roman" w:hAnsi="Times New Roman" w:cs="Times New Roman"/>
                <w:color w:val="000000"/>
              </w:rPr>
            </w:pPr>
            <w:r w:rsidRPr="008A7728">
              <w:rPr>
                <w:rFonts w:ascii="Times New Roman" w:hAnsi="Times New Roman" w:cs="Times New Roman"/>
                <w:color w:val="000000"/>
              </w:rPr>
              <w:t xml:space="preserve">Форму очень многих предметов можно составить из </w:t>
            </w:r>
            <w:r w:rsidRPr="008A7728">
              <w:rPr>
                <w:rFonts w:ascii="Times New Roman" w:hAnsi="Times New Roman" w:cs="Times New Roman"/>
                <w:color w:val="000000"/>
              </w:rPr>
              <w:lastRenderedPageBreak/>
              <w:t>простых геометрических фигур. Но нужно быть внимательным и наблюдательным, чтобы разглядеть, из каких именно. Это свойство используется в рисунке и в такой технике, как аппликация.</w:t>
            </w:r>
          </w:p>
          <w:p w14:paraId="5EAB4068" w14:textId="77777777" w:rsidR="008A7728" w:rsidRDefault="008A7728" w:rsidP="008A7728">
            <w:pPr>
              <w:spacing w:after="137" w:line="240" w:lineRule="auto"/>
              <w:rPr>
                <w:rFonts w:ascii="Times New Roman" w:hAnsi="Times New Roman" w:cs="Times New Roman"/>
                <w:color w:val="000000"/>
              </w:rPr>
            </w:pPr>
            <w:r w:rsidRPr="008A7728">
              <w:rPr>
                <w:rFonts w:ascii="Times New Roman" w:hAnsi="Times New Roman" w:cs="Times New Roman"/>
                <w:color w:val="000000"/>
              </w:rPr>
              <w:t>Аппликация – картина, детали которой нужно вырезать из любого материала (бумаги, ткани, картона), а затем наклеить на фон</w:t>
            </w:r>
          </w:p>
          <w:p w14:paraId="6AD2B756" w14:textId="77777777" w:rsidR="008F547C" w:rsidRPr="008F547C" w:rsidRDefault="008A7728" w:rsidP="008A7728">
            <w:pPr>
              <w:spacing w:after="1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28">
              <w:rPr>
                <w:rFonts w:ascii="Times New Roman" w:hAnsi="Times New Roman" w:cs="Times New Roman"/>
                <w:color w:val="000000"/>
              </w:rPr>
              <w:t>.</w:t>
            </w:r>
            <w:r w:rsidR="008F547C"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Послушайте историю, которая произошла в стране Геометрия … </w:t>
            </w:r>
          </w:p>
          <w:p w14:paraId="30D04B1D" w14:textId="77777777" w:rsidR="008F547C" w:rsidRPr="008F547C" w:rsidRDefault="008F547C" w:rsidP="008F547C">
            <w:pPr>
              <w:spacing w:after="137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Жили два брата: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Треугольник с квадратом.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Старший – квадратный,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Добродушный, приятный.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Младший треугольный – 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Вечно недовольный.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Стал расспрашивать квадрат: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«Почему ты злишься, брат?»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Тот кричит ему в ответ: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«Ты полней меня и шире!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У меня углов лишь три,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У тебя же их четыре!»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Но квадрат ответил: «Брат, 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Я же старше, я – квадрат.»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сказал ещё </w:t>
            </w:r>
            <w:proofErr w:type="spellStart"/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нежней</w:t>
            </w:r>
            <w:proofErr w:type="spellEnd"/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«Неизвестно, кто нужней».</w:t>
            </w:r>
          </w:p>
          <w:p w14:paraId="41DE6E87" w14:textId="77777777" w:rsidR="008F547C" w:rsidRPr="008F547C" w:rsidRDefault="008F547C" w:rsidP="008F547C">
            <w:pPr>
              <w:spacing w:after="137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Но настала ночь, и к брату,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Натыкаясь на столы,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Младший лезет воровато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Срезать старшему углы.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Уходя, сказал: «Приятных 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Я тебе желаю снов.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Спать ложился – был квадратным,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 проснёшься – без углов»</w:t>
            </w:r>
          </w:p>
          <w:p w14:paraId="0D430677" w14:textId="77777777" w:rsidR="008F547C" w:rsidRPr="008F547C" w:rsidRDefault="008F547C" w:rsidP="008F547C">
            <w:pPr>
              <w:spacing w:after="137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Но на утро младший брат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Страшной мести был не рад.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Поглядел он – </w:t>
            </w:r>
            <w:proofErr w:type="gramStart"/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нет  квадрата</w:t>
            </w:r>
            <w:proofErr w:type="gramEnd"/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Онемел, стоял без слов…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Вот так месть!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Теперь у брата </w:t>
            </w:r>
            <w:r w:rsidRPr="008F547C">
              <w:rPr>
                <w:rFonts w:ascii="Times New Roman" w:eastAsia="Times New Roman" w:hAnsi="Times New Roman" w:cs="Times New Roman"/>
                <w:lang w:eastAsia="ru-RU"/>
              </w:rPr>
              <w:br/>
              <w:t>Восемь новеньких углов.</w:t>
            </w:r>
          </w:p>
          <w:p w14:paraId="5F5BB967" w14:textId="77777777" w:rsid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Назовите главных героев этой истории.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CE48AC5" w14:textId="77777777" w:rsid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Почему треугольник завидовал квадрату?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6AC860D" w14:textId="77777777" w:rsid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он решил отомстить ему?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639F7C6F" w14:textId="77777777" w:rsid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7594C0" w14:textId="77777777" w:rsidR="008A7728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Какая фигура получилась из квадрата?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Давайте и мы превратим квадрат в восьмиугольник.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Пересчитайте углы.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Понравилось ли вам поведение треугольника?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1D86F34" w14:textId="77777777" w:rsidR="008F547C" w:rsidRP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Какие советы мы можем ему дать?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какая фигура получится из треугольника, если ему обрезать углы? 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как мы можем проверить?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Демонстрация «превращения» учителем.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Пересчитайте углы.</w:t>
            </w:r>
          </w:p>
          <w:p w14:paraId="772EF5A1" w14:textId="77777777" w:rsidR="008F547C" w:rsidRP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Игра «День – ночь» </w:t>
            </w:r>
          </w:p>
          <w:p w14:paraId="5F92163A" w14:textId="77777777" w:rsidR="008F547C" w:rsidRDefault="008F547C" w:rsidP="008F547C">
            <w:pPr>
              <w:spacing w:after="1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Внимательно рассмотрите фигуры на </w:t>
            </w:r>
            <w:r w:rsid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Запомните их количество, цвет, расположение. </w:t>
            </w:r>
            <w:proofErr w:type="gramStart"/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  глаза</w:t>
            </w:r>
            <w:proofErr w:type="gramEnd"/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смена</w:t>
            </w:r>
            <w:proofErr w:type="gramEnd"/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F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Что изменилось?</w:t>
            </w:r>
          </w:p>
          <w:p w14:paraId="026B88EA" w14:textId="77777777" w:rsidR="006D2B7A" w:rsidRPr="006D2B7A" w:rsidRDefault="006D2B7A" w:rsidP="008A7728">
            <w:pPr>
              <w:spacing w:after="137" w:line="240" w:lineRule="auto"/>
              <w:rPr>
                <w:color w:val="000000"/>
              </w:rPr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702450" w14:textId="77777777" w:rsidR="00DD020F" w:rsidRPr="00ED7442" w:rsidRDefault="00DD020F" w:rsidP="00DD020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2E10D1" w14:textId="77777777" w:rsidR="00680EBF" w:rsidRDefault="009453F1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9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линии</w:t>
            </w:r>
            <w:r w:rsidR="00680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точка, штрих</w:t>
            </w:r>
          </w:p>
          <w:p w14:paraId="29480728" w14:textId="77777777" w:rsidR="00362935" w:rsidRDefault="00680EBF" w:rsidP="008F547C">
            <w:pPr>
              <w:shd w:val="clear" w:color="auto" w:fill="FFFFFF"/>
              <w:spacing w:after="150" w:line="240" w:lineRule="auto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</w:t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4B474C38" w14:textId="77777777" w:rsidR="00362935" w:rsidRDefault="00362935" w:rsidP="008F547C">
            <w:pPr>
              <w:shd w:val="clear" w:color="auto" w:fill="FFFFFF"/>
              <w:spacing w:after="150" w:line="240" w:lineRule="auto"/>
              <w:rPr>
                <w:i/>
                <w:iCs/>
              </w:rPr>
            </w:pPr>
          </w:p>
          <w:p w14:paraId="0943CD26" w14:textId="77777777" w:rsidR="00362935" w:rsidRDefault="00362935" w:rsidP="008F547C">
            <w:pPr>
              <w:shd w:val="clear" w:color="auto" w:fill="FFFFFF"/>
              <w:spacing w:after="150" w:line="240" w:lineRule="auto"/>
              <w:rPr>
                <w:i/>
                <w:iCs/>
              </w:rPr>
            </w:pPr>
          </w:p>
          <w:p w14:paraId="0921E541" w14:textId="77777777" w:rsidR="00362935" w:rsidRDefault="00362935" w:rsidP="008F547C">
            <w:pPr>
              <w:shd w:val="clear" w:color="auto" w:fill="FFFFFF"/>
              <w:spacing w:after="150" w:line="240" w:lineRule="auto"/>
              <w:rPr>
                <w:i/>
                <w:iCs/>
              </w:rPr>
            </w:pPr>
          </w:p>
          <w:p w14:paraId="746495CC" w14:textId="77777777" w:rsidR="00680EBF" w:rsidRDefault="006D2B7A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D2B7A">
              <w:rPr>
                <w:i/>
                <w:iCs/>
              </w:rPr>
              <w:t>Круг</w:t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453F1" w:rsidRPr="00ED7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6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51D3B33C" w14:textId="77777777" w:rsidR="00680EBF" w:rsidRDefault="00680EBF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18FF604" w14:textId="77777777" w:rsidR="00680EBF" w:rsidRDefault="00680EBF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4ADDBC89" w14:textId="77777777" w:rsidR="00362935" w:rsidRDefault="006D2B7A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квадрат</w:t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796BFBE" w14:textId="77777777" w:rsidR="00E72B86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Треугольник</w:t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proofErr w:type="gramEnd"/>
            <w:r w:rsid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рисовать предметы, </w:t>
            </w:r>
            <w:r w:rsidR="008A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которые имеют геометрическую форму</w:t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D75A7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B65B1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1682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2D46AC0C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321E7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850B8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D665C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C7DCA" w14:textId="77777777" w:rsidR="00C77C53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261DB" w14:textId="77777777" w:rsidR="00C77C53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B10698" w14:textId="77777777" w:rsidR="00C77C53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6CE9C" w14:textId="77777777" w:rsidR="00C77C53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104E6" w14:textId="77777777" w:rsidR="00C77C53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5B74E" w14:textId="77777777" w:rsidR="00C77C53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61DAC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треугольник</w:t>
            </w:r>
          </w:p>
          <w:p w14:paraId="5B1D56BB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у квадрата было больше углов</w:t>
            </w:r>
          </w:p>
          <w:p w14:paraId="0F951888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Отрезать углы квадрату</w:t>
            </w:r>
          </w:p>
          <w:p w14:paraId="65DACFA7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Восьмиугольник</w:t>
            </w:r>
          </w:p>
          <w:p w14:paraId="165D26FE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D9247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16385" w14:textId="77777777" w:rsidR="008F547C" w:rsidRDefault="008F547C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не понравилось</w:t>
            </w:r>
          </w:p>
          <w:p w14:paraId="02E3A1DD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детей. </w:t>
            </w:r>
          </w:p>
          <w:p w14:paraId="71C545C4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54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Выслушиваются предположения детей</w:t>
            </w:r>
          </w:p>
          <w:p w14:paraId="38127009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Отрезать углы</w:t>
            </w:r>
          </w:p>
          <w:p w14:paraId="3660CF2E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AF8DD3F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84C82F0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A483536" w14:textId="77777777" w:rsidR="008A7728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F2E348E" w14:textId="77777777" w:rsidR="008A7728" w:rsidRDefault="00C77C53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</w:t>
            </w:r>
          </w:p>
          <w:p w14:paraId="1AA3008F" w14:textId="77777777" w:rsidR="008A7728" w:rsidRPr="00ED7442" w:rsidRDefault="008A7728" w:rsidP="008F547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920AC" w14:textId="77777777" w:rsidR="000E077C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="000E077C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</w:t>
            </w:r>
            <w:r w:rsidR="00F96686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E077C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76590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речь учителя; высказывать предположения;</w:t>
            </w:r>
          </w:p>
          <w:p w14:paraId="7610218C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речевые высказывания в устной форме.</w:t>
            </w:r>
          </w:p>
        </w:tc>
      </w:tr>
      <w:tr w:rsidR="000E077C" w:rsidRPr="00ED7442" w14:paraId="7299F079" w14:textId="77777777" w:rsidTr="002A1682"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30A26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891598" w14:textId="77777777" w:rsidR="00331245" w:rsidRPr="00ED7442" w:rsidRDefault="000C05AF" w:rsidP="00331245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D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</w:t>
            </w:r>
            <w:proofErr w:type="spellEnd"/>
            <w:r w:rsidRPr="00ED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36FD0" w:rsidRPr="00ED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ED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позновательная</w:t>
            </w:r>
            <w:proofErr w:type="spellEnd"/>
            <w:r w:rsidRPr="00ED7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</w:t>
            </w:r>
          </w:p>
          <w:p w14:paraId="510E2E20" w14:textId="77777777" w:rsidR="000E077C" w:rsidRPr="00ED7442" w:rsidRDefault="000E077C" w:rsidP="000E077C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0C6D86" w14:textId="77777777" w:rsidR="000E077C" w:rsidRPr="00ED7442" w:rsidRDefault="002A1682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14:paraId="7FD276BB" w14:textId="77777777" w:rsidR="00232BD4" w:rsidRPr="00ED7442" w:rsidRDefault="00232BD4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1E7F5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C7DF1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85B85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BD667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D2C7F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0E05F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9C8D5B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7A4D0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AA7B6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DD63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A0ADD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F8957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B4AC43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1887F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E10E1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7A700A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911DD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9F2A26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0A5A3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F09AC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2F2D0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9DB8D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8565C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5F2B8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D5AE2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44201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4F927" w14:textId="77777777" w:rsidR="00BC38C6" w:rsidRPr="00ED7442" w:rsidRDefault="00BC38C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73060" w14:textId="77777777" w:rsidR="00717BA6" w:rsidRPr="00ED7442" w:rsidRDefault="00717BA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27993C" w14:textId="77777777" w:rsidR="00C77C53" w:rsidRPr="00C77C53" w:rsidRDefault="002A1682" w:rsidP="00C7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Сейчас мы приступаем к работе</w:t>
            </w:r>
            <w:r w:rsid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выполнять аппликацию</w:t>
            </w:r>
            <w:r w:rsidR="00C7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перед эти вспомним технику безопасности с клеем </w:t>
            </w:r>
            <w:r w:rsidR="00C77C53" w:rsidRPr="00C7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 с клеем</w:t>
            </w:r>
          </w:p>
          <w:p w14:paraId="272E5BC7" w14:textId="77777777" w:rsidR="00C77C53" w:rsidRPr="00C77C53" w:rsidRDefault="00C77C53" w:rsidP="00C7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клеем пользуйся кисточкой, если это требуется.</w:t>
            </w:r>
          </w:p>
          <w:p w14:paraId="3883B7FC" w14:textId="77777777" w:rsidR="00C77C53" w:rsidRPr="00C77C53" w:rsidRDefault="00C77C53" w:rsidP="00C7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 то количество клея, которое требуется для выполнения работы на данном этапе.</w:t>
            </w:r>
          </w:p>
          <w:p w14:paraId="30361E75" w14:textId="77777777" w:rsidR="00C77C53" w:rsidRPr="00C77C53" w:rsidRDefault="00C77C53" w:rsidP="00C7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Излишки клея убирай мягкой тряпочкой или салфеткой, осторожно прижимая ее.</w:t>
            </w:r>
          </w:p>
          <w:p w14:paraId="273B352A" w14:textId="77777777" w:rsidR="00C77C53" w:rsidRDefault="00C77C53" w:rsidP="00C7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Кисточку и руки после работы хорошо вымой с мылом.</w:t>
            </w:r>
          </w:p>
          <w:p w14:paraId="25734AC0" w14:textId="77777777" w:rsidR="00857386" w:rsidRDefault="00857386" w:rsidP="00C7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столе у вас материалы, которые нужны для аппликации</w:t>
            </w:r>
            <w:r w:rsidR="002A1682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работы у нас на доске.</w:t>
            </w:r>
          </w:p>
          <w:p w14:paraId="53076DF5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Собрать аппликацию</w:t>
            </w:r>
          </w:p>
          <w:p w14:paraId="5F123169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FE6814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Наклеить туловище</w:t>
            </w:r>
          </w:p>
          <w:p w14:paraId="55EBA66C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C714C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Наклеить голову</w:t>
            </w:r>
          </w:p>
          <w:p w14:paraId="11735850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0FB787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Приклеить мелкие детали</w:t>
            </w:r>
          </w:p>
          <w:p w14:paraId="23006DF1" w14:textId="77777777" w:rsidR="00857386" w:rsidRPr="00857386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67D5B" w14:textId="77777777" w:rsidR="00331245" w:rsidRPr="00ED7442" w:rsidRDefault="00857386" w:rsidP="0085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выполнения работы обращайтесь к образцу. Контролируйте себя:  правильно ли я выполняю работу?</w:t>
            </w:r>
            <w:r w:rsidR="002A1682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1682"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Приступаем к работе.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83FED9" w14:textId="77777777" w:rsidR="009E0C3E" w:rsidRPr="00ED7442" w:rsidRDefault="009E0C3E" w:rsidP="004168F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D4AF29" w14:textId="77777777" w:rsidR="00717BA6" w:rsidRPr="00ED7442" w:rsidRDefault="00717BA6" w:rsidP="006D317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509A0D" w14:textId="77777777" w:rsidR="00BC38C6" w:rsidRPr="00ED7442" w:rsidRDefault="00BC38C6" w:rsidP="0099729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32BC9D" w14:textId="77777777" w:rsidR="00331245" w:rsidRPr="00ED7442" w:rsidRDefault="00331245" w:rsidP="00331245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D7442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7AAF59" w14:textId="77777777" w:rsidR="00331245" w:rsidRPr="00ED7442" w:rsidRDefault="00331245" w:rsidP="006D317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A5BAC8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14:paraId="31FB4F24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7F2AB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554C0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51204B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0AF37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C63F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E81CA1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F19BE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B4BEA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C2B32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1F92D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10F49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D4387D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7EC80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8C336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5F138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3BBE5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7C3622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56614" w14:textId="77777777" w:rsidR="00331245" w:rsidRPr="00ED7442" w:rsidRDefault="00331245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9A0227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четко, при помощи выразительных средств формулировать свои мысли; слушать и слушать; слушать и слышать.</w:t>
            </w:r>
          </w:p>
          <w:p w14:paraId="6E5179CB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высказывать предположения, обсуждать проблемные вопросы;</w:t>
            </w:r>
          </w:p>
          <w:p w14:paraId="46BA429A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форме.</w:t>
            </w:r>
          </w:p>
        </w:tc>
      </w:tr>
      <w:tr w:rsidR="000E077C" w:rsidRPr="00ED7442" w14:paraId="768D0B24" w14:textId="77777777" w:rsidTr="002A1682">
        <w:trPr>
          <w:trHeight w:val="1838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6AB4CB1" w14:textId="77777777" w:rsidR="000E077C" w:rsidRPr="00ED7442" w:rsidRDefault="00F64DB0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67727E" wp14:editId="19A00B7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4186555</wp:posOffset>
                      </wp:positionV>
                      <wp:extent cx="9334500" cy="9525"/>
                      <wp:effectExtent l="0" t="0" r="19050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345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059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1pt;margin-top:329.65pt;width:73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"/>
                  </w:pict>
                </mc:Fallback>
              </mc:AlternateContent>
            </w:r>
            <w:r w:rsidR="000E077C" w:rsidRPr="00ED74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188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4A9EA28" w14:textId="77777777" w:rsidR="000E077C" w:rsidRPr="00ED7442" w:rsidRDefault="006A4924" w:rsidP="000E077C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 </w:t>
            </w:r>
          </w:p>
          <w:p w14:paraId="4588E1CA" w14:textId="77777777" w:rsidR="000E077C" w:rsidRPr="00ED7442" w:rsidRDefault="00BD715A" w:rsidP="00BD715A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D74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Цель :</w:t>
            </w:r>
            <w:proofErr w:type="gramEnd"/>
            <w:r w:rsidR="000E077C" w:rsidRPr="00ED74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14:paraId="2F4AD362" w14:textId="77777777" w:rsidR="00BD715A" w:rsidRPr="00ED7442" w:rsidRDefault="00BD715A" w:rsidP="00BD715A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Зафиксировать новое содержание урока;</w:t>
            </w:r>
          </w:p>
          <w:p w14:paraId="649C17A3" w14:textId="77777777" w:rsidR="00BD715A" w:rsidRPr="00ED7442" w:rsidRDefault="00BD715A" w:rsidP="00BD715A">
            <w:pPr>
              <w:tabs>
                <w:tab w:val="left" w:pos="2336"/>
              </w:tabs>
              <w:autoSpaceDE w:val="0"/>
              <w:autoSpaceDN w:val="0"/>
              <w:adjustRightInd w:val="0"/>
              <w:spacing w:before="120" w:after="120" w:line="274" w:lineRule="atLeast"/>
              <w:ind w:right="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подвести итог проделанной работы на </w:t>
            </w:r>
            <w:proofErr w:type="gramStart"/>
            <w:r w:rsidRPr="00ED744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уроке .</w:t>
            </w:r>
            <w:proofErr w:type="gramEnd"/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343BB87" w14:textId="77777777" w:rsidR="000E077C" w:rsidRPr="00ED7442" w:rsidRDefault="002A1682" w:rsidP="002A1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 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Рефлексия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Оценивание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0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87E18C9" w14:textId="77777777" w:rsidR="00857386" w:rsidRPr="00857386" w:rsidRDefault="00857386" w:rsidP="0085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Какую аппликацию делали на уроке?</w:t>
            </w: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Из каких геометрических фигур она состоит?</w:t>
            </w: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какими новыми геометрическими фигурами познакомились на уроке?</w:t>
            </w:r>
          </w:p>
          <w:p w14:paraId="4889C2B1" w14:textId="77777777" w:rsidR="00857386" w:rsidRPr="00857386" w:rsidRDefault="00857386" w:rsidP="0085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Рефлексия деятельности </w:t>
            </w:r>
          </w:p>
          <w:p w14:paraId="67FEDAD0" w14:textId="77777777" w:rsidR="00857386" w:rsidRPr="00857386" w:rsidRDefault="00857386" w:rsidP="0085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У вас на партах лежат две картинки: тучка и солнышко. Если урок вам понравился, было интересно, вы узнали что-то новое – приклейте на аппликацию солнышко.</w:t>
            </w: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  на уроке было неинтересно, ничего нового вы не узнали – приклейте на аппликацию тучку.</w:t>
            </w:r>
          </w:p>
          <w:p w14:paraId="371D4796" w14:textId="77777777" w:rsidR="00857386" w:rsidRPr="00857386" w:rsidRDefault="00857386" w:rsidP="0085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Организация выставки работ</w:t>
            </w:r>
          </w:p>
          <w:p w14:paraId="79502027" w14:textId="77777777" w:rsidR="00857386" w:rsidRDefault="00857386" w:rsidP="0085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Давайте устроим выставку и посмотрим какая, погода у </w:t>
            </w:r>
            <w:proofErr w:type="gramStart"/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  на</w:t>
            </w:r>
            <w:proofErr w:type="gramEnd"/>
            <w:r w:rsidRPr="0085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уроке: солнечная или пасмурная?</w:t>
            </w:r>
          </w:p>
          <w:p w14:paraId="11EE7022" w14:textId="77777777" w:rsidR="00857386" w:rsidRPr="00857386" w:rsidRDefault="00857386" w:rsidP="0085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за урок. До свидания.</w:t>
            </w:r>
          </w:p>
          <w:p w14:paraId="0350747D" w14:textId="77777777" w:rsidR="00BC38C6" w:rsidRPr="00ED7442" w:rsidRDefault="00BC38C6" w:rsidP="00ED74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4091925D" w14:textId="77777777" w:rsidR="006D3172" w:rsidRPr="00ED7442" w:rsidRDefault="00857386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 девочка</w:t>
            </w:r>
          </w:p>
          <w:p w14:paraId="2BA8C10C" w14:textId="77777777" w:rsidR="006D3172" w:rsidRPr="00ED7442" w:rsidRDefault="006D3172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2A9E0" w14:textId="77777777" w:rsidR="006D3172" w:rsidRPr="00ED7442" w:rsidRDefault="006D3172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BB8E9" w14:textId="77777777" w:rsidR="00773F73" w:rsidRPr="00ED7442" w:rsidRDefault="00773F73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1A7E0" w14:textId="77777777" w:rsidR="00773F73" w:rsidRPr="00ED7442" w:rsidRDefault="00773F73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1FF22" w14:textId="77777777" w:rsidR="00773F73" w:rsidRPr="00ED7442" w:rsidRDefault="00773F73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5B57D" w14:textId="77777777" w:rsidR="00BC38C6" w:rsidRPr="00ED7442" w:rsidRDefault="00BC38C6" w:rsidP="00BA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23032E3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E1CE3F6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7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ED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четко, при помощи выразительных средств формулировать свои мысли; слушать и слышать.</w:t>
            </w:r>
          </w:p>
          <w:p w14:paraId="156248BC" w14:textId="77777777" w:rsidR="000E077C" w:rsidRPr="00ED7442" w:rsidRDefault="000E077C" w:rsidP="000E0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F162C9" w14:textId="77777777" w:rsidR="000E077C" w:rsidRPr="00ED7442" w:rsidRDefault="000E077C" w:rsidP="000E0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077C" w:rsidRPr="00ED7442" w:rsidSect="00BA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2BDD" w14:textId="77777777" w:rsidR="008938AC" w:rsidRDefault="008938AC" w:rsidP="00082D43">
      <w:pPr>
        <w:spacing w:after="0" w:line="240" w:lineRule="auto"/>
      </w:pPr>
      <w:r>
        <w:separator/>
      </w:r>
    </w:p>
  </w:endnote>
  <w:endnote w:type="continuationSeparator" w:id="0">
    <w:p w14:paraId="182EE95B" w14:textId="77777777" w:rsidR="008938AC" w:rsidRDefault="008938AC" w:rsidP="0008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EA2B" w14:textId="77777777" w:rsidR="008938AC" w:rsidRDefault="008938AC" w:rsidP="00082D43">
      <w:pPr>
        <w:spacing w:after="0" w:line="240" w:lineRule="auto"/>
      </w:pPr>
      <w:r>
        <w:separator/>
      </w:r>
    </w:p>
  </w:footnote>
  <w:footnote w:type="continuationSeparator" w:id="0">
    <w:p w14:paraId="6FC3BCF5" w14:textId="77777777" w:rsidR="008938AC" w:rsidRDefault="008938AC" w:rsidP="00082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2CD"/>
    <w:multiLevelType w:val="hybridMultilevel"/>
    <w:tmpl w:val="9550AB82"/>
    <w:lvl w:ilvl="0" w:tplc="A862533C">
      <w:start w:val="2"/>
      <w:numFmt w:val="decimal"/>
      <w:lvlText w:val="%1."/>
      <w:lvlJc w:val="left"/>
      <w:pPr>
        <w:tabs>
          <w:tab w:val="num" w:pos="913"/>
        </w:tabs>
        <w:ind w:left="9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1" w15:restartNumberingAfterBreak="0">
    <w:nsid w:val="05153856"/>
    <w:multiLevelType w:val="hybridMultilevel"/>
    <w:tmpl w:val="AF8C3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E53"/>
    <w:multiLevelType w:val="hybridMultilevel"/>
    <w:tmpl w:val="91C0DEAA"/>
    <w:lvl w:ilvl="0" w:tplc="C56EC22A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A7CE288E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236E74A7"/>
    <w:multiLevelType w:val="hybridMultilevel"/>
    <w:tmpl w:val="045A2D26"/>
    <w:lvl w:ilvl="0" w:tplc="33B2B3F4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4" w15:restartNumberingAfterBreak="0">
    <w:nsid w:val="238321D2"/>
    <w:multiLevelType w:val="multilevel"/>
    <w:tmpl w:val="8092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B3228"/>
    <w:multiLevelType w:val="hybridMultilevel"/>
    <w:tmpl w:val="CDCC8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2CCD"/>
    <w:multiLevelType w:val="hybridMultilevel"/>
    <w:tmpl w:val="990CEC70"/>
    <w:lvl w:ilvl="0" w:tplc="F07C551C">
      <w:start w:val="7"/>
      <w:numFmt w:val="decimal"/>
      <w:lvlText w:val="%1."/>
      <w:lvlJc w:val="left"/>
      <w:pPr>
        <w:tabs>
          <w:tab w:val="num" w:pos="913"/>
        </w:tabs>
        <w:ind w:left="9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7" w15:restartNumberingAfterBreak="0">
    <w:nsid w:val="2ED00EF2"/>
    <w:multiLevelType w:val="hybridMultilevel"/>
    <w:tmpl w:val="D71CC97A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b/>
      </w:rPr>
    </w:lvl>
    <w:lvl w:ilvl="1" w:tplc="D3060892">
      <w:start w:val="1"/>
      <w:numFmt w:val="decimal"/>
      <w:lvlText w:val="%2."/>
      <w:lvlJc w:val="left"/>
      <w:pPr>
        <w:ind w:left="1633" w:hanging="360"/>
      </w:pPr>
      <w:rPr>
        <w:rFonts w:eastAsiaTheme="minorHAnsi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8" w15:restartNumberingAfterBreak="0">
    <w:nsid w:val="366D25B5"/>
    <w:multiLevelType w:val="hybridMultilevel"/>
    <w:tmpl w:val="B0E27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115C"/>
    <w:multiLevelType w:val="multilevel"/>
    <w:tmpl w:val="42A6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72D0B"/>
    <w:multiLevelType w:val="multilevel"/>
    <w:tmpl w:val="7D4C6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87367"/>
    <w:multiLevelType w:val="hybridMultilevel"/>
    <w:tmpl w:val="129E92B8"/>
    <w:lvl w:ilvl="0" w:tplc="234ED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AC6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81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0E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2B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8F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6BB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E7F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E2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EE4AD9"/>
    <w:multiLevelType w:val="multilevel"/>
    <w:tmpl w:val="423C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66683"/>
    <w:multiLevelType w:val="hybridMultilevel"/>
    <w:tmpl w:val="DE18D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E12"/>
    <w:multiLevelType w:val="multilevel"/>
    <w:tmpl w:val="8716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370D1E"/>
    <w:multiLevelType w:val="hybridMultilevel"/>
    <w:tmpl w:val="0B1C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939F3"/>
    <w:multiLevelType w:val="multilevel"/>
    <w:tmpl w:val="D3A04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8"/>
  </w:num>
  <w:num w:numId="12">
    <w:abstractNumId w:val="10"/>
  </w:num>
  <w:num w:numId="13">
    <w:abstractNumId w:val="16"/>
  </w:num>
  <w:num w:numId="14">
    <w:abstractNumId w:val="12"/>
  </w:num>
  <w:num w:numId="15">
    <w:abstractNumId w:val="9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7C"/>
    <w:rsid w:val="00020E7C"/>
    <w:rsid w:val="00033CF4"/>
    <w:rsid w:val="00041CB3"/>
    <w:rsid w:val="0004578A"/>
    <w:rsid w:val="0004587B"/>
    <w:rsid w:val="00046314"/>
    <w:rsid w:val="00054A38"/>
    <w:rsid w:val="00056F34"/>
    <w:rsid w:val="00057F25"/>
    <w:rsid w:val="00082D43"/>
    <w:rsid w:val="000B57AC"/>
    <w:rsid w:val="000C05AF"/>
    <w:rsid w:val="000D7C70"/>
    <w:rsid w:val="000E077C"/>
    <w:rsid w:val="00106235"/>
    <w:rsid w:val="00144C9E"/>
    <w:rsid w:val="001861F4"/>
    <w:rsid w:val="001A31FA"/>
    <w:rsid w:val="001A488E"/>
    <w:rsid w:val="001A72FB"/>
    <w:rsid w:val="001C3EEC"/>
    <w:rsid w:val="001E384A"/>
    <w:rsid w:val="0020021A"/>
    <w:rsid w:val="002058AA"/>
    <w:rsid w:val="00232BD4"/>
    <w:rsid w:val="00245954"/>
    <w:rsid w:val="002775F1"/>
    <w:rsid w:val="00290601"/>
    <w:rsid w:val="002959BE"/>
    <w:rsid w:val="002979F2"/>
    <w:rsid w:val="002A1682"/>
    <w:rsid w:val="002B550D"/>
    <w:rsid w:val="002F6168"/>
    <w:rsid w:val="0031345E"/>
    <w:rsid w:val="00313BE3"/>
    <w:rsid w:val="00320B6C"/>
    <w:rsid w:val="00331245"/>
    <w:rsid w:val="0033472F"/>
    <w:rsid w:val="003419A4"/>
    <w:rsid w:val="00362935"/>
    <w:rsid w:val="00364D55"/>
    <w:rsid w:val="0037404A"/>
    <w:rsid w:val="003860A0"/>
    <w:rsid w:val="003B19C6"/>
    <w:rsid w:val="003B3FE2"/>
    <w:rsid w:val="003D7C7D"/>
    <w:rsid w:val="00413BCC"/>
    <w:rsid w:val="004168F4"/>
    <w:rsid w:val="00417C9D"/>
    <w:rsid w:val="0042740A"/>
    <w:rsid w:val="00432A70"/>
    <w:rsid w:val="00470D08"/>
    <w:rsid w:val="00490A15"/>
    <w:rsid w:val="004D0BB9"/>
    <w:rsid w:val="004D60C8"/>
    <w:rsid w:val="004E66D7"/>
    <w:rsid w:val="004F7CCE"/>
    <w:rsid w:val="00531502"/>
    <w:rsid w:val="0053544E"/>
    <w:rsid w:val="005520D3"/>
    <w:rsid w:val="0058096E"/>
    <w:rsid w:val="00585F36"/>
    <w:rsid w:val="005900B1"/>
    <w:rsid w:val="00595CA9"/>
    <w:rsid w:val="005A0BAA"/>
    <w:rsid w:val="005B3079"/>
    <w:rsid w:val="005D1889"/>
    <w:rsid w:val="005E65C6"/>
    <w:rsid w:val="005F728C"/>
    <w:rsid w:val="006465C5"/>
    <w:rsid w:val="006644E6"/>
    <w:rsid w:val="00680EBF"/>
    <w:rsid w:val="00684EFA"/>
    <w:rsid w:val="00690608"/>
    <w:rsid w:val="00692C25"/>
    <w:rsid w:val="006A4924"/>
    <w:rsid w:val="006A715C"/>
    <w:rsid w:val="006D2B7A"/>
    <w:rsid w:val="006D3172"/>
    <w:rsid w:val="00712355"/>
    <w:rsid w:val="00717BA6"/>
    <w:rsid w:val="00717E24"/>
    <w:rsid w:val="00727A46"/>
    <w:rsid w:val="0073001F"/>
    <w:rsid w:val="007413A7"/>
    <w:rsid w:val="00742A09"/>
    <w:rsid w:val="00773F73"/>
    <w:rsid w:val="00780C3A"/>
    <w:rsid w:val="00784D62"/>
    <w:rsid w:val="0079524B"/>
    <w:rsid w:val="007A38C2"/>
    <w:rsid w:val="007A77AF"/>
    <w:rsid w:val="007C205B"/>
    <w:rsid w:val="007E4C3B"/>
    <w:rsid w:val="007E5428"/>
    <w:rsid w:val="007E731E"/>
    <w:rsid w:val="007E7766"/>
    <w:rsid w:val="00803D49"/>
    <w:rsid w:val="008060F8"/>
    <w:rsid w:val="00824394"/>
    <w:rsid w:val="00830867"/>
    <w:rsid w:val="00857386"/>
    <w:rsid w:val="00862681"/>
    <w:rsid w:val="0087343A"/>
    <w:rsid w:val="008764B5"/>
    <w:rsid w:val="008837A0"/>
    <w:rsid w:val="008938AC"/>
    <w:rsid w:val="008A5286"/>
    <w:rsid w:val="008A7728"/>
    <w:rsid w:val="008F162D"/>
    <w:rsid w:val="008F169E"/>
    <w:rsid w:val="008F547C"/>
    <w:rsid w:val="008F557C"/>
    <w:rsid w:val="0091024E"/>
    <w:rsid w:val="00936FD0"/>
    <w:rsid w:val="009453F1"/>
    <w:rsid w:val="00957E99"/>
    <w:rsid w:val="00997291"/>
    <w:rsid w:val="009A45C6"/>
    <w:rsid w:val="009A7006"/>
    <w:rsid w:val="009B29DB"/>
    <w:rsid w:val="009B2B65"/>
    <w:rsid w:val="009E0C3E"/>
    <w:rsid w:val="00A02D95"/>
    <w:rsid w:val="00A055EE"/>
    <w:rsid w:val="00A1737D"/>
    <w:rsid w:val="00A34CFF"/>
    <w:rsid w:val="00A3684D"/>
    <w:rsid w:val="00A43199"/>
    <w:rsid w:val="00A716C9"/>
    <w:rsid w:val="00A72672"/>
    <w:rsid w:val="00A84B57"/>
    <w:rsid w:val="00A90090"/>
    <w:rsid w:val="00AA1315"/>
    <w:rsid w:val="00AB3E90"/>
    <w:rsid w:val="00AC6CA6"/>
    <w:rsid w:val="00AD02D9"/>
    <w:rsid w:val="00AD2EE5"/>
    <w:rsid w:val="00AF07D4"/>
    <w:rsid w:val="00B44196"/>
    <w:rsid w:val="00B5759B"/>
    <w:rsid w:val="00B60AF5"/>
    <w:rsid w:val="00B77DB9"/>
    <w:rsid w:val="00BA129E"/>
    <w:rsid w:val="00BC38C6"/>
    <w:rsid w:val="00BD4233"/>
    <w:rsid w:val="00BD52FA"/>
    <w:rsid w:val="00BD715A"/>
    <w:rsid w:val="00BD75A7"/>
    <w:rsid w:val="00BE2943"/>
    <w:rsid w:val="00BE4225"/>
    <w:rsid w:val="00C00441"/>
    <w:rsid w:val="00C03CB6"/>
    <w:rsid w:val="00C1191B"/>
    <w:rsid w:val="00C2044A"/>
    <w:rsid w:val="00C20DF3"/>
    <w:rsid w:val="00C21319"/>
    <w:rsid w:val="00C317CA"/>
    <w:rsid w:val="00C32F2D"/>
    <w:rsid w:val="00C608EA"/>
    <w:rsid w:val="00C62885"/>
    <w:rsid w:val="00C75918"/>
    <w:rsid w:val="00C77C53"/>
    <w:rsid w:val="00C80F51"/>
    <w:rsid w:val="00CB028C"/>
    <w:rsid w:val="00CB5E43"/>
    <w:rsid w:val="00CC24E4"/>
    <w:rsid w:val="00CD107D"/>
    <w:rsid w:val="00CE5214"/>
    <w:rsid w:val="00CE7D7A"/>
    <w:rsid w:val="00CF2F0D"/>
    <w:rsid w:val="00D06050"/>
    <w:rsid w:val="00D14529"/>
    <w:rsid w:val="00D36970"/>
    <w:rsid w:val="00D90DD1"/>
    <w:rsid w:val="00DA0818"/>
    <w:rsid w:val="00DB7A6C"/>
    <w:rsid w:val="00DC6CC8"/>
    <w:rsid w:val="00DD020F"/>
    <w:rsid w:val="00DD7DE8"/>
    <w:rsid w:val="00E24C79"/>
    <w:rsid w:val="00E317BB"/>
    <w:rsid w:val="00E353B6"/>
    <w:rsid w:val="00E50600"/>
    <w:rsid w:val="00E528A4"/>
    <w:rsid w:val="00E54B3F"/>
    <w:rsid w:val="00E61DD4"/>
    <w:rsid w:val="00E72B86"/>
    <w:rsid w:val="00E84AB0"/>
    <w:rsid w:val="00EB43B4"/>
    <w:rsid w:val="00EC2222"/>
    <w:rsid w:val="00ED7442"/>
    <w:rsid w:val="00EE3C24"/>
    <w:rsid w:val="00EE43A4"/>
    <w:rsid w:val="00F17B1F"/>
    <w:rsid w:val="00F41099"/>
    <w:rsid w:val="00F46BAD"/>
    <w:rsid w:val="00F64DB0"/>
    <w:rsid w:val="00F92C51"/>
    <w:rsid w:val="00F96686"/>
    <w:rsid w:val="00FA3151"/>
    <w:rsid w:val="00FA6A7D"/>
    <w:rsid w:val="00FA7B94"/>
    <w:rsid w:val="00FB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FAE9"/>
  <w15:docId w15:val="{A30F6440-D9A2-4579-A028-89984E47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7B1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2D43"/>
  </w:style>
  <w:style w:type="paragraph" w:styleId="a8">
    <w:name w:val="footer"/>
    <w:basedOn w:val="a"/>
    <w:link w:val="a9"/>
    <w:uiPriority w:val="99"/>
    <w:semiHidden/>
    <w:unhideWhenUsed/>
    <w:rsid w:val="00082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2D43"/>
  </w:style>
  <w:style w:type="paragraph" w:styleId="aa">
    <w:name w:val="Normal (Web)"/>
    <w:basedOn w:val="a"/>
    <w:uiPriority w:val="99"/>
    <w:unhideWhenUsed/>
    <w:rsid w:val="008A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2355"/>
  </w:style>
  <w:style w:type="paragraph" w:customStyle="1" w:styleId="c0">
    <w:name w:val="c0"/>
    <w:basedOn w:val="a"/>
    <w:rsid w:val="0071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4B5"/>
  </w:style>
  <w:style w:type="table" w:styleId="ab">
    <w:name w:val="Table Grid"/>
    <w:basedOn w:val="a1"/>
    <w:uiPriority w:val="59"/>
    <w:rsid w:val="00232B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5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0">
    <w:name w:val="c20"/>
    <w:basedOn w:val="a"/>
    <w:rsid w:val="0095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7E99"/>
  </w:style>
  <w:style w:type="paragraph" w:customStyle="1" w:styleId="c5">
    <w:name w:val="c5"/>
    <w:basedOn w:val="a"/>
    <w:rsid w:val="00B4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44196"/>
  </w:style>
  <w:style w:type="character" w:customStyle="1" w:styleId="c2">
    <w:name w:val="c2"/>
    <w:basedOn w:val="a0"/>
    <w:rsid w:val="00B44196"/>
  </w:style>
  <w:style w:type="character" w:customStyle="1" w:styleId="c4">
    <w:name w:val="c4"/>
    <w:basedOn w:val="a0"/>
    <w:rsid w:val="00331245"/>
  </w:style>
  <w:style w:type="character" w:styleId="ac">
    <w:name w:val="Hyperlink"/>
    <w:basedOn w:val="a0"/>
    <w:uiPriority w:val="99"/>
    <w:unhideWhenUsed/>
    <w:rsid w:val="00313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52EE-E676-4A5A-BB62-144177E8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Агеева</cp:lastModifiedBy>
  <cp:revision>2</cp:revision>
  <cp:lastPrinted>2017-10-02T04:00:00Z</cp:lastPrinted>
  <dcterms:created xsi:type="dcterms:W3CDTF">2020-02-21T14:09:00Z</dcterms:created>
  <dcterms:modified xsi:type="dcterms:W3CDTF">2020-02-21T14:09:00Z</dcterms:modified>
</cp:coreProperties>
</file>