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B9" w:rsidRDefault="002A4FB9" w:rsidP="000356A8">
      <w:pPr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0356A8">
      <w:pPr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0356A8">
      <w:pPr>
        <w:rPr>
          <w:rFonts w:ascii="Times New Roman" w:hAnsi="Times New Roman" w:cs="Times New Roman"/>
          <w:sz w:val="24"/>
          <w:szCs w:val="24"/>
        </w:rPr>
      </w:pPr>
    </w:p>
    <w:p w:rsidR="009C7B21" w:rsidRPr="009C7B21" w:rsidRDefault="009C7B21" w:rsidP="009C7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B21">
        <w:rPr>
          <w:rFonts w:ascii="Times New Roman" w:hAnsi="Times New Roman" w:cs="Times New Roman"/>
          <w:sz w:val="28"/>
          <w:szCs w:val="28"/>
        </w:rPr>
        <w:t>Программа внеурочной деятельности</w:t>
      </w:r>
      <w:proofErr w:type="gramStart"/>
      <w:r w:rsidRPr="009C7B21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9C7B21">
        <w:rPr>
          <w:rFonts w:ascii="Times New Roman" w:hAnsi="Times New Roman" w:cs="Times New Roman"/>
          <w:sz w:val="28"/>
          <w:szCs w:val="28"/>
        </w:rPr>
        <w:t xml:space="preserve"> «Культурный дневник 4 класс»</w:t>
      </w:r>
    </w:p>
    <w:p w:rsidR="009C7B21" w:rsidRPr="009C7B21" w:rsidRDefault="009C7B21" w:rsidP="009C7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9C7B21">
        <w:rPr>
          <w:rFonts w:ascii="Times New Roman" w:hAnsi="Times New Roman" w:cs="Times New Roman"/>
          <w:sz w:val="28"/>
          <w:szCs w:val="28"/>
        </w:rPr>
        <w:t xml:space="preserve">Составила </w:t>
      </w:r>
      <w:proofErr w:type="gramStart"/>
      <w:r w:rsidRPr="009C7B21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C7B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7B21">
        <w:rPr>
          <w:rFonts w:ascii="Times New Roman" w:hAnsi="Times New Roman" w:cs="Times New Roman"/>
          <w:sz w:val="28"/>
          <w:szCs w:val="28"/>
        </w:rPr>
        <w:t>алубничая</w:t>
      </w:r>
      <w:proofErr w:type="spellEnd"/>
      <w:r w:rsidRPr="009C7B21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9C7B21" w:rsidRDefault="009C7B21" w:rsidP="003A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3A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3A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3A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3A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3A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3A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3A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3A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3A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3A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3A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7B21" w:rsidRDefault="009C7B21" w:rsidP="003A5D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DA2" w:rsidRPr="00AA31D8" w:rsidRDefault="003A5DA2" w:rsidP="003A5DA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31D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3A5DA2" w:rsidRPr="00AA31D8" w:rsidRDefault="00AF41D9" w:rsidP="003A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="003A5DA2" w:rsidRPr="00AA31D8">
        <w:rPr>
          <w:rFonts w:ascii="Times New Roman" w:hAnsi="Times New Roman" w:cs="Times New Roman"/>
          <w:sz w:val="24"/>
          <w:szCs w:val="24"/>
        </w:rPr>
        <w:t>езул</w:t>
      </w:r>
      <w:r w:rsidR="003A5DA2">
        <w:rPr>
          <w:rFonts w:ascii="Times New Roman" w:hAnsi="Times New Roman" w:cs="Times New Roman"/>
          <w:sz w:val="24"/>
          <w:szCs w:val="24"/>
        </w:rPr>
        <w:t>ьтаты освоения курса внеурочной деятельности</w:t>
      </w:r>
    </w:p>
    <w:p w:rsidR="003A5DA2" w:rsidRPr="00AA31D8" w:rsidRDefault="003A5DA2" w:rsidP="003A5D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Содержание </w:t>
      </w:r>
      <w:r w:rsidRPr="003A5DA2">
        <w:rPr>
          <w:rFonts w:ascii="Times New Roman" w:hAnsi="Times New Roman" w:cs="Times New Roman"/>
          <w:sz w:val="24"/>
          <w:szCs w:val="24"/>
        </w:rPr>
        <w:t>курса внеурочной деятельности с указание форм организации и видов деятельности</w:t>
      </w:r>
    </w:p>
    <w:p w:rsidR="003A5DA2" w:rsidRDefault="003A5DA2" w:rsidP="003A5DA2">
      <w:pPr>
        <w:rPr>
          <w:rFonts w:ascii="Times New Roman" w:hAnsi="Times New Roman" w:cs="Times New Roman"/>
          <w:sz w:val="24"/>
          <w:szCs w:val="24"/>
        </w:rPr>
      </w:pPr>
      <w:r w:rsidRPr="00AA31D8">
        <w:rPr>
          <w:rFonts w:ascii="Times New Roman" w:hAnsi="Times New Roman" w:cs="Times New Roman"/>
          <w:sz w:val="24"/>
          <w:szCs w:val="24"/>
        </w:rPr>
        <w:t>3.</w:t>
      </w:r>
      <w:r w:rsidRPr="00AA31D8">
        <w:rPr>
          <w:rFonts w:ascii="Times New Roman" w:hAnsi="Times New Roman" w:cs="Times New Roman"/>
          <w:sz w:val="24"/>
          <w:szCs w:val="24"/>
        </w:rPr>
        <w:tab/>
        <w:t xml:space="preserve">Тематическое планирование </w:t>
      </w:r>
    </w:p>
    <w:p w:rsidR="003A5DA2" w:rsidRDefault="003A5DA2"/>
    <w:p w:rsidR="00AF41D9" w:rsidRDefault="00AF41D9"/>
    <w:p w:rsidR="00AF41D9" w:rsidRDefault="00AF41D9">
      <w:r>
        <w:br w:type="page"/>
      </w:r>
    </w:p>
    <w:p w:rsidR="00F96A6F" w:rsidRPr="00F96A6F" w:rsidRDefault="00AF41D9" w:rsidP="00F96A6F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F96A6F">
        <w:rPr>
          <w:rFonts w:ascii="Times New Roman" w:hAnsi="Times New Roman" w:cs="Times New Roman"/>
          <w:sz w:val="24"/>
          <w:szCs w:val="24"/>
        </w:rPr>
        <w:lastRenderedPageBreak/>
        <w:t>Результаты освоения курса внеурочной деятельности</w:t>
      </w:r>
    </w:p>
    <w:p w:rsidR="00F96A6F" w:rsidRPr="00925FED" w:rsidRDefault="00F96A6F" w:rsidP="00F96A6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5FE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результаты:</w:t>
      </w:r>
    </w:p>
    <w:p w:rsid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/>
          <w:i/>
          <w:sz w:val="24"/>
          <w:szCs w:val="24"/>
          <w:lang w:eastAsia="ru-RU"/>
        </w:rPr>
        <w:t>У обучающихся будут сформированы:</w:t>
      </w:r>
    </w:p>
    <w:p w:rsidR="000356A8" w:rsidRPr="000356A8" w:rsidRDefault="000356A8" w:rsidP="000356A8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/>
          <w:sz w:val="24"/>
          <w:szCs w:val="24"/>
          <w:lang w:eastAsia="ru-RU"/>
        </w:rPr>
        <w:t>основы российской гражданской идентичности; своей этническойпринадлежности в форме осознания «Я» как представителя народа,гражданина России, чувства сопричастности и гордости за свою Родину,народ и историю России и Ульяновского края;</w:t>
      </w:r>
    </w:p>
    <w:p w:rsidR="000356A8" w:rsidRPr="000356A8" w:rsidRDefault="000356A8" w:rsidP="000356A8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/>
          <w:sz w:val="24"/>
          <w:szCs w:val="24"/>
          <w:lang w:eastAsia="ru-RU"/>
        </w:rPr>
        <w:t>уважительное отношение к истории и культуре других народов;</w:t>
      </w:r>
    </w:p>
    <w:p w:rsidR="000356A8" w:rsidRPr="000356A8" w:rsidRDefault="000356A8" w:rsidP="000356A8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/>
          <w:sz w:val="24"/>
          <w:szCs w:val="24"/>
          <w:lang w:eastAsia="ru-RU"/>
        </w:rPr>
        <w:t>ценностное отношение к прекрасному, представление о культурныхценностях, чувство прекрасного и эстетические чувства на основезнакомства с региональной культурой;</w:t>
      </w:r>
    </w:p>
    <w:p w:rsidR="000356A8" w:rsidRPr="000356A8" w:rsidRDefault="000356A8" w:rsidP="000356A8">
      <w:pPr>
        <w:pStyle w:val="a8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/>
          <w:sz w:val="24"/>
          <w:szCs w:val="24"/>
          <w:lang w:eastAsia="ru-RU"/>
        </w:rPr>
        <w:t>наличие мотивации к творческому труду, бережному отношению кматериальным и духовным ценностям, ценностям природы.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/>
          <w:i/>
          <w:sz w:val="24"/>
          <w:szCs w:val="24"/>
          <w:lang w:eastAsia="ru-RU"/>
        </w:rPr>
        <w:t>Обучающиеся получат возможность для формирования:</w:t>
      </w:r>
    </w:p>
    <w:p w:rsidR="000356A8" w:rsidRPr="000356A8" w:rsidRDefault="000356A8" w:rsidP="000356A8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выраженной устойчивой </w:t>
      </w:r>
      <w:proofErr w:type="spellStart"/>
      <w:r w:rsidRPr="000356A8">
        <w:rPr>
          <w:rFonts w:ascii="Times New Roman" w:eastAsia="Times New Roman" w:hAnsi="Times New Roman"/>
          <w:sz w:val="24"/>
          <w:szCs w:val="24"/>
          <w:lang w:eastAsia="ru-RU"/>
        </w:rPr>
        <w:t>учебно­познавательной</w:t>
      </w:r>
      <w:proofErr w:type="spellEnd"/>
      <w:r w:rsidRPr="000356A8">
        <w:rPr>
          <w:rFonts w:ascii="Times New Roman" w:eastAsia="Times New Roman" w:hAnsi="Times New Roman"/>
          <w:sz w:val="24"/>
          <w:szCs w:val="24"/>
          <w:lang w:eastAsia="ru-RU"/>
        </w:rPr>
        <w:t xml:space="preserve"> мотивации учения </w:t>
      </w:r>
      <w:proofErr w:type="spellStart"/>
      <w:r w:rsidRPr="000356A8">
        <w:rPr>
          <w:rFonts w:ascii="Times New Roman" w:eastAsia="Times New Roman" w:hAnsi="Times New Roman"/>
          <w:sz w:val="24"/>
          <w:szCs w:val="24"/>
          <w:lang w:eastAsia="ru-RU"/>
        </w:rPr>
        <w:t>иучебно­познавательного</w:t>
      </w:r>
      <w:proofErr w:type="spellEnd"/>
      <w:r w:rsidRPr="000356A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интереса к новым общим способам решения задач;</w:t>
      </w:r>
    </w:p>
    <w:p w:rsidR="000356A8" w:rsidRPr="000356A8" w:rsidRDefault="000356A8" w:rsidP="000356A8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/>
          <w:sz w:val="24"/>
          <w:szCs w:val="24"/>
          <w:lang w:eastAsia="ru-RU"/>
        </w:rPr>
        <w:t>осознанных устойчивых эстетических предпочтений и ориентации наискусство как значимую сферу человеческой жизни;</w:t>
      </w:r>
    </w:p>
    <w:p w:rsidR="00F96A6F" w:rsidRPr="000356A8" w:rsidRDefault="000356A8" w:rsidP="000356A8">
      <w:pPr>
        <w:pStyle w:val="a8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/>
          <w:sz w:val="24"/>
          <w:szCs w:val="24"/>
          <w:lang w:eastAsia="ru-RU"/>
        </w:rPr>
        <w:t>опыта социального взаимодействия в обществе на основе толерантности,способствующего укреплению социального единства российскогообщества.</w:t>
      </w:r>
      <w:r w:rsidRPr="000356A8"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F96A6F" w:rsidRPr="00F96A6F" w:rsidRDefault="00F96A6F" w:rsidP="00F96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F9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F96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F96A6F" w:rsidRDefault="00F96A6F" w:rsidP="00F96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Регулятивные 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принимать и сохранять учебную задачу;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учитывать выделенные учителем ориентиры действия в новом учебномматериале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сотрудничестве со взрослыми;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планировать свои действия в соответствии с поставленной задачей иусловиями ее реализации,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во внутреннем плане;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итоговый и пошаговый контроль по результату;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различать способ и результат действия.</w:t>
      </w:r>
    </w:p>
    <w:p w:rsid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сотрудничестве со взрослыми ставить новые учебные задачи;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преобразовывать практическую задачу в познавательную;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проявлять познавательную инициативу в учебном сотрудничестве;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 учитывать выделенные учителем ориентиры действия вновом учебном материале.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Познавательные 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 необходимой информации для выполнения учебныхзаданий с использованием учебной литературы, энциклопедий,справочников (включая электронные, цифровые), в открытоминформационном пространстве, в том числе контролируемом</w:t>
      </w:r>
      <w:r w:rsid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 сети Интернет;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проявлять познавательную инициативу в учебном сотрудничестве;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сообщения в устной и письменной форме;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основам смыслового восприятия художественных и познавательныхтекстов, выделять существенную информацию из сообщений разных</w:t>
      </w:r>
      <w:r w:rsid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видов;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устанавливать </w:t>
      </w:r>
      <w:proofErr w:type="spellStart"/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причинно­следственные</w:t>
      </w:r>
      <w:proofErr w:type="spellEnd"/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изучаемом круге явлений;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строить рассуждения в форме связи простых суждений об объекте, егостроении, свойствах и связях.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6A8" w:rsidRPr="009B695B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расширенный поиск информации с использованием</w:t>
      </w:r>
      <w:r w:rsidR="009B695B"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</w:t>
      </w:r>
      <w:r w:rsid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 библиотек и сети Интернет;</w:t>
      </w:r>
    </w:p>
    <w:p w:rsidR="000356A8" w:rsidRP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осознанно и произвольно строить сообщения в устной и письменной</w:t>
      </w:r>
      <w:r w:rsid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форме;</w:t>
      </w:r>
    </w:p>
    <w:p w:rsidR="000356A8" w:rsidRDefault="000356A8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6A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произвольно и осознанно владеть общими приёмами решения задач.</w:t>
      </w:r>
    </w:p>
    <w:p w:rsidR="009B695B" w:rsidRDefault="009B695B" w:rsidP="0003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Коммуникативные 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адекватно использовать коммуникативные средства для решенияразличных коммуникативных задач, строить монологическоевысказывание, владеть диалогической формой коммуникации, используяв том 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средства и инструменты ИКТ;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учитывать разные мнения и стремиться к координации различныхпозиций в сотрудничестве.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учитывать и координировать в сотрудничестве позиции других людей</w:t>
      </w:r>
      <w:proofErr w:type="gramStart"/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тличные от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твенной;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учитывать разные мнения и интересы и обосновывать собственную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позицию;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учётом целей коммуникации достаточно точно, последовательно иполно передавать партнёру необходимую информацию как ориентир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действия;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задавать вопросы, необходимые для организации собственнойдеятельности и сотрудничества с партнёром;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адекватно использовать речевые средства для эффективного решенияразнообразных коммуникативных задач, планирования и регуляции своей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Чтение. Работа с текстом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 осознанно читать тексты с цельюудовлетворения познавательного интереса, освоения и использования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информации. 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обучающихся будут развиты такие читательские действия, какпоиск информации, выделение нужной для решения практической задачиинформации, систематизация, сопоставление, анализ и обобщениеинформации, её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и преобразование.</w:t>
      </w:r>
    </w:p>
    <w:p w:rsid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научиться самостоятельноорганизовывать поиск информации. Они приобретут первичный опыткритического отношения к получаемой информации, сопоставления её синформацией из других источников и имеющимся жизненным опытом.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</w:t>
      </w: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 информации и понимание прочитанного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понимать информацию, представленную разными способами;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различные виды чтения: ознакомительное, изучающее,поисковое, выбирать нужный вид чтения</w:t>
      </w:r>
      <w:r w:rsidR="0086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целью чтения;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ориентироваться в соответствующих возрасту словарях и справочниках.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работать с несколькими источниками информации;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сопоставлять информацию, полученную из нескольких источников.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</w:t>
      </w: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преобразование и интерпретация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формулировать несложные выводы, основываясь на тексте; находитьарг</w:t>
      </w:r>
      <w:r w:rsidR="008669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ументы, подтверждающие вывод;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составлять на основании текста небольшое монологическоевысказывание, </w:t>
      </w:r>
      <w:r w:rsidR="0086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отвечая на поставленный вопрос.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делать выписки из прочитанных текстов с учётом цели их дальнейшегоиспользова</w:t>
      </w:r>
      <w:r w:rsidR="0086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составлять небольшие письменные аннотации к тексту, отзывы о</w:t>
      </w:r>
      <w:r w:rsidR="0086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прочитанном.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текстом:</w:t>
      </w: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информации</w:t>
      </w:r>
      <w:r w:rsid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высказывать оценочные суждения и свою точку зрения о прочитанном</w:t>
      </w:r>
      <w:r w:rsidR="00866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тексте;</w:t>
      </w:r>
      <w:r w:rsidR="0086691D"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получаемых сведений, пробе</w:t>
      </w:r>
      <w:r w:rsidR="0086691D">
        <w:rPr>
          <w:rFonts w:ascii="Times New Roman" w:eastAsia="Times New Roman" w:hAnsi="Times New Roman" w:cs="Times New Roman"/>
          <w:sz w:val="24"/>
          <w:szCs w:val="24"/>
          <w:lang w:eastAsia="ru-RU"/>
        </w:rPr>
        <w:t>лы в информации и находить пути;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основе имеющихся знаний, жизненного опыта подвергать сомнению</w:t>
      </w:r>
      <w:r w:rsidR="0086691D"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прочитанного, обнаруживать недостоверность</w:t>
      </w:r>
      <w:r w:rsid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восполнения этих пробелов.</w:t>
      </w:r>
    </w:p>
    <w:p w:rsidR="009B695B" w:rsidRPr="00A76688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получат возможность научиться: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сопоставлять различные точки зрения;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процессе работы с одним или несколькими источниками выявлять</w:t>
      </w:r>
      <w:r w:rsidR="00A76688"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</w:t>
      </w:r>
      <w:r w:rsid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ую (противоречивую) информацию.</w:t>
      </w:r>
    </w:p>
    <w:p w:rsidR="009B695B" w:rsidRPr="00A76688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Формирование </w:t>
      </w:r>
      <w:proofErr w:type="spellStart"/>
      <w:r w:rsidRPr="00A7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ИКТ­компетентностиобучающихся</w:t>
      </w:r>
      <w:proofErr w:type="spellEnd"/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приобретут опыт работы с информационными</w:t>
      </w:r>
      <w:r w:rsidR="00A76688"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объектами, познакомятся с различными средствами </w:t>
      </w:r>
      <w:proofErr w:type="spellStart"/>
      <w:r w:rsidR="00A76688"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информационнокоммуникационных</w:t>
      </w:r>
      <w:proofErr w:type="spellEnd"/>
      <w:r w:rsidR="00A76688"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(ИКТ), осознают возможностиразличныхсредств ИКТ для использования в обучении, развития собственнойпознавательной</w:t>
      </w:r>
      <w:r w:rsid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 общей культуры.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 оценивать потребность в дополнительной</w:t>
      </w:r>
      <w:r w:rsidR="00A76688"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для решения учебных задач и самостоятельной познавательнойдеятельности; определять возможные источники её получения; критическиотноситься к информации и</w:t>
      </w:r>
      <w:r w:rsid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выбору источника информации.</w:t>
      </w:r>
    </w:p>
    <w:p w:rsidR="009B695B" w:rsidRPr="00A76688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Обработка и поиск информации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 искать информацию в соответствующих</w:t>
      </w:r>
      <w:r w:rsidR="00A76688"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возрасту цифровых словарях и справочниках, базах данных, контролируемомИнтернете, системе поиска внутри компьютера; составлять списокиспользуемых информационных источников (в том числе с использованием</w:t>
      </w:r>
      <w:r w:rsid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ссылок).</w:t>
      </w:r>
    </w:p>
    <w:p w:rsidR="00A76688" w:rsidRDefault="009B695B" w:rsidP="00A76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возможность научиться грамотно</w:t>
      </w:r>
      <w:r w:rsidR="00A76688"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запросы при поиске в сети Интернет и базах данных</w:t>
      </w:r>
      <w:proofErr w:type="gramStart"/>
      <w:r w:rsidR="00A76688"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="00A76688"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ценивать, интерпретировать и сохранять найденную информацию;критически относиться к информации и к выбору источника информации.</w:t>
      </w:r>
    </w:p>
    <w:p w:rsid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5B" w:rsidRPr="00A76688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получат первоначальные представления о:</w:t>
      </w:r>
    </w:p>
    <w:p w:rsidR="009B695B" w:rsidRPr="00A76688" w:rsidRDefault="009B695B" w:rsidP="00A76688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сущности и особенностях социальных, культурных, </w:t>
      </w:r>
      <w:proofErr w:type="spellStart"/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духовнонравственных</w:t>
      </w:r>
      <w:proofErr w:type="spellEnd"/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:rsidR="009B695B" w:rsidRPr="00A76688" w:rsidRDefault="009B695B" w:rsidP="00A76688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 человека, духовных и нравственных основах самобытного</w:t>
      </w:r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культурно-исторического типа цивилизации;</w:t>
      </w:r>
    </w:p>
    <w:p w:rsidR="009B695B" w:rsidRPr="00A76688" w:rsidRDefault="009B695B" w:rsidP="00A76688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этноконфессиональной</w:t>
      </w:r>
      <w:proofErr w:type="spellEnd"/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структуре российского общества, особенностях</w:t>
      </w:r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и быта основных </w:t>
      </w:r>
      <w:proofErr w:type="spellStart"/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этноконфессиональных</w:t>
      </w:r>
      <w:proofErr w:type="spellEnd"/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 </w:t>
      </w:r>
      <w:proofErr w:type="spellStart"/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населенияРоссии</w:t>
      </w:r>
      <w:proofErr w:type="spellEnd"/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Ульяновского региона;</w:t>
      </w:r>
    </w:p>
    <w:p w:rsidR="009B695B" w:rsidRPr="00A76688" w:rsidRDefault="009B695B" w:rsidP="00A76688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свершениях, открытиях, победах жителей Ульяновского региона;</w:t>
      </w:r>
    </w:p>
    <w:p w:rsidR="009B695B" w:rsidRPr="00A76688" w:rsidRDefault="009B695B" w:rsidP="00A76688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 идейного, духовно-нравственного содержания литературных</w:t>
      </w:r>
      <w:proofErr w:type="gramStart"/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удожественных, музыкальных произведений культуры России иУльяновского региона;</w:t>
      </w:r>
    </w:p>
    <w:p w:rsidR="00A76688" w:rsidRPr="00A76688" w:rsidRDefault="009B695B" w:rsidP="00A76688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развития культуры родного края и вкладе культуры родного края</w:t>
      </w:r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развитие культуры страны.</w:t>
      </w:r>
    </w:p>
    <w:p w:rsidR="009B695B" w:rsidRPr="00A76688" w:rsidRDefault="009B695B" w:rsidP="00A76688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5B" w:rsidRPr="00A76688" w:rsidRDefault="009B695B" w:rsidP="00A76688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научатся:</w:t>
      </w:r>
    </w:p>
    <w:p w:rsidR="009B695B" w:rsidRPr="00A76688" w:rsidRDefault="009B695B" w:rsidP="00A76688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такое культура, культурное наследие;</w:t>
      </w:r>
    </w:p>
    <w:p w:rsidR="009B695B" w:rsidRPr="00A76688" w:rsidRDefault="009B695B" w:rsidP="00A76688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</w:t>
      </w:r>
      <w:r w:rsid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известных писателях, художниках, спортсменах,</w:t>
      </w:r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политических деятелях региона;</w:t>
      </w:r>
    </w:p>
    <w:p w:rsidR="009B695B" w:rsidRPr="00A76688" w:rsidRDefault="009B695B" w:rsidP="00A76688">
      <w:pPr>
        <w:pStyle w:val="a8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путешествии как способе познания мира, о великих</w:t>
      </w:r>
      <w:r w:rsidR="00A76688" w:rsidRPr="009B6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географическихоткрытияхУльяновскогокрая;</w:t>
      </w: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5B" w:rsidRPr="00A76688" w:rsidRDefault="009B695B" w:rsidP="00A7668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приводить примеры чудес Ульяновской области;</w:t>
      </w:r>
    </w:p>
    <w:p w:rsidR="00A76688" w:rsidRPr="00A76688" w:rsidRDefault="009B695B" w:rsidP="00A7668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легенд земли Симбирской и придумывать свою</w:t>
      </w:r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легенду.</w:t>
      </w:r>
    </w:p>
    <w:p w:rsidR="009B695B" w:rsidRPr="00A76688" w:rsidRDefault="009B695B" w:rsidP="00A76688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5B" w:rsidRPr="00A76688" w:rsidRDefault="009B695B" w:rsidP="00A76688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 получат возможность научиться:</w:t>
      </w: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>понимать роль и значение родного края в природе и историко-культурном</w:t>
      </w:r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наследии России, в её современной жизни;</w:t>
      </w:r>
    </w:p>
    <w:p w:rsidR="009B695B" w:rsidRPr="00A76688" w:rsidRDefault="009B695B" w:rsidP="00A7668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место своей семьи в прошлом и настоящем своего края, в</w:t>
      </w:r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и культуре России и Ульяновского региона;</w:t>
      </w:r>
    </w:p>
    <w:p w:rsidR="009B695B" w:rsidRPr="00A76688" w:rsidRDefault="009B695B" w:rsidP="00A7668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человек – часть общества и природы; осознавать</w:t>
      </w:r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людей в обществе вне зависимости от национальности.</w:t>
      </w:r>
    </w:p>
    <w:p w:rsidR="009B695B" w:rsidRPr="00A76688" w:rsidRDefault="009B695B" w:rsidP="00A76688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подведения итогов реализации данной программы являются:</w:t>
      </w:r>
    </w:p>
    <w:p w:rsidR="009B695B" w:rsidRPr="00A76688" w:rsidRDefault="009B695B" w:rsidP="00A7668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конкурсах различного уровня, в том числе и</w:t>
      </w:r>
      <w:r w:rsidR="00A76688"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«Культурных дневников»;</w:t>
      </w:r>
    </w:p>
    <w:p w:rsidR="009B695B" w:rsidRPr="00A76688" w:rsidRDefault="009B695B" w:rsidP="00A7668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социально значимых акциях;</w:t>
      </w:r>
    </w:p>
    <w:p w:rsidR="009B695B" w:rsidRPr="00A76688" w:rsidRDefault="009B695B" w:rsidP="00A76688">
      <w:pPr>
        <w:pStyle w:val="a8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реализация социально-образовательных проектов.</w:t>
      </w:r>
      <w:r w:rsidRPr="00A76688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9B695B" w:rsidRPr="00925FED" w:rsidRDefault="009B695B" w:rsidP="009B695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95B" w:rsidRPr="009B695B" w:rsidRDefault="009B695B" w:rsidP="009B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1D9" w:rsidRPr="00F96A6F" w:rsidRDefault="00AF41D9" w:rsidP="00F96A6F">
      <w:pPr>
        <w:pStyle w:val="a8"/>
        <w:numPr>
          <w:ilvl w:val="0"/>
          <w:numId w:val="1"/>
        </w:numPr>
        <w:ind w:left="1276" w:firstLine="0"/>
        <w:rPr>
          <w:rFonts w:ascii="Times New Roman" w:hAnsi="Times New Roman" w:cs="Times New Roman"/>
          <w:sz w:val="24"/>
          <w:szCs w:val="24"/>
        </w:rPr>
      </w:pPr>
      <w:r w:rsidRPr="00F96A6F">
        <w:rPr>
          <w:rFonts w:ascii="Times New Roman" w:hAnsi="Times New Roman" w:cs="Times New Roman"/>
          <w:sz w:val="24"/>
          <w:szCs w:val="24"/>
        </w:rPr>
        <w:br w:type="page"/>
      </w:r>
    </w:p>
    <w:p w:rsidR="00A82CC3" w:rsidRDefault="00A82CC3" w:rsidP="00A82CC3">
      <w:pPr>
        <w:pStyle w:val="a8"/>
        <w:ind w:left="1065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A82CC3">
        <w:rPr>
          <w:rFonts w:ascii="Times New Roman" w:hAnsi="Times New Roman" w:cs="Times New Roman"/>
          <w:sz w:val="24"/>
          <w:szCs w:val="24"/>
        </w:rPr>
        <w:t>Содержание курса внеурочной деятельности с указание</w:t>
      </w:r>
      <w:r w:rsidR="00140C45">
        <w:rPr>
          <w:rFonts w:ascii="Times New Roman" w:hAnsi="Times New Roman" w:cs="Times New Roman"/>
          <w:sz w:val="24"/>
          <w:szCs w:val="24"/>
        </w:rPr>
        <w:t>м</w:t>
      </w:r>
      <w:r w:rsidRPr="00A82CC3">
        <w:rPr>
          <w:rFonts w:ascii="Times New Roman" w:hAnsi="Times New Roman" w:cs="Times New Roman"/>
          <w:sz w:val="24"/>
          <w:szCs w:val="24"/>
        </w:rPr>
        <w:t xml:space="preserve"> форм организации и видов деятельности</w:t>
      </w:r>
    </w:p>
    <w:p w:rsidR="00275B0A" w:rsidRDefault="00CC06AB" w:rsidP="00C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час).</w:t>
      </w:r>
    </w:p>
    <w:p w:rsidR="00CC06AB" w:rsidRPr="00CC06AB" w:rsidRDefault="00CC06AB" w:rsidP="00C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понятий «культура», «наследие»,</w:t>
      </w:r>
      <w:r w:rsidR="00E808C0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«культурное наследие». Знакомство с пособием «Культурный дневник</w:t>
      </w:r>
      <w:r w:rsidR="00E808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четвероклассника».</w:t>
      </w:r>
    </w:p>
    <w:p w:rsidR="00CC06AB" w:rsidRPr="00CC06AB" w:rsidRDefault="00CC06AB" w:rsidP="00C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занятия: беседа.</w:t>
      </w:r>
    </w:p>
    <w:p w:rsidR="00275B0A" w:rsidRDefault="00CC06AB" w:rsidP="00C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Приглашение к чтению (6 часов).</w:t>
      </w:r>
    </w:p>
    <w:p w:rsidR="00CC06AB" w:rsidRPr="00CC06AB" w:rsidRDefault="00CC06AB" w:rsidP="00C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Выяснение смысла цитат.</w:t>
      </w:r>
      <w:r w:rsidR="00E808C0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Любимые книги. Анкета </w:t>
      </w:r>
      <w:proofErr w:type="spellStart"/>
      <w:r w:rsidR="00E808C0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читате</w:t>
      </w:r>
      <w:r w:rsidR="00E808C0">
        <w:rPr>
          <w:rFonts w:ascii="Times New Roman" w:eastAsia="Times New Roman" w:hAnsi="Times New Roman" w:cs="Times New Roman"/>
          <w:sz w:val="24"/>
          <w:szCs w:val="24"/>
          <w:lang w:eastAsia="ru-RU"/>
        </w:rPr>
        <w:t>ля-путешественника-открывателя.</w:t>
      </w:r>
      <w:r w:rsidR="00275B0A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</w:t>
      </w:r>
      <w:proofErr w:type="spellEnd"/>
      <w:r w:rsidR="00275B0A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«Двенадцать </w:t>
      </w:r>
      <w:proofErr w:type="spellStart"/>
      <w:r w:rsidR="00275B0A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симбирских</w:t>
      </w:r>
      <w:proofErr w:type="spellEnd"/>
      <w:r w:rsidR="00275B0A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литературных апостолов».Ульяновские детские писатели: И.А. </w:t>
      </w:r>
      <w:proofErr w:type="spellStart"/>
      <w:r w:rsidR="00275B0A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</w:t>
      </w:r>
      <w:proofErr w:type="spellEnd"/>
      <w:r w:rsidR="00275B0A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Е.Е. Миллер, </w:t>
      </w:r>
      <w:proofErr w:type="spellStart"/>
      <w:r w:rsidR="00275B0A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В.Н.Тарават.</w:t>
      </w:r>
      <w:r w:rsidR="00275B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Семейная</w:t>
      </w:r>
      <w:proofErr w:type="spellEnd"/>
      <w:r w:rsidR="00275B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библиотека.</w:t>
      </w:r>
    </w:p>
    <w:p w:rsidR="00CC06AB" w:rsidRPr="00CC06AB" w:rsidRDefault="00CC06AB" w:rsidP="00C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и содержание занятий: посещение библиотеки,</w:t>
      </w:r>
      <w:r w:rsidR="00E808C0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различными источниками информации, чтение и обсуждение книг,разгадывание кроссвордов, литературные </w:t>
      </w:r>
      <w:r w:rsidR="00E808C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гостиные, встречи с писателями.</w:t>
      </w:r>
    </w:p>
    <w:p w:rsidR="00275B0A" w:rsidRDefault="00CC06AB" w:rsidP="00C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Музейное зазеркалье (7 часов).</w:t>
      </w:r>
    </w:p>
    <w:p w:rsidR="00CC06AB" w:rsidRPr="00CC06AB" w:rsidRDefault="00CC06AB" w:rsidP="00C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История, традиции, духовная и</w:t>
      </w:r>
      <w:r w:rsidR="00E808C0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культура Ульяновского кра</w:t>
      </w:r>
      <w:r w:rsidR="00E808C0">
        <w:rPr>
          <w:rFonts w:ascii="Times New Roman" w:eastAsia="Times New Roman" w:hAnsi="Times New Roman" w:cs="Times New Roman"/>
          <w:sz w:val="24"/>
          <w:szCs w:val="24"/>
          <w:lang w:eastAsia="ru-RU"/>
        </w:rPr>
        <w:t>я. «Семейный музейный марафон».</w:t>
      </w:r>
      <w:r w:rsidR="00275B0A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Музей «Народное образование Симбирской губернии 70-80 гг. XIX века».Музей «Симбирские типографии». Музей городского быта «Симбирск концаXIX – начала XX века». Детский музейный центр. Музей «Симбирскоекупечество». Историко-архитектурный комплекс «Градостроительство иархитектура Симбирска-Ульяновска». Музей «Столярная мастерская».</w:t>
      </w:r>
      <w:r w:rsidR="00275B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Местные умельцы и самородки.</w:t>
      </w:r>
    </w:p>
    <w:p w:rsidR="00CC06AB" w:rsidRPr="00CC06AB" w:rsidRDefault="00CC06AB" w:rsidP="00C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и содержание занятий: работа с различными</w:t>
      </w:r>
      <w:r w:rsidR="00E808C0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информации, посещение музеев города, проектнаядеятельность, составление</w:t>
      </w:r>
      <w:r w:rsidR="00E8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и проведение экскурсий.</w:t>
      </w:r>
    </w:p>
    <w:p w:rsidR="00275B0A" w:rsidRDefault="00CC06AB" w:rsidP="00C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Родной край (7 часов).</w:t>
      </w:r>
    </w:p>
    <w:p w:rsidR="00CC06AB" w:rsidRPr="00CC06AB" w:rsidRDefault="00CC06AB" w:rsidP="00C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Ульяновской области. Гимн</w:t>
      </w:r>
      <w:r w:rsidR="00E808C0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Ульяновской области. Территориальн</w:t>
      </w:r>
      <w:r w:rsidR="00E8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деление Ульяновской области.</w:t>
      </w:r>
      <w:r w:rsidR="00275B0A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Тенденции развития населенных пунктов. План и карта города (населенного</w:t>
      </w:r>
      <w:r w:rsidR="00275B0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пункта).</w:t>
      </w:r>
      <w:r w:rsidR="00275B0A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культуры на карте. История края и знаменитые земляки,внёсшие вклад в развитие культуры, литературы и искусства страны инародов Ульяновского края. А.А. Пластов. Воспевание красотыСимбирского-Ульяновск</w:t>
      </w:r>
      <w:r w:rsidR="00275B0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края в творчестве земляков.</w:t>
      </w:r>
      <w:r w:rsidR="00275B0A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Земляки-участники Великой отечественной войны. Сохранение памятио земляках, погибших за Родину, в мемориальных комплексах,названияхулиц, н</w:t>
      </w:r>
      <w:r w:rsidR="00275B0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аселённых пунктов, именах школ.</w:t>
      </w:r>
      <w:r w:rsidR="00275B0A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семьи родного края. Традиции культуры семейныхотношений родного края. Знаменитые выпускники школы.Поволжье – «Венок дружбы». Праздники народов Поволжья.Музей истории гражданской авиации. Центр ремёсел. Библиотека на</w:t>
      </w:r>
      <w:r w:rsidR="00275B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колёсах.</w:t>
      </w:r>
    </w:p>
    <w:p w:rsidR="00E808C0" w:rsidRPr="00CC06AB" w:rsidRDefault="00CC06AB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и содержание занятий: беседа, разучивание гимна</w:t>
      </w:r>
      <w:proofErr w:type="gramStart"/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08C0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E808C0"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роектно-исследовательская деятельность, викторины, социальные проекты, поисковая работа, конференции, конкурсы, выставки проектов, фотографий,рисунков, концерты, митинги, шефство над ветеранами и памятниками.</w:t>
      </w:r>
    </w:p>
    <w:p w:rsidR="00275B0A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8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Экошкола</w:t>
      </w:r>
      <w:proofErr w:type="spellEnd"/>
      <w:r w:rsidRPr="00E8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r w:rsidRPr="00E8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любознаек</w:t>
      </w:r>
      <w:proofErr w:type="spellEnd"/>
      <w:r w:rsidRPr="00E8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 часов). </w:t>
      </w: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родного края. Законыприроды. Правила поведения в природе. Охрана природы. Памятникиприроды. Парки на территории Ульяновской области. Национальные </w:t>
      </w:r>
      <w:proofErr w:type="spellStart"/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парки.Путешествие</w:t>
      </w:r>
      <w:proofErr w:type="spellEnd"/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дорожкам </w:t>
      </w:r>
      <w:proofErr w:type="spellStart"/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Экошколы</w:t>
      </w:r>
      <w:proofErr w:type="spellEnd"/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творческих работ «Осеннийвернисаж». Экологический фестиваль «Чистота родного края»</w:t>
      </w:r>
      <w:proofErr w:type="gramStart"/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организации и содержание занятий: экологические задачи иигры, онлайн-встречи, </w:t>
      </w:r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интернет-тесты, работа с различными источникамиинформации, проектно-исследовательская деятельность, создание иреализация социальных проектов, прогулки, экскурсии, фоторепортажи,выставки детских достижений, персональные выставки детей, конкурсы,конференции, беседы, встречи с интересными людьми.</w:t>
      </w:r>
    </w:p>
    <w:p w:rsidR="00275B0A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8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Мама, папа, я – спортивная семья (6 часов).</w:t>
      </w:r>
    </w:p>
    <w:p w:rsidR="00E808C0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Известные спортсменыи чемпионы родного края. Спортивные учреждения г. Ульяновска иУльяновской области. ГТО – программа физкультурной подготовки. Картапутешествий по Ульяновской области.Семейные традиции. Семейные праздники.Календарь знаменательных дат Ульяновской области.</w:t>
      </w: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и содержание занятий: беседы, посещениеспортивных учреждений, сдача нормативов ГТО, спортивные соревнования,встречи с интересными людьми, фотоконкурсы, выставки достижений,выпуск стенгазет, походы выходного дня, решение кроссвордов.</w:t>
      </w: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Pr="00CC06AB" w:rsidRDefault="00E808C0" w:rsidP="00E808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AB" w:rsidRPr="00CC06AB" w:rsidRDefault="00CC06AB" w:rsidP="00CC06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8C0" w:rsidRDefault="00E808C0" w:rsidP="00A82CC3">
      <w:pPr>
        <w:spacing w:after="0" w:line="240" w:lineRule="auto"/>
        <w:jc w:val="both"/>
      </w:pPr>
    </w:p>
    <w:p w:rsidR="00930C04" w:rsidRPr="006D4A8B" w:rsidRDefault="002E7132" w:rsidP="002E7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A8B">
        <w:rPr>
          <w:rFonts w:ascii="Times New Roman" w:hAnsi="Times New Roman" w:cs="Times New Roman"/>
          <w:sz w:val="24"/>
          <w:szCs w:val="24"/>
        </w:rPr>
        <w:t>3.Тематическое планирование</w:t>
      </w:r>
    </w:p>
    <w:tbl>
      <w:tblPr>
        <w:tblStyle w:val="a3"/>
        <w:tblpPr w:leftFromText="180" w:rightFromText="180" w:vertAnchor="text" w:tblpY="1"/>
        <w:tblOverlap w:val="never"/>
        <w:tblW w:w="4637" w:type="pct"/>
        <w:tblLook w:val="04A0"/>
      </w:tblPr>
      <w:tblGrid>
        <w:gridCol w:w="1245"/>
        <w:gridCol w:w="1418"/>
        <w:gridCol w:w="1599"/>
        <w:gridCol w:w="7613"/>
        <w:gridCol w:w="1838"/>
      </w:tblGrid>
      <w:tr w:rsidR="00E7685A" w:rsidTr="00686234">
        <w:tc>
          <w:tcPr>
            <w:tcW w:w="454" w:type="pct"/>
            <w:vMerge w:val="restart"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100" w:type="pct"/>
            <w:gridSpan w:val="2"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776" w:type="pct"/>
            <w:vMerge w:val="restart"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70" w:type="pct"/>
            <w:vMerge w:val="restart"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7685A" w:rsidTr="00686234">
        <w:tc>
          <w:tcPr>
            <w:tcW w:w="454" w:type="pct"/>
            <w:vMerge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583" w:type="pct"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76" w:type="pct"/>
            <w:vMerge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vMerge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5A" w:rsidTr="00686234">
        <w:tc>
          <w:tcPr>
            <w:tcW w:w="454" w:type="pct"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3" w:type="pct"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6" w:type="pct"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2E7132" w:rsidRPr="00E7685A" w:rsidRDefault="002E7132" w:rsidP="0068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367F5" w:rsidTr="00686234">
        <w:trPr>
          <w:trHeight w:val="631"/>
        </w:trPr>
        <w:tc>
          <w:tcPr>
            <w:tcW w:w="454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0367F5" w:rsidRPr="00686234" w:rsidRDefault="000367F5" w:rsidP="006862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</w:pPr>
          </w:p>
          <w:p w:rsidR="000367F5" w:rsidRPr="00B305CC" w:rsidRDefault="000367F5" w:rsidP="00686234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191919"/>
                <w:sz w:val="24"/>
                <w:szCs w:val="24"/>
                <w:lang w:eastAsia="ar-SA"/>
              </w:rPr>
            </w:pPr>
            <w:r w:rsidRPr="00B305CC">
              <w:rPr>
                <w:rFonts w:ascii="Times New Roman" w:eastAsia="Times New Roman" w:hAnsi="Times New Roman" w:cs="Times New Roman"/>
                <w:b/>
                <w:bCs/>
                <w:iCs/>
                <w:color w:val="191919"/>
                <w:sz w:val="24"/>
                <w:szCs w:val="24"/>
                <w:lang w:eastAsia="ar-SA"/>
              </w:rPr>
              <w:t>Введение</w:t>
            </w:r>
          </w:p>
          <w:p w:rsidR="000367F5" w:rsidRPr="00686234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234" w:rsidTr="00686234">
        <w:trPr>
          <w:trHeight w:val="631"/>
        </w:trPr>
        <w:tc>
          <w:tcPr>
            <w:tcW w:w="5000" w:type="pct"/>
            <w:gridSpan w:val="5"/>
          </w:tcPr>
          <w:p w:rsidR="00686234" w:rsidRPr="00B305CC" w:rsidRDefault="00686234" w:rsidP="0068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CC">
              <w:rPr>
                <w:rFonts w:ascii="Times New Roman" w:eastAsia="Times New Roman" w:hAnsi="Times New Roman" w:cs="Times New Roman"/>
                <w:b/>
                <w:bCs/>
                <w:iCs/>
                <w:color w:val="191919"/>
                <w:sz w:val="24"/>
                <w:szCs w:val="24"/>
                <w:lang w:eastAsia="ar-SA"/>
              </w:rPr>
              <w:t>Приглашение к чтению.(6ч)</w:t>
            </w:r>
          </w:p>
        </w:tc>
      </w:tr>
      <w:tr w:rsidR="000367F5" w:rsidTr="00686234">
        <w:trPr>
          <w:trHeight w:val="631"/>
        </w:trPr>
        <w:tc>
          <w:tcPr>
            <w:tcW w:w="454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7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0367F5" w:rsidRPr="00686234" w:rsidRDefault="000367F5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</w:pPr>
            <w:r w:rsidRPr="00686234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  <w:t>Анкета читателя –пут</w:t>
            </w:r>
            <w:r w:rsidR="00686234" w:rsidRPr="00686234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  <w:t>е</w:t>
            </w:r>
            <w:r w:rsidRPr="00686234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  <w:t>ш</w:t>
            </w:r>
            <w:r w:rsidR="00686234" w:rsidRPr="00686234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  <w:t>е</w:t>
            </w:r>
            <w:r w:rsidRPr="00686234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  <w:t>ственника-открывателя.</w:t>
            </w:r>
          </w:p>
        </w:tc>
        <w:tc>
          <w:tcPr>
            <w:tcW w:w="670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67F5" w:rsidTr="00686234">
        <w:trPr>
          <w:trHeight w:val="631"/>
        </w:trPr>
        <w:tc>
          <w:tcPr>
            <w:tcW w:w="454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6234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0367F5" w:rsidRPr="00686234" w:rsidRDefault="000367F5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</w:pPr>
            <w:r w:rsidRPr="00686234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  <w:t>Путешествие в областную библиотеку.</w:t>
            </w:r>
          </w:p>
        </w:tc>
        <w:tc>
          <w:tcPr>
            <w:tcW w:w="670" w:type="pct"/>
          </w:tcPr>
          <w:p w:rsidR="000367F5" w:rsidRPr="00E7685A" w:rsidRDefault="0068623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67F5" w:rsidTr="00686234">
        <w:trPr>
          <w:trHeight w:val="631"/>
        </w:trPr>
        <w:tc>
          <w:tcPr>
            <w:tcW w:w="454" w:type="pct"/>
          </w:tcPr>
          <w:p w:rsidR="000367F5" w:rsidRPr="00E7685A" w:rsidRDefault="00686234" w:rsidP="00863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0367F5" w:rsidRPr="00686234" w:rsidRDefault="000367F5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</w:pPr>
            <w:r w:rsidRPr="00686234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  <w:t>Давай начнем читать вместе! Я начну</w:t>
            </w:r>
            <w:proofErr w:type="gramStart"/>
            <w:r w:rsidRPr="00686234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86234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  <w:t>а ты продолжай</w:t>
            </w:r>
            <w:r w:rsidR="00686234" w:rsidRPr="00686234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  <w:t>!</w:t>
            </w:r>
          </w:p>
        </w:tc>
        <w:tc>
          <w:tcPr>
            <w:tcW w:w="670" w:type="pct"/>
          </w:tcPr>
          <w:p w:rsidR="000367F5" w:rsidRPr="00E7685A" w:rsidRDefault="0068623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111" w:rsidTr="00686234">
        <w:trPr>
          <w:trHeight w:val="631"/>
        </w:trPr>
        <w:tc>
          <w:tcPr>
            <w:tcW w:w="454" w:type="pct"/>
          </w:tcPr>
          <w:p w:rsidR="00863111" w:rsidRDefault="00863111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7" w:type="pct"/>
          </w:tcPr>
          <w:p w:rsidR="00863111" w:rsidRPr="00E7685A" w:rsidRDefault="00863111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863111" w:rsidRPr="00E7685A" w:rsidRDefault="00863111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863111" w:rsidRPr="00686234" w:rsidRDefault="00863111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  <w:t>Писатели Димитровграда.</w:t>
            </w:r>
          </w:p>
        </w:tc>
        <w:tc>
          <w:tcPr>
            <w:tcW w:w="670" w:type="pct"/>
          </w:tcPr>
          <w:p w:rsidR="00863111" w:rsidRDefault="00863111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7F5" w:rsidTr="00686234">
        <w:trPr>
          <w:trHeight w:val="631"/>
        </w:trPr>
        <w:tc>
          <w:tcPr>
            <w:tcW w:w="454" w:type="pct"/>
          </w:tcPr>
          <w:p w:rsidR="000367F5" w:rsidRPr="00E7685A" w:rsidRDefault="0068623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7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0367F5" w:rsidRPr="00E7685A" w:rsidRDefault="000367F5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0367F5" w:rsidRPr="00686234" w:rsidRDefault="00686234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</w:pPr>
            <w:proofErr w:type="spellStart"/>
            <w:r w:rsidRPr="00686234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  <w:t>Трават</w:t>
            </w:r>
            <w:proofErr w:type="spellEnd"/>
            <w:r w:rsidRPr="00686234">
              <w:rPr>
                <w:rFonts w:ascii="Times New Roman" w:eastAsia="Times New Roman" w:hAnsi="Times New Roman" w:cs="Times New Roman"/>
                <w:bCs/>
                <w:iCs/>
                <w:color w:val="191919"/>
                <w:sz w:val="24"/>
                <w:szCs w:val="24"/>
                <w:lang w:eastAsia="ar-SA"/>
              </w:rPr>
              <w:t xml:space="preserve"> Валентина Николаевна – известная ульяновская писательница.</w:t>
            </w:r>
          </w:p>
        </w:tc>
        <w:tc>
          <w:tcPr>
            <w:tcW w:w="670" w:type="pct"/>
          </w:tcPr>
          <w:p w:rsidR="000367F5" w:rsidRPr="00E7685A" w:rsidRDefault="0068623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234" w:rsidTr="00686234">
        <w:trPr>
          <w:trHeight w:val="631"/>
        </w:trPr>
        <w:tc>
          <w:tcPr>
            <w:tcW w:w="5000" w:type="pct"/>
            <w:gridSpan w:val="5"/>
          </w:tcPr>
          <w:p w:rsidR="00686234" w:rsidRPr="00B305CC" w:rsidRDefault="00686234" w:rsidP="0068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CC">
              <w:rPr>
                <w:rFonts w:ascii="Times New Roman" w:hAnsi="Times New Roman" w:cs="Times New Roman"/>
                <w:b/>
                <w:sz w:val="24"/>
                <w:szCs w:val="24"/>
              </w:rPr>
              <w:t>Музейное зазеркалье. (7ч.)</w:t>
            </w:r>
          </w:p>
        </w:tc>
      </w:tr>
      <w:tr w:rsidR="00686234" w:rsidTr="00686234">
        <w:trPr>
          <w:trHeight w:val="631"/>
        </w:trPr>
        <w:tc>
          <w:tcPr>
            <w:tcW w:w="454" w:type="pct"/>
          </w:tcPr>
          <w:p w:rsidR="00686234" w:rsidRPr="00E7685A" w:rsidRDefault="0068623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7" w:type="pct"/>
          </w:tcPr>
          <w:p w:rsidR="00686234" w:rsidRPr="00E7685A" w:rsidRDefault="0068623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686234" w:rsidRPr="00E7685A" w:rsidRDefault="0068623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686234" w:rsidRPr="00863111" w:rsidRDefault="00686234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 w:rsidRPr="00863111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Музеи-заповедники.</w:t>
            </w:r>
          </w:p>
        </w:tc>
        <w:tc>
          <w:tcPr>
            <w:tcW w:w="670" w:type="pct"/>
          </w:tcPr>
          <w:p w:rsidR="00686234" w:rsidRPr="00E7685A" w:rsidRDefault="0068623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234" w:rsidTr="00686234">
        <w:trPr>
          <w:trHeight w:val="631"/>
        </w:trPr>
        <w:tc>
          <w:tcPr>
            <w:tcW w:w="454" w:type="pct"/>
          </w:tcPr>
          <w:p w:rsidR="00686234" w:rsidRPr="00E7685A" w:rsidRDefault="0068623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7" w:type="pct"/>
          </w:tcPr>
          <w:p w:rsidR="00686234" w:rsidRPr="00E7685A" w:rsidRDefault="0068623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686234" w:rsidRPr="00E7685A" w:rsidRDefault="0068623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686234" w:rsidRPr="00863111" w:rsidRDefault="00D812CC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 w:rsidRPr="00863111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Музей «Народное образование Сибирской губернии 70-80 гг.19 века».</w:t>
            </w:r>
          </w:p>
        </w:tc>
        <w:tc>
          <w:tcPr>
            <w:tcW w:w="670" w:type="pct"/>
          </w:tcPr>
          <w:p w:rsidR="00686234" w:rsidRPr="00E7685A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6234" w:rsidTr="00686234">
        <w:trPr>
          <w:trHeight w:val="631"/>
        </w:trPr>
        <w:tc>
          <w:tcPr>
            <w:tcW w:w="454" w:type="pct"/>
          </w:tcPr>
          <w:p w:rsidR="00686234" w:rsidRPr="00E7685A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17" w:type="pct"/>
          </w:tcPr>
          <w:p w:rsidR="00686234" w:rsidRPr="00E7685A" w:rsidRDefault="0068623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686234" w:rsidRPr="00E7685A" w:rsidRDefault="0068623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686234" w:rsidRPr="00863111" w:rsidRDefault="00D812CC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 w:rsidRPr="00863111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Музей «Симбирские типографии».</w:t>
            </w:r>
          </w:p>
        </w:tc>
        <w:tc>
          <w:tcPr>
            <w:tcW w:w="670" w:type="pct"/>
          </w:tcPr>
          <w:p w:rsidR="00686234" w:rsidRPr="00E7685A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2CC" w:rsidTr="00686234">
        <w:trPr>
          <w:trHeight w:val="631"/>
        </w:trPr>
        <w:tc>
          <w:tcPr>
            <w:tcW w:w="454" w:type="pct"/>
          </w:tcPr>
          <w:p w:rsidR="00D812CC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7" w:type="pct"/>
          </w:tcPr>
          <w:p w:rsidR="00D812CC" w:rsidRPr="00E7685A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D812CC" w:rsidRPr="00E7685A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D812CC" w:rsidRDefault="00D812CC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Музей городского быта «Симбирск конца 19-начала 20 веков».</w:t>
            </w:r>
          </w:p>
        </w:tc>
        <w:tc>
          <w:tcPr>
            <w:tcW w:w="670" w:type="pct"/>
          </w:tcPr>
          <w:p w:rsidR="00D812CC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2CC" w:rsidTr="00686234">
        <w:trPr>
          <w:trHeight w:val="631"/>
        </w:trPr>
        <w:tc>
          <w:tcPr>
            <w:tcW w:w="454" w:type="pct"/>
          </w:tcPr>
          <w:p w:rsidR="00D812CC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7" w:type="pct"/>
          </w:tcPr>
          <w:p w:rsidR="00D812CC" w:rsidRPr="00E7685A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D812CC" w:rsidRPr="00E7685A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D812CC" w:rsidRDefault="00D812CC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«Историко-архитектурный комплекс</w:t>
            </w:r>
            <w:r w:rsidR="00CF5854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 xml:space="preserve"> «Градостроительство и архитектура </w:t>
            </w:r>
            <w:proofErr w:type="spellStart"/>
            <w:r w:rsidR="00CF5854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Симбирска-Уляновска</w:t>
            </w:r>
            <w:proofErr w:type="spellEnd"/>
            <w:r w:rsidR="00CF5854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».</w:t>
            </w:r>
          </w:p>
        </w:tc>
        <w:tc>
          <w:tcPr>
            <w:tcW w:w="670" w:type="pct"/>
          </w:tcPr>
          <w:p w:rsidR="00D812CC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2CC" w:rsidTr="00686234">
        <w:trPr>
          <w:trHeight w:val="631"/>
        </w:trPr>
        <w:tc>
          <w:tcPr>
            <w:tcW w:w="454" w:type="pct"/>
          </w:tcPr>
          <w:p w:rsidR="00D812CC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7" w:type="pct"/>
          </w:tcPr>
          <w:p w:rsidR="00D812CC" w:rsidRPr="00E7685A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D812CC" w:rsidRPr="00E7685A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D812CC" w:rsidRDefault="00CF5854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Музей «Столярная мастерская»</w:t>
            </w:r>
          </w:p>
        </w:tc>
        <w:tc>
          <w:tcPr>
            <w:tcW w:w="670" w:type="pct"/>
          </w:tcPr>
          <w:p w:rsidR="00D812CC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12CC" w:rsidTr="00686234">
        <w:trPr>
          <w:trHeight w:val="631"/>
        </w:trPr>
        <w:tc>
          <w:tcPr>
            <w:tcW w:w="454" w:type="pct"/>
          </w:tcPr>
          <w:p w:rsidR="00D812CC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7" w:type="pct"/>
          </w:tcPr>
          <w:p w:rsidR="00D812CC" w:rsidRPr="00E7685A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D812CC" w:rsidRPr="00E7685A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D812CC" w:rsidRDefault="00CF5854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Краеведческий музей. Г. Димитровград</w:t>
            </w:r>
          </w:p>
        </w:tc>
        <w:tc>
          <w:tcPr>
            <w:tcW w:w="670" w:type="pct"/>
          </w:tcPr>
          <w:p w:rsidR="00D812CC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4" w:rsidTr="00CF5854">
        <w:trPr>
          <w:trHeight w:val="631"/>
        </w:trPr>
        <w:tc>
          <w:tcPr>
            <w:tcW w:w="5000" w:type="pct"/>
            <w:gridSpan w:val="5"/>
          </w:tcPr>
          <w:p w:rsidR="00CF5854" w:rsidRPr="00B305CC" w:rsidRDefault="00CF5854" w:rsidP="0068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CC">
              <w:rPr>
                <w:rFonts w:ascii="Times New Roman" w:hAnsi="Times New Roman" w:cs="Times New Roman"/>
                <w:b/>
                <w:sz w:val="24"/>
                <w:szCs w:val="24"/>
              </w:rPr>
              <w:t>Родной край.(7ч.)</w:t>
            </w:r>
          </w:p>
        </w:tc>
      </w:tr>
      <w:tr w:rsidR="00D812CC" w:rsidTr="00686234">
        <w:trPr>
          <w:trHeight w:val="631"/>
        </w:trPr>
        <w:tc>
          <w:tcPr>
            <w:tcW w:w="454" w:type="pct"/>
          </w:tcPr>
          <w:p w:rsidR="00D812CC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17" w:type="pct"/>
          </w:tcPr>
          <w:p w:rsidR="00D812CC" w:rsidRPr="00E7685A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D812CC" w:rsidRPr="00E7685A" w:rsidRDefault="00D812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D812CC" w:rsidRDefault="00CF5854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Одна у человека мать, одна у него Родина.</w:t>
            </w:r>
          </w:p>
        </w:tc>
        <w:tc>
          <w:tcPr>
            <w:tcW w:w="670" w:type="pct"/>
          </w:tcPr>
          <w:p w:rsidR="00D812CC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4" w:rsidTr="00686234">
        <w:trPr>
          <w:trHeight w:val="631"/>
        </w:trPr>
        <w:tc>
          <w:tcPr>
            <w:tcW w:w="454" w:type="pct"/>
          </w:tcPr>
          <w:p w:rsidR="00CF5854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7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F5854" w:rsidRDefault="00CF5854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Символика Ульяновской области.</w:t>
            </w:r>
            <w:r w:rsidR="00863111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Символика г. Димитровграда.</w:t>
            </w:r>
          </w:p>
        </w:tc>
        <w:tc>
          <w:tcPr>
            <w:tcW w:w="670" w:type="pct"/>
          </w:tcPr>
          <w:p w:rsidR="00CF5854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4" w:rsidTr="00686234">
        <w:trPr>
          <w:trHeight w:val="631"/>
        </w:trPr>
        <w:tc>
          <w:tcPr>
            <w:tcW w:w="454" w:type="pct"/>
          </w:tcPr>
          <w:p w:rsidR="00CF5854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17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F5854" w:rsidRDefault="00863111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А.А.Пластов.  И. Гончаров. Воспевание Симбирского-Ульяновского края в творчестве земляков.</w:t>
            </w:r>
          </w:p>
        </w:tc>
        <w:tc>
          <w:tcPr>
            <w:tcW w:w="670" w:type="pct"/>
          </w:tcPr>
          <w:p w:rsidR="00CF5854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4" w:rsidTr="00686234">
        <w:trPr>
          <w:trHeight w:val="631"/>
        </w:trPr>
        <w:tc>
          <w:tcPr>
            <w:tcW w:w="454" w:type="pct"/>
          </w:tcPr>
          <w:p w:rsidR="00CF5854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17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F5854" w:rsidRDefault="00CF5854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.</w:t>
            </w:r>
            <w:r w:rsidR="00863111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 xml:space="preserve">Земляки </w:t>
            </w:r>
            <w:proofErr w:type="gramStart"/>
            <w:r w:rsidR="00863111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-у</w:t>
            </w:r>
            <w:proofErr w:type="gramEnd"/>
            <w:r w:rsidR="00863111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частники ВОВ. Сохранение памяти о земляках, погибших за Родину, в мемориальных комплексах, названиях улиц, населенных пунктов, именах школ.</w:t>
            </w:r>
          </w:p>
        </w:tc>
        <w:tc>
          <w:tcPr>
            <w:tcW w:w="670" w:type="pct"/>
          </w:tcPr>
          <w:p w:rsidR="00CF5854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4" w:rsidTr="00686234">
        <w:trPr>
          <w:trHeight w:val="631"/>
        </w:trPr>
        <w:tc>
          <w:tcPr>
            <w:tcW w:w="454" w:type="pct"/>
          </w:tcPr>
          <w:p w:rsidR="00CF5854" w:rsidRDefault="00CF5854" w:rsidP="00D30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0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F5854" w:rsidRDefault="00CF5854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Мои знаменитые земляки.</w:t>
            </w:r>
            <w:r w:rsidR="00863111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 xml:space="preserve"> Знаменитые выпускники школы.</w:t>
            </w:r>
          </w:p>
        </w:tc>
        <w:tc>
          <w:tcPr>
            <w:tcW w:w="670" w:type="pct"/>
          </w:tcPr>
          <w:p w:rsidR="00CF5854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BE" w:rsidTr="00686234">
        <w:trPr>
          <w:trHeight w:val="631"/>
        </w:trPr>
        <w:tc>
          <w:tcPr>
            <w:tcW w:w="454" w:type="pct"/>
          </w:tcPr>
          <w:p w:rsidR="00D30FBE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17" w:type="pct"/>
          </w:tcPr>
          <w:p w:rsidR="00D30FBE" w:rsidRPr="00E7685A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D30FBE" w:rsidRPr="00E7685A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D30FBE" w:rsidRDefault="00D30FBE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Народные ремесла Ульяновской области.</w:t>
            </w:r>
          </w:p>
        </w:tc>
        <w:tc>
          <w:tcPr>
            <w:tcW w:w="670" w:type="pct"/>
          </w:tcPr>
          <w:p w:rsidR="00D30FBE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4" w:rsidTr="00686234">
        <w:trPr>
          <w:trHeight w:val="631"/>
        </w:trPr>
        <w:tc>
          <w:tcPr>
            <w:tcW w:w="454" w:type="pct"/>
          </w:tcPr>
          <w:p w:rsidR="00CF5854" w:rsidRDefault="00CF5854" w:rsidP="00CF5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17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F5854" w:rsidRDefault="00863111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 xml:space="preserve">Поволжье-«Венок дружбы». </w:t>
            </w:r>
            <w:r w:rsidR="00CF5854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Праздники народов Поволжья.</w:t>
            </w:r>
          </w:p>
        </w:tc>
        <w:tc>
          <w:tcPr>
            <w:tcW w:w="670" w:type="pct"/>
          </w:tcPr>
          <w:p w:rsidR="00CF5854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BE" w:rsidTr="00D30FBE">
        <w:trPr>
          <w:trHeight w:val="631"/>
        </w:trPr>
        <w:tc>
          <w:tcPr>
            <w:tcW w:w="5000" w:type="pct"/>
            <w:gridSpan w:val="5"/>
          </w:tcPr>
          <w:p w:rsidR="00D30FBE" w:rsidRPr="00B305CC" w:rsidRDefault="00D30FBE" w:rsidP="0068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05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Экошкола</w:t>
            </w:r>
            <w:proofErr w:type="spellEnd"/>
            <w:r w:rsidRPr="00B30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</w:t>
            </w:r>
            <w:proofErr w:type="spellStart"/>
            <w:r w:rsidRPr="00B305CC">
              <w:rPr>
                <w:rFonts w:ascii="Times New Roman" w:hAnsi="Times New Roman" w:cs="Times New Roman"/>
                <w:b/>
                <w:sz w:val="24"/>
                <w:szCs w:val="24"/>
              </w:rPr>
              <w:t>любознаек</w:t>
            </w:r>
            <w:proofErr w:type="spellEnd"/>
            <w:r w:rsidRPr="00B305CC">
              <w:rPr>
                <w:rFonts w:ascii="Times New Roman" w:hAnsi="Times New Roman" w:cs="Times New Roman"/>
                <w:b/>
                <w:sz w:val="24"/>
                <w:szCs w:val="24"/>
              </w:rPr>
              <w:t>. (7ч.)</w:t>
            </w:r>
          </w:p>
        </w:tc>
      </w:tr>
      <w:tr w:rsidR="00D30FBE" w:rsidTr="00686234">
        <w:trPr>
          <w:trHeight w:val="631"/>
        </w:trPr>
        <w:tc>
          <w:tcPr>
            <w:tcW w:w="454" w:type="pct"/>
          </w:tcPr>
          <w:p w:rsidR="00D30FBE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17" w:type="pct"/>
          </w:tcPr>
          <w:p w:rsidR="00D30FBE" w:rsidRPr="00E7685A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D30FBE" w:rsidRPr="00E7685A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D30FBE" w:rsidRDefault="00D30FBE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 xml:space="preserve">Что такое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экошкола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?</w:t>
            </w:r>
          </w:p>
        </w:tc>
        <w:tc>
          <w:tcPr>
            <w:tcW w:w="670" w:type="pct"/>
          </w:tcPr>
          <w:p w:rsidR="00D30FBE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4" w:rsidTr="00686234">
        <w:trPr>
          <w:trHeight w:val="631"/>
        </w:trPr>
        <w:tc>
          <w:tcPr>
            <w:tcW w:w="454" w:type="pct"/>
          </w:tcPr>
          <w:p w:rsidR="00CF5854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17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F5854" w:rsidRDefault="00D30FBE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Конкурс творческих работ из природного материала «Осенний вернисаж».</w:t>
            </w:r>
          </w:p>
        </w:tc>
        <w:tc>
          <w:tcPr>
            <w:tcW w:w="670" w:type="pct"/>
          </w:tcPr>
          <w:p w:rsidR="00CF5854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BE" w:rsidTr="00686234">
        <w:trPr>
          <w:trHeight w:val="631"/>
        </w:trPr>
        <w:tc>
          <w:tcPr>
            <w:tcW w:w="454" w:type="pct"/>
          </w:tcPr>
          <w:p w:rsidR="00D30FBE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17" w:type="pct"/>
          </w:tcPr>
          <w:p w:rsidR="00D30FBE" w:rsidRPr="00E7685A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D30FBE" w:rsidRPr="00E7685A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D30FBE" w:rsidRDefault="00496847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Интернет-тест «Какие животные готовятся к зиме».</w:t>
            </w:r>
          </w:p>
        </w:tc>
        <w:tc>
          <w:tcPr>
            <w:tcW w:w="670" w:type="pct"/>
          </w:tcPr>
          <w:p w:rsidR="00D30FBE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FBE" w:rsidTr="00686234">
        <w:trPr>
          <w:trHeight w:val="631"/>
        </w:trPr>
        <w:tc>
          <w:tcPr>
            <w:tcW w:w="454" w:type="pct"/>
          </w:tcPr>
          <w:p w:rsidR="00D30FBE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17" w:type="pct"/>
          </w:tcPr>
          <w:p w:rsidR="00D30FBE" w:rsidRPr="00E7685A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D30FBE" w:rsidRPr="00E7685A" w:rsidRDefault="00D30FBE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D30FBE" w:rsidRDefault="00496847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Парки г. Димитровграда.</w:t>
            </w:r>
          </w:p>
        </w:tc>
        <w:tc>
          <w:tcPr>
            <w:tcW w:w="670" w:type="pct"/>
          </w:tcPr>
          <w:p w:rsidR="00D30FBE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847" w:rsidTr="00686234">
        <w:trPr>
          <w:trHeight w:val="631"/>
        </w:trPr>
        <w:tc>
          <w:tcPr>
            <w:tcW w:w="454" w:type="pct"/>
          </w:tcPr>
          <w:p w:rsidR="00496847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17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496847" w:rsidRDefault="00496847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Памятники природы. Заказники. Национальные парки.</w:t>
            </w:r>
          </w:p>
        </w:tc>
        <w:tc>
          <w:tcPr>
            <w:tcW w:w="670" w:type="pct"/>
          </w:tcPr>
          <w:p w:rsidR="00496847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5854" w:rsidTr="00686234">
        <w:trPr>
          <w:trHeight w:val="631"/>
        </w:trPr>
        <w:tc>
          <w:tcPr>
            <w:tcW w:w="454" w:type="pct"/>
          </w:tcPr>
          <w:p w:rsidR="00CF5854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17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CF5854" w:rsidRPr="00E7685A" w:rsidRDefault="00CF5854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CF5854" w:rsidRDefault="00496847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Конкурс фоторепортажей «Зима в наш край пришла».</w:t>
            </w:r>
          </w:p>
        </w:tc>
        <w:tc>
          <w:tcPr>
            <w:tcW w:w="670" w:type="pct"/>
          </w:tcPr>
          <w:p w:rsidR="00CF5854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847" w:rsidTr="00686234">
        <w:trPr>
          <w:trHeight w:val="631"/>
        </w:trPr>
        <w:tc>
          <w:tcPr>
            <w:tcW w:w="454" w:type="pct"/>
          </w:tcPr>
          <w:p w:rsidR="00496847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47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17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496847" w:rsidRDefault="00496847" w:rsidP="00B305CC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Экологический фестиваль «Чистота родного края».</w:t>
            </w:r>
          </w:p>
        </w:tc>
        <w:tc>
          <w:tcPr>
            <w:tcW w:w="670" w:type="pct"/>
          </w:tcPr>
          <w:p w:rsidR="00496847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847" w:rsidTr="00496847">
        <w:trPr>
          <w:trHeight w:val="631"/>
        </w:trPr>
        <w:tc>
          <w:tcPr>
            <w:tcW w:w="5000" w:type="pct"/>
            <w:gridSpan w:val="5"/>
          </w:tcPr>
          <w:p w:rsidR="00496847" w:rsidRPr="00B305CC" w:rsidRDefault="00496847" w:rsidP="006862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5CC">
              <w:rPr>
                <w:rFonts w:ascii="Times New Roman" w:hAnsi="Times New Roman" w:cs="Times New Roman"/>
                <w:b/>
                <w:sz w:val="24"/>
                <w:szCs w:val="24"/>
              </w:rPr>
              <w:t>Мама, папа, я – спортивная семья». (6 ч.)</w:t>
            </w:r>
          </w:p>
        </w:tc>
      </w:tr>
      <w:tr w:rsidR="00496847" w:rsidTr="00686234">
        <w:trPr>
          <w:trHeight w:val="631"/>
        </w:trPr>
        <w:tc>
          <w:tcPr>
            <w:tcW w:w="454" w:type="pct"/>
          </w:tcPr>
          <w:p w:rsidR="00496847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17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496847" w:rsidRDefault="00B305CC" w:rsidP="004A14F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Великие спортсмены Ульяновской области.</w:t>
            </w:r>
          </w:p>
        </w:tc>
        <w:tc>
          <w:tcPr>
            <w:tcW w:w="670" w:type="pct"/>
          </w:tcPr>
          <w:p w:rsidR="00496847" w:rsidRDefault="00B305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847" w:rsidTr="00686234">
        <w:trPr>
          <w:trHeight w:val="631"/>
        </w:trPr>
        <w:tc>
          <w:tcPr>
            <w:tcW w:w="454" w:type="pct"/>
          </w:tcPr>
          <w:p w:rsidR="00496847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17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496847" w:rsidRDefault="00B305CC" w:rsidP="004A14F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Спортивные комплексы г. Димитровграда и г. Ульяновска.</w:t>
            </w:r>
          </w:p>
        </w:tc>
        <w:tc>
          <w:tcPr>
            <w:tcW w:w="670" w:type="pct"/>
          </w:tcPr>
          <w:p w:rsidR="00496847" w:rsidRDefault="00B305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847" w:rsidTr="00686234">
        <w:trPr>
          <w:trHeight w:val="631"/>
        </w:trPr>
        <w:tc>
          <w:tcPr>
            <w:tcW w:w="454" w:type="pct"/>
          </w:tcPr>
          <w:p w:rsidR="00496847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17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496847" w:rsidRDefault="00B305CC" w:rsidP="004A14F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Моя спортивная подготовка.</w:t>
            </w:r>
            <w:r w:rsidR="00863111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 xml:space="preserve"> Нормы ГТО.</w:t>
            </w:r>
          </w:p>
        </w:tc>
        <w:tc>
          <w:tcPr>
            <w:tcW w:w="670" w:type="pct"/>
          </w:tcPr>
          <w:p w:rsidR="00496847" w:rsidRDefault="00B305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847" w:rsidTr="00686234">
        <w:trPr>
          <w:trHeight w:val="631"/>
        </w:trPr>
        <w:tc>
          <w:tcPr>
            <w:tcW w:w="454" w:type="pct"/>
          </w:tcPr>
          <w:p w:rsidR="00496847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17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496847" w:rsidRDefault="00863111" w:rsidP="004A14F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Карта путешествий По Ульяновской области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.</w:t>
            </w:r>
          </w:p>
        </w:tc>
        <w:tc>
          <w:tcPr>
            <w:tcW w:w="670" w:type="pct"/>
          </w:tcPr>
          <w:p w:rsidR="00496847" w:rsidRDefault="00B305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847" w:rsidTr="00686234">
        <w:trPr>
          <w:trHeight w:val="631"/>
        </w:trPr>
        <w:tc>
          <w:tcPr>
            <w:tcW w:w="454" w:type="pct"/>
          </w:tcPr>
          <w:p w:rsidR="00496847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517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496847" w:rsidRDefault="00B305CC" w:rsidP="004A14F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Знаменательные даты Ульяновской области.</w:t>
            </w:r>
          </w:p>
        </w:tc>
        <w:tc>
          <w:tcPr>
            <w:tcW w:w="670" w:type="pct"/>
          </w:tcPr>
          <w:p w:rsidR="00496847" w:rsidRDefault="00B305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847" w:rsidTr="00686234">
        <w:trPr>
          <w:trHeight w:val="631"/>
        </w:trPr>
        <w:tc>
          <w:tcPr>
            <w:tcW w:w="454" w:type="pct"/>
          </w:tcPr>
          <w:p w:rsidR="00496847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17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496847" w:rsidRDefault="00496847" w:rsidP="004A14F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 xml:space="preserve">Игра </w:t>
            </w:r>
            <w:r w:rsidR="00B305CC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 xml:space="preserve"> викторина</w:t>
            </w:r>
            <w:r w:rsidR="00B305CC"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 xml:space="preserve"> «Знатоки родного края».</w:t>
            </w:r>
          </w:p>
        </w:tc>
        <w:tc>
          <w:tcPr>
            <w:tcW w:w="670" w:type="pct"/>
          </w:tcPr>
          <w:p w:rsidR="00496847" w:rsidRDefault="00B305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6847" w:rsidTr="00686234">
        <w:trPr>
          <w:trHeight w:val="631"/>
        </w:trPr>
        <w:tc>
          <w:tcPr>
            <w:tcW w:w="454" w:type="pct"/>
          </w:tcPr>
          <w:p w:rsidR="00496847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17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496847" w:rsidRPr="00E7685A" w:rsidRDefault="00496847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pct"/>
          </w:tcPr>
          <w:p w:rsidR="00496847" w:rsidRDefault="00B305CC" w:rsidP="004A14F3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191919"/>
                <w:lang w:eastAsia="ar-SA"/>
              </w:rPr>
              <w:t>Резервный час</w:t>
            </w:r>
          </w:p>
        </w:tc>
        <w:tc>
          <w:tcPr>
            <w:tcW w:w="670" w:type="pct"/>
          </w:tcPr>
          <w:p w:rsidR="00496847" w:rsidRDefault="00B305CC" w:rsidP="00686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7132" w:rsidRDefault="002E7132" w:rsidP="002E71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234" w:rsidRPr="002E7132" w:rsidRDefault="00686234" w:rsidP="002E71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6234" w:rsidRPr="002E7132" w:rsidSect="008A7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854" w:rsidRDefault="00CF5854" w:rsidP="00075454">
      <w:pPr>
        <w:spacing w:after="0" w:line="240" w:lineRule="auto"/>
      </w:pPr>
      <w:r>
        <w:separator/>
      </w:r>
    </w:p>
  </w:endnote>
  <w:endnote w:type="continuationSeparator" w:id="1">
    <w:p w:rsidR="00CF5854" w:rsidRDefault="00CF5854" w:rsidP="0007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54" w:rsidRDefault="00CF585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203227"/>
    </w:sdtPr>
    <w:sdtContent>
      <w:p w:rsidR="00CF5854" w:rsidRDefault="00BB3E78">
        <w:pPr>
          <w:pStyle w:val="a6"/>
          <w:jc w:val="right"/>
        </w:pPr>
        <w:r>
          <w:fldChar w:fldCharType="begin"/>
        </w:r>
        <w:r w:rsidR="004C7ACE">
          <w:instrText>PAGE   \* MERGEFORMAT</w:instrText>
        </w:r>
        <w:r>
          <w:fldChar w:fldCharType="separate"/>
        </w:r>
        <w:r w:rsidR="009C7B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F5854" w:rsidRDefault="00CF585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54" w:rsidRDefault="00CF58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854" w:rsidRDefault="00CF5854" w:rsidP="00075454">
      <w:pPr>
        <w:spacing w:after="0" w:line="240" w:lineRule="auto"/>
      </w:pPr>
      <w:r>
        <w:separator/>
      </w:r>
    </w:p>
  </w:footnote>
  <w:footnote w:type="continuationSeparator" w:id="1">
    <w:p w:rsidR="00CF5854" w:rsidRDefault="00CF5854" w:rsidP="00075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54" w:rsidRDefault="00CF58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54" w:rsidRDefault="00CF585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854" w:rsidRDefault="00CF58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EF7"/>
    <w:multiLevelType w:val="hybridMultilevel"/>
    <w:tmpl w:val="A7E6C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30896"/>
    <w:multiLevelType w:val="hybridMultilevel"/>
    <w:tmpl w:val="337A2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7903"/>
    <w:multiLevelType w:val="hybridMultilevel"/>
    <w:tmpl w:val="5C9C5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1666"/>
    <w:multiLevelType w:val="hybridMultilevel"/>
    <w:tmpl w:val="E6D87A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C0533"/>
    <w:multiLevelType w:val="hybridMultilevel"/>
    <w:tmpl w:val="98706E96"/>
    <w:lvl w:ilvl="0" w:tplc="EC284E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11DFA"/>
    <w:multiLevelType w:val="hybridMultilevel"/>
    <w:tmpl w:val="81B2F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DA2"/>
    <w:rsid w:val="000356A8"/>
    <w:rsid w:val="000367F5"/>
    <w:rsid w:val="00075454"/>
    <w:rsid w:val="00140C45"/>
    <w:rsid w:val="00172A96"/>
    <w:rsid w:val="001C5896"/>
    <w:rsid w:val="00237579"/>
    <w:rsid w:val="00271E60"/>
    <w:rsid w:val="00275B0A"/>
    <w:rsid w:val="002A4FB9"/>
    <w:rsid w:val="002E7132"/>
    <w:rsid w:val="003314C1"/>
    <w:rsid w:val="00353BAC"/>
    <w:rsid w:val="003958F3"/>
    <w:rsid w:val="003A5DA2"/>
    <w:rsid w:val="00496847"/>
    <w:rsid w:val="004A14F3"/>
    <w:rsid w:val="004C7ACE"/>
    <w:rsid w:val="00511F92"/>
    <w:rsid w:val="005F5C46"/>
    <w:rsid w:val="00631321"/>
    <w:rsid w:val="00686234"/>
    <w:rsid w:val="006D4A8B"/>
    <w:rsid w:val="00863111"/>
    <w:rsid w:val="0086691D"/>
    <w:rsid w:val="008A7AAD"/>
    <w:rsid w:val="008D2B9E"/>
    <w:rsid w:val="009276BB"/>
    <w:rsid w:val="00930C04"/>
    <w:rsid w:val="0094062E"/>
    <w:rsid w:val="009B695B"/>
    <w:rsid w:val="009C7B21"/>
    <w:rsid w:val="00A76688"/>
    <w:rsid w:val="00A82CC3"/>
    <w:rsid w:val="00AB1E94"/>
    <w:rsid w:val="00AE17AA"/>
    <w:rsid w:val="00AF41D9"/>
    <w:rsid w:val="00B305CC"/>
    <w:rsid w:val="00B516AB"/>
    <w:rsid w:val="00BA2051"/>
    <w:rsid w:val="00BB3E78"/>
    <w:rsid w:val="00BD4AAC"/>
    <w:rsid w:val="00CC06AB"/>
    <w:rsid w:val="00CF5854"/>
    <w:rsid w:val="00D142C3"/>
    <w:rsid w:val="00D30FBE"/>
    <w:rsid w:val="00D812CC"/>
    <w:rsid w:val="00D812FE"/>
    <w:rsid w:val="00E56A52"/>
    <w:rsid w:val="00E7685A"/>
    <w:rsid w:val="00E808C0"/>
    <w:rsid w:val="00F96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54"/>
  </w:style>
  <w:style w:type="paragraph" w:styleId="a6">
    <w:name w:val="footer"/>
    <w:basedOn w:val="a"/>
    <w:link w:val="a7"/>
    <w:uiPriority w:val="99"/>
    <w:unhideWhenUsed/>
    <w:rsid w:val="00075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54"/>
  </w:style>
  <w:style w:type="paragraph" w:styleId="a8">
    <w:name w:val="List Paragraph"/>
    <w:basedOn w:val="a"/>
    <w:uiPriority w:val="34"/>
    <w:qFormat/>
    <w:rsid w:val="00F96A6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70C0-ADE2-4F5B-A815-EC9847937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13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Елена</cp:lastModifiedBy>
  <cp:revision>46</cp:revision>
  <cp:lastPrinted>2019-03-01T04:39:00Z</cp:lastPrinted>
  <dcterms:created xsi:type="dcterms:W3CDTF">2016-09-25T16:09:00Z</dcterms:created>
  <dcterms:modified xsi:type="dcterms:W3CDTF">2019-03-21T11:52:00Z</dcterms:modified>
</cp:coreProperties>
</file>