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1F6" w:rsidRDefault="001971F6" w:rsidP="000E1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1971F6" w:rsidRDefault="001971F6" w:rsidP="000E1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№12» г. Воркуты</w:t>
      </w:r>
    </w:p>
    <w:p w:rsidR="001971F6" w:rsidRDefault="001971F6" w:rsidP="000E1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1F6" w:rsidRDefault="001971F6" w:rsidP="000E1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1F6" w:rsidRDefault="001971F6" w:rsidP="000E1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1F6" w:rsidRDefault="001971F6" w:rsidP="000E1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1F6" w:rsidRDefault="001971F6" w:rsidP="000E1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1F6" w:rsidRDefault="001971F6" w:rsidP="000E1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1F6" w:rsidRDefault="001971F6" w:rsidP="000E1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1F6" w:rsidRDefault="001971F6" w:rsidP="000E1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внеурочной деятельности</w:t>
      </w:r>
    </w:p>
    <w:p w:rsidR="001971F6" w:rsidRDefault="001971F6" w:rsidP="000E1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«Моя Республика»</w:t>
      </w:r>
    </w:p>
    <w:p w:rsidR="001971F6" w:rsidRDefault="001971F6" w:rsidP="000E1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1F6" w:rsidRDefault="001971F6" w:rsidP="000E1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1F6" w:rsidRDefault="001971F6" w:rsidP="000E1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1F6" w:rsidRDefault="001971F6" w:rsidP="000E1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1F6" w:rsidRDefault="001971F6" w:rsidP="000E1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1F6" w:rsidRPr="001971F6" w:rsidRDefault="001971F6" w:rsidP="001971F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71F6">
        <w:rPr>
          <w:rFonts w:ascii="Times New Roman" w:hAnsi="Times New Roman" w:cs="Times New Roman"/>
          <w:b/>
          <w:sz w:val="24"/>
          <w:szCs w:val="24"/>
        </w:rPr>
        <w:t xml:space="preserve">Выполнила: Ефремова </w:t>
      </w:r>
    </w:p>
    <w:p w:rsidR="001971F6" w:rsidRPr="001971F6" w:rsidRDefault="001971F6" w:rsidP="001971F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71F6">
        <w:rPr>
          <w:rFonts w:ascii="Times New Roman" w:hAnsi="Times New Roman" w:cs="Times New Roman"/>
          <w:b/>
          <w:sz w:val="24"/>
          <w:szCs w:val="24"/>
        </w:rPr>
        <w:t>Наталья Анатольевна,</w:t>
      </w:r>
    </w:p>
    <w:p w:rsidR="001971F6" w:rsidRDefault="001971F6" w:rsidP="001971F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71F6">
        <w:rPr>
          <w:rFonts w:ascii="Times New Roman" w:hAnsi="Times New Roman" w:cs="Times New Roman"/>
          <w:b/>
          <w:sz w:val="24"/>
          <w:szCs w:val="24"/>
        </w:rPr>
        <w:t>учитель географии</w:t>
      </w:r>
    </w:p>
    <w:p w:rsidR="001971F6" w:rsidRDefault="001971F6" w:rsidP="001971F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71F6" w:rsidRDefault="001971F6" w:rsidP="000E1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1F6" w:rsidRDefault="001971F6" w:rsidP="000E1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1F6" w:rsidRDefault="001971F6" w:rsidP="000E1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1F6" w:rsidRDefault="001971F6" w:rsidP="000E1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Воркута</w:t>
      </w:r>
    </w:p>
    <w:p w:rsidR="001971F6" w:rsidRDefault="001971F6" w:rsidP="000E1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2017г.</w:t>
      </w:r>
    </w:p>
    <w:p w:rsidR="001971F6" w:rsidRDefault="001971F6" w:rsidP="000E1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F9" w:rsidRPr="00FC6ED6" w:rsidRDefault="000E17CC" w:rsidP="000E1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D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A695F" w:rsidRPr="00C71C76" w:rsidRDefault="00BA695F" w:rsidP="0035565E">
      <w:pPr>
        <w:spacing w:after="0" w:line="360" w:lineRule="auto"/>
        <w:ind w:left="-720" w:right="99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C76">
        <w:rPr>
          <w:rFonts w:ascii="Times New Roman" w:eastAsia="Times New Roman" w:hAnsi="Times New Roman" w:cs="Times New Roman"/>
          <w:sz w:val="28"/>
          <w:szCs w:val="28"/>
        </w:rPr>
        <w:t xml:space="preserve">       С целью эффективного введения и реализации стандартов нового поколения в соответствии с требованиями Закона «Об 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РФ</w:t>
      </w:r>
      <w:r w:rsidRPr="00C71C76">
        <w:rPr>
          <w:rFonts w:ascii="Times New Roman" w:eastAsia="Times New Roman" w:hAnsi="Times New Roman" w:cs="Times New Roman"/>
          <w:sz w:val="28"/>
          <w:szCs w:val="28"/>
        </w:rPr>
        <w:t xml:space="preserve">»,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основного </w:t>
      </w:r>
      <w:r w:rsidRPr="00C71C76">
        <w:rPr>
          <w:rFonts w:ascii="Times New Roman" w:eastAsia="Times New Roman" w:hAnsi="Times New Roman" w:cs="Times New Roman"/>
          <w:sz w:val="28"/>
          <w:szCs w:val="28"/>
        </w:rPr>
        <w:t>общего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(ФГОС</w:t>
      </w:r>
      <w:r w:rsidRPr="00C71C76">
        <w:rPr>
          <w:rFonts w:ascii="Times New Roman" w:eastAsia="Times New Roman" w:hAnsi="Times New Roman" w:cs="Times New Roman"/>
          <w:sz w:val="28"/>
          <w:szCs w:val="28"/>
        </w:rPr>
        <w:t>), на основании Концепции духовно-нравственного развития и воспитания личности гражданина России</w:t>
      </w:r>
      <w:r w:rsidRPr="008736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7364D" w:rsidRPr="008736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7364D" w:rsidRPr="0087364D">
        <w:rPr>
          <w:rFonts w:ascii="Times New Roman" w:hAnsi="Times New Roman" w:cs="Times New Roman"/>
          <w:sz w:val="28"/>
          <w:szCs w:val="28"/>
        </w:rPr>
        <w:t>Концепци</w:t>
      </w:r>
      <w:r w:rsidR="0087364D">
        <w:rPr>
          <w:rFonts w:ascii="Times New Roman" w:hAnsi="Times New Roman" w:cs="Times New Roman"/>
          <w:sz w:val="28"/>
          <w:szCs w:val="28"/>
        </w:rPr>
        <w:t>и</w:t>
      </w:r>
      <w:r w:rsidR="0087364D" w:rsidRPr="0087364D">
        <w:rPr>
          <w:rFonts w:ascii="Times New Roman" w:hAnsi="Times New Roman" w:cs="Times New Roman"/>
          <w:sz w:val="28"/>
          <w:szCs w:val="28"/>
        </w:rPr>
        <w:t xml:space="preserve"> Развития этнокультурного образования в Республике Коми на 201</w:t>
      </w:r>
      <w:r w:rsidR="00AA195C">
        <w:rPr>
          <w:rFonts w:ascii="Times New Roman" w:hAnsi="Times New Roman" w:cs="Times New Roman"/>
          <w:sz w:val="28"/>
          <w:szCs w:val="28"/>
        </w:rPr>
        <w:t>7</w:t>
      </w:r>
      <w:r w:rsidR="0087364D" w:rsidRPr="0087364D">
        <w:rPr>
          <w:rFonts w:ascii="Times New Roman" w:hAnsi="Times New Roman" w:cs="Times New Roman"/>
          <w:sz w:val="28"/>
          <w:szCs w:val="28"/>
        </w:rPr>
        <w:t>-2020 гг</w:t>
      </w:r>
      <w:r w:rsidR="0087364D" w:rsidRPr="0087364D">
        <w:rPr>
          <w:rFonts w:ascii="Times New Roman" w:hAnsi="Times New Roman" w:cs="Times New Roman"/>
          <w:sz w:val="24"/>
          <w:szCs w:val="24"/>
        </w:rPr>
        <w:t>.</w:t>
      </w:r>
      <w:r w:rsidR="0087364D">
        <w:rPr>
          <w:rFonts w:ascii="Times New Roman" w:hAnsi="Times New Roman" w:cs="Times New Roman"/>
          <w:sz w:val="24"/>
          <w:szCs w:val="24"/>
        </w:rPr>
        <w:t>,</w:t>
      </w:r>
      <w:r w:rsidR="0087364D">
        <w:t xml:space="preserve"> </w:t>
      </w:r>
      <w:r w:rsidR="00873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C76">
        <w:rPr>
          <w:rFonts w:ascii="Times New Roman" w:eastAsia="Times New Roman" w:hAnsi="Times New Roman" w:cs="Times New Roman"/>
          <w:sz w:val="28"/>
          <w:szCs w:val="28"/>
        </w:rPr>
        <w:t> плана вос</w:t>
      </w:r>
      <w:r>
        <w:rPr>
          <w:rFonts w:ascii="Times New Roman" w:eastAsia="Times New Roman" w:hAnsi="Times New Roman" w:cs="Times New Roman"/>
          <w:sz w:val="28"/>
          <w:szCs w:val="28"/>
        </w:rPr>
        <w:t>питательной работы школы на 201</w:t>
      </w:r>
      <w:r w:rsidR="00AA195C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AA195C">
        <w:rPr>
          <w:rFonts w:ascii="Times New Roman" w:eastAsia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C71C76">
        <w:rPr>
          <w:rFonts w:ascii="Times New Roman" w:eastAsia="Times New Roman" w:hAnsi="Times New Roman" w:cs="Times New Roman"/>
          <w:sz w:val="28"/>
          <w:szCs w:val="28"/>
        </w:rPr>
        <w:t xml:space="preserve"> учебный год, разработана </w:t>
      </w:r>
      <w:r w:rsidRPr="00C71C76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 w:rsidRPr="00C71C76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ED6">
        <w:rPr>
          <w:rFonts w:ascii="Times New Roman" w:eastAsia="Times New Roman" w:hAnsi="Times New Roman" w:cs="Times New Roman"/>
          <w:sz w:val="28"/>
          <w:szCs w:val="28"/>
        </w:rPr>
        <w:t>внеурочной деятельности</w:t>
      </w:r>
      <w:r w:rsidRPr="00C71C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«Моя республика».</w:t>
      </w:r>
      <w:r w:rsidRPr="00C71C76">
        <w:rPr>
          <w:rFonts w:ascii="Times New Roman" w:eastAsia="Times New Roman" w:hAnsi="Times New Roman" w:cs="Times New Roman"/>
          <w:sz w:val="28"/>
          <w:szCs w:val="28"/>
        </w:rPr>
        <w:t xml:space="preserve"> Программа направлена на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 w:rsidR="0087364D">
        <w:rPr>
          <w:rFonts w:ascii="Times New Roman" w:eastAsia="Times New Roman" w:hAnsi="Times New Roman" w:cs="Times New Roman"/>
          <w:sz w:val="28"/>
          <w:szCs w:val="28"/>
        </w:rPr>
        <w:t xml:space="preserve">этнокультурного, </w:t>
      </w:r>
      <w:r>
        <w:rPr>
          <w:rFonts w:ascii="Times New Roman" w:eastAsia="Times New Roman" w:hAnsi="Times New Roman" w:cs="Times New Roman"/>
          <w:sz w:val="28"/>
          <w:szCs w:val="28"/>
        </w:rPr>
        <w:t>духовно - нравственного</w:t>
      </w:r>
      <w:r w:rsidRPr="00C71C76">
        <w:rPr>
          <w:rFonts w:ascii="Times New Roman" w:eastAsia="Times New Roman" w:hAnsi="Times New Roman" w:cs="Times New Roman"/>
          <w:sz w:val="28"/>
          <w:szCs w:val="28"/>
        </w:rPr>
        <w:t xml:space="preserve"> потенциал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71C76">
        <w:rPr>
          <w:rFonts w:ascii="Times New Roman" w:eastAsia="Times New Roman" w:hAnsi="Times New Roman" w:cs="Times New Roman"/>
          <w:sz w:val="28"/>
          <w:szCs w:val="28"/>
        </w:rPr>
        <w:t xml:space="preserve"> учащихся, на организа</w:t>
      </w:r>
      <w:r w:rsidR="0087364D">
        <w:rPr>
          <w:rFonts w:ascii="Times New Roman" w:eastAsia="Times New Roman" w:hAnsi="Times New Roman" w:cs="Times New Roman"/>
          <w:sz w:val="28"/>
          <w:szCs w:val="28"/>
        </w:rPr>
        <w:t>цию досуга детского коллектива.</w:t>
      </w:r>
    </w:p>
    <w:p w:rsidR="00BA695F" w:rsidRPr="00C71C76" w:rsidRDefault="00BA695F" w:rsidP="0035565E">
      <w:pPr>
        <w:spacing w:after="0" w:line="360" w:lineRule="auto"/>
        <w:ind w:left="-720" w:right="99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C7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695F" w:rsidRPr="00C71C76" w:rsidRDefault="00BA695F" w:rsidP="0035565E">
      <w:pPr>
        <w:spacing w:after="0" w:line="360" w:lineRule="auto"/>
        <w:ind w:left="-720" w:right="99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C76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</w:t>
      </w:r>
      <w:r w:rsidR="00FC6ED6">
        <w:rPr>
          <w:rFonts w:ascii="Times New Roman" w:eastAsia="Times New Roman" w:hAnsi="Times New Roman" w:cs="Times New Roman"/>
          <w:sz w:val="28"/>
          <w:szCs w:val="28"/>
        </w:rPr>
        <w:t>105</w:t>
      </w:r>
      <w:r w:rsidRPr="00C71C76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791210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71C7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A695F" w:rsidRPr="00C71C76" w:rsidRDefault="00BA695F" w:rsidP="0035565E">
      <w:pPr>
        <w:spacing w:after="0" w:line="360" w:lineRule="auto"/>
        <w:ind w:left="-720" w:right="99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C7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3107B" w:rsidRDefault="00C3107B" w:rsidP="0035565E">
      <w:pPr>
        <w:spacing w:after="0" w:line="360" w:lineRule="auto"/>
        <w:ind w:left="-720" w:right="99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BA695F" w:rsidRPr="00C71C76">
        <w:rPr>
          <w:rFonts w:ascii="Times New Roman" w:eastAsia="Times New Roman" w:hAnsi="Times New Roman" w:cs="Times New Roman"/>
          <w:sz w:val="28"/>
          <w:szCs w:val="28"/>
        </w:rPr>
        <w:t>Программа педагогически целесообразна, так как способствует более  разностороннему раскрытию индивидуальных способностей ребёнка,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 деятельности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:rsidR="0035565E" w:rsidRDefault="0035565E" w:rsidP="00C3107B">
      <w:pPr>
        <w:spacing w:after="0" w:line="240" w:lineRule="auto"/>
        <w:ind w:left="-720" w:right="99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65E" w:rsidRPr="0035565E" w:rsidRDefault="0035565E" w:rsidP="0035565E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5565E">
        <w:rPr>
          <w:rFonts w:ascii="Times New Roman" w:hAnsi="Times New Roman" w:cs="Times New Roman"/>
          <w:sz w:val="28"/>
          <w:szCs w:val="28"/>
        </w:rPr>
        <w:t xml:space="preserve">Актуальным вопросом современной системы образования на сегодняшний день становится не только необходимость создания условий для получения детьми хороших знаний в различных областях, но и формирования у подрастающего поколения истинного патриотизма, гражданской ответственности, социальной зрелости. Результат любого дела, выполняемого профессионалом высокого класса, должен быть направлен на укрепление и развитие и региона, и страны в целом. Как известно, о социально-экономическом, культурном развитии </w:t>
      </w:r>
      <w:r w:rsidR="00FC6ED6">
        <w:rPr>
          <w:rFonts w:ascii="Times New Roman" w:hAnsi="Times New Roman" w:cs="Times New Roman"/>
          <w:sz w:val="28"/>
          <w:szCs w:val="28"/>
        </w:rPr>
        <w:t>республики</w:t>
      </w:r>
      <w:r w:rsidRPr="0035565E">
        <w:rPr>
          <w:rFonts w:ascii="Times New Roman" w:hAnsi="Times New Roman" w:cs="Times New Roman"/>
          <w:sz w:val="28"/>
          <w:szCs w:val="28"/>
        </w:rPr>
        <w:t xml:space="preserve">, благополучии народа, укреплении и развитии народных традиций более всего </w:t>
      </w:r>
      <w:r w:rsidRPr="0035565E">
        <w:rPr>
          <w:rFonts w:ascii="Times New Roman" w:hAnsi="Times New Roman" w:cs="Times New Roman"/>
          <w:sz w:val="28"/>
          <w:szCs w:val="28"/>
        </w:rPr>
        <w:lastRenderedPageBreak/>
        <w:t>заботятся специалисты, которые родились и выросли в это</w:t>
      </w:r>
      <w:r w:rsidR="00FC6ED6">
        <w:rPr>
          <w:rFonts w:ascii="Times New Roman" w:hAnsi="Times New Roman" w:cs="Times New Roman"/>
          <w:sz w:val="28"/>
          <w:szCs w:val="28"/>
        </w:rPr>
        <w:t>й</w:t>
      </w:r>
      <w:r w:rsidRPr="0035565E">
        <w:rPr>
          <w:rFonts w:ascii="Times New Roman" w:hAnsi="Times New Roman" w:cs="Times New Roman"/>
          <w:sz w:val="28"/>
          <w:szCs w:val="28"/>
        </w:rPr>
        <w:t xml:space="preserve"> </w:t>
      </w:r>
      <w:r w:rsidR="00FC6ED6">
        <w:rPr>
          <w:rFonts w:ascii="Times New Roman" w:hAnsi="Times New Roman" w:cs="Times New Roman"/>
          <w:sz w:val="28"/>
          <w:szCs w:val="28"/>
        </w:rPr>
        <w:t>республике</w:t>
      </w:r>
      <w:r w:rsidRPr="0035565E">
        <w:rPr>
          <w:rFonts w:ascii="Times New Roman" w:hAnsi="Times New Roman" w:cs="Times New Roman"/>
          <w:sz w:val="28"/>
          <w:szCs w:val="28"/>
        </w:rPr>
        <w:t xml:space="preserve">. Воспитание подрастающего поколения в духе  толерантности, уважения к народной культуре, традициям родного края становится ведущим фактором проявления гражданственности и истинного патриотизма на протяжении всей жизни человека. Уважение и любовь к родному краю можно и нужно формировать в человеке с детства. Именно поэтому в формировании воспитательного пространства образовательного учреждения  необходимо учитывать национально-региональный компонент. Чем больше сегодня подросток будет знать свой край, историю его развития, культуру и традиции народов, проживающих на его территории, тем больше будет заботиться о настоящем и будущем своей земли. </w:t>
      </w:r>
    </w:p>
    <w:p w:rsidR="00BA695F" w:rsidRPr="00C3107B" w:rsidRDefault="00BA695F" w:rsidP="00C3107B">
      <w:pPr>
        <w:spacing w:after="0" w:line="240" w:lineRule="auto"/>
        <w:ind w:left="-720" w:right="99" w:firstLine="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107B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и новизна</w:t>
      </w:r>
    </w:p>
    <w:p w:rsidR="00BA695F" w:rsidRPr="00C71C76" w:rsidRDefault="00BA695F" w:rsidP="00BA695F">
      <w:pPr>
        <w:spacing w:after="0" w:line="240" w:lineRule="auto"/>
        <w:ind w:left="-720" w:right="99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95F" w:rsidRPr="00C71C76" w:rsidRDefault="00BA695F" w:rsidP="0035565E">
      <w:pPr>
        <w:spacing w:after="0" w:line="360" w:lineRule="auto"/>
        <w:ind w:left="-720" w:right="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C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ED6">
        <w:rPr>
          <w:rFonts w:ascii="Times New Roman" w:eastAsia="Times New Roman" w:hAnsi="Times New Roman" w:cs="Times New Roman"/>
          <w:sz w:val="28"/>
          <w:szCs w:val="28"/>
        </w:rPr>
        <w:t>Внеурочная деятельность</w:t>
      </w:r>
      <w:r w:rsidRPr="00C71C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565E">
        <w:rPr>
          <w:rFonts w:ascii="Times New Roman" w:eastAsia="Times New Roman" w:hAnsi="Times New Roman" w:cs="Times New Roman"/>
          <w:sz w:val="28"/>
          <w:szCs w:val="28"/>
        </w:rPr>
        <w:t xml:space="preserve">проводится </w:t>
      </w:r>
      <w:r w:rsidRPr="00C71C76">
        <w:rPr>
          <w:rFonts w:ascii="Times New Roman" w:eastAsia="Times New Roman" w:hAnsi="Times New Roman" w:cs="Times New Roman"/>
          <w:sz w:val="28"/>
          <w:szCs w:val="28"/>
        </w:rPr>
        <w:t xml:space="preserve">в форме </w:t>
      </w:r>
      <w:r w:rsidR="00C3107B">
        <w:rPr>
          <w:rFonts w:ascii="Times New Roman" w:eastAsia="Times New Roman" w:hAnsi="Times New Roman" w:cs="Times New Roman"/>
          <w:sz w:val="28"/>
          <w:szCs w:val="28"/>
        </w:rPr>
        <w:t>мини проектов</w:t>
      </w:r>
      <w:r w:rsidRPr="00C71C76">
        <w:rPr>
          <w:rFonts w:ascii="Times New Roman" w:eastAsia="Times New Roman" w:hAnsi="Times New Roman" w:cs="Times New Roman"/>
          <w:sz w:val="28"/>
          <w:szCs w:val="28"/>
        </w:rPr>
        <w:t xml:space="preserve">, разнообразных викторин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конкурсов, </w:t>
      </w:r>
      <w:r w:rsidR="00791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тематических бесед</w:t>
      </w:r>
      <w:r w:rsidRPr="00C71C76">
        <w:rPr>
          <w:rFonts w:ascii="Times New Roman" w:eastAsia="Times New Roman" w:hAnsi="Times New Roman" w:cs="Times New Roman"/>
          <w:sz w:val="28"/>
          <w:szCs w:val="28"/>
        </w:rPr>
        <w:t xml:space="preserve"> и т.п. способствует развитию у детей навыков общения и совместной деятельности, проявлению их личностных качеств.</w:t>
      </w:r>
      <w:r w:rsidR="00791210">
        <w:rPr>
          <w:rFonts w:ascii="Times New Roman" w:eastAsia="Times New Roman" w:hAnsi="Times New Roman" w:cs="Times New Roman"/>
          <w:sz w:val="28"/>
          <w:szCs w:val="28"/>
        </w:rPr>
        <w:t xml:space="preserve"> Программу реализуют учителя разных предметов: географии, биологии, экологии, истории, обществознания, технологии, изобразительного искусства. У каждого учителя свой содержательный блок.</w:t>
      </w:r>
      <w:r w:rsidR="00C3107B">
        <w:rPr>
          <w:rFonts w:ascii="Times New Roman" w:eastAsia="Times New Roman" w:hAnsi="Times New Roman" w:cs="Times New Roman"/>
          <w:sz w:val="28"/>
          <w:szCs w:val="28"/>
        </w:rPr>
        <w:t xml:space="preserve"> Программа предполагает участие детей  разного возраста с </w:t>
      </w:r>
      <w:r w:rsidR="00F046A6">
        <w:rPr>
          <w:rFonts w:ascii="Times New Roman" w:eastAsia="Times New Roman" w:hAnsi="Times New Roman" w:cs="Times New Roman"/>
          <w:sz w:val="28"/>
          <w:szCs w:val="28"/>
        </w:rPr>
        <w:t>6</w:t>
      </w:r>
      <w:r w:rsidR="00C3107B">
        <w:rPr>
          <w:rFonts w:ascii="Times New Roman" w:eastAsia="Times New Roman" w:hAnsi="Times New Roman" w:cs="Times New Roman"/>
          <w:sz w:val="28"/>
          <w:szCs w:val="28"/>
        </w:rPr>
        <w:t xml:space="preserve"> по 8(9) классы и формирование разновозрастных групп.</w:t>
      </w:r>
    </w:p>
    <w:p w:rsidR="00BA695F" w:rsidRPr="00C71C76" w:rsidRDefault="00BA695F" w:rsidP="0035565E">
      <w:pPr>
        <w:spacing w:after="0" w:line="360" w:lineRule="auto"/>
        <w:ind w:left="-720" w:right="99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C7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BA695F" w:rsidRDefault="00BA695F" w:rsidP="0035565E">
      <w:pPr>
        <w:spacing w:line="360" w:lineRule="auto"/>
        <w:ind w:left="-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107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</w:t>
      </w:r>
      <w:r w:rsidRPr="00C71C76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E43A20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создание условий для проявления и развития ребенком своих интересов на основе свободного выбора, </w:t>
      </w:r>
      <w:r w:rsidR="00E43A20" w:rsidRPr="00E43A20">
        <w:rPr>
          <w:rFonts w:ascii="Times New Roman" w:hAnsi="Times New Roman" w:cs="Times New Roman"/>
          <w:sz w:val="28"/>
          <w:szCs w:val="28"/>
        </w:rPr>
        <w:t>воспитани</w:t>
      </w:r>
      <w:r w:rsidR="00E43A20">
        <w:rPr>
          <w:rFonts w:ascii="Times New Roman" w:hAnsi="Times New Roman" w:cs="Times New Roman"/>
          <w:sz w:val="28"/>
          <w:szCs w:val="28"/>
        </w:rPr>
        <w:t>е</w:t>
      </w:r>
      <w:r w:rsidR="00E43A20" w:rsidRPr="00E43A20">
        <w:rPr>
          <w:rFonts w:ascii="Times New Roman" w:hAnsi="Times New Roman" w:cs="Times New Roman"/>
          <w:sz w:val="28"/>
          <w:szCs w:val="28"/>
        </w:rPr>
        <w:t xml:space="preserve"> у школьников истинного патриотизма, осознани</w:t>
      </w:r>
      <w:r w:rsidR="00E43A20">
        <w:rPr>
          <w:rFonts w:ascii="Times New Roman" w:hAnsi="Times New Roman" w:cs="Times New Roman"/>
          <w:sz w:val="28"/>
          <w:szCs w:val="28"/>
        </w:rPr>
        <w:t>е</w:t>
      </w:r>
      <w:r w:rsidR="00E43A20" w:rsidRPr="00E43A20">
        <w:rPr>
          <w:rFonts w:ascii="Times New Roman" w:hAnsi="Times New Roman" w:cs="Times New Roman"/>
          <w:sz w:val="28"/>
          <w:szCs w:val="28"/>
        </w:rPr>
        <w:t xml:space="preserve"> необходимости сохранения исторической памяти и лучших традиций народов, населяющих Коми край, бережного отношения к природе и культурному наследию родного края,</w:t>
      </w:r>
      <w:r w:rsidR="00E43A20">
        <w:rPr>
          <w:rFonts w:ascii="Times New Roman" w:hAnsi="Times New Roman" w:cs="Times New Roman"/>
          <w:sz w:val="24"/>
          <w:szCs w:val="24"/>
        </w:rPr>
        <w:t xml:space="preserve"> </w:t>
      </w:r>
      <w:r w:rsidRPr="00C71C76">
        <w:rPr>
          <w:rFonts w:ascii="Times New Roman" w:eastAsia="Times New Roman" w:hAnsi="Times New Roman" w:cs="Times New Roman"/>
          <w:bCs/>
          <w:sz w:val="28"/>
          <w:szCs w:val="28"/>
        </w:rPr>
        <w:t>постижени</w:t>
      </w:r>
      <w:r w:rsidR="00E43A20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C71C76">
        <w:rPr>
          <w:rFonts w:ascii="Times New Roman" w:eastAsia="Times New Roman" w:hAnsi="Times New Roman" w:cs="Times New Roman"/>
          <w:bCs/>
          <w:sz w:val="28"/>
          <w:szCs w:val="28"/>
        </w:rPr>
        <w:t xml:space="preserve"> духовно-нравственных </w:t>
      </w:r>
      <w:proofErr w:type="gramStart"/>
      <w:r w:rsidR="008F2C14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ценностей </w:t>
      </w:r>
      <w:r w:rsidR="00E43A2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культурных</w:t>
      </w:r>
      <w:r w:rsidR="00791210">
        <w:rPr>
          <w:rFonts w:ascii="Times New Roman" w:eastAsia="Times New Roman" w:hAnsi="Times New Roman" w:cs="Times New Roman"/>
          <w:bCs/>
          <w:sz w:val="28"/>
          <w:szCs w:val="28"/>
        </w:rPr>
        <w:t xml:space="preserve">, исторических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традиций Коми </w:t>
      </w:r>
      <w:r w:rsidR="00FC6ED6">
        <w:rPr>
          <w:rFonts w:ascii="Times New Roman" w:eastAsia="Times New Roman" w:hAnsi="Times New Roman" w:cs="Times New Roman"/>
          <w:bCs/>
          <w:sz w:val="28"/>
          <w:szCs w:val="28"/>
        </w:rPr>
        <w:t>республики</w:t>
      </w:r>
      <w:r w:rsidR="0079121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C71C7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E43A20" w:rsidRDefault="00E43A20" w:rsidP="00BA695F">
      <w:pPr>
        <w:spacing w:after="0" w:line="240" w:lineRule="auto"/>
        <w:ind w:left="-720" w:right="99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2C14" w:rsidRDefault="008F2C14" w:rsidP="00BA695F">
      <w:pPr>
        <w:spacing w:after="0" w:line="240" w:lineRule="auto"/>
        <w:ind w:left="-720" w:right="99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2C14" w:rsidRDefault="008F2C14" w:rsidP="00BA695F">
      <w:pPr>
        <w:spacing w:after="0" w:line="240" w:lineRule="auto"/>
        <w:ind w:left="-720" w:right="99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2C14" w:rsidRPr="00C71C76" w:rsidRDefault="008F2C14" w:rsidP="00BA695F">
      <w:pPr>
        <w:spacing w:after="0" w:line="240" w:lineRule="auto"/>
        <w:ind w:left="-720" w:right="99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95F" w:rsidRDefault="0035565E" w:rsidP="00BA695F">
      <w:pPr>
        <w:spacing w:after="0" w:line="240" w:lineRule="auto"/>
        <w:ind w:left="-720" w:right="99" w:firstLine="1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</w:t>
      </w:r>
      <w:r w:rsidR="00BA695F" w:rsidRPr="00C3107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программы:</w:t>
      </w:r>
    </w:p>
    <w:p w:rsidR="0035565E" w:rsidRPr="0035565E" w:rsidRDefault="0035565E" w:rsidP="00BA695F">
      <w:pPr>
        <w:spacing w:after="0" w:line="240" w:lineRule="auto"/>
        <w:ind w:left="-720" w:right="99" w:firstLine="1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565E" w:rsidRPr="0035565E" w:rsidRDefault="0035565E" w:rsidP="003556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65E">
        <w:rPr>
          <w:rFonts w:ascii="Times New Roman" w:hAnsi="Times New Roman" w:cs="Times New Roman"/>
          <w:b/>
          <w:sz w:val="28"/>
          <w:szCs w:val="28"/>
        </w:rPr>
        <w:t>Образовательные</w:t>
      </w:r>
    </w:p>
    <w:p w:rsidR="0035565E" w:rsidRPr="0035565E" w:rsidRDefault="0035565E" w:rsidP="00F046A6">
      <w:pPr>
        <w:jc w:val="both"/>
        <w:rPr>
          <w:rFonts w:ascii="Times New Roman" w:hAnsi="Times New Roman" w:cs="Times New Roman"/>
          <w:sz w:val="28"/>
          <w:szCs w:val="28"/>
        </w:rPr>
      </w:pPr>
      <w:r w:rsidRPr="0035565E">
        <w:rPr>
          <w:rFonts w:ascii="Times New Roman" w:hAnsi="Times New Roman" w:cs="Times New Roman"/>
          <w:sz w:val="28"/>
          <w:szCs w:val="28"/>
        </w:rPr>
        <w:t xml:space="preserve"> </w:t>
      </w:r>
      <w:r w:rsidRPr="0035565E">
        <w:rPr>
          <w:rFonts w:ascii="Times New Roman" w:hAnsi="Times New Roman" w:cs="Times New Roman"/>
          <w:sz w:val="28"/>
          <w:szCs w:val="28"/>
        </w:rPr>
        <w:sym w:font="Symbol" w:char="F0B7"/>
      </w:r>
      <w:r w:rsidRPr="0035565E">
        <w:rPr>
          <w:rFonts w:ascii="Times New Roman" w:hAnsi="Times New Roman" w:cs="Times New Roman"/>
          <w:sz w:val="28"/>
          <w:szCs w:val="28"/>
        </w:rPr>
        <w:t xml:space="preserve"> Ознакомление с историей, географией, экологией. культурой родного края.</w:t>
      </w:r>
    </w:p>
    <w:p w:rsidR="0035565E" w:rsidRPr="0035565E" w:rsidRDefault="0035565E" w:rsidP="00F046A6">
      <w:pPr>
        <w:jc w:val="both"/>
        <w:rPr>
          <w:rFonts w:ascii="Times New Roman" w:hAnsi="Times New Roman" w:cs="Times New Roman"/>
          <w:sz w:val="28"/>
          <w:szCs w:val="28"/>
        </w:rPr>
      </w:pPr>
      <w:r w:rsidRPr="0035565E">
        <w:rPr>
          <w:rFonts w:ascii="Times New Roman" w:hAnsi="Times New Roman" w:cs="Times New Roman"/>
          <w:sz w:val="28"/>
          <w:szCs w:val="28"/>
        </w:rPr>
        <w:t xml:space="preserve"> </w:t>
      </w:r>
      <w:r w:rsidRPr="0035565E">
        <w:rPr>
          <w:rFonts w:ascii="Times New Roman" w:hAnsi="Times New Roman" w:cs="Times New Roman"/>
          <w:sz w:val="28"/>
          <w:szCs w:val="28"/>
        </w:rPr>
        <w:sym w:font="Symbol" w:char="F0B7"/>
      </w:r>
      <w:r w:rsidRPr="0035565E">
        <w:rPr>
          <w:rFonts w:ascii="Times New Roman" w:hAnsi="Times New Roman" w:cs="Times New Roman"/>
          <w:sz w:val="28"/>
          <w:szCs w:val="28"/>
        </w:rPr>
        <w:t xml:space="preserve"> Овладение участниками программы навыками народных ремесел.</w:t>
      </w:r>
    </w:p>
    <w:p w:rsidR="0035565E" w:rsidRDefault="0035565E" w:rsidP="00F046A6">
      <w:pPr>
        <w:jc w:val="both"/>
        <w:rPr>
          <w:rFonts w:ascii="Times New Roman" w:hAnsi="Times New Roman" w:cs="Times New Roman"/>
          <w:sz w:val="28"/>
          <w:szCs w:val="28"/>
        </w:rPr>
      </w:pPr>
      <w:r w:rsidRPr="0035565E">
        <w:rPr>
          <w:rFonts w:ascii="Times New Roman" w:hAnsi="Times New Roman" w:cs="Times New Roman"/>
          <w:sz w:val="28"/>
          <w:szCs w:val="28"/>
        </w:rPr>
        <w:t xml:space="preserve"> </w:t>
      </w:r>
      <w:r w:rsidRPr="0035565E">
        <w:rPr>
          <w:rFonts w:ascii="Times New Roman" w:hAnsi="Times New Roman" w:cs="Times New Roman"/>
          <w:sz w:val="28"/>
          <w:szCs w:val="28"/>
        </w:rPr>
        <w:sym w:font="Symbol" w:char="F0B7"/>
      </w:r>
      <w:r w:rsidRPr="0035565E">
        <w:rPr>
          <w:rFonts w:ascii="Times New Roman" w:hAnsi="Times New Roman" w:cs="Times New Roman"/>
          <w:sz w:val="28"/>
          <w:szCs w:val="28"/>
        </w:rPr>
        <w:t xml:space="preserve"> Создание условий для практического усвоения демонстрируемых продуктов творчества.</w:t>
      </w:r>
    </w:p>
    <w:p w:rsidR="0035565E" w:rsidRPr="0035565E" w:rsidRDefault="0035565E" w:rsidP="00F046A6">
      <w:pPr>
        <w:jc w:val="both"/>
        <w:rPr>
          <w:rFonts w:ascii="Times New Roman" w:hAnsi="Times New Roman" w:cs="Times New Roman"/>
          <w:sz w:val="28"/>
          <w:szCs w:val="28"/>
        </w:rPr>
      </w:pPr>
      <w:r w:rsidRPr="0035565E">
        <w:rPr>
          <w:rFonts w:ascii="Times New Roman" w:hAnsi="Times New Roman" w:cs="Times New Roman"/>
          <w:sz w:val="28"/>
          <w:szCs w:val="28"/>
        </w:rPr>
        <w:t xml:space="preserve"> </w:t>
      </w:r>
      <w:r w:rsidRPr="0035565E"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p w:rsidR="0035565E" w:rsidRPr="0035565E" w:rsidRDefault="0035565E" w:rsidP="00F046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5565E">
        <w:rPr>
          <w:rFonts w:ascii="Times New Roman" w:hAnsi="Times New Roman" w:cs="Times New Roman"/>
          <w:sz w:val="28"/>
          <w:szCs w:val="28"/>
        </w:rPr>
        <w:t xml:space="preserve"> </w:t>
      </w:r>
      <w:r w:rsidRPr="0035565E">
        <w:rPr>
          <w:rFonts w:ascii="Times New Roman" w:hAnsi="Times New Roman" w:cs="Times New Roman"/>
          <w:sz w:val="28"/>
          <w:szCs w:val="28"/>
        </w:rPr>
        <w:sym w:font="Symbol" w:char="F0B7"/>
      </w:r>
      <w:r w:rsidRPr="0035565E">
        <w:rPr>
          <w:rFonts w:ascii="Times New Roman" w:hAnsi="Times New Roman" w:cs="Times New Roman"/>
          <w:sz w:val="28"/>
          <w:szCs w:val="28"/>
        </w:rPr>
        <w:t xml:space="preserve"> Приобщение школьников  к истории развития, культуре родного края.</w:t>
      </w:r>
    </w:p>
    <w:p w:rsidR="0035565E" w:rsidRPr="0035565E" w:rsidRDefault="008F2C14" w:rsidP="00F046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65E" w:rsidRPr="0035565E">
        <w:rPr>
          <w:rFonts w:ascii="Times New Roman" w:hAnsi="Times New Roman" w:cs="Times New Roman"/>
          <w:sz w:val="28"/>
          <w:szCs w:val="28"/>
        </w:rPr>
        <w:sym w:font="Symbol" w:char="F0B7"/>
      </w:r>
      <w:r w:rsidR="0035565E" w:rsidRPr="0035565E">
        <w:rPr>
          <w:rFonts w:ascii="Times New Roman" w:hAnsi="Times New Roman" w:cs="Times New Roman"/>
          <w:sz w:val="28"/>
          <w:szCs w:val="28"/>
        </w:rPr>
        <w:t xml:space="preserve"> Ознакомление с народными традициями.</w:t>
      </w:r>
    </w:p>
    <w:p w:rsidR="0035565E" w:rsidRPr="0035565E" w:rsidRDefault="0035565E" w:rsidP="00F046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5565E">
        <w:rPr>
          <w:rFonts w:ascii="Times New Roman" w:hAnsi="Times New Roman" w:cs="Times New Roman"/>
          <w:sz w:val="28"/>
          <w:szCs w:val="28"/>
        </w:rPr>
        <w:t xml:space="preserve"> </w:t>
      </w:r>
      <w:r w:rsidRPr="0035565E">
        <w:rPr>
          <w:rFonts w:ascii="Times New Roman" w:hAnsi="Times New Roman" w:cs="Times New Roman"/>
          <w:sz w:val="28"/>
          <w:szCs w:val="28"/>
        </w:rPr>
        <w:sym w:font="Symbol" w:char="F0B7"/>
      </w:r>
      <w:r w:rsidRPr="0035565E">
        <w:rPr>
          <w:rFonts w:ascii="Times New Roman" w:hAnsi="Times New Roman" w:cs="Times New Roman"/>
          <w:sz w:val="28"/>
          <w:szCs w:val="28"/>
        </w:rPr>
        <w:t>Формирование социальной среды, основанной на принципах сотрудничества, сотворчества, взаимной поддержки и коллективного творчества.</w:t>
      </w:r>
    </w:p>
    <w:p w:rsidR="0035565E" w:rsidRPr="0035565E" w:rsidRDefault="0035565E" w:rsidP="00F046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65E">
        <w:rPr>
          <w:rFonts w:ascii="Times New Roman" w:hAnsi="Times New Roman" w:cs="Times New Roman"/>
          <w:b/>
          <w:sz w:val="28"/>
          <w:szCs w:val="28"/>
        </w:rPr>
        <w:t xml:space="preserve"> Развивающие</w:t>
      </w:r>
    </w:p>
    <w:p w:rsidR="0035565E" w:rsidRPr="0035565E" w:rsidRDefault="0035565E" w:rsidP="00F046A6">
      <w:pPr>
        <w:jc w:val="both"/>
        <w:rPr>
          <w:rFonts w:ascii="Times New Roman" w:hAnsi="Times New Roman" w:cs="Times New Roman"/>
          <w:sz w:val="28"/>
          <w:szCs w:val="28"/>
        </w:rPr>
      </w:pPr>
      <w:r w:rsidRPr="0035565E">
        <w:rPr>
          <w:rFonts w:ascii="Times New Roman" w:hAnsi="Times New Roman" w:cs="Times New Roman"/>
          <w:sz w:val="28"/>
          <w:szCs w:val="28"/>
        </w:rPr>
        <w:t xml:space="preserve"> </w:t>
      </w:r>
      <w:r w:rsidRPr="0035565E">
        <w:rPr>
          <w:rFonts w:ascii="Times New Roman" w:hAnsi="Times New Roman" w:cs="Times New Roman"/>
          <w:sz w:val="28"/>
          <w:szCs w:val="28"/>
        </w:rPr>
        <w:sym w:font="Symbol" w:char="F0B7"/>
      </w:r>
      <w:r w:rsidRPr="0035565E">
        <w:rPr>
          <w:rFonts w:ascii="Times New Roman" w:hAnsi="Times New Roman" w:cs="Times New Roman"/>
          <w:sz w:val="28"/>
          <w:szCs w:val="28"/>
        </w:rPr>
        <w:t xml:space="preserve"> Развитие организаторских способностей через привлечение к реализации программы. </w:t>
      </w:r>
    </w:p>
    <w:p w:rsidR="0035565E" w:rsidRPr="0035565E" w:rsidRDefault="0035565E" w:rsidP="00F046A6">
      <w:pPr>
        <w:jc w:val="both"/>
        <w:rPr>
          <w:rFonts w:ascii="Times New Roman" w:hAnsi="Times New Roman" w:cs="Times New Roman"/>
          <w:sz w:val="28"/>
          <w:szCs w:val="28"/>
        </w:rPr>
      </w:pPr>
      <w:r w:rsidRPr="0035565E">
        <w:rPr>
          <w:rFonts w:ascii="Times New Roman" w:hAnsi="Times New Roman" w:cs="Times New Roman"/>
          <w:sz w:val="28"/>
          <w:szCs w:val="28"/>
        </w:rPr>
        <w:sym w:font="Symbol" w:char="F0B7"/>
      </w:r>
      <w:r w:rsidRPr="0035565E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школьников посредством использования форм активной работы. </w:t>
      </w:r>
    </w:p>
    <w:p w:rsidR="0035565E" w:rsidRPr="0035565E" w:rsidRDefault="0035565E" w:rsidP="00F046A6">
      <w:pPr>
        <w:jc w:val="both"/>
        <w:rPr>
          <w:rFonts w:ascii="Times New Roman" w:hAnsi="Times New Roman" w:cs="Times New Roman"/>
          <w:sz w:val="28"/>
          <w:szCs w:val="28"/>
        </w:rPr>
      </w:pPr>
      <w:r w:rsidRPr="0035565E">
        <w:rPr>
          <w:rFonts w:ascii="Times New Roman" w:hAnsi="Times New Roman" w:cs="Times New Roman"/>
          <w:sz w:val="28"/>
          <w:szCs w:val="28"/>
        </w:rPr>
        <w:sym w:font="Symbol" w:char="F0B7"/>
      </w:r>
      <w:r w:rsidRPr="0035565E">
        <w:rPr>
          <w:rFonts w:ascii="Times New Roman" w:hAnsi="Times New Roman" w:cs="Times New Roman"/>
          <w:sz w:val="28"/>
          <w:szCs w:val="28"/>
        </w:rPr>
        <w:t xml:space="preserve">Формирование устойчивой мотивации, направленной на развитие познавательной активности участников программы. </w:t>
      </w:r>
    </w:p>
    <w:p w:rsidR="00BA695F" w:rsidRPr="00C71C76" w:rsidRDefault="00BA695F" w:rsidP="00F046A6">
      <w:pPr>
        <w:spacing w:before="100" w:beforeAutospacing="1" w:after="100" w:afterAutospacing="1" w:line="360" w:lineRule="auto"/>
        <w:ind w:left="-709" w:right="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C7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71C76">
        <w:rPr>
          <w:rFonts w:ascii="Times New Roman" w:eastAsia="Times New Roman" w:hAnsi="Times New Roman" w:cs="Times New Roman"/>
          <w:spacing w:val="-4"/>
          <w:sz w:val="28"/>
          <w:szCs w:val="28"/>
        </w:rPr>
        <w:t>Данная программа является целенаправленным воспитательным процессом, предполагающим определённую систему содержания, форм, методов и п</w:t>
      </w:r>
      <w:r w:rsidR="00F046A6">
        <w:rPr>
          <w:rFonts w:ascii="Times New Roman" w:eastAsia="Times New Roman" w:hAnsi="Times New Roman" w:cs="Times New Roman"/>
          <w:spacing w:val="-4"/>
          <w:sz w:val="28"/>
          <w:szCs w:val="28"/>
        </w:rPr>
        <w:t>риёмов педагогических действий.</w:t>
      </w:r>
      <w:r w:rsidRPr="00C71C7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71C76">
        <w:rPr>
          <w:rFonts w:ascii="Times New Roman" w:eastAsia="Times New Roman" w:hAnsi="Times New Roman" w:cs="Times New Roman"/>
          <w:bCs/>
          <w:sz w:val="28"/>
          <w:szCs w:val="28"/>
        </w:rPr>
        <w:t>Форма организации внеурочной деятельности</w:t>
      </w:r>
      <w:r w:rsidRPr="00C71C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71C7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программе </w:t>
      </w:r>
      <w:r w:rsidRPr="00C71C76">
        <w:rPr>
          <w:rFonts w:ascii="Times New Roman" w:eastAsia="Times New Roman" w:hAnsi="Times New Roman" w:cs="Times New Roman"/>
          <w:sz w:val="28"/>
          <w:szCs w:val="28"/>
        </w:rPr>
        <w:t xml:space="preserve"> в основном – коллективная, а также используется групповая и индивидуальная формы работы.</w:t>
      </w:r>
      <w:r w:rsidRPr="00C71C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71C76">
        <w:rPr>
          <w:rFonts w:ascii="Times New Roman" w:eastAsia="Times New Roman" w:hAnsi="Times New Roman" w:cs="Times New Roman"/>
          <w:sz w:val="28"/>
          <w:szCs w:val="28"/>
        </w:rPr>
        <w:t>Коллективное сотворчество, на которое ориентирует программа, ставит  школьника перед необходимостью прислушиваться к мнению товарищей, понимать и чувствовать их настроение, вырабатывает умение терпимо относиться к ошибкам других, осознавать чувства партнёра, выражать свое понимание.</w:t>
      </w:r>
    </w:p>
    <w:p w:rsidR="0035565E" w:rsidRPr="0035565E" w:rsidRDefault="0035565E" w:rsidP="0035565E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30E14">
        <w:rPr>
          <w:rFonts w:ascii="Times New Roman" w:hAnsi="Times New Roman" w:cs="Times New Roman"/>
          <w:b/>
          <w:sz w:val="28"/>
          <w:szCs w:val="28"/>
        </w:rPr>
        <w:lastRenderedPageBreak/>
        <w:t>Особенностью программы</w:t>
      </w:r>
      <w:r w:rsidRPr="0035565E">
        <w:rPr>
          <w:rFonts w:ascii="Times New Roman" w:hAnsi="Times New Roman" w:cs="Times New Roman"/>
          <w:sz w:val="28"/>
          <w:szCs w:val="28"/>
        </w:rPr>
        <w:t xml:space="preserve"> “Моя </w:t>
      </w:r>
      <w:r w:rsidR="001971F6">
        <w:rPr>
          <w:rFonts w:ascii="Times New Roman" w:hAnsi="Times New Roman" w:cs="Times New Roman"/>
          <w:sz w:val="28"/>
          <w:szCs w:val="28"/>
        </w:rPr>
        <w:t>Р</w:t>
      </w:r>
      <w:r w:rsidRPr="0035565E">
        <w:rPr>
          <w:rFonts w:ascii="Times New Roman" w:hAnsi="Times New Roman" w:cs="Times New Roman"/>
          <w:sz w:val="28"/>
          <w:szCs w:val="28"/>
        </w:rPr>
        <w:t xml:space="preserve">еспублика” является широкий спектр форм и методов активной работы с учащимися, используемых в организации мероприятий по изучению истории, культуры и традиций родного края: деловые и творческие встречи, экскурсии, конкурсы, игровые программы, соревнования, ролевые игры, мастер классы. </w:t>
      </w:r>
    </w:p>
    <w:p w:rsidR="00BA695F" w:rsidRPr="00E43A20" w:rsidRDefault="00BA695F" w:rsidP="00C3107B">
      <w:pPr>
        <w:spacing w:before="100" w:beforeAutospacing="1" w:after="100" w:afterAutospacing="1" w:line="240" w:lineRule="auto"/>
        <w:ind w:left="-709" w:firstLine="42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3A20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BA695F" w:rsidRPr="00C3107B" w:rsidRDefault="00BA695F" w:rsidP="00BA695F">
      <w:pPr>
        <w:spacing w:before="100" w:beforeAutospacing="1" w:after="100" w:afterAutospacing="1" w:line="240" w:lineRule="auto"/>
        <w:ind w:left="-709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107B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универсальные учебные действия</w:t>
      </w:r>
    </w:p>
    <w:p w:rsidR="00BA695F" w:rsidRDefault="00BA695F" w:rsidP="0035565E">
      <w:pPr>
        <w:spacing w:before="100" w:beforeAutospacing="1" w:after="100" w:afterAutospacing="1" w:line="360" w:lineRule="auto"/>
        <w:ind w:left="-709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рамках когнитивного компонента будут сформированы:</w:t>
      </w:r>
    </w:p>
    <w:p w:rsidR="00BA695F" w:rsidRDefault="00BA695F" w:rsidP="0035565E">
      <w:pPr>
        <w:spacing w:before="100" w:beforeAutospacing="1" w:after="100" w:afterAutospacing="1" w:line="360" w:lineRule="auto"/>
        <w:ind w:left="-709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историко-географический образ, включая представление о территории и границах </w:t>
      </w:r>
      <w:r w:rsidR="0087364D">
        <w:rPr>
          <w:rFonts w:ascii="Times New Roman" w:eastAsia="Times New Roman" w:hAnsi="Times New Roman" w:cs="Times New Roman"/>
          <w:bCs/>
          <w:sz w:val="28"/>
          <w:szCs w:val="28"/>
        </w:rPr>
        <w:t>Коми республики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ее географических особенностях, знание основных исторических событий развития государственности и общества;</w:t>
      </w:r>
    </w:p>
    <w:p w:rsidR="00BA695F" w:rsidRDefault="00BA695F" w:rsidP="0035565E">
      <w:pPr>
        <w:spacing w:before="100" w:beforeAutospacing="1" w:after="100" w:afterAutospacing="1" w:line="360" w:lineRule="auto"/>
        <w:ind w:left="-709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образ социально-политического устройства – представление о государственной организации </w:t>
      </w:r>
      <w:r w:rsidR="0087364D">
        <w:rPr>
          <w:rFonts w:ascii="Times New Roman" w:eastAsia="Times New Roman" w:hAnsi="Times New Roman" w:cs="Times New Roman"/>
          <w:bCs/>
          <w:sz w:val="28"/>
          <w:szCs w:val="28"/>
        </w:rPr>
        <w:t>Коми республики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знание государственной символики (герб, флаг, гимн);</w:t>
      </w:r>
    </w:p>
    <w:p w:rsidR="00BA695F" w:rsidRDefault="00BA695F" w:rsidP="00BA695F">
      <w:pPr>
        <w:spacing w:before="100" w:beforeAutospacing="1" w:after="100" w:afterAutospacing="1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знание о своей этнической принадлежности, освоение национальных ценностей, традиций, культуры, знание о народах </w:t>
      </w:r>
      <w:r w:rsidR="0087364D">
        <w:rPr>
          <w:rFonts w:ascii="Times New Roman" w:eastAsia="Times New Roman" w:hAnsi="Times New Roman" w:cs="Times New Roman"/>
          <w:bCs/>
          <w:sz w:val="28"/>
          <w:szCs w:val="28"/>
        </w:rPr>
        <w:t>проживающих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7364D">
        <w:rPr>
          <w:rFonts w:ascii="Times New Roman" w:eastAsia="Times New Roman" w:hAnsi="Times New Roman" w:cs="Times New Roman"/>
          <w:bCs/>
          <w:sz w:val="28"/>
          <w:szCs w:val="28"/>
        </w:rPr>
        <w:t>Коми Республике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A695F" w:rsidRDefault="00BA695F" w:rsidP="00BA695F">
      <w:pPr>
        <w:spacing w:before="100" w:beforeAutospacing="1" w:after="100" w:afterAutospacing="1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экологическое сознание, признание высокой ценности жизни во всех ее проявлениях, з</w:t>
      </w:r>
      <w:r w:rsidR="0087364D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ание основ здорового образа жизни и здоровьесберегающих технологий.</w:t>
      </w:r>
    </w:p>
    <w:p w:rsidR="00BA695F" w:rsidRDefault="00BA695F" w:rsidP="00BA695F">
      <w:pPr>
        <w:spacing w:before="100" w:beforeAutospacing="1" w:after="100" w:afterAutospacing="1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рамках ценностного и эмоционального компонентов будут сформированы:</w:t>
      </w:r>
    </w:p>
    <w:p w:rsidR="00BA695F" w:rsidRDefault="00BA695F" w:rsidP="00BA695F">
      <w:pPr>
        <w:spacing w:before="100" w:beforeAutospacing="1" w:after="100" w:afterAutospacing="1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гражданский патриотизм, любовь к </w:t>
      </w:r>
      <w:r w:rsidR="0087364D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малой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Родине, чувство гордости за свою </w:t>
      </w:r>
      <w:r w:rsidR="0087364D">
        <w:rPr>
          <w:rFonts w:ascii="Times New Roman" w:eastAsia="Times New Roman" w:hAnsi="Times New Roman" w:cs="Times New Roman"/>
          <w:bCs/>
          <w:sz w:val="28"/>
          <w:szCs w:val="28"/>
        </w:rPr>
        <w:t>республику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A695F" w:rsidRDefault="00BA695F" w:rsidP="00BA695F">
      <w:pPr>
        <w:spacing w:before="100" w:beforeAutospacing="1" w:after="100" w:afterAutospacing="1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уважение к истории, культурным</w:t>
      </w:r>
      <w:r w:rsidR="00791210">
        <w:rPr>
          <w:rFonts w:ascii="Times New Roman" w:eastAsia="Times New Roman" w:hAnsi="Times New Roman" w:cs="Times New Roman"/>
          <w:bCs/>
          <w:sz w:val="28"/>
          <w:szCs w:val="28"/>
        </w:rPr>
        <w:t>, природным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историческим памятникам;</w:t>
      </w:r>
    </w:p>
    <w:p w:rsidR="00BA695F" w:rsidRDefault="00BA695F" w:rsidP="00BA695F">
      <w:pPr>
        <w:spacing w:before="100" w:beforeAutospacing="1" w:after="100" w:afterAutospacing="1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уважение к другим народам России и принятие их, межэтническая толерантность, готовность к равноправному сотрудничеству;</w:t>
      </w:r>
    </w:p>
    <w:p w:rsidR="00BA695F" w:rsidRDefault="00BA695F" w:rsidP="00BA695F">
      <w:pPr>
        <w:spacing w:before="100" w:beforeAutospacing="1" w:after="100" w:afterAutospacing="1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уважение к ценностям семьи, любовь к природе, признание ценности здоровья, своего и других людей, оптимизм в восприятии мира.</w:t>
      </w:r>
    </w:p>
    <w:p w:rsidR="00BA695F" w:rsidRDefault="00BA695F" w:rsidP="00BA695F">
      <w:pPr>
        <w:spacing w:before="100" w:beforeAutospacing="1" w:after="100" w:afterAutospacing="1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 рамках деятельностного (поведенческого) компонента будут сформированы:</w:t>
      </w:r>
    </w:p>
    <w:p w:rsidR="00BA695F" w:rsidRDefault="00BA695F" w:rsidP="00BA695F">
      <w:pPr>
        <w:spacing w:before="100" w:beforeAutospacing="1" w:after="100" w:afterAutospacing="1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готовность и способность к выполнению норм и требований школьной жизни, прав и обязанностей ученика;</w:t>
      </w:r>
    </w:p>
    <w:p w:rsidR="00BA695F" w:rsidRDefault="00BA695F" w:rsidP="00BA695F">
      <w:pPr>
        <w:spacing w:before="100" w:beforeAutospacing="1" w:after="100" w:afterAutospacing="1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умение вести диалог на основе равноправных отношений и взаимного уважения и принятия;</w:t>
      </w:r>
    </w:p>
    <w:p w:rsidR="00BA695F" w:rsidRDefault="00BA695F" w:rsidP="00BA695F">
      <w:pPr>
        <w:spacing w:before="100" w:beforeAutospacing="1" w:after="100" w:afterAutospacing="1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потребность в участии в общественной жизни ближайшего социального окружения, общественно полезной деятельности;</w:t>
      </w:r>
    </w:p>
    <w:p w:rsidR="00BA695F" w:rsidRDefault="00BA695F" w:rsidP="00BA695F">
      <w:pPr>
        <w:spacing w:before="100" w:beforeAutospacing="1" w:after="100" w:afterAutospacing="1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устойчивый познавательный интерес и становление смыслообразующей функции познавательного мотива. </w:t>
      </w:r>
    </w:p>
    <w:p w:rsidR="00BA695F" w:rsidRPr="00C71C76" w:rsidRDefault="00BA695F" w:rsidP="00BA695F">
      <w:pPr>
        <w:spacing w:before="100" w:beforeAutospacing="1" w:after="100" w:afterAutospacing="1"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71C76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нацелена на достижение учащимися воспитательных результатов в </w:t>
      </w:r>
      <w:r>
        <w:rPr>
          <w:rFonts w:ascii="Times New Roman" w:eastAsia="Times New Roman" w:hAnsi="Times New Roman" w:cs="Times New Roman"/>
          <w:sz w:val="28"/>
          <w:szCs w:val="28"/>
        </w:rPr>
        <w:t>духовно-нравственном поведении</w:t>
      </w:r>
      <w:r w:rsidRPr="00C71C76">
        <w:rPr>
          <w:rFonts w:ascii="Times New Roman" w:eastAsia="Times New Roman" w:hAnsi="Times New Roman" w:cs="Times New Roman"/>
          <w:sz w:val="28"/>
          <w:szCs w:val="28"/>
        </w:rPr>
        <w:t xml:space="preserve"> школьников:</w:t>
      </w:r>
    </w:p>
    <w:p w:rsidR="00BA695F" w:rsidRPr="00C71C76" w:rsidRDefault="00BA695F" w:rsidP="00BA695F">
      <w:pPr>
        <w:spacing w:before="100" w:beforeAutospacing="1" w:after="100" w:afterAutospacing="1"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C76">
        <w:rPr>
          <w:rFonts w:ascii="Times New Roman" w:eastAsia="Times New Roman" w:hAnsi="Times New Roman" w:cs="Times New Roman"/>
          <w:sz w:val="28"/>
          <w:szCs w:val="28"/>
        </w:rPr>
        <w:t>- приобретение школьниками знаний о способах и видах проведения досуга, об оформлении помещений для проведения праздников;</w:t>
      </w:r>
    </w:p>
    <w:p w:rsidR="00BA695F" w:rsidRPr="00C71C76" w:rsidRDefault="00BA695F" w:rsidP="00BA695F">
      <w:pPr>
        <w:spacing w:before="100" w:beforeAutospacing="1" w:after="100" w:afterAutospacing="1"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C76">
        <w:rPr>
          <w:rFonts w:ascii="Times New Roman" w:eastAsia="Times New Roman" w:hAnsi="Times New Roman" w:cs="Times New Roman"/>
          <w:sz w:val="28"/>
          <w:szCs w:val="28"/>
        </w:rPr>
        <w:t>-приобретение школьниками социальных знаний, понимания социальной реальности повседневной жизни;</w:t>
      </w:r>
    </w:p>
    <w:p w:rsidR="00BA695F" w:rsidRPr="00C71C76" w:rsidRDefault="00BA695F" w:rsidP="00BA695F">
      <w:pPr>
        <w:spacing w:before="100" w:beforeAutospacing="1" w:after="100" w:afterAutospacing="1"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C76">
        <w:rPr>
          <w:rFonts w:ascii="Times New Roman" w:eastAsia="Times New Roman" w:hAnsi="Times New Roman" w:cs="Times New Roman"/>
          <w:sz w:val="28"/>
          <w:szCs w:val="28"/>
        </w:rPr>
        <w:t>-обогащение личного опыта общения детей;</w:t>
      </w:r>
    </w:p>
    <w:p w:rsidR="00BA695F" w:rsidRPr="00C71C76" w:rsidRDefault="00BA695F" w:rsidP="00F046A6">
      <w:pPr>
        <w:spacing w:before="100" w:beforeAutospacing="1" w:after="100" w:afterAutospacing="1" w:line="36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C76">
        <w:rPr>
          <w:rFonts w:ascii="Times New Roman" w:eastAsia="Times New Roman" w:hAnsi="Times New Roman" w:cs="Times New Roman"/>
          <w:sz w:val="28"/>
          <w:szCs w:val="28"/>
        </w:rPr>
        <w:t>-ориентация на выполнение нравственных норм - заповедей в процессе общения;</w:t>
      </w:r>
    </w:p>
    <w:p w:rsidR="00BA695F" w:rsidRPr="00C71C76" w:rsidRDefault="00BA695F" w:rsidP="00F046A6">
      <w:pPr>
        <w:spacing w:before="100" w:beforeAutospacing="1" w:after="100" w:afterAutospacing="1" w:line="36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C76">
        <w:rPr>
          <w:rFonts w:ascii="Times New Roman" w:eastAsia="Times New Roman" w:hAnsi="Times New Roman" w:cs="Times New Roman"/>
          <w:sz w:val="28"/>
          <w:szCs w:val="28"/>
        </w:rPr>
        <w:t>- овладение нормами речевого этикета и культуры поведения.</w:t>
      </w:r>
    </w:p>
    <w:p w:rsidR="00BA695F" w:rsidRPr="00137FEC" w:rsidRDefault="00BA695F" w:rsidP="00F046A6">
      <w:pPr>
        <w:spacing w:before="100" w:beforeAutospacing="1" w:after="100" w:afterAutospacing="1" w:line="36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210">
        <w:rPr>
          <w:rFonts w:ascii="Times New Roman" w:eastAsia="Times New Roman" w:hAnsi="Times New Roman" w:cs="Times New Roman"/>
          <w:b/>
          <w:sz w:val="28"/>
          <w:szCs w:val="28"/>
        </w:rPr>
        <w:t> Метапредметные результаты:</w:t>
      </w:r>
    </w:p>
    <w:p w:rsidR="00BA695F" w:rsidRPr="00137FEC" w:rsidRDefault="00BA695F" w:rsidP="00F046A6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FEC">
        <w:rPr>
          <w:rFonts w:ascii="Times New Roman" w:eastAsia="Times New Roman" w:hAnsi="Times New Roman" w:cs="Times New Roman"/>
          <w:sz w:val="28"/>
          <w:szCs w:val="28"/>
        </w:rPr>
        <w:t>• умение самостоятельно определять цели своего обучения, ставить и формулировать для себя новые задачи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695F" w:rsidRPr="00137FEC" w:rsidRDefault="00BA695F" w:rsidP="00F046A6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FEC">
        <w:rPr>
          <w:rFonts w:ascii="Times New Roman" w:eastAsia="Times New Roman" w:hAnsi="Times New Roman" w:cs="Times New Roman"/>
          <w:sz w:val="28"/>
          <w:szCs w:val="28"/>
        </w:rPr>
        <w:t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A695F" w:rsidRPr="00137FEC" w:rsidRDefault="00BA695F" w:rsidP="00F046A6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FEC">
        <w:rPr>
          <w:rFonts w:ascii="Times New Roman" w:eastAsia="Times New Roman" w:hAnsi="Times New Roman" w:cs="Times New Roman"/>
          <w:sz w:val="28"/>
          <w:szCs w:val="28"/>
        </w:rPr>
        <w:t>• умение оценивать правильность выполнения учебной задачи, собственные возможности ее решения;</w:t>
      </w:r>
    </w:p>
    <w:p w:rsidR="00BA695F" w:rsidRPr="00137FEC" w:rsidRDefault="00BA695F" w:rsidP="00F046A6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FEC">
        <w:rPr>
          <w:rFonts w:ascii="Times New Roman" w:eastAsia="Times New Roman" w:hAnsi="Times New Roman" w:cs="Times New Roman"/>
          <w:sz w:val="28"/>
          <w:szCs w:val="28"/>
        </w:rPr>
        <w:lastRenderedPageBreak/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A695F" w:rsidRPr="00137FEC" w:rsidRDefault="00BA695F" w:rsidP="006E1DCF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FEC">
        <w:rPr>
          <w:rFonts w:ascii="Times New Roman" w:eastAsia="Times New Roman" w:hAnsi="Times New Roman" w:cs="Times New Roman"/>
          <w:sz w:val="28"/>
          <w:szCs w:val="28"/>
        </w:rPr>
        <w:t>• умение организовывать 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BA695F" w:rsidRDefault="00BA695F" w:rsidP="006E1DCF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FEC">
        <w:rPr>
          <w:rFonts w:ascii="Times New Roman" w:eastAsia="Times New Roman" w:hAnsi="Times New Roman" w:cs="Times New Roman"/>
          <w:sz w:val="28"/>
          <w:szCs w:val="28"/>
        </w:rPr>
        <w:t>•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</w:t>
      </w:r>
      <w:r>
        <w:rPr>
          <w:rFonts w:ascii="Times New Roman" w:eastAsia="Times New Roman" w:hAnsi="Times New Roman" w:cs="Times New Roman"/>
          <w:sz w:val="28"/>
          <w:szCs w:val="28"/>
        </w:rPr>
        <w:t>ечью.</w:t>
      </w:r>
    </w:p>
    <w:p w:rsidR="00BA695F" w:rsidRPr="00137FEC" w:rsidRDefault="00BA695F" w:rsidP="00BA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A20" w:rsidRDefault="00E43A20" w:rsidP="000E17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64D" w:rsidRDefault="0087364D" w:rsidP="000E17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A20" w:rsidRDefault="00E43A20" w:rsidP="00991F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7CC" w:rsidRPr="00991FE2" w:rsidRDefault="000E17CC">
      <w:pPr>
        <w:rPr>
          <w:rFonts w:ascii="Times New Roman" w:hAnsi="Times New Roman" w:cs="Times New Roman"/>
          <w:sz w:val="24"/>
          <w:szCs w:val="24"/>
        </w:rPr>
      </w:pPr>
    </w:p>
    <w:p w:rsidR="00E43A20" w:rsidRDefault="00E43A20" w:rsidP="00991F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DCF" w:rsidRDefault="006E1DCF" w:rsidP="00991F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DCF" w:rsidRDefault="006E1DCF" w:rsidP="00991F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DCF" w:rsidRDefault="006E1DCF" w:rsidP="00991F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DCF" w:rsidRDefault="006E1DCF" w:rsidP="00991F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DCF" w:rsidRDefault="006E1DCF" w:rsidP="00991F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DCF" w:rsidRDefault="006E1DCF" w:rsidP="00991F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DCF" w:rsidRDefault="006E1DCF" w:rsidP="00991F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DCF" w:rsidRDefault="006E1DCF" w:rsidP="00991F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DCF" w:rsidRDefault="006E1DCF" w:rsidP="00991F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6A6" w:rsidRDefault="00F046A6" w:rsidP="00991F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6A6" w:rsidRDefault="00F046A6" w:rsidP="00991F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DCF" w:rsidRDefault="006E1DCF" w:rsidP="00991F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DCF" w:rsidRDefault="006E1DCF" w:rsidP="00991F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1ED" w:rsidRPr="00FC6ED6" w:rsidRDefault="00E141ED" w:rsidP="007328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D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141ED" w:rsidRPr="0035565E" w:rsidRDefault="00E141ED" w:rsidP="0035565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565E"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35565E">
        <w:rPr>
          <w:rFonts w:ascii="Times New Roman" w:hAnsi="Times New Roman" w:cs="Times New Roman"/>
          <w:sz w:val="28"/>
          <w:szCs w:val="28"/>
        </w:rPr>
        <w:t xml:space="preserve">. Общая </w:t>
      </w:r>
      <w:r w:rsidR="008F2C14">
        <w:rPr>
          <w:rFonts w:ascii="Times New Roman" w:hAnsi="Times New Roman" w:cs="Times New Roman"/>
          <w:sz w:val="28"/>
          <w:szCs w:val="28"/>
        </w:rPr>
        <w:t>характеристика Республики Коми</w:t>
      </w:r>
      <w:r w:rsidRPr="0035565E">
        <w:rPr>
          <w:rFonts w:ascii="Times New Roman" w:hAnsi="Times New Roman" w:cs="Times New Roman"/>
          <w:sz w:val="28"/>
          <w:szCs w:val="28"/>
        </w:rPr>
        <w:t>. Площадь, население, границы. Государственная власть в Р</w:t>
      </w:r>
      <w:r w:rsidR="007328F2" w:rsidRPr="0035565E"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Pr="0035565E">
        <w:rPr>
          <w:rFonts w:ascii="Times New Roman" w:hAnsi="Times New Roman" w:cs="Times New Roman"/>
          <w:sz w:val="28"/>
          <w:szCs w:val="28"/>
        </w:rPr>
        <w:t>К</w:t>
      </w:r>
      <w:r w:rsidR="007328F2" w:rsidRPr="0035565E">
        <w:rPr>
          <w:rFonts w:ascii="Times New Roman" w:hAnsi="Times New Roman" w:cs="Times New Roman"/>
          <w:sz w:val="28"/>
          <w:szCs w:val="28"/>
        </w:rPr>
        <w:t>оми</w:t>
      </w:r>
      <w:r w:rsidRPr="0035565E">
        <w:rPr>
          <w:rFonts w:ascii="Times New Roman" w:hAnsi="Times New Roman" w:cs="Times New Roman"/>
          <w:sz w:val="28"/>
          <w:szCs w:val="28"/>
        </w:rPr>
        <w:t>. Флаг. Герб. Административная карта Р</w:t>
      </w:r>
      <w:r w:rsidR="007328F2" w:rsidRPr="0035565E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35565E">
        <w:rPr>
          <w:rFonts w:ascii="Times New Roman" w:hAnsi="Times New Roman" w:cs="Times New Roman"/>
          <w:sz w:val="28"/>
          <w:szCs w:val="28"/>
        </w:rPr>
        <w:t>К</w:t>
      </w:r>
      <w:r w:rsidR="007328F2" w:rsidRPr="0035565E">
        <w:rPr>
          <w:rFonts w:ascii="Times New Roman" w:hAnsi="Times New Roman" w:cs="Times New Roman"/>
          <w:sz w:val="28"/>
          <w:szCs w:val="28"/>
        </w:rPr>
        <w:t>оми</w:t>
      </w:r>
      <w:r w:rsidRPr="0035565E">
        <w:rPr>
          <w:rFonts w:ascii="Times New Roman" w:hAnsi="Times New Roman" w:cs="Times New Roman"/>
          <w:sz w:val="28"/>
          <w:szCs w:val="28"/>
        </w:rPr>
        <w:t>. Государственный гимн. Роль и место Р</w:t>
      </w:r>
      <w:r w:rsidR="007328F2" w:rsidRPr="0035565E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35565E">
        <w:rPr>
          <w:rFonts w:ascii="Times New Roman" w:hAnsi="Times New Roman" w:cs="Times New Roman"/>
          <w:sz w:val="28"/>
          <w:szCs w:val="28"/>
        </w:rPr>
        <w:t>К</w:t>
      </w:r>
      <w:r w:rsidR="007328F2" w:rsidRPr="0035565E">
        <w:rPr>
          <w:rFonts w:ascii="Times New Roman" w:hAnsi="Times New Roman" w:cs="Times New Roman"/>
          <w:sz w:val="28"/>
          <w:szCs w:val="28"/>
        </w:rPr>
        <w:t>оми</w:t>
      </w:r>
      <w:r w:rsidRPr="0035565E">
        <w:rPr>
          <w:rFonts w:ascii="Times New Roman" w:hAnsi="Times New Roman" w:cs="Times New Roman"/>
          <w:sz w:val="28"/>
          <w:szCs w:val="28"/>
        </w:rPr>
        <w:t xml:space="preserve"> в современной экономике. Финно-угорский мир. Коми язык как язык уральской языковой семьи. Родство и происхождение от одного корня уральских народов.</w:t>
      </w:r>
    </w:p>
    <w:p w:rsidR="00E141ED" w:rsidRPr="0035565E" w:rsidRDefault="00E141ED" w:rsidP="0035565E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65E">
        <w:rPr>
          <w:rFonts w:ascii="Times New Roman" w:hAnsi="Times New Roman" w:cs="Times New Roman"/>
          <w:b/>
          <w:sz w:val="28"/>
          <w:szCs w:val="28"/>
        </w:rPr>
        <w:t>Раздел 1 Природные условия и ресурсы</w:t>
      </w:r>
    </w:p>
    <w:p w:rsidR="00E141ED" w:rsidRPr="0035565E" w:rsidRDefault="00E141ED" w:rsidP="0035565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565E">
        <w:rPr>
          <w:rFonts w:ascii="Times New Roman" w:hAnsi="Times New Roman" w:cs="Times New Roman"/>
          <w:i/>
          <w:sz w:val="28"/>
          <w:szCs w:val="28"/>
        </w:rPr>
        <w:t>Поверхность и недра</w:t>
      </w:r>
      <w:r w:rsidRPr="0035565E">
        <w:rPr>
          <w:rFonts w:ascii="Times New Roman" w:hAnsi="Times New Roman" w:cs="Times New Roman"/>
          <w:sz w:val="28"/>
          <w:szCs w:val="28"/>
        </w:rPr>
        <w:t>. Геофизические поля, геологическое строение территории. Горы. Тектоническое строение. Новейшая тектоника. Четвертичные отложения. Минеральные подземные воды. Нефтегазогеологическое  районирование, перспективы нефтега</w:t>
      </w:r>
      <w:r w:rsidR="008F2C14">
        <w:rPr>
          <w:rFonts w:ascii="Times New Roman" w:hAnsi="Times New Roman" w:cs="Times New Roman"/>
          <w:sz w:val="28"/>
          <w:szCs w:val="28"/>
        </w:rPr>
        <w:t>зоносности. Месторождения нефти</w:t>
      </w:r>
      <w:r w:rsidRPr="0035565E">
        <w:rPr>
          <w:rFonts w:ascii="Times New Roman" w:hAnsi="Times New Roman" w:cs="Times New Roman"/>
          <w:sz w:val="28"/>
          <w:szCs w:val="28"/>
        </w:rPr>
        <w:t>, природного газа и природных битумов. Твёрдые  полезные ископаемые. Уголь и горючие сланцы. Минерал</w:t>
      </w:r>
      <w:r w:rsidR="00FC2BD6" w:rsidRPr="0035565E">
        <w:rPr>
          <w:rFonts w:ascii="Times New Roman" w:hAnsi="Times New Roman" w:cs="Times New Roman"/>
          <w:sz w:val="28"/>
          <w:szCs w:val="28"/>
        </w:rPr>
        <w:t xml:space="preserve">ьно-строительное сырье. Формы рельефа. </w:t>
      </w:r>
    </w:p>
    <w:p w:rsidR="00FC2BD6" w:rsidRPr="0035565E" w:rsidRDefault="00FC2BD6" w:rsidP="00FC3C9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565E">
        <w:rPr>
          <w:rFonts w:ascii="Times New Roman" w:hAnsi="Times New Roman" w:cs="Times New Roman"/>
          <w:i/>
          <w:sz w:val="28"/>
          <w:szCs w:val="28"/>
        </w:rPr>
        <w:t xml:space="preserve">Климат. </w:t>
      </w:r>
      <w:r w:rsidRPr="0035565E">
        <w:rPr>
          <w:rFonts w:ascii="Times New Roman" w:hAnsi="Times New Roman" w:cs="Times New Roman"/>
          <w:sz w:val="28"/>
          <w:szCs w:val="28"/>
        </w:rPr>
        <w:t>Общая характеристика климата. Степень дискомфортности климата. Изменения температуры воздуха. Агромезоклиматическое районирование.</w:t>
      </w:r>
    </w:p>
    <w:p w:rsidR="00FC2BD6" w:rsidRPr="0035565E" w:rsidRDefault="00FC2BD6" w:rsidP="00FC3C9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565E">
        <w:rPr>
          <w:rFonts w:ascii="Times New Roman" w:hAnsi="Times New Roman" w:cs="Times New Roman"/>
          <w:i/>
          <w:sz w:val="28"/>
          <w:szCs w:val="28"/>
        </w:rPr>
        <w:t xml:space="preserve">Гидрология. </w:t>
      </w:r>
      <w:r w:rsidRPr="0035565E">
        <w:rPr>
          <w:rFonts w:ascii="Times New Roman" w:hAnsi="Times New Roman" w:cs="Times New Roman"/>
          <w:sz w:val="28"/>
          <w:szCs w:val="28"/>
        </w:rPr>
        <w:t>Гидрологическая характеристика территории. Химический состав поверхностных вод. Озёра. Гидрологическое районирование. Водные ресурсы. Сток рек и ледовые явления. Реки.</w:t>
      </w:r>
    </w:p>
    <w:p w:rsidR="00FC2BD6" w:rsidRPr="0035565E" w:rsidRDefault="00FC2BD6" w:rsidP="00FC3C9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565E">
        <w:rPr>
          <w:rFonts w:ascii="Times New Roman" w:hAnsi="Times New Roman" w:cs="Times New Roman"/>
          <w:i/>
          <w:sz w:val="28"/>
          <w:szCs w:val="28"/>
        </w:rPr>
        <w:t xml:space="preserve">Почва. </w:t>
      </w:r>
      <w:r w:rsidRPr="0035565E">
        <w:rPr>
          <w:rFonts w:ascii="Times New Roman" w:hAnsi="Times New Roman" w:cs="Times New Roman"/>
          <w:sz w:val="28"/>
          <w:szCs w:val="28"/>
        </w:rPr>
        <w:t>Почвенный покров. Почвенно-географическое районирование. Кислотность почв. Почвенно-мелиоративное районирование. Сельскохозяйственные земли. Торфяные ресурсы. Болота.</w:t>
      </w:r>
    </w:p>
    <w:p w:rsidR="00FC2BD6" w:rsidRPr="0035565E" w:rsidRDefault="00FC2BD6" w:rsidP="00FC3C9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565E">
        <w:rPr>
          <w:rFonts w:ascii="Times New Roman" w:hAnsi="Times New Roman" w:cs="Times New Roman"/>
          <w:i/>
          <w:sz w:val="28"/>
          <w:szCs w:val="28"/>
        </w:rPr>
        <w:t xml:space="preserve">Флора, растительность. </w:t>
      </w:r>
      <w:r w:rsidRPr="0035565E">
        <w:rPr>
          <w:rFonts w:ascii="Times New Roman" w:hAnsi="Times New Roman" w:cs="Times New Roman"/>
          <w:sz w:val="28"/>
          <w:szCs w:val="28"/>
        </w:rPr>
        <w:t>Растительный покров. Пограничные виды сосудистых растений, лишайников, грибов. Цветы. Ре</w:t>
      </w:r>
      <w:r w:rsidR="00A53635" w:rsidRPr="0035565E">
        <w:rPr>
          <w:rFonts w:ascii="Times New Roman" w:hAnsi="Times New Roman" w:cs="Times New Roman"/>
          <w:sz w:val="28"/>
          <w:szCs w:val="28"/>
        </w:rPr>
        <w:t xml:space="preserve">дкие и охраняемые виды растений, лишайников, грибов, мохообразных. Пищевые растения и грибы. Лекарственные </w:t>
      </w:r>
      <w:proofErr w:type="gramStart"/>
      <w:r w:rsidR="00A53635" w:rsidRPr="0035565E">
        <w:rPr>
          <w:rFonts w:ascii="Times New Roman" w:hAnsi="Times New Roman" w:cs="Times New Roman"/>
          <w:sz w:val="28"/>
          <w:szCs w:val="28"/>
        </w:rPr>
        <w:t>растения  ,</w:t>
      </w:r>
      <w:proofErr w:type="gramEnd"/>
      <w:r w:rsidR="00A53635" w:rsidRPr="0035565E">
        <w:rPr>
          <w:rFonts w:ascii="Times New Roman" w:hAnsi="Times New Roman" w:cs="Times New Roman"/>
          <w:sz w:val="28"/>
          <w:szCs w:val="28"/>
        </w:rPr>
        <w:t xml:space="preserve"> лишайники и грибы. Реконструкция местообитаний коренных типов растительности. Парма.  Промышленные  лесозаготовки. Коренные и производные леса. Лесное хозяйство и лесоустройство. Болотные территории.</w:t>
      </w:r>
    </w:p>
    <w:p w:rsidR="00A53635" w:rsidRPr="0035565E" w:rsidRDefault="00A53635" w:rsidP="00FC3C9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565E">
        <w:rPr>
          <w:rFonts w:ascii="Times New Roman" w:hAnsi="Times New Roman" w:cs="Times New Roman"/>
          <w:i/>
          <w:sz w:val="28"/>
          <w:szCs w:val="28"/>
        </w:rPr>
        <w:t>Фауна.</w:t>
      </w:r>
      <w:r w:rsidRPr="0035565E">
        <w:rPr>
          <w:rFonts w:ascii="Times New Roman" w:hAnsi="Times New Roman" w:cs="Times New Roman"/>
          <w:sz w:val="28"/>
          <w:szCs w:val="28"/>
        </w:rPr>
        <w:t xml:space="preserve">  Зоогеография наземных позвоночных европейского Северо-Востока. Млекопитающие. Птицы. Амфибии и рептилии. Насекомые  Красной Книги Республики Коми. Бабочки. Охотничье хозяйство. Акклиматизация и реакклиматизация охотничьих животных. Рыбы. Рыбное хозяйство. Оленеводство РК. Лесопатологическая обстановка и защита лесов от вредных насекомых. Вредители  лесного и сельского хозяйства.</w:t>
      </w:r>
    </w:p>
    <w:p w:rsidR="00A53635" w:rsidRPr="0035565E" w:rsidRDefault="00A53635" w:rsidP="00FC3C9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565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Экология. </w:t>
      </w:r>
      <w:r w:rsidRPr="0035565E">
        <w:rPr>
          <w:rFonts w:ascii="Times New Roman" w:hAnsi="Times New Roman" w:cs="Times New Roman"/>
          <w:sz w:val="28"/>
          <w:szCs w:val="28"/>
        </w:rPr>
        <w:t>Современная экологическая обстановка. Загрязнение атмосферного воздуха. Качество речных вод. Условия самоочищения речных вод. Фоновое содержание тяжёлых металлов и углеводородов в почвах. Потенциальная опасность загрязнения почв  токси</w:t>
      </w:r>
      <w:r w:rsidR="00981AE7" w:rsidRPr="0035565E">
        <w:rPr>
          <w:rFonts w:ascii="Times New Roman" w:hAnsi="Times New Roman" w:cs="Times New Roman"/>
          <w:sz w:val="28"/>
          <w:szCs w:val="28"/>
        </w:rPr>
        <w:t>ческими элементами. Экологическое состояние недр. Эколого-экономическое районирование территории РК.</w:t>
      </w:r>
    </w:p>
    <w:p w:rsidR="00981AE7" w:rsidRPr="0035565E" w:rsidRDefault="00981AE7" w:rsidP="00FC3C9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565E">
        <w:rPr>
          <w:rFonts w:ascii="Times New Roman" w:hAnsi="Times New Roman" w:cs="Times New Roman"/>
          <w:i/>
          <w:sz w:val="28"/>
          <w:szCs w:val="28"/>
        </w:rPr>
        <w:t xml:space="preserve">Охрана природы. </w:t>
      </w:r>
      <w:r w:rsidRPr="0035565E">
        <w:rPr>
          <w:rFonts w:ascii="Times New Roman" w:hAnsi="Times New Roman" w:cs="Times New Roman"/>
          <w:sz w:val="28"/>
          <w:szCs w:val="28"/>
        </w:rPr>
        <w:t>Особо охраняемые природные объекты Республики Коми. Природное геологическое наследие.</w:t>
      </w:r>
    </w:p>
    <w:p w:rsidR="00981AE7" w:rsidRPr="0035565E" w:rsidRDefault="00981AE7" w:rsidP="00FC3C97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65E">
        <w:rPr>
          <w:rFonts w:ascii="Times New Roman" w:hAnsi="Times New Roman" w:cs="Times New Roman"/>
          <w:b/>
          <w:sz w:val="28"/>
          <w:szCs w:val="28"/>
        </w:rPr>
        <w:t>Раздел 2 Современное общество</w:t>
      </w:r>
    </w:p>
    <w:p w:rsidR="00981AE7" w:rsidRPr="0035565E" w:rsidRDefault="00981AE7" w:rsidP="00FC3C9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565E">
        <w:rPr>
          <w:rFonts w:ascii="Times New Roman" w:hAnsi="Times New Roman" w:cs="Times New Roman"/>
          <w:i/>
          <w:sz w:val="28"/>
          <w:szCs w:val="28"/>
        </w:rPr>
        <w:t xml:space="preserve">Демография. </w:t>
      </w:r>
      <w:r w:rsidRPr="0035565E">
        <w:rPr>
          <w:rFonts w:ascii="Times New Roman" w:hAnsi="Times New Roman" w:cs="Times New Roman"/>
          <w:sz w:val="28"/>
          <w:szCs w:val="28"/>
        </w:rPr>
        <w:t>Динамика численности населения. Миграции. Естественный прирост (убыль) населения, уровень демографической нагрузки. Национальный состав населения. Плотность сельского  населения и людность городских поселений. Доля городского населения.  Распределение населения по зонам Севера. Безработица.</w:t>
      </w:r>
    </w:p>
    <w:p w:rsidR="00981AE7" w:rsidRPr="0035565E" w:rsidRDefault="00981AE7" w:rsidP="00FC3C9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565E">
        <w:rPr>
          <w:rFonts w:ascii="Times New Roman" w:hAnsi="Times New Roman" w:cs="Times New Roman"/>
          <w:i/>
          <w:sz w:val="28"/>
          <w:szCs w:val="28"/>
        </w:rPr>
        <w:t>Социальная сфера.</w:t>
      </w:r>
      <w:r w:rsidRPr="0035565E">
        <w:rPr>
          <w:rFonts w:ascii="Times New Roman" w:hAnsi="Times New Roman" w:cs="Times New Roman"/>
          <w:sz w:val="28"/>
          <w:szCs w:val="28"/>
        </w:rPr>
        <w:t xml:space="preserve"> Социальное развитие. Социальная защита населения. Здравоохранение. Показатели здоровья населения.</w:t>
      </w:r>
    </w:p>
    <w:p w:rsidR="00981AE7" w:rsidRPr="0035565E" w:rsidRDefault="00981AE7" w:rsidP="00FC3C9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565E">
        <w:rPr>
          <w:rFonts w:ascii="Times New Roman" w:hAnsi="Times New Roman" w:cs="Times New Roman"/>
          <w:i/>
          <w:sz w:val="28"/>
          <w:szCs w:val="28"/>
        </w:rPr>
        <w:t xml:space="preserve">Экономика. </w:t>
      </w:r>
      <w:r w:rsidRPr="0035565E">
        <w:rPr>
          <w:rFonts w:ascii="Times New Roman" w:hAnsi="Times New Roman" w:cs="Times New Roman"/>
          <w:sz w:val="28"/>
          <w:szCs w:val="28"/>
        </w:rPr>
        <w:t xml:space="preserve">Структурные особенности экономики. </w:t>
      </w:r>
    </w:p>
    <w:p w:rsidR="00981AE7" w:rsidRPr="0035565E" w:rsidRDefault="00981AE7" w:rsidP="00FC3C9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565E">
        <w:rPr>
          <w:rFonts w:ascii="Times New Roman" w:hAnsi="Times New Roman" w:cs="Times New Roman"/>
          <w:i/>
          <w:sz w:val="28"/>
          <w:szCs w:val="28"/>
        </w:rPr>
        <w:t xml:space="preserve">Промышленность. </w:t>
      </w:r>
      <w:r w:rsidRPr="0035565E">
        <w:rPr>
          <w:rFonts w:ascii="Times New Roman" w:hAnsi="Times New Roman" w:cs="Times New Roman"/>
          <w:sz w:val="28"/>
          <w:szCs w:val="28"/>
        </w:rPr>
        <w:t>Топливно-энергетический комплекс. Горнорудная промышленность.</w:t>
      </w:r>
    </w:p>
    <w:p w:rsidR="00981AE7" w:rsidRPr="0035565E" w:rsidRDefault="00981AE7" w:rsidP="00FC3C9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565E">
        <w:rPr>
          <w:rFonts w:ascii="Times New Roman" w:hAnsi="Times New Roman" w:cs="Times New Roman"/>
          <w:i/>
          <w:sz w:val="28"/>
          <w:szCs w:val="28"/>
        </w:rPr>
        <w:t>Лесное хозяйство.</w:t>
      </w:r>
      <w:r w:rsidRPr="0035565E">
        <w:rPr>
          <w:rFonts w:ascii="Times New Roman" w:hAnsi="Times New Roman" w:cs="Times New Roman"/>
          <w:sz w:val="28"/>
          <w:szCs w:val="28"/>
        </w:rPr>
        <w:t xml:space="preserve"> Лесопромышленный комплекс. Лесопользование.</w:t>
      </w:r>
    </w:p>
    <w:p w:rsidR="00981AE7" w:rsidRPr="0035565E" w:rsidRDefault="00981AE7" w:rsidP="00FC3C9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565E">
        <w:rPr>
          <w:rFonts w:ascii="Times New Roman" w:hAnsi="Times New Roman" w:cs="Times New Roman"/>
          <w:i/>
          <w:sz w:val="28"/>
          <w:szCs w:val="28"/>
        </w:rPr>
        <w:t>Сельское хозяйство</w:t>
      </w:r>
      <w:r w:rsidRPr="0035565E">
        <w:rPr>
          <w:rFonts w:ascii="Times New Roman" w:hAnsi="Times New Roman" w:cs="Times New Roman"/>
          <w:sz w:val="28"/>
          <w:szCs w:val="28"/>
        </w:rPr>
        <w:t>. Сельское хозяйство. Оленеводство.</w:t>
      </w:r>
    </w:p>
    <w:p w:rsidR="00981AE7" w:rsidRPr="0035565E" w:rsidRDefault="00981AE7" w:rsidP="00FC3C9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565E">
        <w:rPr>
          <w:rFonts w:ascii="Times New Roman" w:hAnsi="Times New Roman" w:cs="Times New Roman"/>
          <w:i/>
          <w:sz w:val="28"/>
          <w:szCs w:val="28"/>
        </w:rPr>
        <w:t xml:space="preserve">Транспорт.  </w:t>
      </w:r>
      <w:r w:rsidRPr="0035565E">
        <w:rPr>
          <w:rFonts w:ascii="Times New Roman" w:hAnsi="Times New Roman" w:cs="Times New Roman"/>
          <w:sz w:val="28"/>
          <w:szCs w:val="28"/>
        </w:rPr>
        <w:t xml:space="preserve">Общая характеристика </w:t>
      </w:r>
      <w:r w:rsidR="006100A4" w:rsidRPr="0035565E">
        <w:rPr>
          <w:rFonts w:ascii="Times New Roman" w:hAnsi="Times New Roman" w:cs="Times New Roman"/>
          <w:sz w:val="28"/>
          <w:szCs w:val="28"/>
        </w:rPr>
        <w:t xml:space="preserve"> транспортной сети. Транспортная доступность локальных систем. Перспектива транспортно-индустриального развития. «Белкомур».</w:t>
      </w:r>
    </w:p>
    <w:p w:rsidR="006100A4" w:rsidRPr="0035565E" w:rsidRDefault="006100A4" w:rsidP="00FC3C9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565E">
        <w:rPr>
          <w:rFonts w:ascii="Times New Roman" w:hAnsi="Times New Roman" w:cs="Times New Roman"/>
          <w:i/>
          <w:sz w:val="28"/>
          <w:szCs w:val="28"/>
        </w:rPr>
        <w:t xml:space="preserve">Бизнес и торговля. </w:t>
      </w:r>
      <w:r w:rsidRPr="0035565E">
        <w:rPr>
          <w:rFonts w:ascii="Times New Roman" w:hAnsi="Times New Roman" w:cs="Times New Roman"/>
          <w:sz w:val="28"/>
          <w:szCs w:val="28"/>
        </w:rPr>
        <w:t xml:space="preserve">Малое предпринимательство. Межрегиональный товарообмен. </w:t>
      </w:r>
    </w:p>
    <w:p w:rsidR="006100A4" w:rsidRPr="0035565E" w:rsidRDefault="006100A4" w:rsidP="00FC3C9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565E">
        <w:rPr>
          <w:rFonts w:ascii="Times New Roman" w:hAnsi="Times New Roman" w:cs="Times New Roman"/>
          <w:i/>
          <w:sz w:val="28"/>
          <w:szCs w:val="28"/>
        </w:rPr>
        <w:t>Финансы и инвестиции</w:t>
      </w:r>
      <w:r w:rsidRPr="0035565E">
        <w:rPr>
          <w:rFonts w:ascii="Times New Roman" w:hAnsi="Times New Roman" w:cs="Times New Roman"/>
          <w:sz w:val="28"/>
          <w:szCs w:val="28"/>
        </w:rPr>
        <w:t>. Инвестиции, внешняя экономическая деятельность. Финансирование природоохранной деятельности.</w:t>
      </w:r>
    </w:p>
    <w:p w:rsidR="006100A4" w:rsidRPr="0035565E" w:rsidRDefault="006100A4" w:rsidP="00FC3C9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565E">
        <w:rPr>
          <w:rFonts w:ascii="Times New Roman" w:hAnsi="Times New Roman" w:cs="Times New Roman"/>
          <w:i/>
          <w:sz w:val="28"/>
          <w:szCs w:val="28"/>
        </w:rPr>
        <w:t>Строительство</w:t>
      </w:r>
      <w:r w:rsidRPr="0035565E">
        <w:rPr>
          <w:rFonts w:ascii="Times New Roman" w:hAnsi="Times New Roman" w:cs="Times New Roman"/>
          <w:sz w:val="28"/>
          <w:szCs w:val="28"/>
        </w:rPr>
        <w:t xml:space="preserve">. Строительный комплекс. </w:t>
      </w:r>
    </w:p>
    <w:p w:rsidR="006100A4" w:rsidRPr="0035565E" w:rsidRDefault="006100A4" w:rsidP="00FC3C9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565E">
        <w:rPr>
          <w:rFonts w:ascii="Times New Roman" w:hAnsi="Times New Roman" w:cs="Times New Roman"/>
          <w:i/>
          <w:sz w:val="28"/>
          <w:szCs w:val="28"/>
        </w:rPr>
        <w:t xml:space="preserve">Водное хозяйство. </w:t>
      </w:r>
      <w:r w:rsidR="007328F2" w:rsidRPr="0035565E">
        <w:rPr>
          <w:rFonts w:ascii="Times New Roman" w:hAnsi="Times New Roman" w:cs="Times New Roman"/>
          <w:sz w:val="28"/>
          <w:szCs w:val="28"/>
        </w:rPr>
        <w:t>Водохозяйственные</w:t>
      </w:r>
      <w:r w:rsidRPr="0035565E">
        <w:rPr>
          <w:rFonts w:ascii="Times New Roman" w:hAnsi="Times New Roman" w:cs="Times New Roman"/>
          <w:sz w:val="28"/>
          <w:szCs w:val="28"/>
        </w:rPr>
        <w:t xml:space="preserve"> районирование.</w:t>
      </w:r>
    </w:p>
    <w:p w:rsidR="006100A4" w:rsidRPr="0035565E" w:rsidRDefault="006100A4" w:rsidP="00FC3C9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565E">
        <w:rPr>
          <w:rFonts w:ascii="Times New Roman" w:hAnsi="Times New Roman" w:cs="Times New Roman"/>
          <w:i/>
          <w:sz w:val="28"/>
          <w:szCs w:val="28"/>
        </w:rPr>
        <w:t>Туризм</w:t>
      </w:r>
      <w:r w:rsidRPr="0035565E">
        <w:rPr>
          <w:rFonts w:ascii="Times New Roman" w:hAnsi="Times New Roman" w:cs="Times New Roman"/>
          <w:sz w:val="28"/>
          <w:szCs w:val="28"/>
        </w:rPr>
        <w:t>. Туристско-рекреационный потенциал. Туристские объекты и маршруты.</w:t>
      </w:r>
    </w:p>
    <w:p w:rsidR="006100A4" w:rsidRPr="0035565E" w:rsidRDefault="006100A4" w:rsidP="00981AE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5565E">
        <w:rPr>
          <w:rFonts w:ascii="Times New Roman" w:hAnsi="Times New Roman" w:cs="Times New Roman"/>
          <w:i/>
          <w:sz w:val="28"/>
          <w:szCs w:val="28"/>
        </w:rPr>
        <w:t xml:space="preserve"> Наука и инновации</w:t>
      </w:r>
      <w:r w:rsidRPr="003556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00A4" w:rsidRPr="0035565E" w:rsidRDefault="006100A4" w:rsidP="00464512">
      <w:pPr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65E">
        <w:rPr>
          <w:rFonts w:ascii="Times New Roman" w:hAnsi="Times New Roman" w:cs="Times New Roman"/>
          <w:i/>
          <w:sz w:val="28"/>
          <w:szCs w:val="28"/>
        </w:rPr>
        <w:lastRenderedPageBreak/>
        <w:t>Образование.</w:t>
      </w:r>
    </w:p>
    <w:p w:rsidR="006100A4" w:rsidRPr="0035565E" w:rsidRDefault="006100A4" w:rsidP="0046451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5565E">
        <w:rPr>
          <w:rFonts w:ascii="Times New Roman" w:hAnsi="Times New Roman" w:cs="Times New Roman"/>
          <w:i/>
          <w:sz w:val="28"/>
          <w:szCs w:val="28"/>
        </w:rPr>
        <w:t xml:space="preserve"> Культурно-досуговая деятельность</w:t>
      </w:r>
      <w:r w:rsidRPr="0035565E">
        <w:rPr>
          <w:rFonts w:ascii="Times New Roman" w:hAnsi="Times New Roman" w:cs="Times New Roman"/>
          <w:sz w:val="28"/>
          <w:szCs w:val="28"/>
        </w:rPr>
        <w:t>.</w:t>
      </w:r>
    </w:p>
    <w:p w:rsidR="006100A4" w:rsidRPr="0035565E" w:rsidRDefault="006100A4" w:rsidP="0046451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5565E">
        <w:rPr>
          <w:rFonts w:ascii="Times New Roman" w:hAnsi="Times New Roman" w:cs="Times New Roman"/>
          <w:i/>
          <w:sz w:val="28"/>
          <w:szCs w:val="28"/>
        </w:rPr>
        <w:t xml:space="preserve"> Территориальная структура</w:t>
      </w:r>
      <w:r w:rsidRPr="0035565E">
        <w:rPr>
          <w:rFonts w:ascii="Times New Roman" w:hAnsi="Times New Roman" w:cs="Times New Roman"/>
          <w:sz w:val="28"/>
          <w:szCs w:val="28"/>
        </w:rPr>
        <w:t>. Валовой муниципальный продукт. Рейтинговая оценка муниципальных районов. Типы локальных систем по потенциалу развития.</w:t>
      </w:r>
    </w:p>
    <w:p w:rsidR="006100A4" w:rsidRPr="0035565E" w:rsidRDefault="006100A4" w:rsidP="00464512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65E">
        <w:rPr>
          <w:rFonts w:ascii="Times New Roman" w:hAnsi="Times New Roman" w:cs="Times New Roman"/>
          <w:b/>
          <w:sz w:val="28"/>
          <w:szCs w:val="28"/>
        </w:rPr>
        <w:t>Раздел 3 История и культура</w:t>
      </w:r>
    </w:p>
    <w:p w:rsidR="006100A4" w:rsidRPr="0035565E" w:rsidRDefault="006100A4" w:rsidP="0046451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5565E">
        <w:rPr>
          <w:rFonts w:ascii="Times New Roman" w:hAnsi="Times New Roman" w:cs="Times New Roman"/>
          <w:i/>
          <w:sz w:val="28"/>
          <w:szCs w:val="28"/>
        </w:rPr>
        <w:t xml:space="preserve">История древнейшего заселения. </w:t>
      </w:r>
      <w:r w:rsidRPr="0035565E">
        <w:rPr>
          <w:rFonts w:ascii="Times New Roman" w:hAnsi="Times New Roman" w:cs="Times New Roman"/>
          <w:sz w:val="28"/>
          <w:szCs w:val="28"/>
        </w:rPr>
        <w:t>Археологические памятники эпохи</w:t>
      </w:r>
      <w:r w:rsidR="007576C6" w:rsidRPr="0035565E">
        <w:rPr>
          <w:rFonts w:ascii="Times New Roman" w:hAnsi="Times New Roman" w:cs="Times New Roman"/>
          <w:sz w:val="28"/>
          <w:szCs w:val="28"/>
        </w:rPr>
        <w:t xml:space="preserve"> палеолита, мезолита, неолита, эн</w:t>
      </w:r>
      <w:r w:rsidRPr="0035565E">
        <w:rPr>
          <w:rFonts w:ascii="Times New Roman" w:hAnsi="Times New Roman" w:cs="Times New Roman"/>
          <w:sz w:val="28"/>
          <w:szCs w:val="28"/>
        </w:rPr>
        <w:t>еолита</w:t>
      </w:r>
      <w:r w:rsidR="007576C6" w:rsidRPr="0035565E">
        <w:rPr>
          <w:rFonts w:ascii="Times New Roman" w:hAnsi="Times New Roman" w:cs="Times New Roman"/>
          <w:sz w:val="28"/>
          <w:szCs w:val="28"/>
        </w:rPr>
        <w:t xml:space="preserve"> и бронзы. Археологические памятники ананьинской культурно-исторической общности. Археологические памятники гляденовской культурно-исторической общности. Археологические памятники второй половины </w:t>
      </w:r>
      <w:r w:rsidR="007576C6" w:rsidRPr="003556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576C6" w:rsidRPr="0035565E">
        <w:rPr>
          <w:rFonts w:ascii="Times New Roman" w:hAnsi="Times New Roman" w:cs="Times New Roman"/>
          <w:sz w:val="28"/>
          <w:szCs w:val="28"/>
        </w:rPr>
        <w:t xml:space="preserve"> тыс. н.э.  Археологические памятники первой половины </w:t>
      </w:r>
      <w:r w:rsidR="007576C6" w:rsidRPr="0035565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576C6" w:rsidRPr="0035565E">
        <w:rPr>
          <w:rFonts w:ascii="Times New Roman" w:hAnsi="Times New Roman" w:cs="Times New Roman"/>
          <w:sz w:val="28"/>
          <w:szCs w:val="28"/>
        </w:rPr>
        <w:t xml:space="preserve"> тыс. н.э. Пермский звериный стиль.</w:t>
      </w:r>
    </w:p>
    <w:p w:rsidR="007576C6" w:rsidRPr="0035565E" w:rsidRDefault="007576C6" w:rsidP="0046451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5565E">
        <w:rPr>
          <w:rFonts w:ascii="Times New Roman" w:hAnsi="Times New Roman" w:cs="Times New Roman"/>
          <w:i/>
          <w:sz w:val="28"/>
          <w:szCs w:val="28"/>
        </w:rPr>
        <w:t xml:space="preserve">Коми  край в составе Русского государства. </w:t>
      </w:r>
      <w:r w:rsidRPr="0035565E">
        <w:rPr>
          <w:rFonts w:ascii="Times New Roman" w:hAnsi="Times New Roman" w:cs="Times New Roman"/>
          <w:sz w:val="28"/>
          <w:szCs w:val="28"/>
        </w:rPr>
        <w:t xml:space="preserve">Вхождение Коми края в состав Русского государства. Административное деление и население Коми края в конце </w:t>
      </w:r>
      <w:r w:rsidRPr="0035565E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35565E">
        <w:rPr>
          <w:rFonts w:ascii="Times New Roman" w:hAnsi="Times New Roman" w:cs="Times New Roman"/>
          <w:sz w:val="28"/>
          <w:szCs w:val="28"/>
        </w:rPr>
        <w:t>-</w:t>
      </w:r>
      <w:r w:rsidRPr="0035565E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35565E">
        <w:rPr>
          <w:rFonts w:ascii="Times New Roman" w:hAnsi="Times New Roman" w:cs="Times New Roman"/>
          <w:sz w:val="28"/>
          <w:szCs w:val="28"/>
        </w:rPr>
        <w:t xml:space="preserve"> вв.  Административное деление и население Коми края в </w:t>
      </w:r>
      <w:r w:rsidRPr="0035565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5565E">
        <w:rPr>
          <w:rFonts w:ascii="Times New Roman" w:hAnsi="Times New Roman" w:cs="Times New Roman"/>
          <w:sz w:val="28"/>
          <w:szCs w:val="28"/>
        </w:rPr>
        <w:t xml:space="preserve"> в. Административное деление и население Коми края в </w:t>
      </w:r>
      <w:r w:rsidRPr="0035565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5565E">
        <w:rPr>
          <w:rFonts w:ascii="Times New Roman" w:hAnsi="Times New Roman" w:cs="Times New Roman"/>
          <w:sz w:val="28"/>
          <w:szCs w:val="28"/>
        </w:rPr>
        <w:t xml:space="preserve"> в. Административное деление и население Коми края в </w:t>
      </w:r>
      <w:r w:rsidRPr="0035565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5565E">
        <w:rPr>
          <w:rFonts w:ascii="Times New Roman" w:hAnsi="Times New Roman" w:cs="Times New Roman"/>
          <w:sz w:val="28"/>
          <w:szCs w:val="28"/>
        </w:rPr>
        <w:t xml:space="preserve">- начале </w:t>
      </w:r>
      <w:r w:rsidRPr="0035565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5565E">
        <w:rPr>
          <w:rFonts w:ascii="Times New Roman" w:hAnsi="Times New Roman" w:cs="Times New Roman"/>
          <w:sz w:val="28"/>
          <w:szCs w:val="28"/>
        </w:rPr>
        <w:t xml:space="preserve"> в.  Экономическое развитие Коми края в </w:t>
      </w:r>
      <w:r w:rsidR="00AF1A1D" w:rsidRPr="0035565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AF1A1D" w:rsidRPr="0035565E">
        <w:rPr>
          <w:rFonts w:ascii="Times New Roman" w:hAnsi="Times New Roman" w:cs="Times New Roman"/>
          <w:sz w:val="28"/>
          <w:szCs w:val="28"/>
        </w:rPr>
        <w:t>-</w:t>
      </w:r>
      <w:r w:rsidR="00AF1A1D" w:rsidRPr="0035565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AF1A1D" w:rsidRPr="0035565E">
        <w:rPr>
          <w:rFonts w:ascii="Times New Roman" w:hAnsi="Times New Roman" w:cs="Times New Roman"/>
          <w:sz w:val="28"/>
          <w:szCs w:val="28"/>
        </w:rPr>
        <w:t xml:space="preserve"> вв. Горные промыслы </w:t>
      </w:r>
      <w:r w:rsidR="00AF1A1D" w:rsidRPr="0035565E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AF1A1D" w:rsidRPr="0035565E">
        <w:rPr>
          <w:rFonts w:ascii="Times New Roman" w:hAnsi="Times New Roman" w:cs="Times New Roman"/>
          <w:sz w:val="28"/>
          <w:szCs w:val="28"/>
        </w:rPr>
        <w:t xml:space="preserve">-начала </w:t>
      </w:r>
      <w:r w:rsidR="00AF1A1D" w:rsidRPr="0035565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AF1A1D" w:rsidRPr="0035565E">
        <w:rPr>
          <w:rFonts w:ascii="Times New Roman" w:hAnsi="Times New Roman" w:cs="Times New Roman"/>
          <w:sz w:val="28"/>
          <w:szCs w:val="28"/>
        </w:rPr>
        <w:t xml:space="preserve"> вв. Культурно-просветительные учреждения в </w:t>
      </w:r>
      <w:r w:rsidR="00AF1A1D" w:rsidRPr="0035565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AF1A1D" w:rsidRPr="0035565E">
        <w:rPr>
          <w:rFonts w:ascii="Times New Roman" w:hAnsi="Times New Roman" w:cs="Times New Roman"/>
          <w:sz w:val="28"/>
          <w:szCs w:val="28"/>
        </w:rPr>
        <w:t xml:space="preserve">-начале </w:t>
      </w:r>
      <w:r w:rsidR="00AF1A1D" w:rsidRPr="0035565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AF1A1D" w:rsidRPr="0035565E">
        <w:rPr>
          <w:rFonts w:ascii="Times New Roman" w:hAnsi="Times New Roman" w:cs="Times New Roman"/>
          <w:sz w:val="28"/>
          <w:szCs w:val="28"/>
        </w:rPr>
        <w:t xml:space="preserve"> в. Учебные заведения в </w:t>
      </w:r>
      <w:r w:rsidR="00AF1A1D" w:rsidRPr="0035565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AF1A1D" w:rsidRPr="0035565E">
        <w:rPr>
          <w:rFonts w:ascii="Times New Roman" w:hAnsi="Times New Roman" w:cs="Times New Roman"/>
          <w:sz w:val="28"/>
          <w:szCs w:val="28"/>
        </w:rPr>
        <w:t xml:space="preserve">- начале </w:t>
      </w:r>
      <w:r w:rsidR="00AF1A1D" w:rsidRPr="0035565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AF1A1D" w:rsidRPr="0035565E">
        <w:rPr>
          <w:rFonts w:ascii="Times New Roman" w:hAnsi="Times New Roman" w:cs="Times New Roman"/>
          <w:sz w:val="28"/>
          <w:szCs w:val="28"/>
        </w:rPr>
        <w:t xml:space="preserve"> в.  Храмы и приходы Коми края в </w:t>
      </w:r>
      <w:r w:rsidR="00AF1A1D" w:rsidRPr="0035565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AF1A1D" w:rsidRPr="0035565E">
        <w:rPr>
          <w:rFonts w:ascii="Times New Roman" w:hAnsi="Times New Roman" w:cs="Times New Roman"/>
          <w:sz w:val="28"/>
          <w:szCs w:val="28"/>
        </w:rPr>
        <w:t xml:space="preserve"> – начале </w:t>
      </w:r>
      <w:r w:rsidR="00AF1A1D" w:rsidRPr="0035565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AF1A1D" w:rsidRPr="0035565E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AF1A1D" w:rsidRPr="0035565E" w:rsidRDefault="00AF1A1D" w:rsidP="0046451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5565E">
        <w:rPr>
          <w:rFonts w:ascii="Times New Roman" w:hAnsi="Times New Roman" w:cs="Times New Roman"/>
          <w:i/>
          <w:sz w:val="28"/>
          <w:szCs w:val="28"/>
        </w:rPr>
        <w:t xml:space="preserve">Советский период в истории Республики Коми. </w:t>
      </w:r>
      <w:r w:rsidRPr="0035565E">
        <w:rPr>
          <w:rFonts w:ascii="Times New Roman" w:hAnsi="Times New Roman" w:cs="Times New Roman"/>
          <w:sz w:val="28"/>
          <w:szCs w:val="28"/>
        </w:rPr>
        <w:t>Революция и Гражданская война в Коми крае (1917-1920 гг.) Административно- территориальное деление и население  Коми края в 1920-1930 –е  гг. Экономика Коми края в 1920-1930 –е  гг. Развитие социальной  сферы в Коми крае (здравоохранение, учебные заведения, культурно-просветительные и научные учреждения) 1920-1930 –е гг.  ГУЛАГ в Коми АССР. Мобилизация людских ресурсов  Коми АССР на фронт в годы Великой Отечественной войны (1941-1945 гг.) Экономика Коми АССР в период Великой Отечественной войны (1941-1945 гг.). Культура Коми АССР в период Великой Отечественной войны (1941-1945 гг.)</w:t>
      </w:r>
      <w:r w:rsidR="007141CE" w:rsidRPr="0035565E">
        <w:rPr>
          <w:rFonts w:ascii="Times New Roman" w:hAnsi="Times New Roman" w:cs="Times New Roman"/>
          <w:sz w:val="28"/>
          <w:szCs w:val="28"/>
        </w:rPr>
        <w:t>. Административно-территориальные и  демографические изменения в Коми АССР в 1940-1990-х гг.  Промышленность, транспорт и сельское хозяйство Коми АССР в 1940-1980-е гг.  Культура и здравоохранение Коми АССР в послевоенный период (с 1946 по 1980-е гг</w:t>
      </w:r>
      <w:r w:rsidR="007328F2" w:rsidRPr="0035565E">
        <w:rPr>
          <w:rFonts w:ascii="Times New Roman" w:hAnsi="Times New Roman" w:cs="Times New Roman"/>
          <w:sz w:val="28"/>
          <w:szCs w:val="28"/>
        </w:rPr>
        <w:t>.</w:t>
      </w:r>
      <w:r w:rsidR="007141CE" w:rsidRPr="0035565E">
        <w:rPr>
          <w:rFonts w:ascii="Times New Roman" w:hAnsi="Times New Roman" w:cs="Times New Roman"/>
          <w:sz w:val="28"/>
          <w:szCs w:val="28"/>
        </w:rPr>
        <w:t>).</w:t>
      </w:r>
    </w:p>
    <w:p w:rsidR="007141CE" w:rsidRPr="0035565E" w:rsidRDefault="007141CE" w:rsidP="0046451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5565E">
        <w:rPr>
          <w:rFonts w:ascii="Times New Roman" w:hAnsi="Times New Roman" w:cs="Times New Roman"/>
          <w:i/>
          <w:sz w:val="28"/>
          <w:szCs w:val="28"/>
        </w:rPr>
        <w:t xml:space="preserve">Традиционная культура. </w:t>
      </w:r>
      <w:r w:rsidRPr="0035565E">
        <w:rPr>
          <w:rFonts w:ascii="Times New Roman" w:hAnsi="Times New Roman" w:cs="Times New Roman"/>
          <w:sz w:val="28"/>
          <w:szCs w:val="28"/>
        </w:rPr>
        <w:t xml:space="preserve">Этнографические группы. Этноконфессиональные группы: русские и коми старообрядцы. Пермская деревянная скульптура и </w:t>
      </w:r>
      <w:r w:rsidRPr="0035565E">
        <w:rPr>
          <w:rFonts w:ascii="Times New Roman" w:hAnsi="Times New Roman" w:cs="Times New Roman"/>
          <w:sz w:val="28"/>
          <w:szCs w:val="28"/>
        </w:rPr>
        <w:lastRenderedPageBreak/>
        <w:t>иконопись. Диалекты коми языка. Традиционное природопользование. Традиционные ремёсла и промыслы коми и русского старожильческого населения. Лодочные конструкции коми. Роспись по дереву, обработка бересты у коми и русского старожильческого населения.  Художественная обработка меха и кости у коми и русского старожильческого населения.</w:t>
      </w:r>
      <w:r w:rsidR="007328F2" w:rsidRPr="0035565E">
        <w:rPr>
          <w:rFonts w:ascii="Times New Roman" w:hAnsi="Times New Roman" w:cs="Times New Roman"/>
          <w:sz w:val="28"/>
          <w:szCs w:val="28"/>
        </w:rPr>
        <w:t xml:space="preserve"> </w:t>
      </w:r>
      <w:r w:rsidRPr="0035565E">
        <w:rPr>
          <w:rFonts w:ascii="Times New Roman" w:hAnsi="Times New Roman" w:cs="Times New Roman"/>
          <w:sz w:val="28"/>
          <w:szCs w:val="28"/>
        </w:rPr>
        <w:t>Традиционная одежда коми и русского старожильческого населения.  Узорное ткачество, вязание, вышивка, набойка у коми и русского старожильческого населения</w:t>
      </w:r>
      <w:r w:rsidR="007328F2" w:rsidRPr="0035565E">
        <w:rPr>
          <w:rFonts w:ascii="Times New Roman" w:hAnsi="Times New Roman" w:cs="Times New Roman"/>
          <w:sz w:val="28"/>
          <w:szCs w:val="28"/>
        </w:rPr>
        <w:t>. Календарно-обрядовый фольклор. Музыкальный фольклор: инструментальные традиции. Эпические формы фольклора. Прозаические жанры фольклора. Книжная культура. Живопись. Кочевники тундры – коренные малочисленные  народы Севера.</w:t>
      </w:r>
    </w:p>
    <w:p w:rsidR="00FC3C97" w:rsidRDefault="00FC3C97" w:rsidP="00FC3C9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sz w:val="28"/>
          <w:szCs w:val="28"/>
        </w:rPr>
      </w:pPr>
      <w:r w:rsidRPr="003B4D00">
        <w:rPr>
          <w:rStyle w:val="a5"/>
          <w:sz w:val="28"/>
          <w:szCs w:val="28"/>
        </w:rPr>
        <w:t>Учебно-тематический план программы "</w:t>
      </w:r>
      <w:r>
        <w:rPr>
          <w:rStyle w:val="a5"/>
          <w:sz w:val="28"/>
          <w:szCs w:val="28"/>
        </w:rPr>
        <w:t xml:space="preserve">Моя </w:t>
      </w:r>
      <w:r w:rsidR="001971F6">
        <w:rPr>
          <w:rStyle w:val="a5"/>
          <w:sz w:val="28"/>
          <w:szCs w:val="28"/>
        </w:rPr>
        <w:t>Р</w:t>
      </w:r>
      <w:r>
        <w:rPr>
          <w:rStyle w:val="a5"/>
          <w:sz w:val="28"/>
          <w:szCs w:val="28"/>
        </w:rPr>
        <w:t>еспублика</w:t>
      </w:r>
      <w:r w:rsidRPr="003B4D00">
        <w:rPr>
          <w:rStyle w:val="a5"/>
          <w:sz w:val="28"/>
          <w:szCs w:val="28"/>
        </w:rPr>
        <w:t>".</w:t>
      </w:r>
    </w:p>
    <w:p w:rsidR="001971F6" w:rsidRDefault="001971F6" w:rsidP="00FC3C9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sz w:val="28"/>
          <w:szCs w:val="28"/>
        </w:rPr>
      </w:pPr>
    </w:p>
    <w:tbl>
      <w:tblPr>
        <w:tblW w:w="1045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89"/>
        <w:gridCol w:w="901"/>
        <w:gridCol w:w="2003"/>
        <w:gridCol w:w="1244"/>
        <w:gridCol w:w="1085"/>
        <w:gridCol w:w="1431"/>
      </w:tblGrid>
      <w:tr w:rsidR="001971F6" w:rsidRPr="0005539A" w:rsidTr="009535DD">
        <w:trPr>
          <w:trHeight w:val="323"/>
          <w:jc w:val="center"/>
        </w:trPr>
        <w:tc>
          <w:tcPr>
            <w:tcW w:w="4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1F6" w:rsidRPr="00AA195C" w:rsidRDefault="001971F6" w:rsidP="00953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iCs/>
                <w:sz w:val="28"/>
                <w:szCs w:val="28"/>
              </w:rPr>
              <w:t>Тема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1F6" w:rsidRPr="00AA195C" w:rsidRDefault="001971F6" w:rsidP="00953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iCs/>
                <w:sz w:val="28"/>
                <w:szCs w:val="28"/>
              </w:rPr>
              <w:t>Всего часов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1F6" w:rsidRPr="00AA195C" w:rsidRDefault="001971F6" w:rsidP="00953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iCs/>
                <w:sz w:val="28"/>
                <w:szCs w:val="28"/>
              </w:rPr>
              <w:t>В том числе</w:t>
            </w:r>
          </w:p>
        </w:tc>
      </w:tr>
      <w:tr w:rsidR="001971F6" w:rsidRPr="0005539A" w:rsidTr="001971F6">
        <w:trPr>
          <w:jc w:val="center"/>
        </w:trPr>
        <w:tc>
          <w:tcPr>
            <w:tcW w:w="4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1F6" w:rsidRPr="00AA195C" w:rsidRDefault="001971F6" w:rsidP="00953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1F6" w:rsidRPr="00AA195C" w:rsidRDefault="001971F6" w:rsidP="00953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1F6" w:rsidRPr="00AA195C" w:rsidRDefault="001971F6" w:rsidP="00953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теоретические. занятия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1F6" w:rsidRPr="00AA195C" w:rsidRDefault="001971F6" w:rsidP="00953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.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1F6" w:rsidRPr="00AA195C" w:rsidRDefault="001971F6" w:rsidP="00953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исслед</w:t>
            </w:r>
            <w:proofErr w:type="spellEnd"/>
            <w:r w:rsidRPr="00AA19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деят-ть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1F6" w:rsidRPr="00AA195C" w:rsidRDefault="001971F6" w:rsidP="00953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</w:tr>
      <w:tr w:rsidR="001971F6" w:rsidRPr="0005539A" w:rsidTr="001971F6">
        <w:trPr>
          <w:jc w:val="center"/>
        </w:trPr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1F6" w:rsidRPr="00AA195C" w:rsidRDefault="001971F6" w:rsidP="009535D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1F6" w:rsidRPr="00AA195C" w:rsidRDefault="001971F6" w:rsidP="009535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71F6" w:rsidRPr="00AA195C" w:rsidRDefault="001971F6" w:rsidP="00953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71F6" w:rsidRPr="00AA195C" w:rsidRDefault="001971F6" w:rsidP="00953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1F6" w:rsidRPr="00AA195C" w:rsidRDefault="001971F6" w:rsidP="00953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1F6" w:rsidRPr="00AA195C" w:rsidRDefault="001971F6" w:rsidP="00953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1F6" w:rsidRPr="0005539A" w:rsidTr="001971F6">
        <w:trPr>
          <w:jc w:val="center"/>
        </w:trPr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1F6" w:rsidRPr="00AA195C" w:rsidRDefault="001971F6" w:rsidP="009535DD">
            <w:pPr>
              <w:ind w:left="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1 Природные условия и ресурсы</w:t>
            </w:r>
          </w:p>
          <w:p w:rsidR="001971F6" w:rsidRPr="00AA195C" w:rsidRDefault="001971F6" w:rsidP="009535DD">
            <w:pPr>
              <w:ind w:left="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b/>
                <w:sz w:val="28"/>
                <w:szCs w:val="28"/>
              </w:rPr>
              <w:t>Блоки:</w:t>
            </w:r>
          </w:p>
          <w:p w:rsidR="001971F6" w:rsidRPr="00AA195C" w:rsidRDefault="001971F6" w:rsidP="009535DD">
            <w:pPr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Поверхность и недра</w:t>
            </w:r>
          </w:p>
          <w:p w:rsidR="001971F6" w:rsidRPr="00AA195C" w:rsidRDefault="001971F6" w:rsidP="009535DD">
            <w:pPr>
              <w:ind w:left="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Климат</w:t>
            </w:r>
          </w:p>
          <w:p w:rsidR="001971F6" w:rsidRPr="00AA195C" w:rsidRDefault="001971F6" w:rsidP="009535DD">
            <w:pPr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Гидрология</w:t>
            </w:r>
          </w:p>
          <w:p w:rsidR="001971F6" w:rsidRPr="00AA195C" w:rsidRDefault="001971F6" w:rsidP="009535DD">
            <w:pPr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Почва</w:t>
            </w:r>
          </w:p>
          <w:p w:rsidR="001971F6" w:rsidRPr="00AA195C" w:rsidRDefault="001971F6" w:rsidP="009535DD">
            <w:pPr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Флора, растительность</w:t>
            </w:r>
          </w:p>
          <w:p w:rsidR="001971F6" w:rsidRPr="00AA195C" w:rsidRDefault="001971F6" w:rsidP="009535DD">
            <w:pPr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 xml:space="preserve">Фауна  </w:t>
            </w:r>
          </w:p>
          <w:p w:rsidR="001971F6" w:rsidRPr="00AA195C" w:rsidRDefault="001971F6" w:rsidP="009535DD">
            <w:pPr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  <w:p w:rsidR="001971F6" w:rsidRPr="00AA195C" w:rsidRDefault="001971F6" w:rsidP="009535DD">
            <w:pPr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Охрана природы</w:t>
            </w:r>
          </w:p>
          <w:p w:rsidR="001971F6" w:rsidRPr="00AA195C" w:rsidRDefault="001971F6" w:rsidP="009535DD">
            <w:pPr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1F6" w:rsidRPr="00AA195C" w:rsidRDefault="001971F6" w:rsidP="009535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38</w:t>
            </w:r>
          </w:p>
          <w:p w:rsidR="001971F6" w:rsidRPr="00AA195C" w:rsidRDefault="001971F6" w:rsidP="00953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F6" w:rsidRPr="00AA195C" w:rsidRDefault="001971F6" w:rsidP="00953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F6" w:rsidRPr="00AA195C" w:rsidRDefault="001971F6" w:rsidP="00953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971F6" w:rsidRPr="00AA195C" w:rsidRDefault="001971F6" w:rsidP="00953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971F6" w:rsidRPr="00AA195C" w:rsidRDefault="001971F6" w:rsidP="00953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971F6" w:rsidRPr="00AA195C" w:rsidRDefault="001971F6" w:rsidP="00953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971F6" w:rsidRPr="00AA195C" w:rsidRDefault="001971F6" w:rsidP="00953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971F6" w:rsidRPr="00AA195C" w:rsidRDefault="001971F6" w:rsidP="00953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1971F6" w:rsidRPr="00AA195C" w:rsidRDefault="001971F6" w:rsidP="00953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971F6" w:rsidRPr="00AA195C" w:rsidRDefault="001971F6" w:rsidP="00953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71F6" w:rsidRPr="00AA195C" w:rsidRDefault="001971F6" w:rsidP="00953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F6" w:rsidRPr="00AA195C" w:rsidRDefault="001971F6" w:rsidP="00953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F6" w:rsidRPr="00AA195C" w:rsidRDefault="001971F6" w:rsidP="00953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71F6" w:rsidRPr="00AA195C" w:rsidRDefault="001971F6" w:rsidP="00953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71F6" w:rsidRPr="0005539A" w:rsidTr="001971F6">
        <w:trPr>
          <w:jc w:val="center"/>
        </w:trPr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1F6" w:rsidRPr="00AA195C" w:rsidRDefault="001971F6" w:rsidP="009535DD">
            <w:pPr>
              <w:ind w:left="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b/>
                <w:sz w:val="28"/>
                <w:szCs w:val="28"/>
              </w:rPr>
              <w:t>Раздел 2 Современное общество</w:t>
            </w:r>
          </w:p>
          <w:p w:rsidR="001971F6" w:rsidRPr="00AA195C" w:rsidRDefault="001971F6" w:rsidP="009535DD">
            <w:pPr>
              <w:ind w:left="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b/>
                <w:sz w:val="28"/>
                <w:szCs w:val="28"/>
              </w:rPr>
              <w:t>Блоки:</w:t>
            </w:r>
          </w:p>
          <w:p w:rsidR="001971F6" w:rsidRPr="00AA195C" w:rsidRDefault="001971F6" w:rsidP="009535DD">
            <w:pPr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Демография</w:t>
            </w:r>
          </w:p>
          <w:p w:rsidR="001971F6" w:rsidRPr="00AA195C" w:rsidRDefault="001971F6" w:rsidP="009535DD">
            <w:pPr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Социальная сфера</w:t>
            </w:r>
          </w:p>
          <w:p w:rsidR="001971F6" w:rsidRPr="00AA195C" w:rsidRDefault="001971F6" w:rsidP="009535DD">
            <w:pPr>
              <w:ind w:left="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1971F6" w:rsidRPr="00AA195C" w:rsidRDefault="001971F6" w:rsidP="009535DD">
            <w:pPr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Промышленность</w:t>
            </w:r>
          </w:p>
          <w:p w:rsidR="001971F6" w:rsidRPr="00AA195C" w:rsidRDefault="001971F6" w:rsidP="009535DD">
            <w:pPr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Лесное хозяйство</w:t>
            </w:r>
          </w:p>
          <w:p w:rsidR="001971F6" w:rsidRPr="00AA195C" w:rsidRDefault="001971F6" w:rsidP="009535DD">
            <w:pPr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  <w:p w:rsidR="001971F6" w:rsidRPr="00AA195C" w:rsidRDefault="001971F6" w:rsidP="009535DD">
            <w:pPr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  <w:p w:rsidR="001971F6" w:rsidRPr="00AA195C" w:rsidRDefault="001971F6" w:rsidP="009535DD">
            <w:pPr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Бизнес и торговля</w:t>
            </w:r>
          </w:p>
          <w:p w:rsidR="001971F6" w:rsidRPr="00AA195C" w:rsidRDefault="001971F6" w:rsidP="009535DD">
            <w:pPr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Финансы и инвестиции</w:t>
            </w:r>
          </w:p>
          <w:p w:rsidR="001971F6" w:rsidRPr="00AA195C" w:rsidRDefault="001971F6" w:rsidP="009535DD">
            <w:pPr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  <w:p w:rsidR="001971F6" w:rsidRPr="00AA195C" w:rsidRDefault="001971F6" w:rsidP="009535DD">
            <w:pPr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Водное хозяйство</w:t>
            </w:r>
          </w:p>
          <w:p w:rsidR="001971F6" w:rsidRPr="00AA195C" w:rsidRDefault="001971F6" w:rsidP="009535DD">
            <w:pPr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  <w:p w:rsidR="001971F6" w:rsidRPr="00AA195C" w:rsidRDefault="001971F6" w:rsidP="009535DD">
            <w:pPr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Наука и инновации</w:t>
            </w:r>
          </w:p>
          <w:p w:rsidR="001971F6" w:rsidRPr="00AA195C" w:rsidRDefault="001971F6" w:rsidP="009535DD">
            <w:pPr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Образование.</w:t>
            </w:r>
          </w:p>
          <w:p w:rsidR="001971F6" w:rsidRPr="00AA195C" w:rsidRDefault="001971F6" w:rsidP="00953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Культурно-досуговая деятельность.</w:t>
            </w:r>
          </w:p>
          <w:p w:rsidR="001971F6" w:rsidRPr="00AA195C" w:rsidRDefault="001971F6" w:rsidP="009535DD">
            <w:pPr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Территориальная структура</w:t>
            </w:r>
          </w:p>
          <w:p w:rsidR="001971F6" w:rsidRPr="00AA195C" w:rsidRDefault="001971F6" w:rsidP="009535DD">
            <w:pPr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71F6" w:rsidRPr="00AA195C" w:rsidRDefault="001971F6" w:rsidP="009535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1F6" w:rsidRPr="0005539A" w:rsidTr="001971F6">
        <w:trPr>
          <w:jc w:val="center"/>
        </w:trPr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1F6" w:rsidRPr="00AA195C" w:rsidRDefault="001971F6" w:rsidP="009535DD">
            <w:pPr>
              <w:ind w:left="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b/>
                <w:sz w:val="28"/>
                <w:szCs w:val="28"/>
              </w:rPr>
              <w:t>Раздел 3 История и культура</w:t>
            </w:r>
          </w:p>
          <w:p w:rsidR="001971F6" w:rsidRPr="00AA195C" w:rsidRDefault="001971F6" w:rsidP="009535DD">
            <w:pPr>
              <w:ind w:left="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b/>
                <w:sz w:val="28"/>
                <w:szCs w:val="28"/>
              </w:rPr>
              <w:t>Блоки:</w:t>
            </w:r>
          </w:p>
          <w:p w:rsidR="001971F6" w:rsidRPr="00AA195C" w:rsidRDefault="001971F6" w:rsidP="009535DD">
            <w:pPr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 древнейшего заселения</w:t>
            </w:r>
          </w:p>
          <w:p w:rsidR="001971F6" w:rsidRPr="00AA195C" w:rsidRDefault="001971F6" w:rsidP="009535DD">
            <w:pPr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Коми  край</w:t>
            </w:r>
            <w:proofErr w:type="gramEnd"/>
            <w:r w:rsidRPr="00AA195C">
              <w:rPr>
                <w:rFonts w:ascii="Times New Roman" w:hAnsi="Times New Roman" w:cs="Times New Roman"/>
                <w:sz w:val="28"/>
                <w:szCs w:val="28"/>
              </w:rPr>
              <w:t xml:space="preserve"> в составе Русского государства</w:t>
            </w:r>
          </w:p>
          <w:p w:rsidR="001971F6" w:rsidRPr="00AA195C" w:rsidRDefault="001971F6" w:rsidP="009535DD">
            <w:pPr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Советский период в истории Республики Коми</w:t>
            </w:r>
          </w:p>
          <w:p w:rsidR="001971F6" w:rsidRPr="00AA195C" w:rsidRDefault="001971F6" w:rsidP="009535DD">
            <w:pPr>
              <w:ind w:left="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Традиционная культура</w:t>
            </w:r>
          </w:p>
          <w:p w:rsidR="001971F6" w:rsidRPr="00AA195C" w:rsidRDefault="001971F6" w:rsidP="00953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36</w:t>
            </w: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71F6" w:rsidRPr="0005539A" w:rsidTr="001971F6">
        <w:trPr>
          <w:jc w:val="center"/>
        </w:trPr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1F6" w:rsidRPr="00AA195C" w:rsidRDefault="001971F6" w:rsidP="00953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b/>
                <w:sz w:val="28"/>
                <w:szCs w:val="28"/>
              </w:rPr>
              <w:t>105ч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71F6" w:rsidRPr="00AA195C" w:rsidRDefault="001971F6" w:rsidP="0095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05623" w:rsidRDefault="00005623" w:rsidP="00005623">
      <w:pPr>
        <w:pStyle w:val="a4"/>
        <w:spacing w:line="300" w:lineRule="atLeast"/>
        <w:rPr>
          <w:sz w:val="28"/>
          <w:szCs w:val="28"/>
        </w:rPr>
      </w:pPr>
    </w:p>
    <w:p w:rsidR="00005623" w:rsidRDefault="00005623" w:rsidP="00005623">
      <w:pPr>
        <w:pStyle w:val="a4"/>
        <w:spacing w:line="300" w:lineRule="atLeast"/>
        <w:rPr>
          <w:sz w:val="28"/>
          <w:szCs w:val="28"/>
        </w:rPr>
      </w:pPr>
    </w:p>
    <w:p w:rsidR="00005623" w:rsidRDefault="00005623" w:rsidP="00005623">
      <w:pPr>
        <w:pStyle w:val="a4"/>
        <w:spacing w:line="300" w:lineRule="atLeast"/>
        <w:rPr>
          <w:sz w:val="28"/>
          <w:szCs w:val="28"/>
        </w:rPr>
      </w:pPr>
    </w:p>
    <w:p w:rsidR="00005623" w:rsidRDefault="00005623" w:rsidP="00005623">
      <w:pPr>
        <w:pStyle w:val="a4"/>
        <w:spacing w:line="300" w:lineRule="atLeast"/>
        <w:rPr>
          <w:sz w:val="28"/>
          <w:szCs w:val="28"/>
        </w:rPr>
      </w:pPr>
    </w:p>
    <w:p w:rsidR="00005623" w:rsidRDefault="00005623" w:rsidP="00005623">
      <w:pPr>
        <w:pStyle w:val="a4"/>
        <w:spacing w:line="300" w:lineRule="atLeast"/>
        <w:rPr>
          <w:sz w:val="28"/>
          <w:szCs w:val="28"/>
        </w:rPr>
      </w:pPr>
    </w:p>
    <w:p w:rsidR="00005623" w:rsidRDefault="00005623" w:rsidP="00005623">
      <w:pPr>
        <w:pStyle w:val="a4"/>
        <w:spacing w:line="300" w:lineRule="atLeast"/>
        <w:rPr>
          <w:sz w:val="28"/>
          <w:szCs w:val="28"/>
        </w:rPr>
      </w:pPr>
    </w:p>
    <w:p w:rsidR="00005623" w:rsidRDefault="00005623" w:rsidP="00005623">
      <w:pPr>
        <w:pStyle w:val="a4"/>
        <w:spacing w:line="300" w:lineRule="atLeast"/>
        <w:rPr>
          <w:sz w:val="28"/>
          <w:szCs w:val="28"/>
        </w:rPr>
      </w:pPr>
    </w:p>
    <w:p w:rsidR="00005623" w:rsidRDefault="00005623" w:rsidP="00005623">
      <w:pPr>
        <w:pStyle w:val="a4"/>
        <w:spacing w:line="300" w:lineRule="atLeast"/>
        <w:rPr>
          <w:sz w:val="28"/>
          <w:szCs w:val="28"/>
        </w:rPr>
      </w:pPr>
    </w:p>
    <w:p w:rsidR="00005623" w:rsidRDefault="00005623" w:rsidP="00005623">
      <w:pPr>
        <w:pStyle w:val="a4"/>
        <w:spacing w:line="300" w:lineRule="atLeast"/>
        <w:rPr>
          <w:sz w:val="28"/>
          <w:szCs w:val="28"/>
        </w:rPr>
      </w:pPr>
    </w:p>
    <w:p w:rsidR="00005623" w:rsidRDefault="00005623" w:rsidP="00005623">
      <w:pPr>
        <w:pStyle w:val="a4"/>
        <w:spacing w:line="300" w:lineRule="atLeast"/>
        <w:rPr>
          <w:sz w:val="28"/>
          <w:szCs w:val="28"/>
        </w:rPr>
      </w:pPr>
    </w:p>
    <w:p w:rsidR="00005623" w:rsidRDefault="00005623" w:rsidP="00005623">
      <w:pPr>
        <w:pStyle w:val="a4"/>
        <w:spacing w:line="300" w:lineRule="atLeast"/>
        <w:rPr>
          <w:sz w:val="28"/>
          <w:szCs w:val="28"/>
        </w:rPr>
      </w:pPr>
    </w:p>
    <w:p w:rsidR="00005623" w:rsidRDefault="00005623" w:rsidP="00005623">
      <w:pPr>
        <w:pStyle w:val="a4"/>
        <w:spacing w:line="300" w:lineRule="atLeast"/>
        <w:rPr>
          <w:sz w:val="28"/>
          <w:szCs w:val="28"/>
        </w:rPr>
      </w:pPr>
    </w:p>
    <w:p w:rsidR="00005623" w:rsidRDefault="00005623" w:rsidP="00005623">
      <w:pPr>
        <w:pStyle w:val="a4"/>
        <w:spacing w:line="300" w:lineRule="atLeast"/>
        <w:rPr>
          <w:sz w:val="28"/>
          <w:szCs w:val="28"/>
        </w:rPr>
      </w:pPr>
    </w:p>
    <w:p w:rsidR="00005623" w:rsidRDefault="00005623" w:rsidP="00005623">
      <w:pPr>
        <w:pStyle w:val="a4"/>
        <w:spacing w:line="300" w:lineRule="atLeast"/>
        <w:rPr>
          <w:sz w:val="28"/>
          <w:szCs w:val="28"/>
        </w:rPr>
      </w:pPr>
    </w:p>
    <w:p w:rsidR="00005623" w:rsidRDefault="00005623" w:rsidP="00005623">
      <w:pPr>
        <w:pStyle w:val="a4"/>
        <w:spacing w:line="300" w:lineRule="atLeast"/>
        <w:rPr>
          <w:sz w:val="28"/>
          <w:szCs w:val="28"/>
        </w:rPr>
      </w:pPr>
    </w:p>
    <w:p w:rsidR="00005623" w:rsidRPr="00005623" w:rsidRDefault="00005623" w:rsidP="00005623">
      <w:pPr>
        <w:pStyle w:val="a4"/>
        <w:spacing w:line="360" w:lineRule="auto"/>
        <w:rPr>
          <w:b/>
          <w:sz w:val="28"/>
          <w:szCs w:val="28"/>
        </w:rPr>
      </w:pPr>
      <w:r w:rsidRPr="00005623">
        <w:rPr>
          <w:b/>
          <w:sz w:val="28"/>
          <w:szCs w:val="28"/>
        </w:rPr>
        <w:lastRenderedPageBreak/>
        <w:t>Формы контроля:</w:t>
      </w:r>
    </w:p>
    <w:p w:rsidR="00005623" w:rsidRPr="00005623" w:rsidRDefault="00005623" w:rsidP="00005623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05623">
        <w:rPr>
          <w:sz w:val="28"/>
          <w:szCs w:val="28"/>
        </w:rPr>
        <w:t>опорные конспекты</w:t>
      </w:r>
    </w:p>
    <w:p w:rsidR="00005623" w:rsidRPr="00005623" w:rsidRDefault="00005623" w:rsidP="00005623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05623">
        <w:rPr>
          <w:sz w:val="28"/>
          <w:szCs w:val="28"/>
        </w:rPr>
        <w:t>графики</w:t>
      </w:r>
    </w:p>
    <w:p w:rsidR="00005623" w:rsidRPr="00005623" w:rsidRDefault="00005623" w:rsidP="00005623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05623">
        <w:rPr>
          <w:sz w:val="28"/>
          <w:szCs w:val="28"/>
        </w:rPr>
        <w:t>таблицы</w:t>
      </w:r>
    </w:p>
    <w:p w:rsidR="00005623" w:rsidRPr="00005623" w:rsidRDefault="00005623" w:rsidP="00005623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05623">
        <w:rPr>
          <w:sz w:val="28"/>
          <w:szCs w:val="28"/>
        </w:rPr>
        <w:t>иллюстрации</w:t>
      </w:r>
    </w:p>
    <w:p w:rsidR="00005623" w:rsidRDefault="00005623" w:rsidP="00005623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05623">
        <w:rPr>
          <w:sz w:val="28"/>
          <w:szCs w:val="28"/>
        </w:rPr>
        <w:t>составление бизнес-плана</w:t>
      </w:r>
    </w:p>
    <w:p w:rsidR="00005623" w:rsidRDefault="00005623" w:rsidP="00005623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составление проекта</w:t>
      </w:r>
    </w:p>
    <w:p w:rsidR="00005623" w:rsidRPr="00005623" w:rsidRDefault="00005623" w:rsidP="00005623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исследовательская работа</w:t>
      </w:r>
    </w:p>
    <w:p w:rsidR="00005623" w:rsidRPr="00005623" w:rsidRDefault="00005623" w:rsidP="00005623">
      <w:pPr>
        <w:pStyle w:val="a4"/>
        <w:spacing w:line="360" w:lineRule="auto"/>
        <w:rPr>
          <w:sz w:val="28"/>
          <w:szCs w:val="28"/>
        </w:rPr>
      </w:pPr>
      <w:r w:rsidRPr="00005623">
        <w:rPr>
          <w:b/>
          <w:sz w:val="28"/>
          <w:szCs w:val="28"/>
        </w:rPr>
        <w:t xml:space="preserve">Методические рекомендации: </w:t>
      </w:r>
      <w:r w:rsidRPr="00005623">
        <w:rPr>
          <w:sz w:val="28"/>
          <w:szCs w:val="28"/>
        </w:rPr>
        <w:br/>
        <w:t xml:space="preserve">В процессе работы по изучению данного курса возможна организация следующих видов работы: </w:t>
      </w:r>
      <w:r w:rsidRPr="00005623">
        <w:rPr>
          <w:sz w:val="28"/>
          <w:szCs w:val="28"/>
        </w:rPr>
        <w:br/>
        <w:t xml:space="preserve">1. Изучение и анализ письменных исторических источников, историко-краеведческой литературы. </w:t>
      </w:r>
      <w:r w:rsidRPr="00005623">
        <w:rPr>
          <w:sz w:val="28"/>
          <w:szCs w:val="28"/>
        </w:rPr>
        <w:br/>
        <w:t xml:space="preserve">2. Проведение картографического анализа. </w:t>
      </w:r>
      <w:r w:rsidRPr="00005623">
        <w:rPr>
          <w:sz w:val="28"/>
          <w:szCs w:val="28"/>
        </w:rPr>
        <w:br/>
        <w:t xml:space="preserve">5. Составление бизнес-плана. </w:t>
      </w:r>
      <w:r w:rsidRPr="00005623">
        <w:rPr>
          <w:sz w:val="28"/>
          <w:szCs w:val="28"/>
        </w:rPr>
        <w:br/>
        <w:t xml:space="preserve">6. Подготовка к выступлению, защита реферата, проекта, презентации. </w:t>
      </w:r>
      <w:r w:rsidRPr="00005623">
        <w:rPr>
          <w:sz w:val="28"/>
          <w:szCs w:val="28"/>
        </w:rPr>
        <w:br/>
        <w:t>7. Осуществление систематизации исследовательских материалов.</w:t>
      </w:r>
      <w:r w:rsidRPr="00005623">
        <w:rPr>
          <w:sz w:val="28"/>
          <w:szCs w:val="28"/>
        </w:rPr>
        <w:br/>
      </w:r>
      <w:r w:rsidRPr="00005623">
        <w:rPr>
          <w:sz w:val="28"/>
          <w:szCs w:val="28"/>
        </w:rPr>
        <w:br/>
      </w:r>
      <w:r w:rsidRPr="00005623">
        <w:rPr>
          <w:b/>
          <w:sz w:val="28"/>
          <w:szCs w:val="28"/>
        </w:rPr>
        <w:t xml:space="preserve">Критериями, позволяющими проводить самостоятельный анализ, по изучению курса, являются: </w:t>
      </w:r>
      <w:r w:rsidRPr="00005623">
        <w:rPr>
          <w:sz w:val="28"/>
          <w:szCs w:val="28"/>
        </w:rPr>
        <w:br/>
        <w:t xml:space="preserve">1. Учитель, интересующийся историей края и принимающий </w:t>
      </w:r>
      <w:r>
        <w:rPr>
          <w:sz w:val="28"/>
          <w:szCs w:val="28"/>
        </w:rPr>
        <w:t xml:space="preserve"> не</w:t>
      </w:r>
      <w:r w:rsidRPr="00005623">
        <w:rPr>
          <w:sz w:val="28"/>
          <w:szCs w:val="28"/>
        </w:rPr>
        <w:t xml:space="preserve">посредственное участие в его изучении. </w:t>
      </w:r>
      <w:r w:rsidRPr="00005623">
        <w:rPr>
          <w:sz w:val="28"/>
          <w:szCs w:val="28"/>
        </w:rPr>
        <w:br/>
        <w:t xml:space="preserve">2. Исследовательская работа учителя выступает как условие повышения его педагогического мастерства. </w:t>
      </w:r>
      <w:r w:rsidRPr="00005623">
        <w:rPr>
          <w:sz w:val="28"/>
          <w:szCs w:val="28"/>
        </w:rPr>
        <w:br/>
        <w:t xml:space="preserve">3. Создание для учащихся реальных условий для проведения самостоятельных исследований. </w:t>
      </w:r>
      <w:r w:rsidRPr="00005623">
        <w:rPr>
          <w:sz w:val="28"/>
          <w:szCs w:val="28"/>
        </w:rPr>
        <w:br/>
        <w:t xml:space="preserve">4. Соблюдаются принципы добровольности и учета индивидуальных интересов и способностей учащихся при определении (выборе) тем исследовательских заданий. </w:t>
      </w:r>
      <w:r w:rsidRPr="00005623">
        <w:rPr>
          <w:sz w:val="28"/>
          <w:szCs w:val="28"/>
        </w:rPr>
        <w:br/>
      </w:r>
      <w:r w:rsidRPr="00005623">
        <w:rPr>
          <w:sz w:val="28"/>
          <w:szCs w:val="28"/>
        </w:rPr>
        <w:lastRenderedPageBreak/>
        <w:t xml:space="preserve">5. Учитель непосредственно участвует в исследовательской работе вместе с учащимися. </w:t>
      </w:r>
      <w:r w:rsidRPr="00005623">
        <w:rPr>
          <w:sz w:val="28"/>
          <w:szCs w:val="28"/>
        </w:rPr>
        <w:br/>
        <w:t>6. Учащиеся знают и видят, что их исследования приносят реальный результат: появление интереса учителей, родителей, общественности к их делам, собранный краеведческий материал используются в учебно-воспитательном процессе.</w:t>
      </w:r>
    </w:p>
    <w:p w:rsidR="00005623" w:rsidRPr="00005623" w:rsidRDefault="00005623" w:rsidP="00005623">
      <w:pPr>
        <w:shd w:val="clear" w:color="auto" w:fill="FFFFFF"/>
        <w:spacing w:after="15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курса проводится публичная защита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исследовательской работы – опыт научного учебного исследования по предметной тематике, выступление, демонстрация уровня психологической готовности учащихся к представлению результатов работы.</w:t>
      </w:r>
    </w:p>
    <w:p w:rsidR="007576C6" w:rsidRPr="00991FE2" w:rsidRDefault="007576C6" w:rsidP="00981AE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28F2" w:rsidRDefault="007328F2" w:rsidP="00981AE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5623" w:rsidRDefault="00005623" w:rsidP="00981AE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5623" w:rsidRDefault="00005623" w:rsidP="00981AE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5623" w:rsidRDefault="00005623" w:rsidP="00981AE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5623" w:rsidRDefault="00005623" w:rsidP="00981AE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5623" w:rsidRDefault="00005623" w:rsidP="00981AE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5623" w:rsidRDefault="00005623" w:rsidP="00981AE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5623" w:rsidRDefault="00005623" w:rsidP="00981AE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5623" w:rsidRDefault="00005623" w:rsidP="00981AE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5623" w:rsidRDefault="00005623" w:rsidP="00981AE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5623" w:rsidRDefault="00005623" w:rsidP="00981AE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5623" w:rsidRDefault="00005623" w:rsidP="00981AE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5623" w:rsidRDefault="00005623" w:rsidP="00981AE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5623" w:rsidRDefault="00005623" w:rsidP="00981AE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5623" w:rsidRDefault="00005623" w:rsidP="00981AE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5623" w:rsidRPr="00991FE2" w:rsidRDefault="00005623" w:rsidP="00981AE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28F2" w:rsidRPr="00991FE2" w:rsidRDefault="007328F2" w:rsidP="00981AE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195C" w:rsidRDefault="007328F2" w:rsidP="00981A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623">
        <w:rPr>
          <w:rFonts w:ascii="Times New Roman" w:hAnsi="Times New Roman" w:cs="Times New Roman"/>
          <w:b/>
          <w:sz w:val="28"/>
          <w:szCs w:val="28"/>
        </w:rPr>
        <w:lastRenderedPageBreak/>
        <w:t>Литератур</w:t>
      </w:r>
      <w:r w:rsidR="00AA195C">
        <w:rPr>
          <w:rFonts w:ascii="Times New Roman" w:hAnsi="Times New Roman" w:cs="Times New Roman"/>
          <w:b/>
          <w:sz w:val="28"/>
          <w:szCs w:val="28"/>
        </w:rPr>
        <w:t xml:space="preserve">ные источники: </w:t>
      </w:r>
    </w:p>
    <w:p w:rsidR="007328F2" w:rsidRPr="00AA195C" w:rsidRDefault="00AA195C" w:rsidP="00981AE7">
      <w:pPr>
        <w:jc w:val="both"/>
        <w:rPr>
          <w:rFonts w:ascii="Times New Roman" w:hAnsi="Times New Roman" w:cs="Times New Roman"/>
          <w:sz w:val="28"/>
          <w:szCs w:val="28"/>
        </w:rPr>
      </w:pPr>
      <w:r w:rsidRPr="00AA195C">
        <w:rPr>
          <w:rFonts w:ascii="Times New Roman" w:hAnsi="Times New Roman" w:cs="Times New Roman"/>
          <w:sz w:val="28"/>
          <w:szCs w:val="28"/>
        </w:rPr>
        <w:t>1.Атлас Республики Коми – М.: Феория,</w:t>
      </w:r>
      <w:proofErr w:type="gramStart"/>
      <w:r w:rsidRPr="00AA195C">
        <w:rPr>
          <w:rFonts w:ascii="Times New Roman" w:hAnsi="Times New Roman" w:cs="Times New Roman"/>
          <w:sz w:val="28"/>
          <w:szCs w:val="28"/>
        </w:rPr>
        <w:t>2011.-</w:t>
      </w:r>
      <w:proofErr w:type="gramEnd"/>
      <w:r w:rsidRPr="00AA195C">
        <w:rPr>
          <w:rFonts w:ascii="Times New Roman" w:hAnsi="Times New Roman" w:cs="Times New Roman"/>
          <w:sz w:val="28"/>
          <w:szCs w:val="28"/>
        </w:rPr>
        <w:t xml:space="preserve"> 448с.:ил., карт.</w:t>
      </w:r>
    </w:p>
    <w:p w:rsidR="007328F2" w:rsidRPr="00005623" w:rsidRDefault="00AA195C" w:rsidP="00981A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28F2" w:rsidRPr="00005623">
        <w:rPr>
          <w:rFonts w:ascii="Times New Roman" w:hAnsi="Times New Roman" w:cs="Times New Roman"/>
          <w:sz w:val="28"/>
          <w:szCs w:val="28"/>
        </w:rPr>
        <w:t>. Природные условия и ресурсы // Историко-культурный атлас Республики Коми. М.: Дрофа ДиК,1997. С 144-195.</w:t>
      </w:r>
    </w:p>
    <w:p w:rsidR="007328F2" w:rsidRPr="00005623" w:rsidRDefault="00AA195C" w:rsidP="00981A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28F2" w:rsidRPr="00005623">
        <w:rPr>
          <w:rFonts w:ascii="Times New Roman" w:hAnsi="Times New Roman" w:cs="Times New Roman"/>
          <w:sz w:val="28"/>
          <w:szCs w:val="28"/>
        </w:rPr>
        <w:t xml:space="preserve">. Республика Коми. </w:t>
      </w:r>
      <w:proofErr w:type="gramStart"/>
      <w:r w:rsidR="007328F2" w:rsidRPr="00005623">
        <w:rPr>
          <w:rFonts w:ascii="Times New Roman" w:hAnsi="Times New Roman" w:cs="Times New Roman"/>
          <w:sz w:val="28"/>
          <w:szCs w:val="28"/>
        </w:rPr>
        <w:t>Энциклопедия .Т</w:t>
      </w:r>
      <w:proofErr w:type="gramEnd"/>
      <w:r w:rsidR="007328F2" w:rsidRPr="00005623">
        <w:rPr>
          <w:rFonts w:ascii="Times New Roman" w:hAnsi="Times New Roman" w:cs="Times New Roman"/>
          <w:sz w:val="28"/>
          <w:szCs w:val="28"/>
        </w:rPr>
        <w:t xml:space="preserve">1,2,3. Сыктывкар : Коми </w:t>
      </w:r>
      <w:proofErr w:type="spellStart"/>
      <w:r w:rsidR="007328F2" w:rsidRPr="00005623">
        <w:rPr>
          <w:rFonts w:ascii="Times New Roman" w:hAnsi="Times New Roman" w:cs="Times New Roman"/>
          <w:sz w:val="28"/>
          <w:szCs w:val="28"/>
        </w:rPr>
        <w:t>кн.из</w:t>
      </w:r>
      <w:r w:rsidR="00661962" w:rsidRPr="0000562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61962" w:rsidRPr="00005623">
        <w:rPr>
          <w:rFonts w:ascii="Times New Roman" w:hAnsi="Times New Roman" w:cs="Times New Roman"/>
          <w:sz w:val="28"/>
          <w:szCs w:val="28"/>
        </w:rPr>
        <w:t>-во, 1997,1999,2000</w:t>
      </w:r>
    </w:p>
    <w:p w:rsidR="00661962" w:rsidRPr="00005623" w:rsidRDefault="00AA195C" w:rsidP="00981A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1962" w:rsidRPr="00005623">
        <w:rPr>
          <w:rFonts w:ascii="Times New Roman" w:hAnsi="Times New Roman" w:cs="Times New Roman"/>
          <w:sz w:val="28"/>
          <w:szCs w:val="28"/>
        </w:rPr>
        <w:t xml:space="preserve">. Статистический ежегодник Республики Коми, 2010: </w:t>
      </w:r>
      <w:proofErr w:type="spellStart"/>
      <w:r w:rsidR="00661962" w:rsidRPr="00005623">
        <w:rPr>
          <w:rFonts w:ascii="Times New Roman" w:hAnsi="Times New Roman" w:cs="Times New Roman"/>
          <w:sz w:val="28"/>
          <w:szCs w:val="28"/>
        </w:rPr>
        <w:t>Стат.сб</w:t>
      </w:r>
      <w:proofErr w:type="spellEnd"/>
      <w:r w:rsidR="00661962" w:rsidRPr="00005623">
        <w:rPr>
          <w:rFonts w:ascii="Times New Roman" w:hAnsi="Times New Roman" w:cs="Times New Roman"/>
          <w:sz w:val="28"/>
          <w:szCs w:val="28"/>
        </w:rPr>
        <w:t>./Комистат.Сыктывкар,2010.</w:t>
      </w:r>
    </w:p>
    <w:p w:rsidR="00661962" w:rsidRPr="00005623" w:rsidRDefault="00AA195C" w:rsidP="00981A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1962" w:rsidRPr="00005623">
        <w:rPr>
          <w:rFonts w:ascii="Times New Roman" w:hAnsi="Times New Roman" w:cs="Times New Roman"/>
          <w:sz w:val="28"/>
          <w:szCs w:val="28"/>
        </w:rPr>
        <w:t>.Исаев А.А. Экологическая климатология. М.: Научный мир,2001, 458с.</w:t>
      </w:r>
    </w:p>
    <w:p w:rsidR="00661962" w:rsidRPr="00005623" w:rsidRDefault="00AA195C" w:rsidP="00981A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1962" w:rsidRPr="00005623">
        <w:rPr>
          <w:rFonts w:ascii="Times New Roman" w:hAnsi="Times New Roman" w:cs="Times New Roman"/>
          <w:sz w:val="28"/>
          <w:szCs w:val="28"/>
        </w:rPr>
        <w:t>. Торфяные ресурсы Республики Коми. Сыктывкар,2000. 613с.</w:t>
      </w:r>
    </w:p>
    <w:p w:rsidR="00661962" w:rsidRPr="00005623" w:rsidRDefault="00AA195C" w:rsidP="00981A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1962" w:rsidRPr="00005623">
        <w:rPr>
          <w:rFonts w:ascii="Times New Roman" w:hAnsi="Times New Roman" w:cs="Times New Roman"/>
          <w:sz w:val="28"/>
          <w:szCs w:val="28"/>
        </w:rPr>
        <w:t xml:space="preserve">. Биоразнообразие </w:t>
      </w:r>
      <w:proofErr w:type="gramStart"/>
      <w:r w:rsidR="00661962" w:rsidRPr="00005623">
        <w:rPr>
          <w:rFonts w:ascii="Times New Roman" w:hAnsi="Times New Roman" w:cs="Times New Roman"/>
          <w:sz w:val="28"/>
          <w:szCs w:val="28"/>
        </w:rPr>
        <w:t>экосистем  Полярного</w:t>
      </w:r>
      <w:proofErr w:type="gramEnd"/>
      <w:r w:rsidR="00661962" w:rsidRPr="00005623">
        <w:rPr>
          <w:rFonts w:ascii="Times New Roman" w:hAnsi="Times New Roman" w:cs="Times New Roman"/>
          <w:sz w:val="28"/>
          <w:szCs w:val="28"/>
        </w:rPr>
        <w:t xml:space="preserve"> Урала / от ред. </w:t>
      </w:r>
      <w:proofErr w:type="spellStart"/>
      <w:r w:rsidR="00661962" w:rsidRPr="00005623">
        <w:rPr>
          <w:rFonts w:ascii="Times New Roman" w:hAnsi="Times New Roman" w:cs="Times New Roman"/>
          <w:sz w:val="28"/>
          <w:szCs w:val="28"/>
        </w:rPr>
        <w:t>М.В.Гецен</w:t>
      </w:r>
      <w:proofErr w:type="spellEnd"/>
      <w:r w:rsidR="00661962" w:rsidRPr="00005623">
        <w:rPr>
          <w:rFonts w:ascii="Times New Roman" w:hAnsi="Times New Roman" w:cs="Times New Roman"/>
          <w:sz w:val="28"/>
          <w:szCs w:val="28"/>
        </w:rPr>
        <w:t>. Сыктывкар,2007.252с.</w:t>
      </w:r>
    </w:p>
    <w:p w:rsidR="00661962" w:rsidRPr="00005623" w:rsidRDefault="00AA195C" w:rsidP="00981A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61962" w:rsidRPr="00005623">
        <w:rPr>
          <w:rFonts w:ascii="Times New Roman" w:hAnsi="Times New Roman" w:cs="Times New Roman"/>
          <w:sz w:val="28"/>
          <w:szCs w:val="28"/>
        </w:rPr>
        <w:t>. Леса Республики Коми М.: 1999. 332с.</w:t>
      </w:r>
    </w:p>
    <w:p w:rsidR="00661962" w:rsidRPr="00005623" w:rsidRDefault="00AA195C" w:rsidP="00981A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61962" w:rsidRPr="00005623">
        <w:rPr>
          <w:rFonts w:ascii="Times New Roman" w:hAnsi="Times New Roman" w:cs="Times New Roman"/>
          <w:sz w:val="28"/>
          <w:szCs w:val="28"/>
        </w:rPr>
        <w:t>. Тетерюк Л.В. Плотникова И.А., Орловская Н.В. Биология и экология редких растений Республики Коми. Екатеринбург. 2009.Вып 2. 184с.</w:t>
      </w:r>
    </w:p>
    <w:p w:rsidR="00661962" w:rsidRPr="00005623" w:rsidRDefault="00AA195C" w:rsidP="00981A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61962" w:rsidRPr="00005623">
        <w:rPr>
          <w:rFonts w:ascii="Times New Roman" w:hAnsi="Times New Roman" w:cs="Times New Roman"/>
          <w:sz w:val="28"/>
          <w:szCs w:val="28"/>
        </w:rPr>
        <w:t xml:space="preserve">.Марвин М.Я. </w:t>
      </w:r>
      <w:proofErr w:type="spellStart"/>
      <w:r w:rsidR="00661962" w:rsidRPr="00005623">
        <w:rPr>
          <w:rFonts w:ascii="Times New Roman" w:hAnsi="Times New Roman" w:cs="Times New Roman"/>
          <w:sz w:val="28"/>
          <w:szCs w:val="28"/>
        </w:rPr>
        <w:t>Турьева</w:t>
      </w:r>
      <w:proofErr w:type="spellEnd"/>
      <w:r w:rsidR="00661962" w:rsidRPr="00005623">
        <w:rPr>
          <w:rFonts w:ascii="Times New Roman" w:hAnsi="Times New Roman" w:cs="Times New Roman"/>
          <w:sz w:val="28"/>
          <w:szCs w:val="28"/>
        </w:rPr>
        <w:t xml:space="preserve"> В.В. Млекопитающие Коми АССР // </w:t>
      </w:r>
      <w:proofErr w:type="gramStart"/>
      <w:r w:rsidR="00661962" w:rsidRPr="00005623">
        <w:rPr>
          <w:rFonts w:ascii="Times New Roman" w:hAnsi="Times New Roman" w:cs="Times New Roman"/>
          <w:sz w:val="28"/>
          <w:szCs w:val="28"/>
        </w:rPr>
        <w:t>Фауна  Урала</w:t>
      </w:r>
      <w:proofErr w:type="gramEnd"/>
      <w:r w:rsidR="00661962" w:rsidRPr="00005623">
        <w:rPr>
          <w:rFonts w:ascii="Times New Roman" w:hAnsi="Times New Roman" w:cs="Times New Roman"/>
          <w:sz w:val="28"/>
          <w:szCs w:val="28"/>
        </w:rPr>
        <w:t xml:space="preserve"> и Европейского севера – Свердловск,1979. Вып.7.- с 45-78.</w:t>
      </w:r>
    </w:p>
    <w:p w:rsidR="000E17CC" w:rsidRPr="00005623" w:rsidRDefault="000E17CC" w:rsidP="00981AE7">
      <w:pPr>
        <w:jc w:val="both"/>
        <w:rPr>
          <w:rFonts w:ascii="Times New Roman" w:hAnsi="Times New Roman" w:cs="Times New Roman"/>
          <w:sz w:val="28"/>
          <w:szCs w:val="28"/>
        </w:rPr>
      </w:pPr>
      <w:r w:rsidRPr="00005623">
        <w:rPr>
          <w:rFonts w:ascii="Times New Roman" w:hAnsi="Times New Roman" w:cs="Times New Roman"/>
          <w:sz w:val="28"/>
          <w:szCs w:val="28"/>
        </w:rPr>
        <w:t>1</w:t>
      </w:r>
      <w:r w:rsidR="00AA195C">
        <w:rPr>
          <w:rFonts w:ascii="Times New Roman" w:hAnsi="Times New Roman" w:cs="Times New Roman"/>
          <w:sz w:val="28"/>
          <w:szCs w:val="28"/>
        </w:rPr>
        <w:t>1</w:t>
      </w:r>
      <w:r w:rsidRPr="00005623">
        <w:rPr>
          <w:rFonts w:ascii="Times New Roman" w:hAnsi="Times New Roman" w:cs="Times New Roman"/>
          <w:sz w:val="28"/>
          <w:szCs w:val="28"/>
        </w:rPr>
        <w:t xml:space="preserve">. Кадастр охраняемых природных территорий Республики Коми.Ч.1,2 Сыктывкар 1993,1995гг. </w:t>
      </w:r>
    </w:p>
    <w:p w:rsidR="000E17CC" w:rsidRPr="00005623" w:rsidRDefault="000E17CC" w:rsidP="00981AE7">
      <w:pPr>
        <w:jc w:val="both"/>
        <w:rPr>
          <w:rFonts w:ascii="Times New Roman" w:hAnsi="Times New Roman" w:cs="Times New Roman"/>
          <w:sz w:val="28"/>
          <w:szCs w:val="28"/>
        </w:rPr>
      </w:pPr>
      <w:r w:rsidRPr="00005623">
        <w:rPr>
          <w:rFonts w:ascii="Times New Roman" w:hAnsi="Times New Roman" w:cs="Times New Roman"/>
          <w:sz w:val="28"/>
          <w:szCs w:val="28"/>
        </w:rPr>
        <w:t>1</w:t>
      </w:r>
      <w:r w:rsidR="00AA195C">
        <w:rPr>
          <w:rFonts w:ascii="Times New Roman" w:hAnsi="Times New Roman" w:cs="Times New Roman"/>
          <w:sz w:val="28"/>
          <w:szCs w:val="28"/>
        </w:rPr>
        <w:t>2</w:t>
      </w:r>
      <w:r w:rsidRPr="00005623">
        <w:rPr>
          <w:rFonts w:ascii="Times New Roman" w:hAnsi="Times New Roman" w:cs="Times New Roman"/>
          <w:sz w:val="28"/>
          <w:szCs w:val="28"/>
        </w:rPr>
        <w:t xml:space="preserve">. Красная Книга Республики Коми/ под ред. А.И. </w:t>
      </w:r>
      <w:proofErr w:type="spellStart"/>
      <w:r w:rsidRPr="00005623">
        <w:rPr>
          <w:rFonts w:ascii="Times New Roman" w:hAnsi="Times New Roman" w:cs="Times New Roman"/>
          <w:sz w:val="28"/>
          <w:szCs w:val="28"/>
        </w:rPr>
        <w:t>Таскаева</w:t>
      </w:r>
      <w:proofErr w:type="spellEnd"/>
      <w:r w:rsidRPr="00005623">
        <w:rPr>
          <w:rFonts w:ascii="Times New Roman" w:hAnsi="Times New Roman" w:cs="Times New Roman"/>
          <w:sz w:val="28"/>
          <w:szCs w:val="28"/>
        </w:rPr>
        <w:t>. Сыктывкар. 2009. 791с.</w:t>
      </w:r>
    </w:p>
    <w:p w:rsidR="000E17CC" w:rsidRPr="00005623" w:rsidRDefault="000E17CC" w:rsidP="00981AE7">
      <w:pPr>
        <w:jc w:val="both"/>
        <w:rPr>
          <w:rFonts w:ascii="Times New Roman" w:hAnsi="Times New Roman" w:cs="Times New Roman"/>
          <w:sz w:val="28"/>
          <w:szCs w:val="28"/>
        </w:rPr>
      </w:pPr>
      <w:r w:rsidRPr="00005623">
        <w:rPr>
          <w:rFonts w:ascii="Times New Roman" w:hAnsi="Times New Roman" w:cs="Times New Roman"/>
          <w:sz w:val="28"/>
          <w:szCs w:val="28"/>
        </w:rPr>
        <w:t>1</w:t>
      </w:r>
      <w:r w:rsidR="00AA195C">
        <w:rPr>
          <w:rFonts w:ascii="Times New Roman" w:hAnsi="Times New Roman" w:cs="Times New Roman"/>
          <w:sz w:val="28"/>
          <w:szCs w:val="28"/>
        </w:rPr>
        <w:t>3</w:t>
      </w:r>
      <w:r w:rsidRPr="00005623">
        <w:rPr>
          <w:rFonts w:ascii="Times New Roman" w:hAnsi="Times New Roman" w:cs="Times New Roman"/>
          <w:sz w:val="28"/>
          <w:szCs w:val="28"/>
        </w:rPr>
        <w:t>. Леса Республики Коми. М.:   1999. 332с.</w:t>
      </w:r>
    </w:p>
    <w:p w:rsidR="000E17CC" w:rsidRPr="00005623" w:rsidRDefault="000E17CC" w:rsidP="00981AE7">
      <w:pPr>
        <w:jc w:val="both"/>
        <w:rPr>
          <w:rFonts w:ascii="Times New Roman" w:hAnsi="Times New Roman" w:cs="Times New Roman"/>
          <w:sz w:val="28"/>
          <w:szCs w:val="28"/>
        </w:rPr>
      </w:pPr>
      <w:r w:rsidRPr="00005623">
        <w:rPr>
          <w:rFonts w:ascii="Times New Roman" w:hAnsi="Times New Roman" w:cs="Times New Roman"/>
          <w:sz w:val="28"/>
          <w:szCs w:val="28"/>
        </w:rPr>
        <w:t>1</w:t>
      </w:r>
      <w:r w:rsidR="00AA195C">
        <w:rPr>
          <w:rFonts w:ascii="Times New Roman" w:hAnsi="Times New Roman" w:cs="Times New Roman"/>
          <w:sz w:val="28"/>
          <w:szCs w:val="28"/>
        </w:rPr>
        <w:t>4</w:t>
      </w:r>
      <w:r w:rsidRPr="00005623">
        <w:rPr>
          <w:rFonts w:ascii="Times New Roman" w:hAnsi="Times New Roman" w:cs="Times New Roman"/>
          <w:sz w:val="28"/>
          <w:szCs w:val="28"/>
        </w:rPr>
        <w:t>. Города и районы. Социально-экономические показатели. Стат. Сб./Комистат.2004,2007-2009 гг. Сыктывкар, 2005,2006-2010 гг.</w:t>
      </w:r>
    </w:p>
    <w:p w:rsidR="000E17CC" w:rsidRPr="00005623" w:rsidRDefault="000E17CC" w:rsidP="00981AE7">
      <w:pPr>
        <w:jc w:val="both"/>
        <w:rPr>
          <w:rFonts w:ascii="Times New Roman" w:hAnsi="Times New Roman" w:cs="Times New Roman"/>
          <w:sz w:val="28"/>
          <w:szCs w:val="28"/>
        </w:rPr>
      </w:pPr>
      <w:r w:rsidRPr="00005623">
        <w:rPr>
          <w:rFonts w:ascii="Times New Roman" w:hAnsi="Times New Roman" w:cs="Times New Roman"/>
          <w:sz w:val="28"/>
          <w:szCs w:val="28"/>
        </w:rPr>
        <w:t>1</w:t>
      </w:r>
      <w:r w:rsidR="00AA195C">
        <w:rPr>
          <w:rFonts w:ascii="Times New Roman" w:hAnsi="Times New Roman" w:cs="Times New Roman"/>
          <w:sz w:val="28"/>
          <w:szCs w:val="28"/>
        </w:rPr>
        <w:t>5</w:t>
      </w:r>
      <w:r w:rsidRPr="00005623">
        <w:rPr>
          <w:rFonts w:ascii="Times New Roman" w:hAnsi="Times New Roman" w:cs="Times New Roman"/>
          <w:sz w:val="28"/>
          <w:szCs w:val="28"/>
        </w:rPr>
        <w:t>. Закон РФ «Об охране окружающей среды» (№7-ФЗ в ред. от 27.12.2009 г.)</w:t>
      </w:r>
    </w:p>
    <w:p w:rsidR="000E17CC" w:rsidRPr="00005623" w:rsidRDefault="000E17CC" w:rsidP="00981AE7">
      <w:pPr>
        <w:jc w:val="both"/>
        <w:rPr>
          <w:rFonts w:ascii="Times New Roman" w:hAnsi="Times New Roman" w:cs="Times New Roman"/>
          <w:sz w:val="28"/>
          <w:szCs w:val="28"/>
        </w:rPr>
      </w:pPr>
      <w:r w:rsidRPr="00005623">
        <w:rPr>
          <w:rFonts w:ascii="Times New Roman" w:hAnsi="Times New Roman" w:cs="Times New Roman"/>
          <w:sz w:val="28"/>
          <w:szCs w:val="28"/>
        </w:rPr>
        <w:t>1</w:t>
      </w:r>
      <w:r w:rsidR="00AA195C">
        <w:rPr>
          <w:rFonts w:ascii="Times New Roman" w:hAnsi="Times New Roman" w:cs="Times New Roman"/>
          <w:sz w:val="28"/>
          <w:szCs w:val="28"/>
        </w:rPr>
        <w:t>6</w:t>
      </w:r>
      <w:r w:rsidRPr="000056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05623">
        <w:rPr>
          <w:rFonts w:ascii="Times New Roman" w:hAnsi="Times New Roman" w:cs="Times New Roman"/>
          <w:sz w:val="28"/>
          <w:szCs w:val="28"/>
        </w:rPr>
        <w:t>Археология  Республики</w:t>
      </w:r>
      <w:proofErr w:type="gramEnd"/>
      <w:r w:rsidRPr="00005623">
        <w:rPr>
          <w:rFonts w:ascii="Times New Roman" w:hAnsi="Times New Roman" w:cs="Times New Roman"/>
          <w:sz w:val="28"/>
          <w:szCs w:val="28"/>
        </w:rPr>
        <w:t xml:space="preserve"> Коми М.: </w:t>
      </w:r>
      <w:proofErr w:type="spellStart"/>
      <w:r w:rsidRPr="00005623">
        <w:rPr>
          <w:rFonts w:ascii="Times New Roman" w:hAnsi="Times New Roman" w:cs="Times New Roman"/>
          <w:sz w:val="28"/>
          <w:szCs w:val="28"/>
        </w:rPr>
        <w:t>ДиК</w:t>
      </w:r>
      <w:proofErr w:type="spellEnd"/>
      <w:r w:rsidRPr="00005623">
        <w:rPr>
          <w:rFonts w:ascii="Times New Roman" w:hAnsi="Times New Roman" w:cs="Times New Roman"/>
          <w:sz w:val="28"/>
          <w:szCs w:val="28"/>
        </w:rPr>
        <w:t>, 1997г.</w:t>
      </w:r>
    </w:p>
    <w:p w:rsidR="000E17CC" w:rsidRPr="00005623" w:rsidRDefault="000E17CC" w:rsidP="00981AE7">
      <w:pPr>
        <w:jc w:val="both"/>
        <w:rPr>
          <w:rFonts w:ascii="Times New Roman" w:hAnsi="Times New Roman" w:cs="Times New Roman"/>
          <w:sz w:val="28"/>
          <w:szCs w:val="28"/>
        </w:rPr>
      </w:pPr>
      <w:r w:rsidRPr="00005623">
        <w:rPr>
          <w:rFonts w:ascii="Times New Roman" w:hAnsi="Times New Roman" w:cs="Times New Roman"/>
          <w:sz w:val="28"/>
          <w:szCs w:val="28"/>
        </w:rPr>
        <w:t>1</w:t>
      </w:r>
      <w:r w:rsidR="00AA195C">
        <w:rPr>
          <w:rFonts w:ascii="Times New Roman" w:hAnsi="Times New Roman" w:cs="Times New Roman"/>
          <w:sz w:val="28"/>
          <w:szCs w:val="28"/>
        </w:rPr>
        <w:t>7</w:t>
      </w:r>
      <w:r w:rsidRPr="00005623">
        <w:rPr>
          <w:rFonts w:ascii="Times New Roman" w:hAnsi="Times New Roman" w:cs="Times New Roman"/>
          <w:sz w:val="28"/>
          <w:szCs w:val="28"/>
        </w:rPr>
        <w:t>. Коми легенды и предания / Сост. Ю.Г. Рочев. Сыктывкар, 1984.</w:t>
      </w:r>
    </w:p>
    <w:p w:rsidR="006E1DCF" w:rsidRPr="00005623" w:rsidRDefault="006E1DCF" w:rsidP="00981A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1DCF" w:rsidRPr="0000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522F8"/>
    <w:multiLevelType w:val="hybridMultilevel"/>
    <w:tmpl w:val="965A68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B1"/>
    <w:rsid w:val="00005623"/>
    <w:rsid w:val="000E17CC"/>
    <w:rsid w:val="00130E14"/>
    <w:rsid w:val="00144901"/>
    <w:rsid w:val="001971F6"/>
    <w:rsid w:val="0035565E"/>
    <w:rsid w:val="00464512"/>
    <w:rsid w:val="006100A4"/>
    <w:rsid w:val="00661962"/>
    <w:rsid w:val="006E1DCF"/>
    <w:rsid w:val="007141CE"/>
    <w:rsid w:val="007328F2"/>
    <w:rsid w:val="007576C6"/>
    <w:rsid w:val="00791210"/>
    <w:rsid w:val="0087364D"/>
    <w:rsid w:val="008F2C14"/>
    <w:rsid w:val="009179B1"/>
    <w:rsid w:val="0095011F"/>
    <w:rsid w:val="00981AE7"/>
    <w:rsid w:val="00991FE2"/>
    <w:rsid w:val="00A53635"/>
    <w:rsid w:val="00A93FC1"/>
    <w:rsid w:val="00AA195C"/>
    <w:rsid w:val="00AD2D6F"/>
    <w:rsid w:val="00AF1A1D"/>
    <w:rsid w:val="00BA695F"/>
    <w:rsid w:val="00C3107B"/>
    <w:rsid w:val="00C73FF9"/>
    <w:rsid w:val="00D01695"/>
    <w:rsid w:val="00E141ED"/>
    <w:rsid w:val="00E43A20"/>
    <w:rsid w:val="00F046A6"/>
    <w:rsid w:val="00FC2BD6"/>
    <w:rsid w:val="00FC3C97"/>
    <w:rsid w:val="00FC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E8D9C-D40F-4A52-8CF6-3D806042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11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C3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3C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2955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Наташа</cp:lastModifiedBy>
  <cp:revision>3</cp:revision>
  <dcterms:created xsi:type="dcterms:W3CDTF">2017-10-03T09:11:00Z</dcterms:created>
  <dcterms:modified xsi:type="dcterms:W3CDTF">2017-10-13T17:46:00Z</dcterms:modified>
</cp:coreProperties>
</file>