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FE" w:rsidRPr="00AA715F" w:rsidRDefault="009877FE" w:rsidP="009877FE">
      <w:pPr>
        <w:spacing w:line="240" w:lineRule="atLeast"/>
        <w:jc w:val="center"/>
        <w:rPr>
          <w:sz w:val="28"/>
          <w:szCs w:val="28"/>
        </w:rPr>
      </w:pPr>
      <w:r w:rsidRPr="00AA715F">
        <w:rPr>
          <w:sz w:val="28"/>
          <w:szCs w:val="28"/>
        </w:rPr>
        <w:t xml:space="preserve">Муниципальное общеобразовательное учреждение </w:t>
      </w:r>
    </w:p>
    <w:p w:rsidR="009877FE" w:rsidRPr="00AA715F" w:rsidRDefault="009877FE" w:rsidP="009877FE">
      <w:pPr>
        <w:spacing w:line="240" w:lineRule="atLeast"/>
        <w:jc w:val="center"/>
        <w:rPr>
          <w:rStyle w:val="a6"/>
          <w:i w:val="0"/>
          <w:sz w:val="28"/>
          <w:szCs w:val="28"/>
          <w:shd w:val="clear" w:color="auto" w:fill="FFFFFF"/>
        </w:rPr>
      </w:pPr>
      <w:r w:rsidRPr="00AA715F">
        <w:rPr>
          <w:rStyle w:val="a6"/>
          <w:i w:val="0"/>
          <w:sz w:val="28"/>
          <w:szCs w:val="28"/>
          <w:shd w:val="clear" w:color="auto" w:fill="FFFFFF"/>
        </w:rPr>
        <w:t xml:space="preserve">"Средняя школа с углубленным изучением отдельных предметов № 38 </w:t>
      </w:r>
    </w:p>
    <w:p w:rsidR="009877FE" w:rsidRPr="00AA715F" w:rsidRDefault="009877FE" w:rsidP="009877FE">
      <w:pPr>
        <w:spacing w:line="240" w:lineRule="atLeast"/>
        <w:jc w:val="center"/>
        <w:rPr>
          <w:sz w:val="28"/>
          <w:szCs w:val="28"/>
        </w:rPr>
      </w:pPr>
      <w:r w:rsidRPr="00AA715F">
        <w:rPr>
          <w:rStyle w:val="a6"/>
          <w:i w:val="0"/>
          <w:sz w:val="28"/>
          <w:szCs w:val="28"/>
          <w:shd w:val="clear" w:color="auto" w:fill="FFFFFF"/>
        </w:rPr>
        <w:t>Красноармейского района Волгограда"</w:t>
      </w:r>
    </w:p>
    <w:p w:rsidR="0089790D" w:rsidRPr="00C63AEE" w:rsidRDefault="0089790D" w:rsidP="0089790D">
      <w:pPr>
        <w:jc w:val="center"/>
        <w:rPr>
          <w:sz w:val="28"/>
          <w:szCs w:val="28"/>
        </w:rPr>
      </w:pPr>
    </w:p>
    <w:p w:rsidR="0089790D" w:rsidRPr="00C63AEE" w:rsidRDefault="0089790D" w:rsidP="0089790D">
      <w:proofErr w:type="gramStart"/>
      <w:r w:rsidRPr="00C63AEE">
        <w:t>ВВЕДЕНА</w:t>
      </w:r>
      <w:proofErr w:type="gramEnd"/>
      <w:r w:rsidRPr="00C63AEE">
        <w:t xml:space="preserve"> В ДЕЙСТВИЕ                                                   УТВЕРЖДЕНА</w:t>
      </w:r>
    </w:p>
    <w:p w:rsidR="0089790D" w:rsidRDefault="0089790D" w:rsidP="0089790D">
      <w:r w:rsidRPr="00C63AEE">
        <w:t xml:space="preserve">приказом МОУ </w:t>
      </w:r>
      <w:r w:rsidR="009877FE">
        <w:t>СШ № 38</w:t>
      </w:r>
      <w:r w:rsidRPr="00C63AEE">
        <w:t xml:space="preserve">                              решением педагогического совета</w:t>
      </w:r>
    </w:p>
    <w:p w:rsidR="0089790D" w:rsidRDefault="009877FE" w:rsidP="0089790D">
      <w:r>
        <w:t>от 30.08.2016</w:t>
      </w:r>
      <w:r w:rsidR="0089790D">
        <w:t xml:space="preserve"> № _____-ОД                                    </w:t>
      </w:r>
      <w:r>
        <w:t xml:space="preserve">                   от 28.08.2016</w:t>
      </w:r>
      <w:r w:rsidR="0089790D">
        <w:t xml:space="preserve"> № 10</w:t>
      </w:r>
    </w:p>
    <w:p w:rsidR="0089790D" w:rsidRDefault="0089790D" w:rsidP="0089790D"/>
    <w:p w:rsidR="0089790D" w:rsidRDefault="0089790D" w:rsidP="0089790D"/>
    <w:p w:rsidR="0089790D" w:rsidRDefault="0089790D" w:rsidP="0089790D">
      <w:r>
        <w:t xml:space="preserve">                                                                                                   СОГЛАСОВАНО</w:t>
      </w:r>
    </w:p>
    <w:p w:rsidR="0089790D" w:rsidRDefault="0089790D" w:rsidP="0089790D">
      <w:r>
        <w:t xml:space="preserve">                                                                                             Протокол заседания НМС</w:t>
      </w:r>
    </w:p>
    <w:p w:rsidR="0089790D" w:rsidRDefault="0089790D" w:rsidP="0089790D">
      <w:r>
        <w:t xml:space="preserve">                                                                                                    От 29.09.2013 № 4</w:t>
      </w:r>
    </w:p>
    <w:p w:rsidR="0089790D" w:rsidRDefault="0089790D" w:rsidP="0089790D"/>
    <w:p w:rsidR="0089790D" w:rsidRDefault="0089790D" w:rsidP="0089790D"/>
    <w:p w:rsidR="0089790D" w:rsidRDefault="0089790D" w:rsidP="0089790D"/>
    <w:p w:rsidR="0089790D" w:rsidRDefault="0089790D" w:rsidP="0089790D"/>
    <w:p w:rsidR="0089790D" w:rsidRDefault="0089790D" w:rsidP="0089790D"/>
    <w:p w:rsidR="0089790D" w:rsidRPr="005D2B7B" w:rsidRDefault="0089790D" w:rsidP="0089790D">
      <w:pPr>
        <w:spacing w:line="360" w:lineRule="auto"/>
        <w:jc w:val="center"/>
        <w:rPr>
          <w:b/>
          <w:sz w:val="36"/>
          <w:szCs w:val="36"/>
        </w:rPr>
      </w:pPr>
      <w:r w:rsidRPr="005D2B7B">
        <w:rPr>
          <w:b/>
          <w:sz w:val="36"/>
          <w:szCs w:val="36"/>
        </w:rPr>
        <w:t>Программа внеурочной деятельности</w:t>
      </w:r>
    </w:p>
    <w:p w:rsidR="00C13794" w:rsidRDefault="0089790D" w:rsidP="0089790D">
      <w:pPr>
        <w:spacing w:line="360" w:lineRule="auto"/>
        <w:jc w:val="center"/>
        <w:rPr>
          <w:b/>
          <w:sz w:val="36"/>
          <w:szCs w:val="36"/>
        </w:rPr>
      </w:pPr>
      <w:r w:rsidRPr="005D2B7B">
        <w:rPr>
          <w:b/>
          <w:sz w:val="36"/>
          <w:szCs w:val="36"/>
        </w:rPr>
        <w:t xml:space="preserve">по русскому языку </w:t>
      </w:r>
    </w:p>
    <w:p w:rsidR="0089790D" w:rsidRPr="005D2B7B" w:rsidRDefault="0089790D" w:rsidP="0089790D">
      <w:pPr>
        <w:spacing w:line="360" w:lineRule="auto"/>
        <w:jc w:val="center"/>
        <w:rPr>
          <w:b/>
          <w:sz w:val="36"/>
          <w:szCs w:val="36"/>
        </w:rPr>
      </w:pPr>
      <w:r w:rsidRPr="005D2B7B">
        <w:rPr>
          <w:b/>
          <w:sz w:val="36"/>
          <w:szCs w:val="36"/>
        </w:rPr>
        <w:t>«</w:t>
      </w:r>
      <w:r w:rsidR="00C13794">
        <w:rPr>
          <w:b/>
          <w:sz w:val="36"/>
          <w:szCs w:val="36"/>
        </w:rPr>
        <w:t xml:space="preserve">Культура общения: от </w:t>
      </w:r>
      <w:r w:rsidR="008600BC">
        <w:rPr>
          <w:b/>
          <w:sz w:val="36"/>
          <w:szCs w:val="36"/>
        </w:rPr>
        <w:t>частно</w:t>
      </w:r>
      <w:r w:rsidR="00C13794">
        <w:rPr>
          <w:b/>
          <w:sz w:val="36"/>
          <w:szCs w:val="36"/>
        </w:rPr>
        <w:t xml:space="preserve">го к </w:t>
      </w:r>
      <w:r w:rsidR="008600BC">
        <w:rPr>
          <w:b/>
          <w:sz w:val="36"/>
          <w:szCs w:val="36"/>
        </w:rPr>
        <w:t>обще</w:t>
      </w:r>
      <w:r w:rsidR="00C13794">
        <w:rPr>
          <w:b/>
          <w:sz w:val="36"/>
          <w:szCs w:val="36"/>
        </w:rPr>
        <w:t xml:space="preserve">му </w:t>
      </w:r>
      <w:r w:rsidRPr="005D2B7B">
        <w:rPr>
          <w:b/>
          <w:sz w:val="36"/>
          <w:szCs w:val="36"/>
        </w:rPr>
        <w:t>»</w:t>
      </w:r>
    </w:p>
    <w:p w:rsidR="0089790D" w:rsidRPr="005D2B7B" w:rsidRDefault="00C13794" w:rsidP="0089790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детей 13-15</w:t>
      </w:r>
      <w:r w:rsidR="0089790D" w:rsidRPr="005D2B7B">
        <w:rPr>
          <w:b/>
          <w:sz w:val="36"/>
          <w:szCs w:val="36"/>
        </w:rPr>
        <w:t xml:space="preserve"> лет</w:t>
      </w:r>
    </w:p>
    <w:p w:rsidR="0089790D" w:rsidRPr="005D2B7B" w:rsidRDefault="0089790D" w:rsidP="0089790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(объём программы: </w:t>
      </w:r>
      <w:r w:rsidRPr="00C13794">
        <w:rPr>
          <w:sz w:val="36"/>
          <w:szCs w:val="36"/>
        </w:rPr>
        <w:t>34</w:t>
      </w:r>
      <w:r>
        <w:rPr>
          <w:sz w:val="36"/>
          <w:szCs w:val="36"/>
        </w:rPr>
        <w:t xml:space="preserve"> часа</w:t>
      </w:r>
      <w:r w:rsidRPr="005D2B7B">
        <w:rPr>
          <w:sz w:val="36"/>
          <w:szCs w:val="36"/>
        </w:rPr>
        <w:t>)</w:t>
      </w:r>
    </w:p>
    <w:p w:rsidR="0089790D" w:rsidRPr="005D2B7B" w:rsidRDefault="0089790D" w:rsidP="0089790D">
      <w:pPr>
        <w:spacing w:line="360" w:lineRule="auto"/>
        <w:jc w:val="center"/>
        <w:rPr>
          <w:sz w:val="36"/>
          <w:szCs w:val="36"/>
        </w:rPr>
      </w:pPr>
      <w:r w:rsidRPr="005D2B7B">
        <w:rPr>
          <w:b/>
          <w:sz w:val="36"/>
          <w:szCs w:val="36"/>
        </w:rPr>
        <w:t xml:space="preserve">Направление: « </w:t>
      </w:r>
      <w:r>
        <w:rPr>
          <w:b/>
          <w:sz w:val="36"/>
          <w:szCs w:val="36"/>
        </w:rPr>
        <w:t>Общекультурное</w:t>
      </w:r>
      <w:r w:rsidRPr="005D2B7B">
        <w:rPr>
          <w:b/>
          <w:sz w:val="36"/>
          <w:szCs w:val="36"/>
        </w:rPr>
        <w:t xml:space="preserve"> » </w:t>
      </w:r>
    </w:p>
    <w:p w:rsidR="0089790D" w:rsidRPr="005D2B7B" w:rsidRDefault="0089790D" w:rsidP="0089790D">
      <w:pPr>
        <w:spacing w:line="360" w:lineRule="auto"/>
        <w:jc w:val="center"/>
        <w:rPr>
          <w:sz w:val="36"/>
          <w:szCs w:val="36"/>
        </w:rPr>
      </w:pPr>
      <w:r w:rsidRPr="005D2B7B">
        <w:rPr>
          <w:sz w:val="36"/>
          <w:szCs w:val="36"/>
        </w:rPr>
        <w:t>Срок реализации программы: 1 год</w:t>
      </w:r>
    </w:p>
    <w:p w:rsidR="0089790D" w:rsidRPr="005D2B7B" w:rsidRDefault="0089790D" w:rsidP="0089790D">
      <w:pPr>
        <w:jc w:val="center"/>
        <w:rPr>
          <w:sz w:val="36"/>
          <w:szCs w:val="36"/>
        </w:rPr>
      </w:pPr>
    </w:p>
    <w:p w:rsidR="0089790D" w:rsidRDefault="0089790D" w:rsidP="0089790D">
      <w:pPr>
        <w:jc w:val="center"/>
        <w:rPr>
          <w:sz w:val="28"/>
          <w:szCs w:val="28"/>
        </w:rPr>
      </w:pPr>
    </w:p>
    <w:p w:rsidR="0089790D" w:rsidRDefault="0089790D" w:rsidP="0089790D">
      <w:pPr>
        <w:jc w:val="center"/>
        <w:rPr>
          <w:sz w:val="28"/>
          <w:szCs w:val="28"/>
        </w:rPr>
      </w:pPr>
    </w:p>
    <w:p w:rsidR="0089790D" w:rsidRDefault="0089790D" w:rsidP="0089790D">
      <w:pPr>
        <w:rPr>
          <w:sz w:val="28"/>
          <w:szCs w:val="28"/>
        </w:rPr>
      </w:pPr>
    </w:p>
    <w:p w:rsidR="0089790D" w:rsidRDefault="0089790D" w:rsidP="0089790D">
      <w:pPr>
        <w:jc w:val="center"/>
        <w:rPr>
          <w:sz w:val="28"/>
          <w:szCs w:val="28"/>
        </w:rPr>
      </w:pPr>
    </w:p>
    <w:p w:rsidR="0089790D" w:rsidRPr="005D2B7B" w:rsidRDefault="0089790D" w:rsidP="0089790D">
      <w:pPr>
        <w:jc w:val="right"/>
        <w:rPr>
          <w:sz w:val="28"/>
          <w:szCs w:val="28"/>
        </w:rPr>
      </w:pPr>
      <w:r w:rsidRPr="005D2B7B">
        <w:rPr>
          <w:b/>
          <w:sz w:val="28"/>
          <w:szCs w:val="28"/>
        </w:rPr>
        <w:t xml:space="preserve">Составитель: </w:t>
      </w:r>
      <w:r w:rsidRPr="005D2B7B">
        <w:rPr>
          <w:sz w:val="28"/>
          <w:szCs w:val="28"/>
        </w:rPr>
        <w:t xml:space="preserve">Соколова Елена Викторовна, </w:t>
      </w:r>
    </w:p>
    <w:p w:rsidR="0089790D" w:rsidRPr="005D2B7B" w:rsidRDefault="0089790D" w:rsidP="0089790D">
      <w:pPr>
        <w:jc w:val="right"/>
        <w:rPr>
          <w:sz w:val="28"/>
          <w:szCs w:val="28"/>
        </w:rPr>
      </w:pPr>
      <w:r w:rsidRPr="005D2B7B">
        <w:rPr>
          <w:sz w:val="28"/>
          <w:szCs w:val="28"/>
        </w:rPr>
        <w:t xml:space="preserve">учитель русского языка и литературы, </w:t>
      </w:r>
    </w:p>
    <w:p w:rsidR="0089790D" w:rsidRPr="005D2B7B" w:rsidRDefault="0089790D" w:rsidP="0089790D">
      <w:pPr>
        <w:jc w:val="right"/>
        <w:rPr>
          <w:sz w:val="28"/>
          <w:szCs w:val="28"/>
        </w:rPr>
      </w:pPr>
      <w:r w:rsidRPr="005D2B7B">
        <w:rPr>
          <w:sz w:val="28"/>
          <w:szCs w:val="28"/>
        </w:rPr>
        <w:t>первой квалификационной категории</w:t>
      </w:r>
    </w:p>
    <w:p w:rsidR="0089790D" w:rsidRDefault="0089790D" w:rsidP="0089790D">
      <w:pPr>
        <w:jc w:val="right"/>
      </w:pPr>
    </w:p>
    <w:p w:rsidR="0089790D" w:rsidRDefault="0089790D" w:rsidP="0089790D">
      <w:pPr>
        <w:jc w:val="right"/>
      </w:pPr>
    </w:p>
    <w:p w:rsidR="0089790D" w:rsidRDefault="0089790D" w:rsidP="0089790D">
      <w:pPr>
        <w:jc w:val="right"/>
      </w:pPr>
    </w:p>
    <w:p w:rsidR="0089790D" w:rsidRDefault="0089790D" w:rsidP="0089790D">
      <w:pPr>
        <w:jc w:val="right"/>
      </w:pPr>
    </w:p>
    <w:p w:rsidR="0089790D" w:rsidRDefault="0089790D" w:rsidP="0089790D">
      <w:pPr>
        <w:jc w:val="right"/>
      </w:pPr>
    </w:p>
    <w:p w:rsidR="0089790D" w:rsidRDefault="0089790D" w:rsidP="0089790D">
      <w:pPr>
        <w:jc w:val="right"/>
      </w:pPr>
    </w:p>
    <w:p w:rsidR="0089790D" w:rsidRDefault="0089790D" w:rsidP="0089790D">
      <w:pPr>
        <w:jc w:val="right"/>
      </w:pPr>
    </w:p>
    <w:p w:rsidR="0089790D" w:rsidRDefault="0089790D" w:rsidP="0089790D">
      <w:pPr>
        <w:jc w:val="right"/>
      </w:pPr>
    </w:p>
    <w:p w:rsidR="0089790D" w:rsidRPr="00C13794" w:rsidRDefault="0089790D" w:rsidP="0089790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Волгоград, 201</w:t>
      </w:r>
      <w:r w:rsidR="009877FE">
        <w:rPr>
          <w:sz w:val="28"/>
          <w:szCs w:val="28"/>
        </w:rPr>
        <w:t>6</w:t>
      </w:r>
    </w:p>
    <w:p w:rsidR="0089790D" w:rsidRPr="00984165" w:rsidRDefault="0089790D" w:rsidP="0089790D">
      <w:pPr>
        <w:jc w:val="right"/>
      </w:pPr>
      <w:r w:rsidRPr="00A05054">
        <w:rPr>
          <w:b/>
          <w:bCs/>
          <w:sz w:val="36"/>
          <w:szCs w:val="36"/>
        </w:rPr>
        <w:lastRenderedPageBreak/>
        <w:t xml:space="preserve">                                          </w:t>
      </w:r>
    </w:p>
    <w:p w:rsidR="0089790D" w:rsidRPr="00B316E9" w:rsidRDefault="0089790D" w:rsidP="0089790D">
      <w:pPr>
        <w:jc w:val="center"/>
        <w:rPr>
          <w:b/>
        </w:rPr>
      </w:pPr>
      <w:r w:rsidRPr="00B316E9">
        <w:rPr>
          <w:b/>
        </w:rPr>
        <w:t>Пояснительная записка</w:t>
      </w:r>
    </w:p>
    <w:p w:rsidR="0089790D" w:rsidRPr="007C2363" w:rsidRDefault="0089790D" w:rsidP="0089790D">
      <w:pPr>
        <w:ind w:firstLine="709"/>
        <w:jc w:val="both"/>
      </w:pPr>
      <w:r w:rsidRPr="007C2363">
        <w:t xml:space="preserve">    Данная программа занятий внеурочной деятельности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 и программа курса «Речевой этикет», представленной в книге  С. И. Львовой, И. П. </w:t>
      </w:r>
      <w:proofErr w:type="spellStart"/>
      <w:r w:rsidRPr="007C2363">
        <w:t>Цыбулько</w:t>
      </w:r>
      <w:proofErr w:type="spellEnd"/>
      <w:r w:rsidRPr="007C2363">
        <w:t xml:space="preserve">, Ю. Н. Гостевой «Настольная книга учителя русского языка. 5-11 классы». – М.: </w:t>
      </w:r>
      <w:proofErr w:type="spellStart"/>
      <w:r w:rsidRPr="007C2363">
        <w:t>Эксмо</w:t>
      </w:r>
      <w:proofErr w:type="spellEnd"/>
      <w:r w:rsidRPr="007C2363">
        <w:t>, 2007. – 496 с. – с. 120-123.</w:t>
      </w:r>
    </w:p>
    <w:p w:rsidR="0089790D" w:rsidRPr="007C2363" w:rsidRDefault="0089790D" w:rsidP="0089790D">
      <w:pPr>
        <w:ind w:firstLine="709"/>
        <w:jc w:val="both"/>
      </w:pPr>
      <w:r w:rsidRPr="007C2363">
        <w:t>Речевая культура - один из компонентов общей культуры человека. Как и другие слагаемые культуры, она прививается, воспитывается и требует постоянного совершенствования.</w:t>
      </w:r>
      <w:r w:rsidRPr="007C2363">
        <w:rPr>
          <w:b/>
          <w:bCs/>
        </w:rPr>
        <w:t xml:space="preserve"> </w:t>
      </w:r>
      <w:r w:rsidRPr="007C2363">
        <w:t>Культура речи - особый раздел науки о языке, главным результатом изучения которого должно быть умение говорить и писать правильно; она органически включает в себя все элементы, способствующие точной, ясной и эмоциональной передаче мысли. Решить эти и другие задачи поможет факультативный курс «</w:t>
      </w:r>
      <w:r w:rsidR="003A5BAF">
        <w:t>Культура общения: от частного к общему</w:t>
      </w:r>
      <w:r w:rsidRPr="007C2363">
        <w:t>», который</w:t>
      </w:r>
      <w:r w:rsidR="003A5BAF">
        <w:t xml:space="preserve">  предназначен для обучающихся 5-9</w:t>
      </w:r>
      <w:r w:rsidRPr="007C2363">
        <w:t>-х</w:t>
      </w:r>
      <w:r>
        <w:t xml:space="preserve"> классов средней школы, лицеев, </w:t>
      </w:r>
      <w:r w:rsidRPr="007C2363">
        <w:t xml:space="preserve">классов с углубленным изучением гуманитарных предметов. Программа, построенная от «простого» к «сложному», предполагает усвоение учащимися норм культуры от этикета и речевого этикета к ведению спора, умению вести эффективное бесконфликтное общение.                       </w:t>
      </w:r>
    </w:p>
    <w:p w:rsidR="0089790D" w:rsidRPr="007C2363" w:rsidRDefault="0089790D" w:rsidP="0089790D">
      <w:pPr>
        <w:pStyle w:val="a5"/>
        <w:jc w:val="both"/>
      </w:pPr>
      <w:r w:rsidRPr="007C2363">
        <w:t xml:space="preserve">     Программа «</w:t>
      </w:r>
      <w:r w:rsidR="003A5BAF">
        <w:t>Культура общения: от частного к общему</w:t>
      </w:r>
      <w:r w:rsidRPr="007C2363">
        <w:t>» - целостный курс, построенный с учетом возраста учащихся и развивающий идею обучения культуре общения.</w:t>
      </w:r>
    </w:p>
    <w:p w:rsidR="0089790D" w:rsidRPr="007C2363" w:rsidRDefault="0089790D" w:rsidP="0089790D">
      <w:pPr>
        <w:pStyle w:val="a5"/>
        <w:jc w:val="both"/>
      </w:pPr>
      <w:r w:rsidRPr="007C2363">
        <w:t xml:space="preserve">     Курс интегрирован, отражает </w:t>
      </w:r>
      <w:proofErr w:type="spellStart"/>
      <w:r w:rsidRPr="007C2363">
        <w:t>межпредметные</w:t>
      </w:r>
      <w:proofErr w:type="spellEnd"/>
      <w:r w:rsidRPr="007C2363">
        <w:t xml:space="preserve"> связи этики, риторики, лингвистики, психологии.</w:t>
      </w:r>
    </w:p>
    <w:p w:rsidR="0089790D" w:rsidRPr="007C2363" w:rsidRDefault="0089790D" w:rsidP="0089790D">
      <w:pPr>
        <w:jc w:val="both"/>
        <w:rPr>
          <w:b/>
        </w:rPr>
      </w:pPr>
      <w:r w:rsidRPr="007C2363">
        <w:t xml:space="preserve">      </w:t>
      </w:r>
      <w:r w:rsidRPr="007C2363">
        <w:rPr>
          <w:b/>
        </w:rPr>
        <w:t>Цели курса:</w:t>
      </w:r>
    </w:p>
    <w:p w:rsidR="0089790D" w:rsidRPr="007C2363" w:rsidRDefault="0089790D" w:rsidP="0089790D">
      <w:pPr>
        <w:jc w:val="both"/>
      </w:pPr>
      <w:r w:rsidRPr="007C2363">
        <w:t xml:space="preserve">      </w:t>
      </w:r>
      <w:r w:rsidRPr="007C2363">
        <w:rPr>
          <w:i/>
        </w:rPr>
        <w:t>воспитательные:</w:t>
      </w:r>
      <w:r w:rsidRPr="007C2363">
        <w:t xml:space="preserve"> развитие нравственных качеств личности  и, как следствие, изменение отношения к другим и самому себе, таким образом, формирование навыков социальной адаптации учеников, совершенствование их коммуникабельности, нужной человеку в любой сфере деятельности, воспитание толерантности как нормы поведения и жизни.</w:t>
      </w:r>
    </w:p>
    <w:p w:rsidR="0089790D" w:rsidRPr="007C2363" w:rsidRDefault="0089790D" w:rsidP="0089790D">
      <w:pPr>
        <w:jc w:val="both"/>
      </w:pPr>
      <w:r w:rsidRPr="007C2363">
        <w:t xml:space="preserve">      </w:t>
      </w:r>
      <w:proofErr w:type="gramStart"/>
      <w:r w:rsidRPr="007C2363">
        <w:rPr>
          <w:i/>
        </w:rPr>
        <w:t>Образовательные:</w:t>
      </w:r>
      <w:r w:rsidRPr="007C2363">
        <w:t xml:space="preserve"> углубление лингвистических компетенций: языковой, филологической, коммуникативной, накопление знаний по риторике с целью их использования на практике.</w:t>
      </w:r>
      <w:proofErr w:type="gramEnd"/>
    </w:p>
    <w:p w:rsidR="0089790D" w:rsidRPr="007C2363" w:rsidRDefault="0089790D" w:rsidP="0089790D">
      <w:pPr>
        <w:jc w:val="both"/>
      </w:pPr>
      <w:r w:rsidRPr="007C2363">
        <w:rPr>
          <w:i/>
        </w:rPr>
        <w:t xml:space="preserve">      Развивающие:</w:t>
      </w:r>
      <w:r w:rsidRPr="007C2363">
        <w:t xml:space="preserve"> привитие культуры речи и моделирование поведения учеников с целью повышения их общей культуры. Программа «</w:t>
      </w:r>
      <w:r w:rsidR="003A5BAF">
        <w:t>Культура общения: от частного к общему</w:t>
      </w:r>
      <w:r w:rsidRPr="007C2363">
        <w:t xml:space="preserve">»  - целостный курс, построенный с учетом возраста учащихся и развивающий идею обучения культуре общения от более простых, легко обучаемых форм </w:t>
      </w:r>
      <w:proofErr w:type="gramStart"/>
      <w:r w:rsidRPr="007C2363">
        <w:t>к</w:t>
      </w:r>
      <w:proofErr w:type="gramEnd"/>
      <w:r w:rsidRPr="007C2363">
        <w:t xml:space="preserve"> более сложным.</w:t>
      </w:r>
    </w:p>
    <w:p w:rsidR="0089790D" w:rsidRPr="007C2363" w:rsidRDefault="0089790D" w:rsidP="0089790D">
      <w:pPr>
        <w:jc w:val="both"/>
      </w:pPr>
    </w:p>
    <w:p w:rsidR="0089790D" w:rsidRPr="007C2363" w:rsidRDefault="0089790D" w:rsidP="0089790D">
      <w:pPr>
        <w:jc w:val="both"/>
        <w:rPr>
          <w:b/>
        </w:rPr>
      </w:pPr>
      <w:r w:rsidRPr="007C2363">
        <w:t xml:space="preserve">    </w:t>
      </w:r>
      <w:r w:rsidRPr="007C2363">
        <w:rPr>
          <w:b/>
        </w:rPr>
        <w:t>Задачи курса:</w:t>
      </w:r>
    </w:p>
    <w:p w:rsidR="0089790D" w:rsidRPr="007C2363" w:rsidRDefault="0089790D" w:rsidP="003A5BAF">
      <w:pPr>
        <w:pStyle w:val="a4"/>
        <w:numPr>
          <w:ilvl w:val="0"/>
          <w:numId w:val="1"/>
        </w:numPr>
        <w:tabs>
          <w:tab w:val="clear" w:pos="1041"/>
          <w:tab w:val="num" w:pos="0"/>
        </w:tabs>
        <w:ind w:left="142" w:firstLine="284"/>
        <w:jc w:val="both"/>
      </w:pPr>
      <w:r w:rsidRPr="007C2363">
        <w:t>научить учеников осмысливать свою речевую практику, развивать у них внимание к собственной речи и речи собеседника, умение анализировать собственное коммуникативное поведение и коммуникативное поведение собеседника, выработать навык ответственного коммуникативного поведения.</w:t>
      </w:r>
    </w:p>
    <w:p w:rsidR="0089790D" w:rsidRPr="007C2363" w:rsidRDefault="0089790D" w:rsidP="003A5BAF">
      <w:pPr>
        <w:numPr>
          <w:ilvl w:val="0"/>
          <w:numId w:val="1"/>
        </w:numPr>
        <w:tabs>
          <w:tab w:val="clear" w:pos="1041"/>
          <w:tab w:val="num" w:pos="0"/>
          <w:tab w:val="num" w:pos="1155"/>
        </w:tabs>
        <w:ind w:left="142" w:firstLine="284"/>
        <w:jc w:val="both"/>
      </w:pPr>
      <w:r w:rsidRPr="007C2363">
        <w:t>сформировать коммуникативную компетентность учащихся, проявляющуюся в следующем:</w:t>
      </w:r>
    </w:p>
    <w:p w:rsidR="0089790D" w:rsidRPr="007C2363" w:rsidRDefault="0089790D" w:rsidP="003A5BAF">
      <w:pPr>
        <w:tabs>
          <w:tab w:val="num" w:pos="0"/>
        </w:tabs>
        <w:ind w:left="142" w:firstLine="284"/>
        <w:jc w:val="both"/>
      </w:pPr>
      <w:r w:rsidRPr="007C2363">
        <w:t xml:space="preserve">- </w:t>
      </w:r>
      <w:proofErr w:type="gramStart"/>
      <w:r w:rsidRPr="007C2363">
        <w:t>знании</w:t>
      </w:r>
      <w:proofErr w:type="gramEnd"/>
      <w:r w:rsidRPr="007C2363">
        <w:t xml:space="preserve"> учащимися функций и тенденций развития общения в современном обществе, роли общения в современном мире;</w:t>
      </w:r>
    </w:p>
    <w:p w:rsidR="0089790D" w:rsidRPr="007C2363" w:rsidRDefault="0089790D" w:rsidP="003A5BAF">
      <w:pPr>
        <w:tabs>
          <w:tab w:val="num" w:pos="0"/>
        </w:tabs>
        <w:ind w:left="142" w:firstLine="284"/>
        <w:jc w:val="both"/>
      </w:pPr>
      <w:r w:rsidRPr="007C2363">
        <w:t>-</w:t>
      </w:r>
      <w:proofErr w:type="gramStart"/>
      <w:r w:rsidRPr="007C2363">
        <w:t>понимании</w:t>
      </w:r>
      <w:proofErr w:type="gramEnd"/>
      <w:r w:rsidRPr="007C2363">
        <w:t xml:space="preserve"> учащимися причин затруднений и конфликтов в сфере человеческого общения в целом и в личной коммуникативной практике;</w:t>
      </w:r>
    </w:p>
    <w:p w:rsidR="0089790D" w:rsidRPr="007C2363" w:rsidRDefault="0089790D" w:rsidP="003A5BAF">
      <w:pPr>
        <w:tabs>
          <w:tab w:val="num" w:pos="0"/>
        </w:tabs>
        <w:ind w:left="142" w:firstLine="284"/>
        <w:jc w:val="both"/>
      </w:pPr>
      <w:r w:rsidRPr="007C2363">
        <w:t>-</w:t>
      </w:r>
      <w:proofErr w:type="gramStart"/>
      <w:r w:rsidRPr="007C2363">
        <w:t>овладении</w:t>
      </w:r>
      <w:proofErr w:type="gramEnd"/>
      <w:r w:rsidRPr="007C2363">
        <w:t xml:space="preserve"> учащимися правилами и приемами эффективного и бесконфликтного общения с различными собеседниками в различных коммуникативных ситуациях;</w:t>
      </w:r>
    </w:p>
    <w:p w:rsidR="0089790D" w:rsidRPr="007C2363" w:rsidRDefault="0089790D" w:rsidP="003A5BAF">
      <w:pPr>
        <w:tabs>
          <w:tab w:val="num" w:pos="0"/>
        </w:tabs>
        <w:ind w:left="142" w:firstLine="284"/>
        <w:jc w:val="both"/>
      </w:pPr>
      <w:r w:rsidRPr="007C2363">
        <w:lastRenderedPageBreak/>
        <w:t>-</w:t>
      </w:r>
      <w:proofErr w:type="gramStart"/>
      <w:r w:rsidRPr="007C2363">
        <w:t>умении</w:t>
      </w:r>
      <w:proofErr w:type="gramEnd"/>
      <w:r w:rsidRPr="007C2363">
        <w:t xml:space="preserve"> учащихся использовать общение как средство воздействия и средство психической </w:t>
      </w:r>
      <w:proofErr w:type="spellStart"/>
      <w:r w:rsidRPr="007C2363">
        <w:t>саморегуляции</w:t>
      </w:r>
      <w:proofErr w:type="spellEnd"/>
      <w:r w:rsidRPr="007C2363">
        <w:t xml:space="preserve"> личности.</w:t>
      </w:r>
    </w:p>
    <w:p w:rsidR="0089790D" w:rsidRPr="007C2363" w:rsidRDefault="0089790D" w:rsidP="0089790D">
      <w:pPr>
        <w:jc w:val="both"/>
      </w:pPr>
    </w:p>
    <w:p w:rsidR="0089790D" w:rsidRPr="007C2363" w:rsidRDefault="0089790D" w:rsidP="0089790D">
      <w:pPr>
        <w:jc w:val="both"/>
      </w:pPr>
      <w:r w:rsidRPr="007C2363">
        <w:t xml:space="preserve">      </w:t>
      </w:r>
      <w:r w:rsidRPr="007C2363">
        <w:rPr>
          <w:b/>
        </w:rPr>
        <w:t>Предполагаемые результаты</w:t>
      </w:r>
      <w:r w:rsidRPr="007C2363">
        <w:t>:</w:t>
      </w:r>
    </w:p>
    <w:p w:rsidR="0089790D" w:rsidRPr="007C2363" w:rsidRDefault="0089790D" w:rsidP="003A5BAF">
      <w:pPr>
        <w:ind w:left="284" w:firstLine="284"/>
        <w:jc w:val="both"/>
      </w:pPr>
      <w:r w:rsidRPr="007C2363">
        <w:t xml:space="preserve">1)     изменение поведения </w:t>
      </w:r>
      <w:proofErr w:type="gramStart"/>
      <w:r w:rsidRPr="007C2363">
        <w:t>обученных</w:t>
      </w:r>
      <w:proofErr w:type="gramEnd"/>
      <w:r w:rsidRPr="007C2363">
        <w:t>;</w:t>
      </w:r>
    </w:p>
    <w:p w:rsidR="0089790D" w:rsidRPr="007C2363" w:rsidRDefault="0089790D" w:rsidP="003A5BAF">
      <w:pPr>
        <w:ind w:left="284" w:firstLine="284"/>
        <w:jc w:val="both"/>
      </w:pPr>
      <w:r w:rsidRPr="007C2363">
        <w:t>2)     адекватность их речи  конкретной речевой ситуации;</w:t>
      </w:r>
    </w:p>
    <w:p w:rsidR="0089790D" w:rsidRPr="007C2363" w:rsidRDefault="0089790D" w:rsidP="003A5BAF">
      <w:pPr>
        <w:ind w:left="284" w:firstLine="284"/>
        <w:jc w:val="both"/>
      </w:pPr>
      <w:r w:rsidRPr="007C2363">
        <w:t xml:space="preserve">3)     овладение навыками </w:t>
      </w:r>
      <w:proofErr w:type="spellStart"/>
      <w:r w:rsidRPr="007C2363">
        <w:t>адаптирования</w:t>
      </w:r>
      <w:proofErr w:type="spellEnd"/>
      <w:r w:rsidRPr="007C2363">
        <w:t xml:space="preserve"> в социуме;</w:t>
      </w:r>
    </w:p>
    <w:p w:rsidR="0089790D" w:rsidRPr="007C2363" w:rsidRDefault="0089790D" w:rsidP="003A5BAF">
      <w:pPr>
        <w:ind w:firstLine="284"/>
        <w:jc w:val="both"/>
      </w:pPr>
      <w:r w:rsidRPr="007C2363">
        <w:t xml:space="preserve">     4)     повышение самооценки у </w:t>
      </w:r>
      <w:proofErr w:type="gramStart"/>
      <w:r w:rsidRPr="007C2363">
        <w:t>прошедших</w:t>
      </w:r>
      <w:proofErr w:type="gramEnd"/>
      <w:r w:rsidRPr="007C2363">
        <w:t xml:space="preserve"> курс.</w:t>
      </w:r>
    </w:p>
    <w:p w:rsidR="0089790D" w:rsidRPr="007C2363" w:rsidRDefault="0089790D" w:rsidP="003A5BAF">
      <w:pPr>
        <w:ind w:firstLine="284"/>
        <w:jc w:val="both"/>
        <w:rPr>
          <w:b/>
        </w:rPr>
      </w:pPr>
      <w:r w:rsidRPr="007C2363">
        <w:rPr>
          <w:b/>
        </w:rPr>
        <w:t xml:space="preserve">      Принципы:</w:t>
      </w:r>
    </w:p>
    <w:p w:rsidR="0089790D" w:rsidRPr="007C2363" w:rsidRDefault="0089790D" w:rsidP="003A5BAF">
      <w:pPr>
        <w:ind w:firstLine="284"/>
        <w:jc w:val="both"/>
      </w:pPr>
      <w:r w:rsidRPr="007C2363">
        <w:t xml:space="preserve">     1)     учёт возрастных и индивидуальных особенностей детей;</w:t>
      </w:r>
    </w:p>
    <w:p w:rsidR="0089790D" w:rsidRPr="007C2363" w:rsidRDefault="0089790D" w:rsidP="003A5BAF">
      <w:pPr>
        <w:ind w:firstLine="284"/>
        <w:jc w:val="both"/>
      </w:pPr>
      <w:r w:rsidRPr="007C2363">
        <w:t xml:space="preserve">     2)     самоопределение подростков в выборе содержания деятельности в рамках      занятий;</w:t>
      </w:r>
    </w:p>
    <w:p w:rsidR="0089790D" w:rsidRPr="007C2363" w:rsidRDefault="0089790D" w:rsidP="003A5BAF">
      <w:pPr>
        <w:ind w:firstLine="284"/>
        <w:jc w:val="both"/>
      </w:pPr>
      <w:r w:rsidRPr="007C2363">
        <w:t xml:space="preserve">     3)     наглядность работы, демонстрация процесса обучения.</w:t>
      </w:r>
    </w:p>
    <w:p w:rsidR="0089790D" w:rsidRPr="007C2363" w:rsidRDefault="0089790D" w:rsidP="003A5BAF">
      <w:pPr>
        <w:ind w:left="1440" w:firstLine="284"/>
        <w:jc w:val="both"/>
      </w:pPr>
    </w:p>
    <w:p w:rsidR="0089790D" w:rsidRPr="007C2363" w:rsidRDefault="0089790D" w:rsidP="003A5BAF">
      <w:pPr>
        <w:ind w:firstLine="284"/>
        <w:jc w:val="both"/>
        <w:rPr>
          <w:b/>
        </w:rPr>
      </w:pPr>
      <w:r w:rsidRPr="007C2363">
        <w:rPr>
          <w:b/>
        </w:rPr>
        <w:t xml:space="preserve">      Методы и приёмы:</w:t>
      </w:r>
    </w:p>
    <w:p w:rsidR="0089790D" w:rsidRPr="007C2363" w:rsidRDefault="0089790D" w:rsidP="003A5BAF">
      <w:pPr>
        <w:ind w:left="284" w:firstLine="284"/>
        <w:jc w:val="both"/>
      </w:pPr>
      <w:r w:rsidRPr="007C2363">
        <w:t>-</w:t>
      </w:r>
      <w:proofErr w:type="gramStart"/>
      <w:r w:rsidRPr="007C2363">
        <w:t>активные</w:t>
      </w:r>
      <w:proofErr w:type="gramEnd"/>
      <w:r w:rsidRPr="007C2363">
        <w:t xml:space="preserve">: работа с книгой, с </w:t>
      </w:r>
      <w:proofErr w:type="spellStart"/>
      <w:r w:rsidRPr="007C2363">
        <w:t>интернет-ресурсами</w:t>
      </w:r>
      <w:proofErr w:type="spellEnd"/>
      <w:r w:rsidRPr="007C2363">
        <w:t>, научной литературой, компьютером</w:t>
      </w:r>
    </w:p>
    <w:p w:rsidR="0089790D" w:rsidRPr="007C2363" w:rsidRDefault="0089790D" w:rsidP="003A5BAF">
      <w:pPr>
        <w:ind w:left="284" w:firstLine="284"/>
        <w:jc w:val="both"/>
      </w:pPr>
      <w:r w:rsidRPr="007C2363">
        <w:t>-</w:t>
      </w:r>
      <w:proofErr w:type="gramStart"/>
      <w:r w:rsidRPr="007C2363">
        <w:t>пассивные</w:t>
      </w:r>
      <w:proofErr w:type="gramEnd"/>
      <w:r w:rsidRPr="007C2363">
        <w:t>: рассказ, объяснение, демонстрация;</w:t>
      </w:r>
    </w:p>
    <w:p w:rsidR="0089790D" w:rsidRPr="007C2363" w:rsidRDefault="0089790D" w:rsidP="003A5BAF">
      <w:pPr>
        <w:ind w:firstLine="284"/>
        <w:jc w:val="both"/>
      </w:pPr>
      <w:r w:rsidRPr="007C2363">
        <w:t xml:space="preserve">     -объяснительно-иллюстративный;</w:t>
      </w:r>
    </w:p>
    <w:p w:rsidR="0089790D" w:rsidRPr="007C2363" w:rsidRDefault="0089790D" w:rsidP="003A5BAF">
      <w:pPr>
        <w:ind w:left="284" w:firstLine="284"/>
        <w:jc w:val="both"/>
      </w:pPr>
      <w:r w:rsidRPr="007C2363">
        <w:t>-репродуктивный.</w:t>
      </w:r>
    </w:p>
    <w:p w:rsidR="0089790D" w:rsidRPr="007C2363" w:rsidRDefault="0089790D" w:rsidP="003A5BAF">
      <w:pPr>
        <w:pStyle w:val="a5"/>
        <w:ind w:firstLine="284"/>
        <w:jc w:val="both"/>
        <w:rPr>
          <w:b/>
        </w:rPr>
      </w:pPr>
      <w:r w:rsidRPr="007C2363">
        <w:rPr>
          <w:b/>
        </w:rPr>
        <w:t xml:space="preserve">     Формы и методы работы:</w:t>
      </w:r>
    </w:p>
    <w:p w:rsidR="0089790D" w:rsidRPr="007C2363" w:rsidRDefault="0089790D" w:rsidP="003A5BAF">
      <w:pPr>
        <w:pStyle w:val="a5"/>
        <w:ind w:firstLine="284"/>
        <w:jc w:val="both"/>
      </w:pPr>
      <w:r w:rsidRPr="007C2363">
        <w:t xml:space="preserve">      -мини-лекции;</w:t>
      </w:r>
    </w:p>
    <w:p w:rsidR="0089790D" w:rsidRPr="007C2363" w:rsidRDefault="0089790D" w:rsidP="003A5BAF">
      <w:pPr>
        <w:pStyle w:val="a5"/>
        <w:ind w:firstLine="284"/>
        <w:jc w:val="both"/>
      </w:pPr>
      <w:r w:rsidRPr="007C2363">
        <w:t xml:space="preserve">     -практикумы с элементами исследования;</w:t>
      </w:r>
    </w:p>
    <w:p w:rsidR="0089790D" w:rsidRPr="007C2363" w:rsidRDefault="0089790D" w:rsidP="003A5BAF">
      <w:pPr>
        <w:pStyle w:val="a5"/>
        <w:ind w:firstLine="284"/>
        <w:jc w:val="both"/>
      </w:pPr>
      <w:r w:rsidRPr="007C2363">
        <w:t xml:space="preserve">     -семинары с элементами дискуссий;</w:t>
      </w:r>
    </w:p>
    <w:p w:rsidR="0089790D" w:rsidRPr="007C2363" w:rsidRDefault="0089790D" w:rsidP="003A5BAF">
      <w:pPr>
        <w:pStyle w:val="a5"/>
        <w:ind w:firstLine="284"/>
        <w:jc w:val="both"/>
      </w:pPr>
      <w:r w:rsidRPr="007C2363">
        <w:t xml:space="preserve">     -зачетная работа (тест);</w:t>
      </w:r>
    </w:p>
    <w:p w:rsidR="0089790D" w:rsidRPr="007C2363" w:rsidRDefault="0089790D" w:rsidP="003A5BAF">
      <w:pPr>
        <w:pStyle w:val="a5"/>
        <w:ind w:firstLine="284"/>
        <w:jc w:val="both"/>
      </w:pPr>
      <w:r w:rsidRPr="007C2363">
        <w:t xml:space="preserve">     -круглый стол – дебаты.</w:t>
      </w:r>
    </w:p>
    <w:p w:rsidR="0089790D" w:rsidRPr="007C2363" w:rsidRDefault="0089790D" w:rsidP="003A5BAF">
      <w:pPr>
        <w:pStyle w:val="a5"/>
        <w:ind w:firstLine="284"/>
        <w:jc w:val="both"/>
        <w:rPr>
          <w:b/>
        </w:rPr>
      </w:pPr>
      <w:r w:rsidRPr="007C2363">
        <w:rPr>
          <w:b/>
        </w:rPr>
        <w:t xml:space="preserve">    Методы деятельности </w:t>
      </w:r>
      <w:proofErr w:type="gramStart"/>
      <w:r w:rsidRPr="007C2363">
        <w:rPr>
          <w:b/>
        </w:rPr>
        <w:t>обучающихся</w:t>
      </w:r>
      <w:proofErr w:type="gramEnd"/>
      <w:r w:rsidRPr="007C2363">
        <w:rPr>
          <w:b/>
        </w:rPr>
        <w:t>:</w:t>
      </w:r>
    </w:p>
    <w:p w:rsidR="0089790D" w:rsidRPr="007C2363" w:rsidRDefault="0089790D" w:rsidP="003A5BAF">
      <w:pPr>
        <w:pStyle w:val="a5"/>
        <w:ind w:firstLine="284"/>
        <w:jc w:val="both"/>
      </w:pPr>
      <w:r w:rsidRPr="007C2363">
        <w:t xml:space="preserve">    -частично-поисковые, </w:t>
      </w:r>
    </w:p>
    <w:p w:rsidR="0089790D" w:rsidRPr="007C2363" w:rsidRDefault="0089790D" w:rsidP="003A5BAF">
      <w:pPr>
        <w:pStyle w:val="a5"/>
        <w:ind w:firstLine="284"/>
        <w:jc w:val="both"/>
      </w:pPr>
      <w:r w:rsidRPr="007C2363">
        <w:t xml:space="preserve">    -эвристические.</w:t>
      </w:r>
    </w:p>
    <w:p w:rsidR="0089790D" w:rsidRPr="007C2363" w:rsidRDefault="0089790D" w:rsidP="0089790D">
      <w:pPr>
        <w:ind w:left="-360"/>
        <w:jc w:val="both"/>
      </w:pPr>
      <w:r w:rsidRPr="007C2363">
        <w:rPr>
          <w:b/>
        </w:rPr>
        <w:t xml:space="preserve">     Структура программы</w:t>
      </w:r>
      <w:r w:rsidRPr="007C2363">
        <w:t xml:space="preserve"> «</w:t>
      </w:r>
      <w:r w:rsidR="003A5BAF">
        <w:t>Культура общения: от частного к общему</w:t>
      </w:r>
      <w:r w:rsidRPr="007C2363">
        <w:t>»  включает 2 блока:</w:t>
      </w:r>
    </w:p>
    <w:p w:rsidR="0089790D" w:rsidRPr="007C2363" w:rsidRDefault="0089790D" w:rsidP="0089790D">
      <w:pPr>
        <w:ind w:left="-360"/>
        <w:jc w:val="both"/>
      </w:pPr>
      <w:r w:rsidRPr="007C2363">
        <w:t xml:space="preserve">     - этикет и речевой этикет               34 ч.;</w:t>
      </w:r>
    </w:p>
    <w:p w:rsidR="0089790D" w:rsidRPr="007C2363" w:rsidRDefault="0089790D" w:rsidP="0089790D">
      <w:pPr>
        <w:ind w:left="-360"/>
        <w:jc w:val="both"/>
      </w:pPr>
      <w:r w:rsidRPr="007C2363">
        <w:t xml:space="preserve">     - ведение диалога и монолога.        34 ч.</w:t>
      </w:r>
    </w:p>
    <w:p w:rsidR="0089790D" w:rsidRPr="007C2363" w:rsidRDefault="0089790D" w:rsidP="0089790D">
      <w:pPr>
        <w:ind w:left="-360"/>
        <w:jc w:val="both"/>
      </w:pPr>
    </w:p>
    <w:p w:rsidR="0089790D" w:rsidRPr="007C2363" w:rsidRDefault="0089790D" w:rsidP="0089790D">
      <w:pPr>
        <w:tabs>
          <w:tab w:val="left" w:pos="2188"/>
        </w:tabs>
        <w:ind w:left="-360"/>
        <w:jc w:val="both"/>
        <w:rPr>
          <w:b/>
        </w:rPr>
      </w:pPr>
      <w:r w:rsidRPr="007C2363">
        <w:t xml:space="preserve">     </w:t>
      </w:r>
      <w:r w:rsidRPr="007C2363">
        <w:rPr>
          <w:b/>
        </w:rPr>
        <w:t>Первый блок</w:t>
      </w:r>
      <w:r w:rsidRPr="007C2363">
        <w:rPr>
          <w:b/>
        </w:rPr>
        <w:tab/>
        <w:t xml:space="preserve"> </w:t>
      </w:r>
    </w:p>
    <w:p w:rsidR="0089790D" w:rsidRPr="007C2363" w:rsidRDefault="0089790D" w:rsidP="003A5BAF">
      <w:pPr>
        <w:ind w:firstLine="709"/>
        <w:jc w:val="both"/>
      </w:pPr>
      <w:r w:rsidRPr="007C2363">
        <w:t>Тема 1.  Этикет и речь. Речевой этикет.(8 ч.)</w:t>
      </w:r>
    </w:p>
    <w:p w:rsidR="0089790D" w:rsidRPr="007C2363" w:rsidRDefault="0089790D" w:rsidP="003A5BAF">
      <w:pPr>
        <w:ind w:firstLine="709"/>
        <w:jc w:val="both"/>
      </w:pPr>
      <w:r w:rsidRPr="007C2363">
        <w:t>Подчинение этикета правилам общества. Условность этикетных знаков. Умение понимать и уважать чужие обычаи. Знание языка. Связь этикета и речи. Единство общих правил поведения и правил речевого поведения. Речевой этикет, как средство, регулирующее правила речевого поведения. Этикет внешнего вида.</w:t>
      </w:r>
    </w:p>
    <w:p w:rsidR="0089790D" w:rsidRPr="007C2363" w:rsidRDefault="0089790D" w:rsidP="003A5BAF">
      <w:pPr>
        <w:ind w:firstLine="709"/>
        <w:jc w:val="both"/>
      </w:pPr>
    </w:p>
    <w:p w:rsidR="0089790D" w:rsidRPr="007C2363" w:rsidRDefault="0089790D" w:rsidP="003A5BAF">
      <w:pPr>
        <w:ind w:firstLine="709"/>
        <w:jc w:val="both"/>
      </w:pPr>
      <w:r w:rsidRPr="007C2363">
        <w:t>Тема 2.  Письма.(8 ч.)</w:t>
      </w:r>
    </w:p>
    <w:p w:rsidR="0089790D" w:rsidRPr="007C2363" w:rsidRDefault="0089790D" w:rsidP="003A5BAF">
      <w:pPr>
        <w:ind w:firstLine="709"/>
        <w:jc w:val="both"/>
      </w:pPr>
      <w:r w:rsidRPr="007C2363">
        <w:t>Этикет личной переписки. Деловые и частные письма. Поздравительные письма.</w:t>
      </w:r>
    </w:p>
    <w:p w:rsidR="0089790D" w:rsidRPr="007C2363" w:rsidRDefault="0089790D" w:rsidP="003A5BAF">
      <w:pPr>
        <w:ind w:firstLine="709"/>
        <w:jc w:val="both"/>
      </w:pPr>
    </w:p>
    <w:p w:rsidR="0089790D" w:rsidRPr="007C2363" w:rsidRDefault="0089790D" w:rsidP="003A5BAF">
      <w:pPr>
        <w:ind w:firstLine="709"/>
        <w:jc w:val="both"/>
      </w:pPr>
      <w:r w:rsidRPr="007C2363">
        <w:t xml:space="preserve">Тема 3.  Эмоциональная сторона общения  </w:t>
      </w:r>
      <w:proofErr w:type="gramStart"/>
      <w:r w:rsidRPr="007C2363">
        <w:t>со</w:t>
      </w:r>
      <w:proofErr w:type="gramEnd"/>
      <w:r w:rsidRPr="007C2363">
        <w:t xml:space="preserve"> взрослыми и младшими. (8 ч.)</w:t>
      </w:r>
    </w:p>
    <w:p w:rsidR="0089790D" w:rsidRPr="007C2363" w:rsidRDefault="0089790D" w:rsidP="003A5BAF">
      <w:pPr>
        <w:ind w:firstLine="709"/>
        <w:jc w:val="both"/>
      </w:pPr>
      <w:r w:rsidRPr="007C2363">
        <w:t xml:space="preserve">Понятия о межличностных отношениях. Особенности общения </w:t>
      </w:r>
      <w:proofErr w:type="gramStart"/>
      <w:r w:rsidRPr="007C2363">
        <w:t>со</w:t>
      </w:r>
      <w:proofErr w:type="gramEnd"/>
      <w:r w:rsidRPr="007C2363">
        <w:t xml:space="preserve">       взрослыми. Изменение у младших подростков абсолютной ориентации на взрослых. Дифференциация видов общения  </w:t>
      </w:r>
      <w:proofErr w:type="gramStart"/>
      <w:r w:rsidRPr="007C2363">
        <w:t>со</w:t>
      </w:r>
      <w:proofErr w:type="gramEnd"/>
      <w:r w:rsidRPr="007C2363">
        <w:t xml:space="preserve"> взрослыми.</w:t>
      </w:r>
    </w:p>
    <w:p w:rsidR="0089790D" w:rsidRPr="007C2363" w:rsidRDefault="0089790D" w:rsidP="003A5BAF">
      <w:pPr>
        <w:ind w:firstLine="709"/>
        <w:jc w:val="both"/>
      </w:pPr>
    </w:p>
    <w:p w:rsidR="0089790D" w:rsidRPr="007C2363" w:rsidRDefault="0089790D" w:rsidP="003A5BAF">
      <w:pPr>
        <w:ind w:firstLine="709"/>
        <w:jc w:val="both"/>
      </w:pPr>
      <w:r w:rsidRPr="007C2363">
        <w:t xml:space="preserve">Тема 4.  Общение со сверстниками как важнейшее условие познавания мира и </w:t>
      </w:r>
    </w:p>
    <w:p w:rsidR="0089790D" w:rsidRPr="007C2363" w:rsidRDefault="0089790D" w:rsidP="003A5BAF">
      <w:pPr>
        <w:ind w:firstLine="709"/>
        <w:jc w:val="both"/>
      </w:pPr>
      <w:r w:rsidRPr="007C2363">
        <w:t xml:space="preserve">              самопознания. (2 ч.)</w:t>
      </w:r>
    </w:p>
    <w:p w:rsidR="0089790D" w:rsidRPr="007C2363" w:rsidRDefault="0089790D" w:rsidP="003A5BAF">
      <w:pPr>
        <w:ind w:firstLine="709"/>
        <w:jc w:val="both"/>
      </w:pPr>
      <w:r w:rsidRPr="007C2363">
        <w:t xml:space="preserve">             Межличностные отношения и общение. Общение со сверстниками.</w:t>
      </w:r>
    </w:p>
    <w:p w:rsidR="0089790D" w:rsidRPr="007C2363" w:rsidRDefault="0089790D" w:rsidP="003A5BAF">
      <w:pPr>
        <w:ind w:firstLine="709"/>
        <w:jc w:val="both"/>
      </w:pPr>
      <w:r w:rsidRPr="007C2363">
        <w:t xml:space="preserve">             Отношения деловые и личные (приятельские, дружеские). </w:t>
      </w:r>
    </w:p>
    <w:p w:rsidR="0089790D" w:rsidRPr="007C2363" w:rsidRDefault="0089790D" w:rsidP="003A5BAF">
      <w:pPr>
        <w:ind w:firstLine="709"/>
        <w:jc w:val="both"/>
      </w:pPr>
      <w:r w:rsidRPr="007C2363">
        <w:t xml:space="preserve">             Привлекательность и популярность человека в группе, коллективе.</w:t>
      </w:r>
    </w:p>
    <w:p w:rsidR="0089790D" w:rsidRPr="007C2363" w:rsidRDefault="0089790D" w:rsidP="003A5BAF">
      <w:pPr>
        <w:ind w:firstLine="709"/>
        <w:jc w:val="both"/>
      </w:pPr>
      <w:r w:rsidRPr="007C2363">
        <w:t xml:space="preserve">             Симпатии и антипатии. Сотрудничество и соперничество.</w:t>
      </w:r>
    </w:p>
    <w:p w:rsidR="0089790D" w:rsidRPr="007C2363" w:rsidRDefault="0089790D" w:rsidP="003A5BAF">
      <w:pPr>
        <w:ind w:firstLine="709"/>
        <w:jc w:val="both"/>
      </w:pPr>
      <w:r w:rsidRPr="007C2363">
        <w:t xml:space="preserve">             Самосознание. Формирование </w:t>
      </w:r>
      <w:proofErr w:type="gramStart"/>
      <w:r w:rsidRPr="007C2363">
        <w:t>моральных</w:t>
      </w:r>
      <w:proofErr w:type="gramEnd"/>
      <w:r w:rsidRPr="007C2363">
        <w:t xml:space="preserve"> и этических</w:t>
      </w:r>
    </w:p>
    <w:p w:rsidR="0089790D" w:rsidRPr="007C2363" w:rsidRDefault="0089790D" w:rsidP="003A5BAF">
      <w:pPr>
        <w:ind w:firstLine="709"/>
        <w:jc w:val="both"/>
      </w:pPr>
      <w:r w:rsidRPr="007C2363">
        <w:t xml:space="preserve">             качеств в коллективе.</w:t>
      </w:r>
    </w:p>
    <w:p w:rsidR="0089790D" w:rsidRPr="007C2363" w:rsidRDefault="0089790D" w:rsidP="003A5BAF">
      <w:pPr>
        <w:ind w:firstLine="709"/>
        <w:jc w:val="both"/>
      </w:pPr>
    </w:p>
    <w:p w:rsidR="0089790D" w:rsidRPr="007C2363" w:rsidRDefault="0089790D" w:rsidP="003A5BAF">
      <w:pPr>
        <w:ind w:firstLine="709"/>
        <w:jc w:val="both"/>
      </w:pPr>
      <w:r w:rsidRPr="007C2363">
        <w:t>Тема 5.  Ролевое поведение.(3 ч.)</w:t>
      </w:r>
    </w:p>
    <w:p w:rsidR="0089790D" w:rsidRPr="007C2363" w:rsidRDefault="0089790D" w:rsidP="003A5BAF">
      <w:pPr>
        <w:ind w:firstLine="709"/>
        <w:jc w:val="both"/>
      </w:pPr>
      <w:r w:rsidRPr="007C2363">
        <w:t xml:space="preserve">               Ролевое поведение мальчика и девочки. Ролевое поведение в общественных местах.</w:t>
      </w:r>
    </w:p>
    <w:p w:rsidR="0089790D" w:rsidRPr="007C2363" w:rsidRDefault="0089790D" w:rsidP="003A5BAF">
      <w:pPr>
        <w:ind w:firstLine="709"/>
        <w:jc w:val="both"/>
      </w:pPr>
    </w:p>
    <w:p w:rsidR="0089790D" w:rsidRPr="007C2363" w:rsidRDefault="0089790D" w:rsidP="003A5BAF">
      <w:pPr>
        <w:ind w:firstLine="709"/>
        <w:jc w:val="both"/>
      </w:pPr>
      <w:r w:rsidRPr="007C2363">
        <w:t>Тема 6.  Мы идем в гости…Мы принимаем гостей…(5 ч.)</w:t>
      </w:r>
    </w:p>
    <w:p w:rsidR="0089790D" w:rsidRPr="007C2363" w:rsidRDefault="0089790D" w:rsidP="003A5BAF">
      <w:pPr>
        <w:ind w:firstLine="709"/>
        <w:jc w:val="both"/>
      </w:pPr>
      <w:r w:rsidRPr="007C2363">
        <w:t xml:space="preserve">               Принятие приглашения. Выбор подарка родным, знакомым, друзьям.    Как правильно подарить цветы.  Жесты, походка. Умение правильно вести себя за столом. Пользование ножом и вилкой. Как что следует есть. Как вести себя на отдыхе.</w:t>
      </w:r>
    </w:p>
    <w:p w:rsidR="0089790D" w:rsidRPr="007C2363" w:rsidRDefault="0089790D" w:rsidP="0089790D">
      <w:pPr>
        <w:ind w:left="915"/>
        <w:jc w:val="both"/>
      </w:pPr>
    </w:p>
    <w:p w:rsidR="0089790D" w:rsidRPr="007C2363" w:rsidRDefault="0089790D" w:rsidP="0089790D">
      <w:pPr>
        <w:jc w:val="both"/>
      </w:pPr>
    </w:p>
    <w:p w:rsidR="0089790D" w:rsidRPr="007C2363" w:rsidRDefault="0089790D" w:rsidP="0089790D">
      <w:pPr>
        <w:ind w:left="915"/>
        <w:jc w:val="both"/>
      </w:pPr>
    </w:p>
    <w:p w:rsidR="0089790D" w:rsidRPr="007C2363" w:rsidRDefault="0089790D" w:rsidP="0089790D">
      <w:pPr>
        <w:jc w:val="both"/>
        <w:rPr>
          <w:b/>
        </w:rPr>
      </w:pPr>
      <w:r w:rsidRPr="007C2363">
        <w:rPr>
          <w:b/>
        </w:rPr>
        <w:t>Второй блок</w:t>
      </w:r>
    </w:p>
    <w:p w:rsidR="0089790D" w:rsidRPr="007C2363" w:rsidRDefault="0089790D" w:rsidP="0089790D">
      <w:pPr>
        <w:jc w:val="both"/>
        <w:rPr>
          <w:b/>
        </w:rPr>
      </w:pPr>
    </w:p>
    <w:p w:rsidR="0089790D" w:rsidRPr="007C2363" w:rsidRDefault="0089790D" w:rsidP="003A5BAF">
      <w:pPr>
        <w:ind w:firstLine="709"/>
        <w:jc w:val="both"/>
      </w:pPr>
      <w:r w:rsidRPr="007C2363">
        <w:t>Тема 1.  Правила ведения диалога.(8 ч.)</w:t>
      </w:r>
    </w:p>
    <w:p w:rsidR="0089790D" w:rsidRPr="007C2363" w:rsidRDefault="0089790D" w:rsidP="003A5BAF">
      <w:pPr>
        <w:ind w:firstLine="709"/>
        <w:jc w:val="both"/>
      </w:pPr>
      <w:r w:rsidRPr="007C2363">
        <w:t xml:space="preserve">Виды речевой деятельности. Правила </w:t>
      </w:r>
      <w:proofErr w:type="gramStart"/>
      <w:r w:rsidRPr="007C2363">
        <w:t>для</w:t>
      </w:r>
      <w:proofErr w:type="gramEnd"/>
      <w:r w:rsidRPr="007C2363">
        <w:t xml:space="preserve"> говорящего и слушающего. Ведение спора. Доброжелательное отношение к собеседнику. Проявление вежливости. Умение смягчать свою речь, снимать излишнюю категоричность, не навязывать собеседнику собственных мнений и оценок, умение выбрать тему для разговора. Уважительное и терпеливое отношение к </w:t>
      </w:r>
      <w:proofErr w:type="gramStart"/>
      <w:r w:rsidRPr="007C2363">
        <w:t>говорящему</w:t>
      </w:r>
      <w:proofErr w:type="gramEnd"/>
      <w:r w:rsidRPr="007C2363">
        <w:t>. Взгляды, мимика, жесты.</w:t>
      </w:r>
    </w:p>
    <w:p w:rsidR="0089790D" w:rsidRPr="007C2363" w:rsidRDefault="0089790D" w:rsidP="003A5BAF">
      <w:pPr>
        <w:ind w:firstLine="709"/>
        <w:jc w:val="both"/>
      </w:pPr>
    </w:p>
    <w:p w:rsidR="0089790D" w:rsidRPr="007C2363" w:rsidRDefault="0089790D" w:rsidP="003A5BAF">
      <w:pPr>
        <w:ind w:firstLine="709"/>
        <w:jc w:val="both"/>
      </w:pPr>
    </w:p>
    <w:p w:rsidR="0089790D" w:rsidRPr="007C2363" w:rsidRDefault="0089790D" w:rsidP="003A5BAF">
      <w:pPr>
        <w:ind w:firstLine="709"/>
        <w:jc w:val="both"/>
      </w:pPr>
      <w:r w:rsidRPr="007C2363">
        <w:t>Тема 2. Учимся слушать собеседника.(3ч.)</w:t>
      </w:r>
    </w:p>
    <w:p w:rsidR="0089790D" w:rsidRPr="007C2363" w:rsidRDefault="0089790D" w:rsidP="003A5BAF">
      <w:pPr>
        <w:ind w:firstLine="709"/>
        <w:jc w:val="both"/>
      </w:pPr>
      <w:r w:rsidRPr="007C2363">
        <w:t xml:space="preserve">Использование предметов или действий для передачи какой-либо информации. Правила поведения, касающиеся отношения к людям (обхождение с окружающими, формы обращения и приветствий, поведение в общественных местах, манеры и одежда).  Словесные и несловесные формы этикета. </w:t>
      </w:r>
      <w:proofErr w:type="gramStart"/>
      <w:r w:rsidRPr="007C2363">
        <w:t>Черты характера, способствующие полноценному общению: тактичность и сдержанность, принципиальность, уступчивость, общительность, доброжелательность, умение слушать и желание понять другого человека, уважение его мыслей, настроения.</w:t>
      </w:r>
      <w:proofErr w:type="gramEnd"/>
    </w:p>
    <w:p w:rsidR="0089790D" w:rsidRPr="007C2363" w:rsidRDefault="0089790D" w:rsidP="003A5BAF">
      <w:pPr>
        <w:ind w:firstLine="709"/>
        <w:jc w:val="both"/>
      </w:pPr>
      <w:r w:rsidRPr="007C2363">
        <w:t xml:space="preserve">               </w:t>
      </w:r>
    </w:p>
    <w:p w:rsidR="0089790D" w:rsidRPr="007C2363" w:rsidRDefault="0089790D" w:rsidP="003A5BAF">
      <w:pPr>
        <w:ind w:firstLine="709"/>
        <w:jc w:val="both"/>
      </w:pPr>
      <w:r w:rsidRPr="007C2363">
        <w:t>Тема 3.  Речевой этикет и вежливость.(5 ч.)</w:t>
      </w:r>
    </w:p>
    <w:p w:rsidR="0089790D" w:rsidRPr="007C2363" w:rsidRDefault="0089790D" w:rsidP="003A5BAF">
      <w:pPr>
        <w:ind w:firstLine="709"/>
        <w:jc w:val="both"/>
      </w:pPr>
      <w:r w:rsidRPr="007C2363">
        <w:t xml:space="preserve">               Вежливость – проявление уважения. Готовность оказать услугу тому, кто в не</w:t>
      </w:r>
      <w:r w:rsidR="003A5BAF">
        <w:t xml:space="preserve">й  </w:t>
      </w:r>
      <w:r w:rsidRPr="007C2363">
        <w:t>нуждается. Деликатность и такт. Чуткость. Речевой этикет – неотъемлемый элемент вежливости. Признание достоинства личности. Многочисленные оттенки вежливости и невежливости. Телефонные разговоры.  Умение правильно пользоваться телефоном. Основные правила телефонного   разговора: краткость, точность, уважительность, благодарность.</w:t>
      </w:r>
    </w:p>
    <w:p w:rsidR="0089790D" w:rsidRPr="007C2363" w:rsidRDefault="0089790D" w:rsidP="003A5BAF">
      <w:pPr>
        <w:ind w:firstLine="709"/>
        <w:jc w:val="both"/>
      </w:pPr>
      <w:r w:rsidRPr="007C2363">
        <w:lastRenderedPageBreak/>
        <w:t xml:space="preserve"> </w:t>
      </w:r>
    </w:p>
    <w:p w:rsidR="0089790D" w:rsidRPr="007C2363" w:rsidRDefault="0089790D" w:rsidP="003A5BAF">
      <w:pPr>
        <w:ind w:firstLine="709"/>
        <w:jc w:val="both"/>
      </w:pPr>
    </w:p>
    <w:p w:rsidR="0089790D" w:rsidRPr="007C2363" w:rsidRDefault="0089790D" w:rsidP="003A5BAF">
      <w:pPr>
        <w:ind w:firstLine="709"/>
        <w:jc w:val="both"/>
      </w:pPr>
      <w:r w:rsidRPr="007C2363">
        <w:t>Тема 4. Монолог. Устный ответ как вид монолога. Выбор темы для монолога.(10 ч.)</w:t>
      </w:r>
    </w:p>
    <w:p w:rsidR="0089790D" w:rsidRPr="007C2363" w:rsidRDefault="0089790D" w:rsidP="003A5BAF">
      <w:pPr>
        <w:ind w:firstLine="709"/>
        <w:jc w:val="both"/>
      </w:pPr>
    </w:p>
    <w:p w:rsidR="0089790D" w:rsidRPr="007C2363" w:rsidRDefault="0089790D" w:rsidP="003A5BAF">
      <w:pPr>
        <w:ind w:firstLine="709"/>
        <w:jc w:val="both"/>
      </w:pPr>
      <w:r w:rsidRPr="007C2363">
        <w:t>Тема 5. Приемы запоминания текста. Способы сжатия текста. Практикум  по сжатию текст     и его пересказу.(8 ч.)</w:t>
      </w:r>
    </w:p>
    <w:p w:rsidR="0089790D" w:rsidRPr="007C2363" w:rsidRDefault="0089790D" w:rsidP="0089790D">
      <w:pPr>
        <w:jc w:val="both"/>
      </w:pPr>
    </w:p>
    <w:p w:rsidR="0089790D" w:rsidRDefault="0089790D" w:rsidP="0089790D">
      <w:pPr>
        <w:jc w:val="both"/>
      </w:pPr>
    </w:p>
    <w:p w:rsidR="0089790D" w:rsidRPr="00D91634" w:rsidRDefault="0089790D" w:rsidP="0089790D">
      <w:pPr>
        <w:rPr>
          <w:sz w:val="40"/>
          <w:szCs w:val="40"/>
        </w:rPr>
      </w:pPr>
    </w:p>
    <w:p w:rsidR="0089790D" w:rsidRPr="004C74B9" w:rsidRDefault="0089790D" w:rsidP="0089790D">
      <w:pPr>
        <w:jc w:val="center"/>
        <w:rPr>
          <w:b/>
        </w:rPr>
      </w:pPr>
      <w:r w:rsidRPr="004C74B9">
        <w:rPr>
          <w:b/>
        </w:rPr>
        <w:t>Литература</w:t>
      </w:r>
    </w:p>
    <w:p w:rsidR="0089790D" w:rsidRPr="00D91634" w:rsidRDefault="0089790D" w:rsidP="0089790D"/>
    <w:p w:rsidR="0089790D" w:rsidRPr="00D91634" w:rsidRDefault="0089790D" w:rsidP="0089790D">
      <w:r w:rsidRPr="00D91634">
        <w:t>М. А. Введенская, Л. Г. Павлова. Культура и искусство речи. Ростов-на-Дону, «Феникс», 1995.</w:t>
      </w:r>
    </w:p>
    <w:p w:rsidR="0089790D" w:rsidRPr="00D91634" w:rsidRDefault="0089790D" w:rsidP="0089790D">
      <w:r w:rsidRPr="00D91634">
        <w:t xml:space="preserve">А, К, </w:t>
      </w:r>
      <w:proofErr w:type="spellStart"/>
      <w:r w:rsidRPr="00D91634">
        <w:t>Михальская</w:t>
      </w:r>
      <w:proofErr w:type="spellEnd"/>
      <w:r w:rsidRPr="00D91634">
        <w:t>. Основы риторики</w:t>
      </w:r>
      <w:r>
        <w:t>.</w:t>
      </w:r>
      <w:r w:rsidRPr="00D91634">
        <w:t xml:space="preserve"> Мысль и слово. М., «Просвещение», 1996.</w:t>
      </w:r>
    </w:p>
    <w:p w:rsidR="0089790D" w:rsidRPr="00D91634" w:rsidRDefault="0089790D" w:rsidP="0089790D">
      <w:r w:rsidRPr="00D91634">
        <w:t>М. Р. Львов. Риторика. Учебное пособие для учащихся. М. «Академия», 1995.</w:t>
      </w:r>
    </w:p>
    <w:p w:rsidR="0089790D" w:rsidRPr="00D91634" w:rsidRDefault="0089790D" w:rsidP="0089790D">
      <w:r w:rsidRPr="00D91634">
        <w:t>С. И. Львова. Язык в речевом общении. М. «Просвещение», 1992.</w:t>
      </w:r>
    </w:p>
    <w:p w:rsidR="0089790D" w:rsidRPr="00D91634" w:rsidRDefault="0089790D" w:rsidP="0089790D">
      <w:r w:rsidRPr="00D91634">
        <w:t xml:space="preserve">Ч. </w:t>
      </w:r>
      <w:proofErr w:type="spellStart"/>
      <w:r w:rsidRPr="00D91634">
        <w:t>Далецкий</w:t>
      </w:r>
      <w:proofErr w:type="spellEnd"/>
      <w:r w:rsidRPr="00D91634">
        <w:t>. Практикум по риторике. Издательский центр</w:t>
      </w:r>
      <w:proofErr w:type="gramStart"/>
      <w:r w:rsidRPr="00D91634">
        <w:t xml:space="preserve"> А</w:t>
      </w:r>
      <w:proofErr w:type="gramEnd"/>
      <w:r w:rsidRPr="00D91634">
        <w:t xml:space="preserve"> З. М. 1996.</w:t>
      </w:r>
    </w:p>
    <w:p w:rsidR="0089790D" w:rsidRPr="00D91634" w:rsidRDefault="0089790D" w:rsidP="0089790D">
      <w:pPr>
        <w:jc w:val="center"/>
      </w:pPr>
    </w:p>
    <w:p w:rsidR="0089790D" w:rsidRPr="00D91634" w:rsidRDefault="0089790D" w:rsidP="0089790D"/>
    <w:p w:rsidR="0089790D" w:rsidRDefault="0089790D" w:rsidP="0089790D"/>
    <w:p w:rsidR="0089790D" w:rsidRDefault="0089790D" w:rsidP="0089790D"/>
    <w:p w:rsidR="0089790D" w:rsidRDefault="0089790D" w:rsidP="0089790D"/>
    <w:p w:rsidR="0089790D" w:rsidRDefault="0089790D" w:rsidP="0089790D"/>
    <w:p w:rsidR="0089790D" w:rsidRDefault="0089790D" w:rsidP="0089790D"/>
    <w:p w:rsidR="0089790D" w:rsidRDefault="0089790D" w:rsidP="0089790D"/>
    <w:p w:rsidR="0089790D" w:rsidRDefault="0089790D" w:rsidP="0089790D"/>
    <w:p w:rsidR="0089790D" w:rsidRDefault="0089790D" w:rsidP="0089790D"/>
    <w:p w:rsidR="0089790D" w:rsidRDefault="0089790D" w:rsidP="0089790D"/>
    <w:p w:rsidR="0089790D" w:rsidRDefault="0089790D" w:rsidP="0089790D"/>
    <w:p w:rsidR="0089790D" w:rsidRDefault="0089790D" w:rsidP="0089790D"/>
    <w:p w:rsidR="0089790D" w:rsidRDefault="0089790D" w:rsidP="0089790D">
      <w:pPr>
        <w:sectPr w:rsidR="0089790D" w:rsidSect="009E1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90D" w:rsidRPr="00DF0E4E" w:rsidRDefault="0089790D" w:rsidP="0089790D">
      <w:pPr>
        <w:jc w:val="center"/>
        <w:rPr>
          <w:b/>
          <w:sz w:val="28"/>
          <w:szCs w:val="28"/>
        </w:rPr>
      </w:pPr>
      <w:r w:rsidRPr="00DF0E4E">
        <w:rPr>
          <w:b/>
          <w:sz w:val="28"/>
          <w:szCs w:val="28"/>
        </w:rPr>
        <w:lastRenderedPageBreak/>
        <w:t>Календарно-тематический план</w:t>
      </w:r>
    </w:p>
    <w:p w:rsidR="0089790D" w:rsidRDefault="0089790D" w:rsidP="0089790D">
      <w:pPr>
        <w:jc w:val="center"/>
        <w:rPr>
          <w:b/>
          <w:sz w:val="32"/>
          <w:szCs w:val="32"/>
        </w:rPr>
      </w:pPr>
    </w:p>
    <w:tbl>
      <w:tblPr>
        <w:tblStyle w:val="a3"/>
        <w:tblW w:w="15480" w:type="dxa"/>
        <w:tblInd w:w="-432" w:type="dxa"/>
        <w:tblLook w:val="01E0"/>
      </w:tblPr>
      <w:tblGrid>
        <w:gridCol w:w="676"/>
        <w:gridCol w:w="2294"/>
        <w:gridCol w:w="916"/>
        <w:gridCol w:w="2643"/>
        <w:gridCol w:w="2738"/>
        <w:gridCol w:w="2322"/>
        <w:gridCol w:w="2113"/>
        <w:gridCol w:w="848"/>
        <w:gridCol w:w="930"/>
      </w:tblGrid>
      <w:tr w:rsidR="0089790D" w:rsidRPr="00DF0E4E" w:rsidTr="00533D84">
        <w:tc>
          <w:tcPr>
            <w:tcW w:w="676" w:type="dxa"/>
            <w:vMerge w:val="restart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F0E4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F0E4E">
              <w:rPr>
                <w:b/>
                <w:sz w:val="22"/>
                <w:szCs w:val="22"/>
              </w:rPr>
              <w:t>/</w:t>
            </w:r>
            <w:proofErr w:type="spellStart"/>
            <w:r w:rsidRPr="00DF0E4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916" w:type="dxa"/>
            <w:vMerge w:val="restart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643" w:type="dxa"/>
            <w:vMerge w:val="restart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738" w:type="dxa"/>
            <w:vMerge w:val="restart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322" w:type="dxa"/>
            <w:vMerge w:val="restart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Педагогические средства</w:t>
            </w:r>
          </w:p>
        </w:tc>
        <w:tc>
          <w:tcPr>
            <w:tcW w:w="2113" w:type="dxa"/>
            <w:vMerge w:val="restart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 xml:space="preserve">Форма контроля </w:t>
            </w:r>
          </w:p>
        </w:tc>
        <w:tc>
          <w:tcPr>
            <w:tcW w:w="1778" w:type="dxa"/>
            <w:gridSpan w:val="2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89790D" w:rsidRPr="00DF0E4E" w:rsidTr="00533D84">
        <w:tc>
          <w:tcPr>
            <w:tcW w:w="676" w:type="dxa"/>
            <w:vMerge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  <w:vMerge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  <w:vMerge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3" w:type="dxa"/>
            <w:vMerge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2" w:type="dxa"/>
            <w:vMerge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30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факт</w:t>
            </w:r>
          </w:p>
        </w:tc>
      </w:tr>
      <w:tr w:rsidR="0089790D" w:rsidRPr="00DF0E4E" w:rsidTr="00533D84">
        <w:tc>
          <w:tcPr>
            <w:tcW w:w="676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1.</w:t>
            </w:r>
          </w:p>
        </w:tc>
        <w:tc>
          <w:tcPr>
            <w:tcW w:w="2294" w:type="dxa"/>
          </w:tcPr>
          <w:p w:rsidR="0089790D" w:rsidRPr="00DF0E4E" w:rsidRDefault="0089790D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Этикет и речь. Речевой этикет.</w:t>
            </w:r>
          </w:p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Понятие поведения.</w:t>
            </w:r>
          </w:p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Мы живем среди людей.</w:t>
            </w:r>
          </w:p>
        </w:tc>
        <w:tc>
          <w:tcPr>
            <w:tcW w:w="916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</w:p>
          <w:p w:rsidR="0089790D" w:rsidRPr="00DF0E4E" w:rsidRDefault="0089790D" w:rsidP="00533D84">
            <w:pPr>
              <w:rPr>
                <w:sz w:val="22"/>
                <w:szCs w:val="22"/>
              </w:rPr>
            </w:pPr>
          </w:p>
          <w:p w:rsidR="0089790D" w:rsidRPr="00DF0E4E" w:rsidRDefault="0089790D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</w:tcPr>
          <w:p w:rsidR="0089790D" w:rsidRPr="00DF0E4E" w:rsidRDefault="0089790D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Речевое общение: единство двух его сторон (передача и воспроизведение информации). Формы общения (устные и письменные).</w:t>
            </w:r>
          </w:p>
        </w:tc>
        <w:tc>
          <w:tcPr>
            <w:tcW w:w="2738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вести диалог.</w:t>
            </w:r>
          </w:p>
        </w:tc>
        <w:tc>
          <w:tcPr>
            <w:tcW w:w="2322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Формы общения.</w:t>
            </w:r>
          </w:p>
        </w:tc>
        <w:tc>
          <w:tcPr>
            <w:tcW w:w="2113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Беседа</w:t>
            </w:r>
          </w:p>
        </w:tc>
        <w:tc>
          <w:tcPr>
            <w:tcW w:w="848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790D" w:rsidRPr="00DF0E4E" w:rsidTr="00533D84">
        <w:trPr>
          <w:trHeight w:val="2024"/>
        </w:trPr>
        <w:tc>
          <w:tcPr>
            <w:tcW w:w="676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2.</w:t>
            </w:r>
          </w:p>
        </w:tc>
        <w:tc>
          <w:tcPr>
            <w:tcW w:w="2294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Понятие и функции этикета.</w:t>
            </w:r>
          </w:p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Этикет и этикетка.</w:t>
            </w:r>
          </w:p>
        </w:tc>
        <w:tc>
          <w:tcPr>
            <w:tcW w:w="916" w:type="dxa"/>
          </w:tcPr>
          <w:p w:rsidR="0089790D" w:rsidRPr="00DF0E4E" w:rsidRDefault="0089790D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 w:val="restart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Культура речевого общения как 1)умение построить свою речь, точно и логически выразить мысль; 2) владение вербальными и невербальными средствами общения. Этикет как совокупность правил поведения. Речевой этикет как правила речевого общения. Культура поведения, культура речи и речевой этикет.</w:t>
            </w:r>
          </w:p>
          <w:p w:rsidR="0089790D" w:rsidRPr="00DF0E4E" w:rsidRDefault="0089790D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Интернациональные и национальные особенности  речевого этикета.</w:t>
            </w:r>
          </w:p>
        </w:tc>
        <w:tc>
          <w:tcPr>
            <w:tcW w:w="2738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определять сферы общения.</w:t>
            </w:r>
          </w:p>
        </w:tc>
        <w:tc>
          <w:tcPr>
            <w:tcW w:w="2322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Сферы общения: социально-бытовая, социально-культурная, учебно-научная, общественно-политическая, официально-деловая.</w:t>
            </w:r>
          </w:p>
        </w:tc>
        <w:tc>
          <w:tcPr>
            <w:tcW w:w="2113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848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790D" w:rsidRPr="00DF0E4E" w:rsidTr="00533D84">
        <w:tc>
          <w:tcPr>
            <w:tcW w:w="676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4.</w:t>
            </w:r>
          </w:p>
        </w:tc>
        <w:tc>
          <w:tcPr>
            <w:tcW w:w="2294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История этикета. Как возникает этикет.</w:t>
            </w:r>
          </w:p>
        </w:tc>
        <w:tc>
          <w:tcPr>
            <w:tcW w:w="916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2643" w:type="dxa"/>
            <w:vMerge/>
          </w:tcPr>
          <w:p w:rsidR="0089790D" w:rsidRPr="00DF0E4E" w:rsidRDefault="0089790D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Этикет</w:t>
            </w:r>
          </w:p>
        </w:tc>
        <w:tc>
          <w:tcPr>
            <w:tcW w:w="2113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790D" w:rsidRPr="00DF0E4E" w:rsidTr="00533D84">
        <w:tc>
          <w:tcPr>
            <w:tcW w:w="676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5.</w:t>
            </w:r>
          </w:p>
        </w:tc>
        <w:tc>
          <w:tcPr>
            <w:tcW w:w="2294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Национальные особенности этикета. Этикет народов мира.</w:t>
            </w:r>
          </w:p>
        </w:tc>
        <w:tc>
          <w:tcPr>
            <w:tcW w:w="916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2643" w:type="dxa"/>
            <w:vMerge/>
          </w:tcPr>
          <w:p w:rsidR="0089790D" w:rsidRPr="00DF0E4E" w:rsidRDefault="0089790D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Использовать правила речевого этикета.</w:t>
            </w:r>
          </w:p>
        </w:tc>
        <w:tc>
          <w:tcPr>
            <w:tcW w:w="2322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Речевой этикет</w:t>
            </w:r>
          </w:p>
        </w:tc>
        <w:tc>
          <w:tcPr>
            <w:tcW w:w="2113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Создание диалога </w:t>
            </w:r>
          </w:p>
        </w:tc>
        <w:tc>
          <w:tcPr>
            <w:tcW w:w="848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9CC" w:rsidRPr="00DF0E4E" w:rsidTr="00CD10EF">
        <w:trPr>
          <w:trHeight w:val="779"/>
        </w:trPr>
        <w:tc>
          <w:tcPr>
            <w:tcW w:w="676" w:type="dxa"/>
          </w:tcPr>
          <w:p w:rsidR="005259CC" w:rsidRPr="00DF0E4E" w:rsidRDefault="005259CC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6.</w:t>
            </w:r>
          </w:p>
        </w:tc>
        <w:tc>
          <w:tcPr>
            <w:tcW w:w="2294" w:type="dxa"/>
          </w:tcPr>
          <w:p w:rsidR="005259CC" w:rsidRPr="00DF0E4E" w:rsidRDefault="005259CC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Этикет внешнего вида.</w:t>
            </w:r>
          </w:p>
        </w:tc>
        <w:tc>
          <w:tcPr>
            <w:tcW w:w="916" w:type="dxa"/>
          </w:tcPr>
          <w:p w:rsidR="005259CC" w:rsidRPr="00DF0E4E" w:rsidRDefault="005259CC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2643" w:type="dxa"/>
            <w:vMerge/>
          </w:tcPr>
          <w:p w:rsidR="005259CC" w:rsidRPr="00DF0E4E" w:rsidRDefault="005259CC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5259CC" w:rsidRPr="00DF0E4E" w:rsidRDefault="005259CC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соблюдать нормы речевого этикета.</w:t>
            </w:r>
          </w:p>
        </w:tc>
        <w:tc>
          <w:tcPr>
            <w:tcW w:w="2322" w:type="dxa"/>
          </w:tcPr>
          <w:p w:rsidR="005259CC" w:rsidRPr="00DF0E4E" w:rsidRDefault="005259CC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Норма</w:t>
            </w:r>
          </w:p>
        </w:tc>
        <w:tc>
          <w:tcPr>
            <w:tcW w:w="2113" w:type="dxa"/>
          </w:tcPr>
          <w:p w:rsidR="005259CC" w:rsidRPr="00DF0E4E" w:rsidRDefault="005259CC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Наблюдение над нормами этикетными.</w:t>
            </w:r>
          </w:p>
        </w:tc>
        <w:tc>
          <w:tcPr>
            <w:tcW w:w="848" w:type="dxa"/>
          </w:tcPr>
          <w:p w:rsidR="005259CC" w:rsidRPr="00DF0E4E" w:rsidRDefault="005259CC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5259CC" w:rsidRPr="00DF0E4E" w:rsidRDefault="005259CC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790D" w:rsidRPr="00DF0E4E" w:rsidTr="00533D84">
        <w:tc>
          <w:tcPr>
            <w:tcW w:w="676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9.</w:t>
            </w:r>
          </w:p>
        </w:tc>
        <w:tc>
          <w:tcPr>
            <w:tcW w:w="2294" w:type="dxa"/>
          </w:tcPr>
          <w:p w:rsidR="0089790D" w:rsidRPr="00DF0E4E" w:rsidRDefault="0089790D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Письма.</w:t>
            </w:r>
          </w:p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Понятие и функции речевого этикета. Как наше слово отзовется.</w:t>
            </w:r>
          </w:p>
        </w:tc>
        <w:tc>
          <w:tcPr>
            <w:tcW w:w="916" w:type="dxa"/>
          </w:tcPr>
          <w:p w:rsidR="0089790D" w:rsidRPr="00DF0E4E" w:rsidRDefault="0089790D" w:rsidP="00533D84">
            <w:pPr>
              <w:jc w:val="center"/>
              <w:rPr>
                <w:sz w:val="22"/>
                <w:szCs w:val="22"/>
              </w:rPr>
            </w:pPr>
          </w:p>
          <w:p w:rsidR="0089790D" w:rsidRPr="00DF0E4E" w:rsidRDefault="0089790D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 w:val="restart"/>
          </w:tcPr>
          <w:p w:rsidR="0089790D" w:rsidRPr="00DF0E4E" w:rsidRDefault="0089790D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Культура речевого общения как 1)умение построить свою речь, точно и логически выразить мысль; 2) владение вербальными и невербальными средствами общения. Этикет как совокупность правил поведения. </w:t>
            </w:r>
            <w:r w:rsidRPr="00DF0E4E">
              <w:rPr>
                <w:sz w:val="22"/>
                <w:szCs w:val="22"/>
              </w:rPr>
              <w:lastRenderedPageBreak/>
              <w:t>Речевой этикет как правила речевого общения. Культура поведения, культура речи и речевой этикет.</w:t>
            </w:r>
          </w:p>
        </w:tc>
        <w:tc>
          <w:tcPr>
            <w:tcW w:w="2738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Уметь видеть в пословице и поговорке правила этикета.</w:t>
            </w:r>
          </w:p>
        </w:tc>
        <w:tc>
          <w:tcPr>
            <w:tcW w:w="2322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Работа с пословицами, раскрытие их значений.</w:t>
            </w:r>
          </w:p>
        </w:tc>
        <w:tc>
          <w:tcPr>
            <w:tcW w:w="848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A33" w:rsidRPr="00DF0E4E" w:rsidTr="00A23E0F">
        <w:trPr>
          <w:trHeight w:val="1012"/>
        </w:trPr>
        <w:tc>
          <w:tcPr>
            <w:tcW w:w="676" w:type="dxa"/>
          </w:tcPr>
          <w:p w:rsidR="00796A33" w:rsidRPr="00DF0E4E" w:rsidRDefault="00796A33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10.</w:t>
            </w:r>
          </w:p>
        </w:tc>
        <w:tc>
          <w:tcPr>
            <w:tcW w:w="2294" w:type="dxa"/>
          </w:tcPr>
          <w:p w:rsidR="00796A33" w:rsidRPr="00DF0E4E" w:rsidRDefault="00796A33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Формулы речевого этикета.</w:t>
            </w:r>
          </w:p>
        </w:tc>
        <w:tc>
          <w:tcPr>
            <w:tcW w:w="916" w:type="dxa"/>
          </w:tcPr>
          <w:p w:rsidR="00796A33" w:rsidRPr="00DF0E4E" w:rsidRDefault="00796A33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796A33" w:rsidRPr="00DF0E4E" w:rsidRDefault="00796A33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796A33" w:rsidRPr="00DF0E4E" w:rsidRDefault="00796A33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особенности речевого этикета в различных сферах общения.</w:t>
            </w:r>
          </w:p>
        </w:tc>
        <w:tc>
          <w:tcPr>
            <w:tcW w:w="2322" w:type="dxa"/>
          </w:tcPr>
          <w:p w:rsidR="00796A33" w:rsidRPr="00DF0E4E" w:rsidRDefault="00796A33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96A33" w:rsidRPr="00DF0E4E" w:rsidRDefault="00796A33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Наблюдение над текстом</w:t>
            </w:r>
          </w:p>
        </w:tc>
        <w:tc>
          <w:tcPr>
            <w:tcW w:w="848" w:type="dxa"/>
          </w:tcPr>
          <w:p w:rsidR="00796A33" w:rsidRPr="00DF0E4E" w:rsidRDefault="00796A33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796A33" w:rsidRPr="00DF0E4E" w:rsidRDefault="00796A33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790D" w:rsidRPr="00DF0E4E" w:rsidTr="00533D84">
        <w:tc>
          <w:tcPr>
            <w:tcW w:w="676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12.</w:t>
            </w:r>
          </w:p>
        </w:tc>
        <w:tc>
          <w:tcPr>
            <w:tcW w:w="2294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Языковой паспорт </w:t>
            </w:r>
            <w:r w:rsidRPr="00DF0E4E">
              <w:rPr>
                <w:sz w:val="22"/>
                <w:szCs w:val="22"/>
              </w:rPr>
              <w:lastRenderedPageBreak/>
              <w:t>человека.</w:t>
            </w:r>
          </w:p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Заговори со мной, и я скажу, кто ты.</w:t>
            </w:r>
          </w:p>
        </w:tc>
        <w:tc>
          <w:tcPr>
            <w:tcW w:w="916" w:type="dxa"/>
          </w:tcPr>
          <w:p w:rsidR="0089790D" w:rsidRPr="00DF0E4E" w:rsidRDefault="0089790D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43" w:type="dxa"/>
            <w:vMerge/>
          </w:tcPr>
          <w:p w:rsidR="0089790D" w:rsidRPr="00DF0E4E" w:rsidRDefault="0089790D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Уметь использовать </w:t>
            </w:r>
            <w:r w:rsidRPr="00DF0E4E">
              <w:rPr>
                <w:sz w:val="22"/>
                <w:szCs w:val="22"/>
              </w:rPr>
              <w:lastRenderedPageBreak/>
              <w:t>формулы речевого этикета.</w:t>
            </w:r>
          </w:p>
        </w:tc>
        <w:tc>
          <w:tcPr>
            <w:tcW w:w="2322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Ситуации</w:t>
            </w:r>
          </w:p>
        </w:tc>
        <w:tc>
          <w:tcPr>
            <w:tcW w:w="848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790D" w:rsidRPr="00DF0E4E" w:rsidTr="00533D84">
        <w:tc>
          <w:tcPr>
            <w:tcW w:w="676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294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Этикет личной переписки.</w:t>
            </w:r>
          </w:p>
        </w:tc>
        <w:tc>
          <w:tcPr>
            <w:tcW w:w="916" w:type="dxa"/>
          </w:tcPr>
          <w:p w:rsidR="0089790D" w:rsidRPr="00DF0E4E" w:rsidRDefault="0089790D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89790D" w:rsidRPr="00DF0E4E" w:rsidRDefault="0089790D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обращаться к знакомому/незнакомому человеку, используя этикетные формулы.</w:t>
            </w:r>
          </w:p>
        </w:tc>
        <w:tc>
          <w:tcPr>
            <w:tcW w:w="2322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Создание ситуаций и подбор этикетных формул.</w:t>
            </w:r>
          </w:p>
        </w:tc>
        <w:tc>
          <w:tcPr>
            <w:tcW w:w="848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790D" w:rsidRPr="00DF0E4E" w:rsidTr="00533D84">
        <w:tc>
          <w:tcPr>
            <w:tcW w:w="676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14.</w:t>
            </w:r>
          </w:p>
        </w:tc>
        <w:tc>
          <w:tcPr>
            <w:tcW w:w="2294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Зачем, кому, о чем и как писать письма.</w:t>
            </w:r>
          </w:p>
        </w:tc>
        <w:tc>
          <w:tcPr>
            <w:tcW w:w="916" w:type="dxa"/>
          </w:tcPr>
          <w:p w:rsidR="0089790D" w:rsidRPr="00DF0E4E" w:rsidRDefault="0089790D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89790D" w:rsidRPr="00DF0E4E" w:rsidRDefault="0089790D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местоимения Ты и Вы в речи.</w:t>
            </w:r>
          </w:p>
        </w:tc>
        <w:tc>
          <w:tcPr>
            <w:tcW w:w="2322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790D" w:rsidRPr="00DF0E4E" w:rsidTr="00533D84">
        <w:tc>
          <w:tcPr>
            <w:tcW w:w="676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15.</w:t>
            </w:r>
          </w:p>
        </w:tc>
        <w:tc>
          <w:tcPr>
            <w:tcW w:w="2294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Поздравительные письма.</w:t>
            </w:r>
          </w:p>
        </w:tc>
        <w:tc>
          <w:tcPr>
            <w:tcW w:w="916" w:type="dxa"/>
          </w:tcPr>
          <w:p w:rsidR="0089790D" w:rsidRPr="00DF0E4E" w:rsidRDefault="0089790D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89790D" w:rsidRPr="00DF0E4E" w:rsidRDefault="0089790D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в ситуации просьбы этикетные формулы.</w:t>
            </w:r>
          </w:p>
        </w:tc>
        <w:tc>
          <w:tcPr>
            <w:tcW w:w="2322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Ситуация просьбы</w:t>
            </w:r>
          </w:p>
        </w:tc>
        <w:tc>
          <w:tcPr>
            <w:tcW w:w="2113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790D" w:rsidRPr="00DF0E4E" w:rsidTr="00533D84">
        <w:tc>
          <w:tcPr>
            <w:tcW w:w="676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16.</w:t>
            </w:r>
          </w:p>
        </w:tc>
        <w:tc>
          <w:tcPr>
            <w:tcW w:w="2294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Практикум по  написанию писем. «Напиши мне письмо…»</w:t>
            </w:r>
          </w:p>
        </w:tc>
        <w:tc>
          <w:tcPr>
            <w:tcW w:w="916" w:type="dxa"/>
          </w:tcPr>
          <w:p w:rsidR="0089790D" w:rsidRPr="00DF0E4E" w:rsidRDefault="0089790D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</w:tcPr>
          <w:p w:rsidR="0089790D" w:rsidRPr="00DF0E4E" w:rsidRDefault="0089790D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этикетные формулы в ситуации извинения.</w:t>
            </w:r>
          </w:p>
        </w:tc>
        <w:tc>
          <w:tcPr>
            <w:tcW w:w="2322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89790D" w:rsidRPr="00DF0E4E" w:rsidRDefault="0089790D" w:rsidP="00533D8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89790D" w:rsidRPr="00DF0E4E" w:rsidRDefault="0089790D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6A6893">
        <w:trPr>
          <w:trHeight w:val="2277"/>
        </w:trPr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17.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 xml:space="preserve">Эмоциональная сторона общения </w:t>
            </w:r>
            <w:proofErr w:type="gramStart"/>
            <w:r w:rsidRPr="00DF0E4E">
              <w:rPr>
                <w:b/>
                <w:sz w:val="22"/>
                <w:szCs w:val="22"/>
              </w:rPr>
              <w:t>со</w:t>
            </w:r>
            <w:proofErr w:type="gramEnd"/>
            <w:r w:rsidRPr="00DF0E4E">
              <w:rPr>
                <w:b/>
                <w:sz w:val="22"/>
                <w:szCs w:val="22"/>
              </w:rPr>
              <w:t xml:space="preserve"> взрослыми и младшими. </w:t>
            </w: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Правила и законы общения.</w:t>
            </w: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Почему нужны правила общения.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</w:p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 w:val="restart"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Общая характеристика норм речевого этикета, которые 1) предписывают употребление этикетных знаков; 2) запрещают употребление определенных слов и выражений в тех или иных речевых ситуациях.</w:t>
            </w: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делать комплименты</w:t>
            </w:r>
            <w:r>
              <w:rPr>
                <w:sz w:val="22"/>
                <w:szCs w:val="22"/>
              </w:rPr>
              <w:t xml:space="preserve">. </w:t>
            </w:r>
            <w:r w:rsidRPr="00DF0E4E">
              <w:rPr>
                <w:sz w:val="22"/>
                <w:szCs w:val="22"/>
              </w:rPr>
              <w:t xml:space="preserve"> Уметь соблюдать правила общения по телефону</w:t>
            </w:r>
            <w:proofErr w:type="gramStart"/>
            <w:r w:rsidRPr="00DF0E4E">
              <w:rPr>
                <w:sz w:val="22"/>
                <w:szCs w:val="22"/>
              </w:rPr>
              <w:t xml:space="preserve">.. </w:t>
            </w:r>
            <w:proofErr w:type="gramEnd"/>
            <w:r w:rsidRPr="00DF0E4E">
              <w:rPr>
                <w:sz w:val="22"/>
                <w:szCs w:val="22"/>
              </w:rPr>
              <w:t>Умет участвовать в диспуте, дискуссии, пользоваться чатами Интернета</w:t>
            </w: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Комплимент</w:t>
            </w:r>
          </w:p>
        </w:tc>
        <w:tc>
          <w:tcPr>
            <w:tcW w:w="2113" w:type="dxa"/>
          </w:tcPr>
          <w:p w:rsidR="00203CC6" w:rsidRPr="00DF0E4E" w:rsidRDefault="00203CC6" w:rsidP="00BE4B6C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Виртуальная дискуссия. Диалог по телефону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20.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Понятие ролевого поведения.</w:t>
            </w: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Семь наших «Я».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отличать сленг от литературного языка.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Сленг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21.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Общение со старшими.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пользоваться этимологическим словарем.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Этимология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Словарные статьи.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22.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Роль сына, дочери, внука.</w:t>
            </w: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Загляните в мамины глаза.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речевые формулы.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Разбор типичных коммуникативных неудач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23.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Сотрудничество.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формулы речевого этикета.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Формы общения.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Беседа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24.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Общение с младшими.</w:t>
            </w: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Раздели печаль и </w:t>
            </w:r>
            <w:r w:rsidRPr="00DF0E4E">
              <w:rPr>
                <w:sz w:val="22"/>
                <w:szCs w:val="22"/>
              </w:rPr>
              <w:lastRenderedPageBreak/>
              <w:t xml:space="preserve">радость </w:t>
            </w:r>
            <w:proofErr w:type="gramStart"/>
            <w:r w:rsidRPr="00DF0E4E">
              <w:rPr>
                <w:sz w:val="22"/>
                <w:szCs w:val="22"/>
              </w:rPr>
              <w:t>другого</w:t>
            </w:r>
            <w:proofErr w:type="gramEnd"/>
            <w:r w:rsidRPr="00DF0E4E">
              <w:rPr>
                <w:sz w:val="22"/>
                <w:szCs w:val="22"/>
              </w:rPr>
              <w:t>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Уметь обращаться к знакомому/незнакомому человеку, используя </w:t>
            </w:r>
            <w:r w:rsidRPr="00DF0E4E">
              <w:rPr>
                <w:sz w:val="22"/>
                <w:szCs w:val="22"/>
              </w:rPr>
              <w:lastRenderedPageBreak/>
              <w:t>этикетные формулы.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Сферы общения: социально-бытовая, социально-</w:t>
            </w:r>
            <w:r w:rsidRPr="00DF0E4E">
              <w:rPr>
                <w:sz w:val="22"/>
                <w:szCs w:val="22"/>
              </w:rPr>
              <w:lastRenderedPageBreak/>
              <w:t>культурная, учебно-научная, общественно-политическая, официально-деловая.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Работа с текстом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0A336E">
        <w:trPr>
          <w:trHeight w:val="2024"/>
        </w:trPr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 xml:space="preserve">Общение со сверстниками как важнейшее условие познавания мира и   самопознания. </w:t>
            </w: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Общение с ровесниками.</w:t>
            </w: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Роль друга, подруги.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Сферы общения: социально-бытовая, социально-культурная, учебно-научная, общественно-политическая, официально-деловая</w:t>
            </w: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местоимения Ты и Вы в речи.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Культура общения, вербальное и невербальное общение.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Работа с диалогами, наблюдение за мимикой и жестами собеседника.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27.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Ролевое поведение</w:t>
            </w: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Ролевое поведение мальчика и девочки. Эти трудные роли – мальчик и девочка.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 w:val="restart"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Основные характеристики речевой ситуации (</w:t>
            </w:r>
            <w:proofErr w:type="spellStart"/>
            <w:r w:rsidRPr="00DF0E4E">
              <w:rPr>
                <w:sz w:val="22"/>
                <w:szCs w:val="22"/>
              </w:rPr>
              <w:t>кто-кому-о</w:t>
            </w:r>
            <w:proofErr w:type="spellEnd"/>
            <w:r w:rsidRPr="00DF0E4E">
              <w:rPr>
                <w:sz w:val="22"/>
                <w:szCs w:val="22"/>
              </w:rPr>
              <w:t xml:space="preserve"> чем – </w:t>
            </w:r>
            <w:proofErr w:type="spellStart"/>
            <w:r w:rsidRPr="00DF0E4E">
              <w:rPr>
                <w:sz w:val="22"/>
                <w:szCs w:val="22"/>
              </w:rPr>
              <w:t>где-когда-зачем-почему</w:t>
            </w:r>
            <w:proofErr w:type="spellEnd"/>
            <w:r w:rsidRPr="00DF0E4E">
              <w:rPr>
                <w:sz w:val="22"/>
                <w:szCs w:val="22"/>
              </w:rPr>
              <w:t>). Языковые средства выражения речевого этикета: речевые стереотипы, формулы вежливости. Этикетный диалог. Выбор наиболее уместной этикетной формулы.</w:t>
            </w: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этикетные формулы в ситуации извинения.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Речевой этикет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Создание диалога 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28.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Ролевое поведение в общественных местах. Поведение на улице, в транспорте, в магазине.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Уметь делать комплименты. 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Норма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Наблюдение над нормами этикетными.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29.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Поведение в театре.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 участвовать в диспуте, дискуссии, пользоваться чатами Интернета.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Речевая ситуация, речевые стереотипы, этикетная формула.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Наблюдение над речевыми ситуациями.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30.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Мы идем в гости…Мы принимаем гостей…</w:t>
            </w: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Мы принимаем гостей.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соблюдать правила общения по телефону.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Интернациональные и национальные особенности  речевого этикета.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Беседа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31.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Мы приходим в гости.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отличать сленг от литературного языка.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Работа с пословицами, раскрытие их значений.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71E9" w:rsidRPr="00DF0E4E" w:rsidTr="00B80190">
        <w:trPr>
          <w:trHeight w:val="1265"/>
        </w:trPr>
        <w:tc>
          <w:tcPr>
            <w:tcW w:w="676" w:type="dxa"/>
          </w:tcPr>
          <w:p w:rsidR="008871E9" w:rsidRPr="00DF0E4E" w:rsidRDefault="006E531B" w:rsidP="0053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94" w:type="dxa"/>
          </w:tcPr>
          <w:p w:rsidR="008871E9" w:rsidRPr="00DF0E4E" w:rsidRDefault="008871E9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Поведение за столом. Как развлечь гостей.</w:t>
            </w:r>
          </w:p>
        </w:tc>
        <w:tc>
          <w:tcPr>
            <w:tcW w:w="916" w:type="dxa"/>
          </w:tcPr>
          <w:p w:rsidR="008871E9" w:rsidRPr="00DF0E4E" w:rsidRDefault="008871E9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  <w:p w:rsidR="008871E9" w:rsidRPr="00DF0E4E" w:rsidRDefault="008871E9" w:rsidP="00533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vMerge/>
          </w:tcPr>
          <w:p w:rsidR="008871E9" w:rsidRPr="00DF0E4E" w:rsidRDefault="008871E9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8871E9" w:rsidRPr="00DF0E4E" w:rsidRDefault="008871E9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пользоваться этимологическим словарем. Уметь использовать речевые формулы.</w:t>
            </w:r>
          </w:p>
        </w:tc>
        <w:tc>
          <w:tcPr>
            <w:tcW w:w="2322" w:type="dxa"/>
          </w:tcPr>
          <w:p w:rsidR="008871E9" w:rsidRPr="00DF0E4E" w:rsidRDefault="008871E9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8871E9" w:rsidRPr="00DF0E4E" w:rsidRDefault="008871E9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Наблюдение над текстом</w:t>
            </w:r>
            <w:r>
              <w:rPr>
                <w:sz w:val="22"/>
                <w:szCs w:val="22"/>
              </w:rPr>
              <w:t>.</w:t>
            </w:r>
            <w:r w:rsidRPr="00DF0E4E">
              <w:rPr>
                <w:sz w:val="22"/>
                <w:szCs w:val="22"/>
              </w:rPr>
              <w:t xml:space="preserve"> Беседа</w:t>
            </w:r>
          </w:p>
        </w:tc>
        <w:tc>
          <w:tcPr>
            <w:tcW w:w="848" w:type="dxa"/>
          </w:tcPr>
          <w:p w:rsidR="008871E9" w:rsidRPr="00DF0E4E" w:rsidRDefault="008871E9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8871E9" w:rsidRPr="00DF0E4E" w:rsidRDefault="008871E9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34.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Поведение на </w:t>
            </w:r>
            <w:r w:rsidRPr="00DF0E4E">
              <w:rPr>
                <w:sz w:val="22"/>
                <w:szCs w:val="22"/>
              </w:rPr>
              <w:lastRenderedPageBreak/>
              <w:t>школьном празднике и на отдыхе.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Уметь использовать </w:t>
            </w:r>
            <w:r w:rsidRPr="00DF0E4E">
              <w:rPr>
                <w:sz w:val="22"/>
                <w:szCs w:val="22"/>
              </w:rPr>
              <w:lastRenderedPageBreak/>
              <w:t>формулы речевого этикета.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Формы общения.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Беседа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Правила ведения диалога.</w:t>
            </w: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Понятие диалога. Диалог и его виды.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 w:val="restart"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Богатство и разнообразие этикетных формул, употребляемых в речевых ситуациях.</w:t>
            </w: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обращаться к знакомому/незнакомому человеку, используя этикетные формулы.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Сферы общения: социально-бытовая, социально-культурная, учебно-научная, общественно-политическая, официально-деловая.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36.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Правила поведения собеседников в диалоге.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местоимения Ты и Вы в речи.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Культура общения, вербальное и невербальное общение.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Работа с диалогами, наблюдение за мимикой и жестами собеседника.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531B" w:rsidRPr="00DF0E4E" w:rsidTr="008714F0">
        <w:trPr>
          <w:trHeight w:val="1518"/>
        </w:trPr>
        <w:tc>
          <w:tcPr>
            <w:tcW w:w="676" w:type="dxa"/>
          </w:tcPr>
          <w:p w:rsidR="006E531B" w:rsidRPr="00DF0E4E" w:rsidRDefault="006E531B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37.</w:t>
            </w:r>
          </w:p>
        </w:tc>
        <w:tc>
          <w:tcPr>
            <w:tcW w:w="2294" w:type="dxa"/>
          </w:tcPr>
          <w:p w:rsidR="006E531B" w:rsidRPr="00DF0E4E" w:rsidRDefault="006E531B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Понятие вербального и невербального поведения. Невербальное поведение в диалоге.</w:t>
            </w:r>
          </w:p>
        </w:tc>
        <w:tc>
          <w:tcPr>
            <w:tcW w:w="916" w:type="dxa"/>
          </w:tcPr>
          <w:p w:rsidR="006E531B" w:rsidRPr="00DF0E4E" w:rsidRDefault="006E531B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6E531B" w:rsidRPr="00DF0E4E" w:rsidRDefault="006E531B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6E531B" w:rsidRPr="00DF0E4E" w:rsidRDefault="006E531B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в ситуации просьбы этикетные формулы. Уметь использовать этикетные формулы в ситуации извинения.</w:t>
            </w:r>
          </w:p>
        </w:tc>
        <w:tc>
          <w:tcPr>
            <w:tcW w:w="2322" w:type="dxa"/>
          </w:tcPr>
          <w:p w:rsidR="006E531B" w:rsidRPr="00DF0E4E" w:rsidRDefault="006E531B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Этикет</w:t>
            </w:r>
          </w:p>
        </w:tc>
        <w:tc>
          <w:tcPr>
            <w:tcW w:w="2113" w:type="dxa"/>
          </w:tcPr>
          <w:p w:rsidR="006E531B" w:rsidRPr="00DF0E4E" w:rsidRDefault="006E531B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Создание диалога</w:t>
            </w:r>
          </w:p>
        </w:tc>
        <w:tc>
          <w:tcPr>
            <w:tcW w:w="848" w:type="dxa"/>
          </w:tcPr>
          <w:p w:rsidR="006E531B" w:rsidRPr="00DF0E4E" w:rsidRDefault="006E531B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6E531B" w:rsidRPr="00DF0E4E" w:rsidRDefault="006E531B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39.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Вербальное поведение в диалоге.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Уметь делать комплименты. 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Норма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Наблюдение над нормами этикетными.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40.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Выражение эмоции и оценки.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 участвовать в диспуте, дискуссии, пользоваться чатами Интернета.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Речевая ситуация, речевые стереотипы, этикетная формула.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Наблюдение над речевыми ситуациями.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25D6" w:rsidRPr="00DF0E4E" w:rsidTr="00214E45">
        <w:trPr>
          <w:trHeight w:val="1012"/>
        </w:trPr>
        <w:tc>
          <w:tcPr>
            <w:tcW w:w="676" w:type="dxa"/>
          </w:tcPr>
          <w:p w:rsidR="00B225D6" w:rsidRPr="00DF0E4E" w:rsidRDefault="00B225D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41.</w:t>
            </w:r>
          </w:p>
        </w:tc>
        <w:tc>
          <w:tcPr>
            <w:tcW w:w="2294" w:type="dxa"/>
          </w:tcPr>
          <w:p w:rsidR="00B225D6" w:rsidRPr="00DF0E4E" w:rsidRDefault="00B225D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Ведение спора. Что такое спор. Учимся спорить.</w:t>
            </w:r>
          </w:p>
        </w:tc>
        <w:tc>
          <w:tcPr>
            <w:tcW w:w="916" w:type="dxa"/>
          </w:tcPr>
          <w:p w:rsidR="00B225D6" w:rsidRPr="00DF0E4E" w:rsidRDefault="00B225D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2643" w:type="dxa"/>
            <w:vMerge/>
          </w:tcPr>
          <w:p w:rsidR="00B225D6" w:rsidRPr="00DF0E4E" w:rsidRDefault="00B225D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B225D6" w:rsidRPr="00DF0E4E" w:rsidRDefault="00B225D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соблюдать правила общения по телефону. Уметь отличать сленг от литературного языка.</w:t>
            </w:r>
          </w:p>
        </w:tc>
        <w:tc>
          <w:tcPr>
            <w:tcW w:w="2322" w:type="dxa"/>
          </w:tcPr>
          <w:p w:rsidR="00B225D6" w:rsidRPr="00DF0E4E" w:rsidRDefault="00B225D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Интернациональные и национальные особенности  речевого этикета.</w:t>
            </w:r>
          </w:p>
        </w:tc>
        <w:tc>
          <w:tcPr>
            <w:tcW w:w="2113" w:type="dxa"/>
          </w:tcPr>
          <w:p w:rsidR="00B225D6" w:rsidRPr="00DF0E4E" w:rsidRDefault="00B225D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Беседа Работа с пословицами, раскрытие их значений.</w:t>
            </w:r>
          </w:p>
        </w:tc>
        <w:tc>
          <w:tcPr>
            <w:tcW w:w="848" w:type="dxa"/>
          </w:tcPr>
          <w:p w:rsidR="00B225D6" w:rsidRPr="00DF0E4E" w:rsidRDefault="00B225D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B225D6" w:rsidRPr="00DF0E4E" w:rsidRDefault="00B225D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3339" w:rsidRPr="00DF0E4E" w:rsidTr="00E533E8">
        <w:trPr>
          <w:trHeight w:val="1771"/>
        </w:trPr>
        <w:tc>
          <w:tcPr>
            <w:tcW w:w="676" w:type="dxa"/>
          </w:tcPr>
          <w:p w:rsidR="004D3339" w:rsidRPr="00DF0E4E" w:rsidRDefault="004D3339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43.</w:t>
            </w:r>
          </w:p>
        </w:tc>
        <w:tc>
          <w:tcPr>
            <w:tcW w:w="2294" w:type="dxa"/>
          </w:tcPr>
          <w:p w:rsidR="004D3339" w:rsidRPr="00DF0E4E" w:rsidRDefault="004D3339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Учимся слушать собеседника.</w:t>
            </w:r>
          </w:p>
          <w:p w:rsidR="004D3339" w:rsidRPr="00DF0E4E" w:rsidRDefault="004D3339" w:rsidP="00533D84">
            <w:pPr>
              <w:rPr>
                <w:sz w:val="22"/>
                <w:szCs w:val="22"/>
              </w:rPr>
            </w:pPr>
          </w:p>
          <w:p w:rsidR="004D3339" w:rsidRPr="00DF0E4E" w:rsidRDefault="004D3339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Как слушать собеседника? Правила слушания. Слушать и слышать.</w:t>
            </w:r>
          </w:p>
        </w:tc>
        <w:tc>
          <w:tcPr>
            <w:tcW w:w="916" w:type="dxa"/>
          </w:tcPr>
          <w:p w:rsidR="004D3339" w:rsidRPr="00DF0E4E" w:rsidRDefault="004D3339" w:rsidP="00533D84">
            <w:pPr>
              <w:jc w:val="center"/>
              <w:rPr>
                <w:sz w:val="22"/>
                <w:szCs w:val="22"/>
              </w:rPr>
            </w:pPr>
          </w:p>
          <w:p w:rsidR="004D3339" w:rsidRPr="00DF0E4E" w:rsidRDefault="004D3339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 w:val="restart"/>
          </w:tcPr>
          <w:p w:rsidR="004D3339" w:rsidRPr="00DF0E4E" w:rsidRDefault="004D3339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Этикетное обращение местоимений Ты и Вы в русской речи.</w:t>
            </w:r>
          </w:p>
          <w:p w:rsidR="004D3339" w:rsidRPr="00DF0E4E" w:rsidRDefault="004D3339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Грамматические способы выражения просьбы. Языковые способы смягчения отрицания, отказа в просьбе.</w:t>
            </w:r>
          </w:p>
        </w:tc>
        <w:tc>
          <w:tcPr>
            <w:tcW w:w="2738" w:type="dxa"/>
          </w:tcPr>
          <w:p w:rsidR="004D3339" w:rsidRPr="00DF0E4E" w:rsidRDefault="004D3339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пользоваться этимологическим словарем. Уметь использовать речевые формулы.</w:t>
            </w:r>
          </w:p>
        </w:tc>
        <w:tc>
          <w:tcPr>
            <w:tcW w:w="2322" w:type="dxa"/>
          </w:tcPr>
          <w:p w:rsidR="004D3339" w:rsidRPr="00DF0E4E" w:rsidRDefault="004D3339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4D3339" w:rsidRPr="00DF0E4E" w:rsidRDefault="004D3339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Наблюдение над текстом Беседа</w:t>
            </w:r>
          </w:p>
        </w:tc>
        <w:tc>
          <w:tcPr>
            <w:tcW w:w="848" w:type="dxa"/>
          </w:tcPr>
          <w:p w:rsidR="004D3339" w:rsidRPr="00DF0E4E" w:rsidRDefault="004D3339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4D3339" w:rsidRPr="00DF0E4E" w:rsidRDefault="004D3339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45.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Как реагировать на поведение собеседника в диалоге.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формулы речевого этикета.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Формы общения.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Беседа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CC6" w:rsidRPr="00DF0E4E" w:rsidTr="00533D84">
        <w:tc>
          <w:tcPr>
            <w:tcW w:w="676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294" w:type="dxa"/>
          </w:tcPr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Речевой этикет и вежливость.</w:t>
            </w:r>
          </w:p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Приемы поддержания разговора.</w:t>
            </w:r>
          </w:p>
        </w:tc>
        <w:tc>
          <w:tcPr>
            <w:tcW w:w="916" w:type="dxa"/>
          </w:tcPr>
          <w:p w:rsidR="00203CC6" w:rsidRPr="00DF0E4E" w:rsidRDefault="00203CC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 w:val="restart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Типы поведения людей в конфликтной ситуации. Способ разрешения конфликта при помощи языковых средств и речевого этикета.</w:t>
            </w:r>
          </w:p>
          <w:p w:rsidR="00203CC6" w:rsidRPr="00DF0E4E" w:rsidRDefault="00203CC6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Речевое поведение и доброжелательный тон  во время спора. Основные правила письменного общения в дискуссиях, конференциях, чатах Интернета.</w:t>
            </w:r>
          </w:p>
        </w:tc>
        <w:tc>
          <w:tcPr>
            <w:tcW w:w="2738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обращаться к знакомому/незнакомому человеку, используя этикетные формулы.</w:t>
            </w:r>
          </w:p>
        </w:tc>
        <w:tc>
          <w:tcPr>
            <w:tcW w:w="2322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Сферы общения: социально-бытовая, социально-культурная, учебно-научная, общественно-политическая, официально-деловая.</w:t>
            </w:r>
          </w:p>
        </w:tc>
        <w:tc>
          <w:tcPr>
            <w:tcW w:w="2113" w:type="dxa"/>
          </w:tcPr>
          <w:p w:rsidR="00203CC6" w:rsidRPr="00DF0E4E" w:rsidRDefault="00203CC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848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03CC6" w:rsidRPr="00DF0E4E" w:rsidRDefault="00203CC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3FE" w:rsidRPr="00DF0E4E" w:rsidTr="00AD4FC3">
        <w:trPr>
          <w:trHeight w:val="1265"/>
        </w:trPr>
        <w:tc>
          <w:tcPr>
            <w:tcW w:w="676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47.</w:t>
            </w:r>
          </w:p>
        </w:tc>
        <w:tc>
          <w:tcPr>
            <w:tcW w:w="2294" w:type="dxa"/>
          </w:tcPr>
          <w:p w:rsidR="005B43FE" w:rsidRPr="00DF0E4E" w:rsidRDefault="005B43FE" w:rsidP="00027973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Этикет телефонного разговора.</w:t>
            </w:r>
          </w:p>
        </w:tc>
        <w:tc>
          <w:tcPr>
            <w:tcW w:w="916" w:type="dxa"/>
          </w:tcPr>
          <w:p w:rsidR="005B43FE" w:rsidRPr="00DF0E4E" w:rsidRDefault="005B43FE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местоимения Ты и Вы в речи. Уметь использовать в ситуации просьбы этикетные формулы.</w:t>
            </w:r>
          </w:p>
        </w:tc>
        <w:tc>
          <w:tcPr>
            <w:tcW w:w="2322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Культура общения, вербальное и невербальное общение. Этикет</w:t>
            </w:r>
          </w:p>
        </w:tc>
        <w:tc>
          <w:tcPr>
            <w:tcW w:w="2113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Работа с диалогами, наблюдение за мимикой и жестами собеседника.</w:t>
            </w:r>
          </w:p>
        </w:tc>
        <w:tc>
          <w:tcPr>
            <w:tcW w:w="848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3FE" w:rsidRPr="00DF0E4E" w:rsidTr="00533D84">
        <w:tc>
          <w:tcPr>
            <w:tcW w:w="676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49.</w:t>
            </w:r>
          </w:p>
        </w:tc>
        <w:tc>
          <w:tcPr>
            <w:tcW w:w="2294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Вопросы и ответы в диалоге.</w:t>
            </w:r>
          </w:p>
        </w:tc>
        <w:tc>
          <w:tcPr>
            <w:tcW w:w="916" w:type="dxa"/>
          </w:tcPr>
          <w:p w:rsidR="005B43FE" w:rsidRPr="00DF0E4E" w:rsidRDefault="005B43FE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этикетные формулы в ситуации извинения.</w:t>
            </w:r>
          </w:p>
        </w:tc>
        <w:tc>
          <w:tcPr>
            <w:tcW w:w="2322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Речевой этикет</w:t>
            </w:r>
          </w:p>
        </w:tc>
        <w:tc>
          <w:tcPr>
            <w:tcW w:w="2113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Создание диалога </w:t>
            </w:r>
          </w:p>
        </w:tc>
        <w:tc>
          <w:tcPr>
            <w:tcW w:w="848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3FE" w:rsidRPr="00DF0E4E" w:rsidTr="00533D84">
        <w:tc>
          <w:tcPr>
            <w:tcW w:w="676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50.</w:t>
            </w:r>
          </w:p>
        </w:tc>
        <w:tc>
          <w:tcPr>
            <w:tcW w:w="2294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Обобщающий урок по теме «Устный диалог».</w:t>
            </w:r>
          </w:p>
        </w:tc>
        <w:tc>
          <w:tcPr>
            <w:tcW w:w="916" w:type="dxa"/>
          </w:tcPr>
          <w:p w:rsidR="005B43FE" w:rsidRPr="00DF0E4E" w:rsidRDefault="005B43FE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Уметь делать комплименты. </w:t>
            </w:r>
          </w:p>
        </w:tc>
        <w:tc>
          <w:tcPr>
            <w:tcW w:w="2322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Норма</w:t>
            </w:r>
          </w:p>
        </w:tc>
        <w:tc>
          <w:tcPr>
            <w:tcW w:w="2113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Наблюдение над нормами этикетными.</w:t>
            </w:r>
          </w:p>
        </w:tc>
        <w:tc>
          <w:tcPr>
            <w:tcW w:w="848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081A" w:rsidRPr="00DF0E4E" w:rsidTr="00441691">
        <w:trPr>
          <w:trHeight w:val="1771"/>
        </w:trPr>
        <w:tc>
          <w:tcPr>
            <w:tcW w:w="676" w:type="dxa"/>
          </w:tcPr>
          <w:p w:rsidR="0080081A" w:rsidRPr="00DF0E4E" w:rsidRDefault="0080081A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51.</w:t>
            </w:r>
          </w:p>
        </w:tc>
        <w:tc>
          <w:tcPr>
            <w:tcW w:w="2294" w:type="dxa"/>
          </w:tcPr>
          <w:p w:rsidR="0080081A" w:rsidRPr="00DF0E4E" w:rsidRDefault="0080081A" w:rsidP="00533D84">
            <w:pPr>
              <w:rPr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Монолог.</w:t>
            </w:r>
          </w:p>
          <w:p w:rsidR="0080081A" w:rsidRPr="00DF0E4E" w:rsidRDefault="0080081A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Понятие монолога. Виды монологов. Требования к монологу.</w:t>
            </w:r>
          </w:p>
        </w:tc>
        <w:tc>
          <w:tcPr>
            <w:tcW w:w="916" w:type="dxa"/>
          </w:tcPr>
          <w:p w:rsidR="0080081A" w:rsidRPr="00DF0E4E" w:rsidRDefault="0080081A" w:rsidP="00533D84">
            <w:pPr>
              <w:jc w:val="center"/>
              <w:rPr>
                <w:sz w:val="22"/>
                <w:szCs w:val="22"/>
              </w:rPr>
            </w:pPr>
          </w:p>
          <w:p w:rsidR="0080081A" w:rsidRPr="00DF0E4E" w:rsidRDefault="0080081A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 w:val="restart"/>
          </w:tcPr>
          <w:p w:rsidR="0080081A" w:rsidRPr="00DF0E4E" w:rsidRDefault="0080081A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Логичность, точность, дружелюбный тон речи. Правильное произношение имен, отчеств, фамилий.</w:t>
            </w:r>
          </w:p>
          <w:p w:rsidR="0080081A" w:rsidRPr="00DF0E4E" w:rsidRDefault="0080081A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Виды коммуникативных неудач, вызванных нарушением речевого этикета.</w:t>
            </w:r>
          </w:p>
        </w:tc>
        <w:tc>
          <w:tcPr>
            <w:tcW w:w="2738" w:type="dxa"/>
          </w:tcPr>
          <w:p w:rsidR="0080081A" w:rsidRPr="00DF0E4E" w:rsidRDefault="0080081A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 участвовать в диспуте, дискуссии, пользоваться чатами Интернета. Уметь соблюдать правила общения по телефону.</w:t>
            </w:r>
          </w:p>
        </w:tc>
        <w:tc>
          <w:tcPr>
            <w:tcW w:w="2322" w:type="dxa"/>
          </w:tcPr>
          <w:p w:rsidR="0080081A" w:rsidRPr="00DF0E4E" w:rsidRDefault="0080081A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Речевая ситуация, речевые стереотипы, этикетная формула. Интернациональные и национальные особенности  речевого этикета.</w:t>
            </w:r>
          </w:p>
        </w:tc>
        <w:tc>
          <w:tcPr>
            <w:tcW w:w="2113" w:type="dxa"/>
          </w:tcPr>
          <w:p w:rsidR="0080081A" w:rsidRPr="00DF0E4E" w:rsidRDefault="0080081A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Наблюдение над речевыми ситуациями. Беседа</w:t>
            </w:r>
          </w:p>
        </w:tc>
        <w:tc>
          <w:tcPr>
            <w:tcW w:w="848" w:type="dxa"/>
          </w:tcPr>
          <w:p w:rsidR="0080081A" w:rsidRPr="00DF0E4E" w:rsidRDefault="0080081A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80081A" w:rsidRPr="00DF0E4E" w:rsidRDefault="0080081A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2126" w:rsidRPr="00DF0E4E" w:rsidTr="00E71B99">
        <w:trPr>
          <w:trHeight w:val="1518"/>
        </w:trPr>
        <w:tc>
          <w:tcPr>
            <w:tcW w:w="676" w:type="dxa"/>
          </w:tcPr>
          <w:p w:rsidR="006A2126" w:rsidRPr="00DF0E4E" w:rsidRDefault="006A212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53.</w:t>
            </w:r>
          </w:p>
        </w:tc>
        <w:tc>
          <w:tcPr>
            <w:tcW w:w="2294" w:type="dxa"/>
          </w:tcPr>
          <w:p w:rsidR="006A2126" w:rsidRPr="00DF0E4E" w:rsidRDefault="006A212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Выразительность речи. Что такое выразительность речи. Выразительное чтение текстов различных жанров.</w:t>
            </w:r>
          </w:p>
        </w:tc>
        <w:tc>
          <w:tcPr>
            <w:tcW w:w="916" w:type="dxa"/>
          </w:tcPr>
          <w:p w:rsidR="006A2126" w:rsidRPr="00DF0E4E" w:rsidRDefault="006A2126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6A2126" w:rsidRPr="00DF0E4E" w:rsidRDefault="006A2126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6A2126" w:rsidRPr="00DF0E4E" w:rsidRDefault="006A212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отличать сленг от литературного языка. Уметь пользоваться этимологическим словарем.</w:t>
            </w:r>
          </w:p>
        </w:tc>
        <w:tc>
          <w:tcPr>
            <w:tcW w:w="2322" w:type="dxa"/>
          </w:tcPr>
          <w:p w:rsidR="006A2126" w:rsidRPr="00DF0E4E" w:rsidRDefault="006A2126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A2126" w:rsidRPr="00DF0E4E" w:rsidRDefault="006A2126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Работа с пословицами, раскрытие их значений. Наблюдение над текстом</w:t>
            </w:r>
          </w:p>
        </w:tc>
        <w:tc>
          <w:tcPr>
            <w:tcW w:w="848" w:type="dxa"/>
          </w:tcPr>
          <w:p w:rsidR="006A2126" w:rsidRPr="00DF0E4E" w:rsidRDefault="006A212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6A2126" w:rsidRPr="00DF0E4E" w:rsidRDefault="006A2126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3FE" w:rsidRPr="00DF0E4E" w:rsidTr="00533D84">
        <w:tc>
          <w:tcPr>
            <w:tcW w:w="676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55.</w:t>
            </w:r>
          </w:p>
        </w:tc>
        <w:tc>
          <w:tcPr>
            <w:tcW w:w="2294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Как подготовить монолог.</w:t>
            </w:r>
          </w:p>
        </w:tc>
        <w:tc>
          <w:tcPr>
            <w:tcW w:w="916" w:type="dxa"/>
          </w:tcPr>
          <w:p w:rsidR="005B43FE" w:rsidRPr="00DF0E4E" w:rsidRDefault="005B43FE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речевые формулы.</w:t>
            </w:r>
          </w:p>
        </w:tc>
        <w:tc>
          <w:tcPr>
            <w:tcW w:w="2322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Беседа</w:t>
            </w:r>
          </w:p>
        </w:tc>
        <w:tc>
          <w:tcPr>
            <w:tcW w:w="848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3FE" w:rsidRPr="00DF0E4E" w:rsidTr="00533D84">
        <w:tc>
          <w:tcPr>
            <w:tcW w:w="676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56.</w:t>
            </w:r>
          </w:p>
        </w:tc>
        <w:tc>
          <w:tcPr>
            <w:tcW w:w="2294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Устный ответ как монолог. Продуктивный и репродуктивный ответ.</w:t>
            </w:r>
          </w:p>
        </w:tc>
        <w:tc>
          <w:tcPr>
            <w:tcW w:w="916" w:type="dxa"/>
          </w:tcPr>
          <w:p w:rsidR="005B43FE" w:rsidRPr="00DF0E4E" w:rsidRDefault="005B43FE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формулы речевого этикета.</w:t>
            </w:r>
          </w:p>
        </w:tc>
        <w:tc>
          <w:tcPr>
            <w:tcW w:w="2322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Формы общения.</w:t>
            </w:r>
          </w:p>
        </w:tc>
        <w:tc>
          <w:tcPr>
            <w:tcW w:w="2113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Беседа</w:t>
            </w:r>
          </w:p>
        </w:tc>
        <w:tc>
          <w:tcPr>
            <w:tcW w:w="848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3FE" w:rsidRPr="00DF0E4E" w:rsidTr="00533D84">
        <w:tc>
          <w:tcPr>
            <w:tcW w:w="676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57.</w:t>
            </w:r>
          </w:p>
        </w:tc>
        <w:tc>
          <w:tcPr>
            <w:tcW w:w="2294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Определение темы монолога. Темы широкие и узкие. </w:t>
            </w:r>
            <w:r w:rsidRPr="00DF0E4E">
              <w:rPr>
                <w:sz w:val="22"/>
                <w:szCs w:val="22"/>
              </w:rPr>
              <w:lastRenderedPageBreak/>
              <w:t>Отбор материала для ответа.</w:t>
            </w:r>
          </w:p>
        </w:tc>
        <w:tc>
          <w:tcPr>
            <w:tcW w:w="916" w:type="dxa"/>
          </w:tcPr>
          <w:p w:rsidR="005B43FE" w:rsidRPr="00DF0E4E" w:rsidRDefault="005B43FE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43" w:type="dxa"/>
            <w:vMerge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Уметь обращаться к знакомому/незнакомому человеку, используя </w:t>
            </w:r>
            <w:r w:rsidRPr="00DF0E4E">
              <w:rPr>
                <w:sz w:val="22"/>
                <w:szCs w:val="22"/>
              </w:rPr>
              <w:lastRenderedPageBreak/>
              <w:t>этикетные формулы.</w:t>
            </w:r>
          </w:p>
        </w:tc>
        <w:tc>
          <w:tcPr>
            <w:tcW w:w="2322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Сферы общения: социально-бытовая, социально-</w:t>
            </w:r>
            <w:r w:rsidRPr="00DF0E4E">
              <w:rPr>
                <w:sz w:val="22"/>
                <w:szCs w:val="22"/>
              </w:rPr>
              <w:lastRenderedPageBreak/>
              <w:t>культурная, учебно-научная, общественно-политическая, официально-деловая.</w:t>
            </w:r>
          </w:p>
        </w:tc>
        <w:tc>
          <w:tcPr>
            <w:tcW w:w="2113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Работа с текстом</w:t>
            </w:r>
          </w:p>
        </w:tc>
        <w:tc>
          <w:tcPr>
            <w:tcW w:w="848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3FE" w:rsidRPr="00DF0E4E" w:rsidTr="00533D84">
        <w:tc>
          <w:tcPr>
            <w:tcW w:w="676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2294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Монолог-пересказ письменного текста, его особенности и разновидности.</w:t>
            </w:r>
          </w:p>
        </w:tc>
        <w:tc>
          <w:tcPr>
            <w:tcW w:w="916" w:type="dxa"/>
          </w:tcPr>
          <w:p w:rsidR="005B43FE" w:rsidRPr="00DF0E4E" w:rsidRDefault="005B43FE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местоимения Ты и Вы в речи.</w:t>
            </w:r>
          </w:p>
        </w:tc>
        <w:tc>
          <w:tcPr>
            <w:tcW w:w="2322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Культура общения, вербальное и невербальное общение.</w:t>
            </w:r>
          </w:p>
        </w:tc>
        <w:tc>
          <w:tcPr>
            <w:tcW w:w="2113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Работа с диалогами, наблюдение за мимикой и жестами собеседника.</w:t>
            </w:r>
          </w:p>
        </w:tc>
        <w:tc>
          <w:tcPr>
            <w:tcW w:w="848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61BE" w:rsidRPr="00DF0E4E" w:rsidTr="00BD5550">
        <w:trPr>
          <w:trHeight w:val="1012"/>
        </w:trPr>
        <w:tc>
          <w:tcPr>
            <w:tcW w:w="676" w:type="dxa"/>
          </w:tcPr>
          <w:p w:rsidR="00DC61BE" w:rsidRPr="00DF0E4E" w:rsidRDefault="00DC61B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59.</w:t>
            </w:r>
          </w:p>
        </w:tc>
        <w:tc>
          <w:tcPr>
            <w:tcW w:w="2294" w:type="dxa"/>
          </w:tcPr>
          <w:p w:rsidR="00DC61BE" w:rsidRPr="00DF0E4E" w:rsidRDefault="00DC61B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Выделение смысловых частей текста и опорных слов для пересказа.</w:t>
            </w:r>
          </w:p>
        </w:tc>
        <w:tc>
          <w:tcPr>
            <w:tcW w:w="916" w:type="dxa"/>
          </w:tcPr>
          <w:p w:rsidR="00DC61BE" w:rsidRPr="00DF0E4E" w:rsidRDefault="00DC61BE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DC61BE" w:rsidRPr="00DF0E4E" w:rsidRDefault="00DC61BE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DC61BE" w:rsidRPr="00DF0E4E" w:rsidRDefault="00DC61B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использовать в ситуации просьбы этикетные формулы.</w:t>
            </w:r>
          </w:p>
        </w:tc>
        <w:tc>
          <w:tcPr>
            <w:tcW w:w="2322" w:type="dxa"/>
          </w:tcPr>
          <w:p w:rsidR="00DC61BE" w:rsidRPr="00DF0E4E" w:rsidRDefault="00DC61B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Этикет</w:t>
            </w:r>
          </w:p>
        </w:tc>
        <w:tc>
          <w:tcPr>
            <w:tcW w:w="2113" w:type="dxa"/>
          </w:tcPr>
          <w:p w:rsidR="00DC61BE" w:rsidRPr="00DF0E4E" w:rsidRDefault="00DC61B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Создание диалога</w:t>
            </w:r>
          </w:p>
        </w:tc>
        <w:tc>
          <w:tcPr>
            <w:tcW w:w="848" w:type="dxa"/>
          </w:tcPr>
          <w:p w:rsidR="00DC61BE" w:rsidRPr="00DF0E4E" w:rsidRDefault="00DC61B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DC61BE" w:rsidRPr="00DF0E4E" w:rsidRDefault="00DC61B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3FE" w:rsidRPr="00DF0E4E" w:rsidTr="00533D84">
        <w:tc>
          <w:tcPr>
            <w:tcW w:w="676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61.</w:t>
            </w:r>
          </w:p>
        </w:tc>
        <w:tc>
          <w:tcPr>
            <w:tcW w:w="2294" w:type="dxa"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b/>
                <w:sz w:val="22"/>
                <w:szCs w:val="22"/>
              </w:rPr>
              <w:t>Приемы запоминания текста. Способы сжатия текста.</w:t>
            </w:r>
          </w:p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Запоминание текста. Приемы запоминания.</w:t>
            </w:r>
          </w:p>
        </w:tc>
        <w:tc>
          <w:tcPr>
            <w:tcW w:w="916" w:type="dxa"/>
          </w:tcPr>
          <w:p w:rsidR="005B43FE" w:rsidRPr="00DF0E4E" w:rsidRDefault="005B43FE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 w:val="restart"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Речевая ситуация извинения: разные языковые способы его выражения.</w:t>
            </w:r>
          </w:p>
        </w:tc>
        <w:tc>
          <w:tcPr>
            <w:tcW w:w="2738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Уметь делать комплименты. </w:t>
            </w:r>
          </w:p>
        </w:tc>
        <w:tc>
          <w:tcPr>
            <w:tcW w:w="2322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Норма</w:t>
            </w:r>
          </w:p>
        </w:tc>
        <w:tc>
          <w:tcPr>
            <w:tcW w:w="2113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Наблюдение над нормами этикетными.</w:t>
            </w:r>
          </w:p>
        </w:tc>
        <w:tc>
          <w:tcPr>
            <w:tcW w:w="848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265E" w:rsidRPr="00DF0E4E" w:rsidTr="00395F3A">
        <w:trPr>
          <w:trHeight w:val="1771"/>
        </w:trPr>
        <w:tc>
          <w:tcPr>
            <w:tcW w:w="676" w:type="dxa"/>
          </w:tcPr>
          <w:p w:rsidR="00A5265E" w:rsidRPr="00DF0E4E" w:rsidRDefault="00A5265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62.</w:t>
            </w:r>
          </w:p>
        </w:tc>
        <w:tc>
          <w:tcPr>
            <w:tcW w:w="2294" w:type="dxa"/>
          </w:tcPr>
          <w:p w:rsidR="00A5265E" w:rsidRPr="00DF0E4E" w:rsidRDefault="00A5265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Сжатие текста. Приемы сжатия текста. Сжатый, краткий и подробный пересказ. Краткий пересказ письменного текста.</w:t>
            </w:r>
          </w:p>
        </w:tc>
        <w:tc>
          <w:tcPr>
            <w:tcW w:w="916" w:type="dxa"/>
          </w:tcPr>
          <w:p w:rsidR="00A5265E" w:rsidRPr="00DF0E4E" w:rsidRDefault="00A5265E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A5265E" w:rsidRPr="00DF0E4E" w:rsidRDefault="00A5265E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A5265E" w:rsidRPr="00DF0E4E" w:rsidRDefault="00A5265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 участвовать в диспуте, дискуссии, пользоваться чатами Интернета.</w:t>
            </w:r>
          </w:p>
        </w:tc>
        <w:tc>
          <w:tcPr>
            <w:tcW w:w="2322" w:type="dxa"/>
          </w:tcPr>
          <w:p w:rsidR="00A5265E" w:rsidRPr="00DF0E4E" w:rsidRDefault="00A5265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Речевая ситуация, речевые стереотипы, этикетная формула.</w:t>
            </w:r>
          </w:p>
        </w:tc>
        <w:tc>
          <w:tcPr>
            <w:tcW w:w="2113" w:type="dxa"/>
          </w:tcPr>
          <w:p w:rsidR="00A5265E" w:rsidRPr="00DF0E4E" w:rsidRDefault="00A5265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Наблюдение над речевыми ситуациями.</w:t>
            </w:r>
          </w:p>
        </w:tc>
        <w:tc>
          <w:tcPr>
            <w:tcW w:w="848" w:type="dxa"/>
          </w:tcPr>
          <w:p w:rsidR="00A5265E" w:rsidRPr="00DF0E4E" w:rsidRDefault="00A5265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A5265E" w:rsidRPr="00DF0E4E" w:rsidRDefault="00A5265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3FE" w:rsidRPr="00DF0E4E" w:rsidTr="00533D84">
        <w:tc>
          <w:tcPr>
            <w:tcW w:w="676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64.</w:t>
            </w:r>
          </w:p>
        </w:tc>
        <w:tc>
          <w:tcPr>
            <w:tcW w:w="2294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Устный ответ по самостоятельно составленному плану. Практикум/ устные рефераты по темам учителей-предметников.</w:t>
            </w:r>
          </w:p>
        </w:tc>
        <w:tc>
          <w:tcPr>
            <w:tcW w:w="916" w:type="dxa"/>
          </w:tcPr>
          <w:p w:rsidR="005B43FE" w:rsidRPr="00DF0E4E" w:rsidRDefault="005B43FE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отличать сленг от литературного языка.</w:t>
            </w:r>
          </w:p>
        </w:tc>
        <w:tc>
          <w:tcPr>
            <w:tcW w:w="2322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Работа с пословицами, раскрытие их значений.</w:t>
            </w:r>
          </w:p>
        </w:tc>
        <w:tc>
          <w:tcPr>
            <w:tcW w:w="848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1B12" w:rsidRPr="00DF0E4E" w:rsidTr="009B2C8E">
        <w:trPr>
          <w:trHeight w:val="1265"/>
        </w:trPr>
        <w:tc>
          <w:tcPr>
            <w:tcW w:w="676" w:type="dxa"/>
          </w:tcPr>
          <w:p w:rsidR="00221B12" w:rsidRPr="00DF0E4E" w:rsidRDefault="00221B12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65.</w:t>
            </w:r>
          </w:p>
        </w:tc>
        <w:tc>
          <w:tcPr>
            <w:tcW w:w="2294" w:type="dxa"/>
          </w:tcPr>
          <w:p w:rsidR="00221B12" w:rsidRPr="00DF0E4E" w:rsidRDefault="00221B12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Восприятие текста на слух. Пересказ текста, воспринятого на слух</w:t>
            </w:r>
          </w:p>
        </w:tc>
        <w:tc>
          <w:tcPr>
            <w:tcW w:w="916" w:type="dxa"/>
          </w:tcPr>
          <w:p w:rsidR="00221B12" w:rsidRPr="00DF0E4E" w:rsidRDefault="00221B12" w:rsidP="00533D84">
            <w:pPr>
              <w:jc w:val="center"/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vMerge/>
          </w:tcPr>
          <w:p w:rsidR="00221B12" w:rsidRPr="00DF0E4E" w:rsidRDefault="00221B12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221B12" w:rsidRPr="00DF0E4E" w:rsidRDefault="00221B12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Уметь пользоваться этимологическим словарем. Уметь использовать речевые формулы.</w:t>
            </w:r>
          </w:p>
        </w:tc>
        <w:tc>
          <w:tcPr>
            <w:tcW w:w="2322" w:type="dxa"/>
          </w:tcPr>
          <w:p w:rsidR="00221B12" w:rsidRPr="00DF0E4E" w:rsidRDefault="00221B12" w:rsidP="00533D8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221B12" w:rsidRPr="00DF0E4E" w:rsidRDefault="00221B12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Наблюдение над текстом</w:t>
            </w:r>
          </w:p>
        </w:tc>
        <w:tc>
          <w:tcPr>
            <w:tcW w:w="848" w:type="dxa"/>
          </w:tcPr>
          <w:p w:rsidR="00221B12" w:rsidRPr="00DF0E4E" w:rsidRDefault="00221B12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221B12" w:rsidRPr="00DF0E4E" w:rsidRDefault="00221B12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3FE" w:rsidRPr="00DF0E4E" w:rsidTr="00533D84">
        <w:tc>
          <w:tcPr>
            <w:tcW w:w="676" w:type="dxa"/>
          </w:tcPr>
          <w:p w:rsidR="005B43FE" w:rsidRPr="00DF0E4E" w:rsidRDefault="005B43FE" w:rsidP="00612D71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>67-</w:t>
            </w:r>
          </w:p>
        </w:tc>
        <w:tc>
          <w:tcPr>
            <w:tcW w:w="2294" w:type="dxa"/>
          </w:tcPr>
          <w:p w:rsidR="005B43FE" w:rsidRPr="00DF0E4E" w:rsidRDefault="005B43FE" w:rsidP="00533D84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Обобщение изученного материала. </w:t>
            </w:r>
            <w:r w:rsidRPr="00DF0E4E">
              <w:rPr>
                <w:sz w:val="22"/>
                <w:szCs w:val="22"/>
              </w:rPr>
              <w:lastRenderedPageBreak/>
              <w:t>Выразительное чтение и пересказ.</w:t>
            </w:r>
          </w:p>
        </w:tc>
        <w:tc>
          <w:tcPr>
            <w:tcW w:w="916" w:type="dxa"/>
          </w:tcPr>
          <w:p w:rsidR="005B43FE" w:rsidRPr="00DF0E4E" w:rsidRDefault="00612D71" w:rsidP="00533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43" w:type="dxa"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Заключительный урок. Использование этикетных выражений в </w:t>
            </w:r>
            <w:r w:rsidRPr="00DF0E4E">
              <w:rPr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2738" w:type="dxa"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322" w:type="dxa"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5B43FE" w:rsidRPr="00DF0E4E" w:rsidRDefault="005B43FE" w:rsidP="00533D84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5B43FE" w:rsidRPr="00DF0E4E" w:rsidRDefault="005B43FE" w:rsidP="00533D8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5F20" w:rsidRDefault="006C5F20"/>
    <w:sectPr w:rsidR="006C5F20" w:rsidSect="00BC1BA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660"/>
    <w:multiLevelType w:val="hybridMultilevel"/>
    <w:tmpl w:val="E794CC6C"/>
    <w:lvl w:ilvl="0" w:tplc="089479E6">
      <w:start w:val="1"/>
      <w:numFmt w:val="decimal"/>
      <w:lvlText w:val="%1)"/>
      <w:lvlJc w:val="left"/>
      <w:pPr>
        <w:tabs>
          <w:tab w:val="num" w:pos="1041"/>
        </w:tabs>
        <w:ind w:left="1041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790D"/>
    <w:rsid w:val="00003568"/>
    <w:rsid w:val="00005E38"/>
    <w:rsid w:val="000215B2"/>
    <w:rsid w:val="00037050"/>
    <w:rsid w:val="0003782C"/>
    <w:rsid w:val="00057437"/>
    <w:rsid w:val="0005756A"/>
    <w:rsid w:val="0006458B"/>
    <w:rsid w:val="000728AE"/>
    <w:rsid w:val="00072BCE"/>
    <w:rsid w:val="00077090"/>
    <w:rsid w:val="0009157B"/>
    <w:rsid w:val="00094C86"/>
    <w:rsid w:val="000A3AD1"/>
    <w:rsid w:val="000B115E"/>
    <w:rsid w:val="000B47CF"/>
    <w:rsid w:val="000F4E64"/>
    <w:rsid w:val="001014C5"/>
    <w:rsid w:val="0010227E"/>
    <w:rsid w:val="001172EE"/>
    <w:rsid w:val="00140F5C"/>
    <w:rsid w:val="00152159"/>
    <w:rsid w:val="00167752"/>
    <w:rsid w:val="00181078"/>
    <w:rsid w:val="00183216"/>
    <w:rsid w:val="001976A8"/>
    <w:rsid w:val="001B0F72"/>
    <w:rsid w:val="001C2991"/>
    <w:rsid w:val="001C3298"/>
    <w:rsid w:val="001C3B8F"/>
    <w:rsid w:val="001C3E3E"/>
    <w:rsid w:val="001D0EF6"/>
    <w:rsid w:val="001D6869"/>
    <w:rsid w:val="001E07A7"/>
    <w:rsid w:val="001E3649"/>
    <w:rsid w:val="00203CC6"/>
    <w:rsid w:val="002138D2"/>
    <w:rsid w:val="00215D5E"/>
    <w:rsid w:val="00217FC4"/>
    <w:rsid w:val="002214D5"/>
    <w:rsid w:val="00221B12"/>
    <w:rsid w:val="00222968"/>
    <w:rsid w:val="002321C0"/>
    <w:rsid w:val="00240145"/>
    <w:rsid w:val="002401F0"/>
    <w:rsid w:val="00241A46"/>
    <w:rsid w:val="00250F2C"/>
    <w:rsid w:val="00254060"/>
    <w:rsid w:val="002613DF"/>
    <w:rsid w:val="0026265E"/>
    <w:rsid w:val="00264C3F"/>
    <w:rsid w:val="002802F9"/>
    <w:rsid w:val="00282525"/>
    <w:rsid w:val="00284F24"/>
    <w:rsid w:val="002953ED"/>
    <w:rsid w:val="002A495D"/>
    <w:rsid w:val="002B34F9"/>
    <w:rsid w:val="002B376B"/>
    <w:rsid w:val="002C5EB1"/>
    <w:rsid w:val="002C665C"/>
    <w:rsid w:val="002D00BC"/>
    <w:rsid w:val="002F378A"/>
    <w:rsid w:val="003139F8"/>
    <w:rsid w:val="00314A72"/>
    <w:rsid w:val="003170E1"/>
    <w:rsid w:val="00322E54"/>
    <w:rsid w:val="003248C5"/>
    <w:rsid w:val="003353E7"/>
    <w:rsid w:val="00343CA9"/>
    <w:rsid w:val="00344AD2"/>
    <w:rsid w:val="00365461"/>
    <w:rsid w:val="003952CB"/>
    <w:rsid w:val="003A54E7"/>
    <w:rsid w:val="003A57C7"/>
    <w:rsid w:val="003A5BAF"/>
    <w:rsid w:val="003B7E7E"/>
    <w:rsid w:val="003D3ECC"/>
    <w:rsid w:val="003E6E9E"/>
    <w:rsid w:val="003F5338"/>
    <w:rsid w:val="0040078B"/>
    <w:rsid w:val="00402B40"/>
    <w:rsid w:val="0042004C"/>
    <w:rsid w:val="00421AF4"/>
    <w:rsid w:val="00427B30"/>
    <w:rsid w:val="00435122"/>
    <w:rsid w:val="00440A7B"/>
    <w:rsid w:val="00442184"/>
    <w:rsid w:val="00451B69"/>
    <w:rsid w:val="00454105"/>
    <w:rsid w:val="00456E9A"/>
    <w:rsid w:val="00467192"/>
    <w:rsid w:val="00470E61"/>
    <w:rsid w:val="004710DE"/>
    <w:rsid w:val="004754B4"/>
    <w:rsid w:val="004869CD"/>
    <w:rsid w:val="004A6542"/>
    <w:rsid w:val="004C2BA3"/>
    <w:rsid w:val="004C70D4"/>
    <w:rsid w:val="004D0341"/>
    <w:rsid w:val="004D3339"/>
    <w:rsid w:val="004D513E"/>
    <w:rsid w:val="004E09F6"/>
    <w:rsid w:val="004F6481"/>
    <w:rsid w:val="0050235C"/>
    <w:rsid w:val="0051284A"/>
    <w:rsid w:val="00516F18"/>
    <w:rsid w:val="005206D5"/>
    <w:rsid w:val="005259CC"/>
    <w:rsid w:val="005322D4"/>
    <w:rsid w:val="00533671"/>
    <w:rsid w:val="00542105"/>
    <w:rsid w:val="005449B5"/>
    <w:rsid w:val="005508A1"/>
    <w:rsid w:val="00565068"/>
    <w:rsid w:val="005769D7"/>
    <w:rsid w:val="00580283"/>
    <w:rsid w:val="00580EE9"/>
    <w:rsid w:val="00586B00"/>
    <w:rsid w:val="00594968"/>
    <w:rsid w:val="00594B03"/>
    <w:rsid w:val="005A00AE"/>
    <w:rsid w:val="005B43FE"/>
    <w:rsid w:val="005B4BF2"/>
    <w:rsid w:val="005B51D6"/>
    <w:rsid w:val="005C6C74"/>
    <w:rsid w:val="005E4B15"/>
    <w:rsid w:val="005F09B9"/>
    <w:rsid w:val="00605165"/>
    <w:rsid w:val="00611EFA"/>
    <w:rsid w:val="00612D71"/>
    <w:rsid w:val="00623EB7"/>
    <w:rsid w:val="00624098"/>
    <w:rsid w:val="00627EE4"/>
    <w:rsid w:val="006427E4"/>
    <w:rsid w:val="00661368"/>
    <w:rsid w:val="006641DE"/>
    <w:rsid w:val="00666D08"/>
    <w:rsid w:val="00666ECC"/>
    <w:rsid w:val="00671465"/>
    <w:rsid w:val="00683064"/>
    <w:rsid w:val="006830FD"/>
    <w:rsid w:val="00683A38"/>
    <w:rsid w:val="00687B68"/>
    <w:rsid w:val="006A2126"/>
    <w:rsid w:val="006A5B16"/>
    <w:rsid w:val="006B56D5"/>
    <w:rsid w:val="006C5F20"/>
    <w:rsid w:val="006E531B"/>
    <w:rsid w:val="006E654A"/>
    <w:rsid w:val="00727B82"/>
    <w:rsid w:val="00732BBF"/>
    <w:rsid w:val="00734353"/>
    <w:rsid w:val="007578B5"/>
    <w:rsid w:val="007602AC"/>
    <w:rsid w:val="00765805"/>
    <w:rsid w:val="0077679B"/>
    <w:rsid w:val="00777278"/>
    <w:rsid w:val="00780E62"/>
    <w:rsid w:val="0078138B"/>
    <w:rsid w:val="0078333D"/>
    <w:rsid w:val="00796A33"/>
    <w:rsid w:val="007A1648"/>
    <w:rsid w:val="007A39FC"/>
    <w:rsid w:val="007A5DF9"/>
    <w:rsid w:val="007B7306"/>
    <w:rsid w:val="007C31B8"/>
    <w:rsid w:val="007D1327"/>
    <w:rsid w:val="007F32ED"/>
    <w:rsid w:val="007F533F"/>
    <w:rsid w:val="007F72CA"/>
    <w:rsid w:val="007F7F75"/>
    <w:rsid w:val="0080081A"/>
    <w:rsid w:val="00800E1C"/>
    <w:rsid w:val="008133B4"/>
    <w:rsid w:val="00813865"/>
    <w:rsid w:val="00821E7C"/>
    <w:rsid w:val="00827A6E"/>
    <w:rsid w:val="008421DD"/>
    <w:rsid w:val="0085573F"/>
    <w:rsid w:val="008575DF"/>
    <w:rsid w:val="008600BC"/>
    <w:rsid w:val="00861FA0"/>
    <w:rsid w:val="008778E7"/>
    <w:rsid w:val="008871E9"/>
    <w:rsid w:val="008940A5"/>
    <w:rsid w:val="0089790D"/>
    <w:rsid w:val="008B40DE"/>
    <w:rsid w:val="008B5704"/>
    <w:rsid w:val="008B610D"/>
    <w:rsid w:val="008C4B9B"/>
    <w:rsid w:val="008D100A"/>
    <w:rsid w:val="008D1A0C"/>
    <w:rsid w:val="008F0AF6"/>
    <w:rsid w:val="009107F6"/>
    <w:rsid w:val="00912EB8"/>
    <w:rsid w:val="009170E4"/>
    <w:rsid w:val="009326FD"/>
    <w:rsid w:val="009518C0"/>
    <w:rsid w:val="00953892"/>
    <w:rsid w:val="00954288"/>
    <w:rsid w:val="00961413"/>
    <w:rsid w:val="00971C63"/>
    <w:rsid w:val="009810C9"/>
    <w:rsid w:val="009877FE"/>
    <w:rsid w:val="009919FA"/>
    <w:rsid w:val="009945C5"/>
    <w:rsid w:val="00994DD8"/>
    <w:rsid w:val="00996D09"/>
    <w:rsid w:val="009A0345"/>
    <w:rsid w:val="009C7819"/>
    <w:rsid w:val="009D323B"/>
    <w:rsid w:val="009D4A9F"/>
    <w:rsid w:val="009E1371"/>
    <w:rsid w:val="009E56E1"/>
    <w:rsid w:val="009F0668"/>
    <w:rsid w:val="009F09F4"/>
    <w:rsid w:val="009F0AB5"/>
    <w:rsid w:val="009F6A14"/>
    <w:rsid w:val="00A02D68"/>
    <w:rsid w:val="00A17556"/>
    <w:rsid w:val="00A176DF"/>
    <w:rsid w:val="00A2418E"/>
    <w:rsid w:val="00A5265E"/>
    <w:rsid w:val="00A545B7"/>
    <w:rsid w:val="00A553E2"/>
    <w:rsid w:val="00A76F03"/>
    <w:rsid w:val="00A77341"/>
    <w:rsid w:val="00A83D14"/>
    <w:rsid w:val="00A84BBC"/>
    <w:rsid w:val="00A85BEB"/>
    <w:rsid w:val="00A9232A"/>
    <w:rsid w:val="00AA5662"/>
    <w:rsid w:val="00AA715F"/>
    <w:rsid w:val="00AB26A9"/>
    <w:rsid w:val="00AB37AE"/>
    <w:rsid w:val="00AB4D4A"/>
    <w:rsid w:val="00AD4D3C"/>
    <w:rsid w:val="00AF3E2A"/>
    <w:rsid w:val="00AF587D"/>
    <w:rsid w:val="00AF77C7"/>
    <w:rsid w:val="00B0660A"/>
    <w:rsid w:val="00B225D6"/>
    <w:rsid w:val="00B2633C"/>
    <w:rsid w:val="00B33506"/>
    <w:rsid w:val="00B41654"/>
    <w:rsid w:val="00B42CC8"/>
    <w:rsid w:val="00B45020"/>
    <w:rsid w:val="00B46539"/>
    <w:rsid w:val="00B478B0"/>
    <w:rsid w:val="00B55F44"/>
    <w:rsid w:val="00B671F0"/>
    <w:rsid w:val="00B713AD"/>
    <w:rsid w:val="00B7433B"/>
    <w:rsid w:val="00B8681F"/>
    <w:rsid w:val="00B93A38"/>
    <w:rsid w:val="00BA43D4"/>
    <w:rsid w:val="00BA493B"/>
    <w:rsid w:val="00BA5CC2"/>
    <w:rsid w:val="00BB13AE"/>
    <w:rsid w:val="00BB709A"/>
    <w:rsid w:val="00BC1BAF"/>
    <w:rsid w:val="00BD2A1F"/>
    <w:rsid w:val="00BD44C5"/>
    <w:rsid w:val="00BE0FAC"/>
    <w:rsid w:val="00BE63F8"/>
    <w:rsid w:val="00C02904"/>
    <w:rsid w:val="00C02A88"/>
    <w:rsid w:val="00C03BBF"/>
    <w:rsid w:val="00C056C9"/>
    <w:rsid w:val="00C06C55"/>
    <w:rsid w:val="00C13794"/>
    <w:rsid w:val="00C232BD"/>
    <w:rsid w:val="00C269CB"/>
    <w:rsid w:val="00C47541"/>
    <w:rsid w:val="00C73003"/>
    <w:rsid w:val="00C76663"/>
    <w:rsid w:val="00C8317E"/>
    <w:rsid w:val="00CA6004"/>
    <w:rsid w:val="00CA6C3D"/>
    <w:rsid w:val="00CB40DF"/>
    <w:rsid w:val="00CC41F3"/>
    <w:rsid w:val="00CC4EC8"/>
    <w:rsid w:val="00CD05E7"/>
    <w:rsid w:val="00CD21D0"/>
    <w:rsid w:val="00CD3435"/>
    <w:rsid w:val="00CD374C"/>
    <w:rsid w:val="00CD5125"/>
    <w:rsid w:val="00CD587D"/>
    <w:rsid w:val="00CE2447"/>
    <w:rsid w:val="00CE7EAF"/>
    <w:rsid w:val="00CF377F"/>
    <w:rsid w:val="00CF3D65"/>
    <w:rsid w:val="00D0607B"/>
    <w:rsid w:val="00D17355"/>
    <w:rsid w:val="00D176F4"/>
    <w:rsid w:val="00D271C9"/>
    <w:rsid w:val="00D27597"/>
    <w:rsid w:val="00D4754B"/>
    <w:rsid w:val="00D62C97"/>
    <w:rsid w:val="00D663BF"/>
    <w:rsid w:val="00D85F61"/>
    <w:rsid w:val="00DA04DD"/>
    <w:rsid w:val="00DA28D7"/>
    <w:rsid w:val="00DA5EE3"/>
    <w:rsid w:val="00DA6DE7"/>
    <w:rsid w:val="00DB1A17"/>
    <w:rsid w:val="00DB2E16"/>
    <w:rsid w:val="00DC61BE"/>
    <w:rsid w:val="00DE610B"/>
    <w:rsid w:val="00DF2A5F"/>
    <w:rsid w:val="00E050A7"/>
    <w:rsid w:val="00E17BBF"/>
    <w:rsid w:val="00E23ABB"/>
    <w:rsid w:val="00E40769"/>
    <w:rsid w:val="00E45879"/>
    <w:rsid w:val="00E507A3"/>
    <w:rsid w:val="00E509E2"/>
    <w:rsid w:val="00E60705"/>
    <w:rsid w:val="00E71E35"/>
    <w:rsid w:val="00E75AD7"/>
    <w:rsid w:val="00E82B66"/>
    <w:rsid w:val="00E930B9"/>
    <w:rsid w:val="00EA6DDA"/>
    <w:rsid w:val="00EB3E93"/>
    <w:rsid w:val="00EC33DC"/>
    <w:rsid w:val="00EC5F94"/>
    <w:rsid w:val="00ED2E86"/>
    <w:rsid w:val="00ED7575"/>
    <w:rsid w:val="00EE1E5C"/>
    <w:rsid w:val="00EE4202"/>
    <w:rsid w:val="00EE68B2"/>
    <w:rsid w:val="00F04E92"/>
    <w:rsid w:val="00F060CE"/>
    <w:rsid w:val="00F101FE"/>
    <w:rsid w:val="00F15A19"/>
    <w:rsid w:val="00F31A39"/>
    <w:rsid w:val="00F33B47"/>
    <w:rsid w:val="00F51AEE"/>
    <w:rsid w:val="00F66C68"/>
    <w:rsid w:val="00F74DE6"/>
    <w:rsid w:val="00F75ABC"/>
    <w:rsid w:val="00F77E76"/>
    <w:rsid w:val="00FA7838"/>
    <w:rsid w:val="00FB07E8"/>
    <w:rsid w:val="00FB1625"/>
    <w:rsid w:val="00FB697A"/>
    <w:rsid w:val="00FB6D3B"/>
    <w:rsid w:val="00FC11F6"/>
    <w:rsid w:val="00FC14D1"/>
    <w:rsid w:val="00FC25D1"/>
    <w:rsid w:val="00FD7A44"/>
    <w:rsid w:val="00FE6012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90D"/>
    <w:pPr>
      <w:ind w:left="720"/>
      <w:contextualSpacing/>
    </w:pPr>
  </w:style>
  <w:style w:type="paragraph" w:styleId="a5">
    <w:name w:val="Normal (Web)"/>
    <w:basedOn w:val="a"/>
    <w:rsid w:val="0089790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9877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3064</Words>
  <Characters>17466</Characters>
  <Application>Microsoft Office Word</Application>
  <DocSecurity>0</DocSecurity>
  <Lines>145</Lines>
  <Paragraphs>40</Paragraphs>
  <ScaleCrop>false</ScaleCrop>
  <Company>Microsoft</Company>
  <LinksUpToDate>false</LinksUpToDate>
  <CharactersWithSpaces>20490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2015-11-22T22:07:00Z</cp:lastPrinted>
  <dcterms:created xsi:type="dcterms:W3CDTF">2017-02-06T16:56:00Z</dcterms:created>
  <dcterms:modified xsi:type="dcterms:W3CDTF">2017-02-06T16:56:00Z</dcterms:modified>
</cp:coreProperties>
</file>