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EA" w:rsidRPr="00B64B80" w:rsidRDefault="00E675EA" w:rsidP="00E675EA">
      <w:pPr>
        <w:pageBreakBefore/>
        <w:jc w:val="center"/>
        <w:rPr>
          <w:b/>
          <w:sz w:val="36"/>
          <w:szCs w:val="36"/>
        </w:rPr>
      </w:pPr>
      <w:r w:rsidRPr="00B64B80">
        <w:rPr>
          <w:b/>
          <w:sz w:val="36"/>
          <w:szCs w:val="36"/>
        </w:rPr>
        <w:t>Пояснительная записка</w:t>
      </w:r>
      <w:r>
        <w:rPr>
          <w:b/>
          <w:sz w:val="36"/>
          <w:szCs w:val="36"/>
        </w:rPr>
        <w:t>.</w:t>
      </w:r>
    </w:p>
    <w:p w:rsidR="00E675EA" w:rsidRPr="00B64B80" w:rsidRDefault="00E675EA" w:rsidP="00E675EA">
      <w:pPr>
        <w:jc w:val="both"/>
        <w:rPr>
          <w:sz w:val="28"/>
          <w:szCs w:val="28"/>
        </w:rPr>
      </w:pPr>
      <w:r w:rsidRPr="00B64B80">
        <w:rPr>
          <w:sz w:val="28"/>
          <w:szCs w:val="28"/>
        </w:rPr>
        <w:t xml:space="preserve"> </w:t>
      </w:r>
    </w:p>
    <w:p w:rsidR="00E675EA" w:rsidRPr="00B64B80" w:rsidRDefault="00E675EA" w:rsidP="00E675EA">
      <w:pPr>
        <w:ind w:firstLine="720"/>
        <w:jc w:val="both"/>
      </w:pPr>
      <w:r w:rsidRPr="00B64B80">
        <w:rPr>
          <w:i/>
        </w:rPr>
        <w:t xml:space="preserve">     </w:t>
      </w:r>
      <w:r w:rsidRPr="00B64B80">
        <w:t>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E675EA" w:rsidRPr="00B64B80" w:rsidRDefault="00E675EA" w:rsidP="00E675EA">
      <w:pPr>
        <w:ind w:firstLine="708"/>
        <w:jc w:val="both"/>
      </w:pPr>
      <w:r w:rsidRPr="00B64B80">
        <w:t>В настоящее время возникла необходимость включения во внеурочную работу по изобразительному искусству всех учащихся. Это обусловлено повышением интереса учащихся к школьному курсу. Внеурочная работа по изобразительному искусству – органичная часть учебного процесса, она дополняет, развивает и углубляет его.</w:t>
      </w:r>
    </w:p>
    <w:p w:rsidR="00E675EA" w:rsidRPr="00B64B80" w:rsidRDefault="00E675EA" w:rsidP="00E675E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64B80"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E675EA" w:rsidRPr="00B64B80" w:rsidRDefault="00E675EA" w:rsidP="00E675EA">
      <w:pPr>
        <w:ind w:firstLine="708"/>
      </w:pPr>
      <w:r w:rsidRPr="00B64B80">
        <w:t xml:space="preserve">Эта программа поможет нашим детям освоить азы художественного мастерства, расширить горизонты мировоззрения. Вовсе не обязательно, что каждый из тех, кто посещает занятия в кружке свяжет свою жизнь с творчеством, но </w:t>
      </w:r>
      <w:proofErr w:type="gramStart"/>
      <w:r w:rsidRPr="00B64B80">
        <w:t>согласитесь</w:t>
      </w:r>
      <w:proofErr w:type="gramEnd"/>
      <w:r w:rsidRPr="00B64B80">
        <w:t xml:space="preserve">  понимание гармонии и цвета вполне может пригодиться. Позитивные эмоции и восторг детей – гарантированы! Кроме того, рисование, как и многие другие виды творчества, по мнению психологов, способно объединить родителей и детей духовно. Физиологи же, отмечают</w:t>
      </w:r>
      <w:proofErr w:type="gramStart"/>
      <w:r w:rsidRPr="00B64B80">
        <w:t xml:space="preserve"> ,</w:t>
      </w:r>
      <w:proofErr w:type="gramEnd"/>
      <w:r w:rsidRPr="00B64B80">
        <w:t xml:space="preserve"> что рисование имеет опосредованное воздействие на развитие определенных центров головного мозга.</w:t>
      </w:r>
    </w:p>
    <w:p w:rsidR="00E675EA" w:rsidRPr="00B64B80" w:rsidRDefault="00E675EA" w:rsidP="00E675EA">
      <w:r w:rsidRPr="00B64B80">
        <w:t xml:space="preserve">     Занятия в кружке  увлекают, будят воображение, интерес к творчеству; большое внимание уделяется развитию художественной наблюдательности у детей. Это помогает ребенку более уверенно излагать на листе свои мысли, идеи  и фантазии. Ведь для первоклассников еще необходимо раскрашивать и перерисовывать.    </w:t>
      </w:r>
    </w:p>
    <w:p w:rsidR="00E675EA" w:rsidRPr="00B64B80" w:rsidRDefault="00E675EA" w:rsidP="00E675EA">
      <w:r w:rsidRPr="00B64B80">
        <w:t xml:space="preserve">     Для гармоничного развития детей, помимо живописи и рисунка, в программе представлены занятия с использованием нетрадиционных техник рисования. Что выбрать: карандаши или разноцветные мелки, акварель или гуашь? Рисовать кисточками, фломастерами или даже пальцами? Во время занятий кружка дети будут обучаться различным техникам рисования. А лучшие работы смогут занять достойное место в классной картинной галерее. </w:t>
      </w:r>
    </w:p>
    <w:p w:rsidR="00E675EA" w:rsidRPr="00B64B80" w:rsidRDefault="00E675EA" w:rsidP="00E675EA">
      <w:r w:rsidRPr="00B64B80">
        <w:t xml:space="preserve">            </w:t>
      </w:r>
      <w:proofErr w:type="gramStart"/>
      <w:r w:rsidRPr="00B64B80">
        <w:t>Художественные  и  музыкальные  знания,  умения  и  навыки  уже  являются  не  целью,  а  основными  средствами  формирования  культуры, композиция,  форма,  ритм,  пропорции,  пространство,  цвет,  звук,  слово,  темп, динамика и др.  группируются вокруг общих  закономерностей художественно-образного языка музыки и изобразительных искусств.</w:t>
      </w:r>
      <w:proofErr w:type="gramEnd"/>
      <w:r w:rsidRPr="00B64B80">
        <w:t xml:space="preserve"> В  начальной  школе  важно  показать  ребенку  связь  искусства  с  его личным  миром  его  мыслей  и  чувств.  </w:t>
      </w:r>
    </w:p>
    <w:p w:rsidR="00E675EA" w:rsidRPr="00B64B80" w:rsidRDefault="00E675EA" w:rsidP="00E675EA">
      <w:r w:rsidRPr="00B64B80">
        <w:t xml:space="preserve">         Занятия рассчитаны таким образом, чтобы ребенок лучше запомнил, усвоил материал. Руководитель рисует вместе (параллельно) с детьми</w:t>
      </w:r>
      <w:proofErr w:type="gramStart"/>
      <w:r w:rsidRPr="00B64B80">
        <w:t xml:space="preserve"> ,</w:t>
      </w:r>
      <w:proofErr w:type="gramEnd"/>
      <w:r w:rsidRPr="00B64B80">
        <w:t xml:space="preserve"> показывает, как правильно держать карандаш, кисть, набирать краску.</w:t>
      </w:r>
    </w:p>
    <w:p w:rsidR="00E675EA" w:rsidRPr="00B64B80" w:rsidRDefault="00E675EA" w:rsidP="00E675EA">
      <w:r w:rsidRPr="00B64B80">
        <w:t xml:space="preserve">        Постепенно на смену первым неуверенным наброскам придут вполне зрелые работы, за каждой из которых стоит душа ребенка, его ощущение окружающего мира, энергетика и эмоции. </w:t>
      </w:r>
    </w:p>
    <w:p w:rsidR="00E675EA" w:rsidRDefault="00E675EA" w:rsidP="00E675EA">
      <w:pPr>
        <w:rPr>
          <w:sz w:val="26"/>
          <w:szCs w:val="26"/>
        </w:rPr>
      </w:pPr>
    </w:p>
    <w:p w:rsidR="00E675EA" w:rsidRDefault="00E675EA" w:rsidP="00E675EA">
      <w:pPr>
        <w:rPr>
          <w:b/>
          <w:bCs/>
          <w:sz w:val="28"/>
          <w:szCs w:val="28"/>
        </w:rPr>
      </w:pPr>
    </w:p>
    <w:p w:rsidR="00E675EA" w:rsidRPr="00B64B80" w:rsidRDefault="00E675EA" w:rsidP="00E675EA">
      <w:pPr>
        <w:rPr>
          <w:b/>
          <w:bCs/>
          <w:sz w:val="28"/>
          <w:szCs w:val="28"/>
        </w:rPr>
      </w:pPr>
      <w:r w:rsidRPr="00B64B80">
        <w:rPr>
          <w:b/>
          <w:bCs/>
          <w:sz w:val="28"/>
          <w:szCs w:val="28"/>
        </w:rPr>
        <w:lastRenderedPageBreak/>
        <w:t>Цель учебного курса:</w:t>
      </w:r>
    </w:p>
    <w:p w:rsidR="00E675EA" w:rsidRPr="00B64B80" w:rsidRDefault="00E675EA" w:rsidP="00E675EA">
      <w:pPr>
        <w:numPr>
          <w:ilvl w:val="0"/>
          <w:numId w:val="1"/>
        </w:numPr>
        <w:suppressAutoHyphens/>
        <w:rPr>
          <w:i/>
        </w:rPr>
      </w:pPr>
      <w:r w:rsidRPr="00B64B80">
        <w:rPr>
          <w:i/>
        </w:rPr>
        <w:t>Приобщение к искусству</w:t>
      </w:r>
    </w:p>
    <w:p w:rsidR="00E675EA" w:rsidRPr="00B64B80" w:rsidRDefault="00E675EA" w:rsidP="00E675EA">
      <w:pPr>
        <w:numPr>
          <w:ilvl w:val="0"/>
          <w:numId w:val="1"/>
        </w:numPr>
        <w:suppressAutoHyphens/>
        <w:rPr>
          <w:i/>
        </w:rPr>
      </w:pPr>
      <w:r w:rsidRPr="00B64B80">
        <w:rPr>
          <w:i/>
        </w:rPr>
        <w:t>Овладение способами художественной деятельности</w:t>
      </w:r>
    </w:p>
    <w:p w:rsidR="00E675EA" w:rsidRPr="00B64B80" w:rsidRDefault="00E675EA" w:rsidP="00E675EA">
      <w:pPr>
        <w:numPr>
          <w:ilvl w:val="0"/>
          <w:numId w:val="1"/>
        </w:numPr>
        <w:suppressAutoHyphens/>
        <w:rPr>
          <w:i/>
        </w:rPr>
      </w:pPr>
      <w:r w:rsidRPr="00B64B80">
        <w:rPr>
          <w:i/>
        </w:rPr>
        <w:t>Развитие индивидуальности, дарования и творческих способностей ребенка</w:t>
      </w:r>
    </w:p>
    <w:p w:rsidR="00E675EA" w:rsidRPr="00B64B80" w:rsidRDefault="00E675EA" w:rsidP="00E675EA">
      <w:pPr>
        <w:numPr>
          <w:ilvl w:val="0"/>
          <w:numId w:val="1"/>
        </w:numPr>
        <w:suppressAutoHyphens/>
        <w:rPr>
          <w:i/>
        </w:rPr>
      </w:pPr>
      <w:r w:rsidRPr="00B64B80">
        <w:rPr>
          <w:i/>
        </w:rPr>
        <w:t xml:space="preserve">Формирование чувства  прекрасного, приобщение к культурному наследию </w:t>
      </w:r>
    </w:p>
    <w:p w:rsidR="00E675EA" w:rsidRPr="00B64B80" w:rsidRDefault="00E675EA" w:rsidP="00E675EA">
      <w:pPr>
        <w:numPr>
          <w:ilvl w:val="0"/>
          <w:numId w:val="1"/>
        </w:numPr>
        <w:suppressAutoHyphens/>
        <w:rPr>
          <w:rFonts w:eastAsia="FreeSetC" w:cs="FreeSetC"/>
          <w:i/>
        </w:rPr>
      </w:pPr>
      <w:r w:rsidRPr="00B64B80">
        <w:rPr>
          <w:rFonts w:eastAsia="FreeSetC-Italic" w:cs="FreeSetC-Italic"/>
          <w:i/>
        </w:rPr>
        <w:t xml:space="preserve">Развитие личности </w:t>
      </w:r>
      <w:r w:rsidRPr="00B64B80">
        <w:rPr>
          <w:rFonts w:eastAsia="FreeSetC" w:cs="FreeSetC"/>
          <w:i/>
        </w:rPr>
        <w:t>учащихся средствами искусства;</w:t>
      </w:r>
    </w:p>
    <w:p w:rsidR="00E675EA" w:rsidRPr="00B64B80" w:rsidRDefault="00E675EA" w:rsidP="00E675EA">
      <w:pPr>
        <w:numPr>
          <w:ilvl w:val="0"/>
          <w:numId w:val="1"/>
        </w:numPr>
        <w:suppressAutoHyphens/>
        <w:autoSpaceDE w:val="0"/>
        <w:rPr>
          <w:i/>
        </w:rPr>
      </w:pPr>
      <w:r w:rsidRPr="00B64B80">
        <w:rPr>
          <w:i/>
        </w:rPr>
        <w:t>Развитие индивидуальности</w:t>
      </w:r>
    </w:p>
    <w:p w:rsidR="00E675EA" w:rsidRPr="00B64B80" w:rsidRDefault="00E675EA" w:rsidP="00E675EA">
      <w:pPr>
        <w:autoSpaceDE w:val="0"/>
        <w:rPr>
          <w:b/>
          <w:bCs/>
          <w:i/>
          <w:sz w:val="28"/>
          <w:szCs w:val="28"/>
        </w:rPr>
      </w:pPr>
      <w:r w:rsidRPr="00B64B80">
        <w:rPr>
          <w:b/>
          <w:bCs/>
          <w:sz w:val="28"/>
          <w:szCs w:val="28"/>
        </w:rPr>
        <w:t>Задачи курса</w:t>
      </w:r>
      <w:r w:rsidRPr="00B64B80">
        <w:rPr>
          <w:b/>
          <w:bCs/>
          <w:i/>
          <w:sz w:val="28"/>
          <w:szCs w:val="28"/>
        </w:rPr>
        <w:t>:</w:t>
      </w:r>
    </w:p>
    <w:p w:rsidR="00E675EA" w:rsidRPr="00B64B80" w:rsidRDefault="00E675EA" w:rsidP="00E675EA">
      <w:pPr>
        <w:numPr>
          <w:ilvl w:val="0"/>
          <w:numId w:val="2"/>
        </w:numPr>
        <w:suppressAutoHyphens/>
        <w:jc w:val="both"/>
        <w:rPr>
          <w:rFonts w:eastAsia="FreeSetC" w:cs="FreeSetC"/>
          <w:i/>
        </w:rPr>
      </w:pPr>
      <w:r w:rsidRPr="00B64B80">
        <w:rPr>
          <w:rFonts w:eastAsia="FreeSetC-Italic" w:cs="FreeSetC-Italic"/>
          <w:i/>
          <w:iCs/>
        </w:rPr>
        <w:t xml:space="preserve">Воспитание </w:t>
      </w:r>
      <w:r w:rsidRPr="00B64B80">
        <w:rPr>
          <w:rFonts w:eastAsia="FreeSetC" w:cs="FreeSetC"/>
          <w:i/>
        </w:rPr>
        <w:t xml:space="preserve">интереса к изобразительному искусству; обогащение             </w:t>
      </w:r>
    </w:p>
    <w:p w:rsidR="00E675EA" w:rsidRPr="00B64B80" w:rsidRDefault="00E675EA" w:rsidP="00E675EA">
      <w:pPr>
        <w:ind w:left="360"/>
        <w:jc w:val="both"/>
        <w:rPr>
          <w:rFonts w:eastAsia="FreeSetC" w:cs="FreeSetC"/>
          <w:i/>
        </w:rPr>
      </w:pPr>
      <w:r w:rsidRPr="00B64B80">
        <w:rPr>
          <w:rFonts w:eastAsia="FreeSetC" w:cs="FreeSetC"/>
          <w:i/>
        </w:rPr>
        <w:t xml:space="preserve">     нравственного опыта, формирование представлений о добре и зле;</w:t>
      </w:r>
    </w:p>
    <w:p w:rsidR="00E675EA" w:rsidRPr="00B64B80" w:rsidRDefault="00E675EA" w:rsidP="00E675EA">
      <w:pPr>
        <w:ind w:left="360"/>
        <w:jc w:val="both"/>
        <w:rPr>
          <w:rFonts w:eastAsia="FreeSetC" w:cs="FreeSetC"/>
          <w:i/>
        </w:rPr>
      </w:pPr>
      <w:r w:rsidRPr="00B64B80">
        <w:rPr>
          <w:rFonts w:eastAsia="FreeSetC" w:cs="FreeSetC"/>
          <w:i/>
        </w:rPr>
        <w:t xml:space="preserve">     развитие нравственных чувств</w:t>
      </w:r>
    </w:p>
    <w:p w:rsidR="00E675EA" w:rsidRPr="00B64B80" w:rsidRDefault="00E675EA" w:rsidP="00E675EA">
      <w:pPr>
        <w:numPr>
          <w:ilvl w:val="0"/>
          <w:numId w:val="2"/>
        </w:numPr>
        <w:suppressAutoHyphens/>
        <w:jc w:val="both"/>
        <w:rPr>
          <w:rFonts w:eastAsia="FreeSetC" w:cs="FreeSetC"/>
          <w:i/>
        </w:rPr>
      </w:pPr>
      <w:r w:rsidRPr="00B64B80">
        <w:rPr>
          <w:rFonts w:eastAsia="FreeSetC-Italic" w:cs="FreeSetC-Italic"/>
          <w:i/>
          <w:iCs/>
        </w:rPr>
        <w:t xml:space="preserve">Развитие </w:t>
      </w:r>
      <w:r w:rsidRPr="00B64B80">
        <w:rPr>
          <w:rFonts w:eastAsia="FreeSetC-Italic" w:cs="FreeSetC-Italic"/>
          <w:i/>
        </w:rPr>
        <w:t xml:space="preserve">воображения, творческого потенциала ребенка, </w:t>
      </w:r>
      <w:r w:rsidRPr="00B64B80">
        <w:rPr>
          <w:rFonts w:eastAsia="FreeSetC" w:cs="FreeSetC"/>
          <w:i/>
        </w:rPr>
        <w:t xml:space="preserve">желания и умения        </w:t>
      </w:r>
    </w:p>
    <w:p w:rsidR="00E675EA" w:rsidRPr="00B64B80" w:rsidRDefault="00E675EA" w:rsidP="00E675EA">
      <w:pPr>
        <w:ind w:left="360"/>
        <w:jc w:val="both"/>
        <w:rPr>
          <w:rFonts w:eastAsia="FreeSetC" w:cs="FreeSetC"/>
          <w:i/>
        </w:rPr>
      </w:pPr>
      <w:r w:rsidRPr="00B64B80">
        <w:rPr>
          <w:rFonts w:eastAsia="FreeSetC" w:cs="FreeSetC"/>
          <w:i/>
        </w:rPr>
        <w:t xml:space="preserve">     подходить к любой своей деятельности творчески, способностей </w:t>
      </w:r>
      <w:proofErr w:type="gramStart"/>
      <w:r w:rsidRPr="00B64B80">
        <w:rPr>
          <w:rFonts w:eastAsia="FreeSetC" w:cs="FreeSetC"/>
          <w:i/>
        </w:rPr>
        <w:t>к</w:t>
      </w:r>
      <w:proofErr w:type="gramEnd"/>
      <w:r w:rsidRPr="00B64B80">
        <w:rPr>
          <w:rFonts w:eastAsia="FreeSetC" w:cs="FreeSetC"/>
          <w:i/>
        </w:rPr>
        <w:t xml:space="preserve">     </w:t>
      </w:r>
    </w:p>
    <w:p w:rsidR="00E675EA" w:rsidRPr="00B64B80" w:rsidRDefault="00E675EA" w:rsidP="00E675EA">
      <w:pPr>
        <w:ind w:left="360"/>
        <w:jc w:val="both"/>
        <w:rPr>
          <w:rFonts w:eastAsia="FreeSetC" w:cs="FreeSetC"/>
          <w:i/>
        </w:rPr>
      </w:pPr>
      <w:r w:rsidRPr="00B64B80">
        <w:rPr>
          <w:rFonts w:eastAsia="FreeSetC" w:cs="FreeSetC"/>
          <w:i/>
        </w:rPr>
        <w:t xml:space="preserve">     эмоционально ценностному отношению к искусству и окружающему миру, </w:t>
      </w:r>
    </w:p>
    <w:p w:rsidR="00E675EA" w:rsidRPr="00B64B80" w:rsidRDefault="00E675EA" w:rsidP="00E675EA">
      <w:pPr>
        <w:numPr>
          <w:ilvl w:val="0"/>
          <w:numId w:val="2"/>
        </w:numPr>
        <w:suppressAutoHyphens/>
        <w:jc w:val="both"/>
        <w:rPr>
          <w:rFonts w:eastAsia="FreeSetC" w:cs="FreeSetC"/>
          <w:i/>
        </w:rPr>
      </w:pPr>
      <w:r w:rsidRPr="00B64B80">
        <w:rPr>
          <w:rFonts w:eastAsia="FreeSetC-Italic" w:cs="FreeSetC-Italic"/>
          <w:i/>
          <w:iCs/>
        </w:rPr>
        <w:t xml:space="preserve">Освоение </w:t>
      </w:r>
      <w:r w:rsidRPr="00B64B80">
        <w:rPr>
          <w:rFonts w:eastAsia="FreeSetC" w:cs="FreeSetC"/>
          <w:i/>
        </w:rPr>
        <w:t xml:space="preserve">первоначальных знаний о пластических искусствах:    </w:t>
      </w:r>
    </w:p>
    <w:p w:rsidR="00E675EA" w:rsidRPr="00B64B80" w:rsidRDefault="00E675EA" w:rsidP="00E675EA">
      <w:pPr>
        <w:ind w:left="360"/>
        <w:jc w:val="both"/>
        <w:rPr>
          <w:rFonts w:eastAsia="FreeSetC" w:cs="FreeSetC"/>
          <w:i/>
        </w:rPr>
      </w:pPr>
      <w:r w:rsidRPr="00B64B80">
        <w:rPr>
          <w:rFonts w:eastAsia="FreeSetC" w:cs="FreeSetC"/>
          <w:i/>
        </w:rPr>
        <w:t xml:space="preserve">     изобразительных, декоративно прикладных, архитектуре и дизайне, их роли   </w:t>
      </w:r>
    </w:p>
    <w:p w:rsidR="00E675EA" w:rsidRPr="00B64B80" w:rsidRDefault="00E675EA" w:rsidP="00E675EA">
      <w:pPr>
        <w:ind w:left="360"/>
        <w:jc w:val="both"/>
        <w:rPr>
          <w:rFonts w:eastAsia="FreeSetC" w:cs="FreeSetC"/>
          <w:i/>
        </w:rPr>
      </w:pPr>
      <w:r w:rsidRPr="00B64B80">
        <w:rPr>
          <w:rFonts w:eastAsia="FreeSetC" w:cs="FreeSetC"/>
          <w:i/>
        </w:rPr>
        <w:t xml:space="preserve">     в жизни человека и общества;</w:t>
      </w:r>
    </w:p>
    <w:p w:rsidR="00E675EA" w:rsidRPr="00B64B80" w:rsidRDefault="00E675EA" w:rsidP="00E675EA">
      <w:pPr>
        <w:numPr>
          <w:ilvl w:val="0"/>
          <w:numId w:val="2"/>
        </w:numPr>
        <w:suppressAutoHyphens/>
        <w:jc w:val="both"/>
        <w:rPr>
          <w:rFonts w:eastAsia="FreeSetC" w:cs="FreeSetC"/>
          <w:i/>
        </w:rPr>
      </w:pPr>
      <w:r w:rsidRPr="00B64B80">
        <w:rPr>
          <w:rFonts w:eastAsia="FreeSetC-Italic" w:cs="FreeSetC-Italic"/>
          <w:i/>
          <w:iCs/>
        </w:rPr>
        <w:t xml:space="preserve">Овладение </w:t>
      </w:r>
      <w:r w:rsidRPr="00B64B80">
        <w:rPr>
          <w:rFonts w:eastAsia="FreeSetC" w:cs="FreeSetC"/>
          <w:i/>
        </w:rPr>
        <w:t xml:space="preserve">элементарной художественной грамотой, формирование      </w:t>
      </w:r>
    </w:p>
    <w:p w:rsidR="00E675EA" w:rsidRPr="00B64B80" w:rsidRDefault="00E675EA" w:rsidP="00E675EA">
      <w:pPr>
        <w:ind w:left="360"/>
        <w:jc w:val="both"/>
        <w:rPr>
          <w:rFonts w:eastAsia="FreeSetC" w:cs="FreeSetC"/>
          <w:i/>
        </w:rPr>
      </w:pPr>
      <w:r w:rsidRPr="00B64B80">
        <w:rPr>
          <w:rFonts w:eastAsia="FreeSetC" w:cs="FreeSetC"/>
          <w:i/>
        </w:rPr>
        <w:t xml:space="preserve">     художественного кругозора и приобретение опыта работы в </w:t>
      </w:r>
      <w:proofErr w:type="gramStart"/>
      <w:r w:rsidRPr="00B64B80">
        <w:rPr>
          <w:rFonts w:eastAsia="FreeSetC" w:cs="FreeSetC"/>
          <w:i/>
        </w:rPr>
        <w:t>различных</w:t>
      </w:r>
      <w:proofErr w:type="gramEnd"/>
      <w:r w:rsidRPr="00B64B80">
        <w:rPr>
          <w:rFonts w:eastAsia="FreeSetC" w:cs="FreeSetC"/>
          <w:i/>
        </w:rPr>
        <w:t xml:space="preserve">    </w:t>
      </w:r>
    </w:p>
    <w:p w:rsidR="00E675EA" w:rsidRPr="00B64B80" w:rsidRDefault="00E675EA" w:rsidP="00E675EA">
      <w:pPr>
        <w:ind w:left="360"/>
        <w:jc w:val="both"/>
        <w:rPr>
          <w:rFonts w:eastAsia="FreeSetC" w:cs="FreeSetC"/>
          <w:i/>
        </w:rPr>
      </w:pPr>
      <w:r w:rsidRPr="00B64B80">
        <w:rPr>
          <w:rFonts w:eastAsia="FreeSetC" w:cs="FreeSetC"/>
          <w:i/>
        </w:rPr>
        <w:t xml:space="preserve">     </w:t>
      </w:r>
      <w:proofErr w:type="gramStart"/>
      <w:r w:rsidRPr="00B64B80">
        <w:rPr>
          <w:rFonts w:eastAsia="FreeSetC" w:cs="FreeSetC"/>
          <w:i/>
        </w:rPr>
        <w:t>видах</w:t>
      </w:r>
      <w:proofErr w:type="gramEnd"/>
      <w:r w:rsidRPr="00B64B80">
        <w:rPr>
          <w:rFonts w:eastAsia="FreeSetC" w:cs="FreeSetC"/>
          <w:i/>
        </w:rPr>
        <w:t xml:space="preserve"> художественно творческой деятельности; </w:t>
      </w:r>
    </w:p>
    <w:p w:rsidR="00E675EA" w:rsidRPr="00B64B80" w:rsidRDefault="00E675EA" w:rsidP="00E675EA">
      <w:pPr>
        <w:numPr>
          <w:ilvl w:val="0"/>
          <w:numId w:val="2"/>
        </w:numPr>
        <w:suppressAutoHyphens/>
        <w:jc w:val="both"/>
        <w:rPr>
          <w:rFonts w:eastAsia="FreeSetC" w:cs="FreeSetC"/>
          <w:i/>
        </w:rPr>
      </w:pPr>
      <w:r w:rsidRPr="00B64B80">
        <w:rPr>
          <w:rFonts w:eastAsia="FreeSetC" w:cs="FreeSetC"/>
          <w:i/>
        </w:rPr>
        <w:t xml:space="preserve">Совершенствование эстетического вкуса, умения работать </w:t>
      </w:r>
      <w:proofErr w:type="gramStart"/>
      <w:r w:rsidRPr="00B64B80">
        <w:rPr>
          <w:rFonts w:eastAsia="FreeSetC" w:cs="FreeSetC"/>
          <w:i/>
        </w:rPr>
        <w:t>разными</w:t>
      </w:r>
      <w:proofErr w:type="gramEnd"/>
      <w:r w:rsidRPr="00B64B80">
        <w:rPr>
          <w:rFonts w:eastAsia="FreeSetC" w:cs="FreeSetC"/>
          <w:i/>
        </w:rPr>
        <w:t xml:space="preserve">    </w:t>
      </w:r>
    </w:p>
    <w:p w:rsidR="00E675EA" w:rsidRPr="00B64B80" w:rsidRDefault="00E675EA" w:rsidP="00E675EA">
      <w:pPr>
        <w:ind w:left="360"/>
        <w:jc w:val="both"/>
        <w:rPr>
          <w:rFonts w:eastAsia="FreeSetC" w:cs="FreeSetC"/>
          <w:i/>
        </w:rPr>
      </w:pPr>
      <w:r w:rsidRPr="00B64B80">
        <w:rPr>
          <w:rFonts w:eastAsia="FreeSetC" w:cs="FreeSetC"/>
          <w:i/>
        </w:rPr>
        <w:t xml:space="preserve">     художественными материалами</w:t>
      </w:r>
    </w:p>
    <w:p w:rsidR="00E675EA" w:rsidRPr="00B64B80" w:rsidRDefault="00E675EA" w:rsidP="00E675EA">
      <w:pPr>
        <w:jc w:val="both"/>
        <w:rPr>
          <w:bCs/>
          <w:i/>
          <w:sz w:val="28"/>
          <w:szCs w:val="28"/>
        </w:rPr>
      </w:pPr>
      <w:r w:rsidRPr="00B64B80">
        <w:rPr>
          <w:i/>
        </w:rPr>
        <w:t xml:space="preserve">  </w:t>
      </w:r>
      <w:r w:rsidRPr="00B64B80">
        <w:rPr>
          <w:i/>
        </w:rPr>
        <w:br/>
      </w:r>
      <w:r>
        <w:rPr>
          <w:b/>
          <w:sz w:val="28"/>
          <w:szCs w:val="28"/>
        </w:rPr>
        <w:t xml:space="preserve">  </w:t>
      </w:r>
      <w:r w:rsidRPr="00B64B80">
        <w:rPr>
          <w:b/>
          <w:bCs/>
          <w:sz w:val="28"/>
          <w:szCs w:val="28"/>
        </w:rPr>
        <w:t>Объем программы</w:t>
      </w:r>
      <w:r w:rsidRPr="00B64B80">
        <w:rPr>
          <w:bCs/>
          <w:i/>
          <w:sz w:val="28"/>
          <w:szCs w:val="28"/>
        </w:rPr>
        <w:t>:</w:t>
      </w:r>
    </w:p>
    <w:p w:rsidR="00E675EA" w:rsidRPr="00B64B80" w:rsidRDefault="00E675EA" w:rsidP="00E675EA">
      <w:pPr>
        <w:jc w:val="both"/>
        <w:rPr>
          <w:i/>
        </w:rPr>
      </w:pPr>
      <w:r w:rsidRPr="00B64B80">
        <w:rPr>
          <w:bCs/>
          <w:i/>
        </w:rPr>
        <w:t xml:space="preserve">          </w:t>
      </w:r>
      <w:r>
        <w:rPr>
          <w:i/>
        </w:rPr>
        <w:t xml:space="preserve">На  освоение данной программы во </w:t>
      </w:r>
      <w:r w:rsidRPr="00B64B80">
        <w:rPr>
          <w:i/>
        </w:rPr>
        <w:t xml:space="preserve"> </w:t>
      </w:r>
      <w:r>
        <w:rPr>
          <w:i/>
        </w:rPr>
        <w:t xml:space="preserve">2 </w:t>
      </w:r>
      <w:r w:rsidRPr="00B64B80">
        <w:rPr>
          <w:i/>
        </w:rPr>
        <w:t xml:space="preserve"> классе  отводится  3</w:t>
      </w:r>
      <w:r>
        <w:rPr>
          <w:i/>
        </w:rPr>
        <w:t>4</w:t>
      </w:r>
      <w:r w:rsidRPr="00B64B80">
        <w:rPr>
          <w:i/>
        </w:rPr>
        <w:t xml:space="preserve">  ч. в год    </w:t>
      </w:r>
      <w:proofErr w:type="gramStart"/>
      <w:r w:rsidRPr="00B64B80">
        <w:rPr>
          <w:i/>
        </w:rPr>
        <w:t xml:space="preserve">(   </w:t>
      </w:r>
      <w:proofErr w:type="gramEnd"/>
      <w:r w:rsidRPr="00B64B80">
        <w:rPr>
          <w:i/>
        </w:rPr>
        <w:t>1 час  в  неделю)</w:t>
      </w:r>
    </w:p>
    <w:p w:rsidR="00E675EA" w:rsidRDefault="00E675EA" w:rsidP="00E675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675EA" w:rsidRPr="00B64B80" w:rsidRDefault="00E675EA" w:rsidP="00E675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64B80">
        <w:rPr>
          <w:b/>
          <w:color w:val="000000"/>
          <w:sz w:val="28"/>
          <w:szCs w:val="28"/>
        </w:rPr>
        <w:t>Планируемые результаты:</w:t>
      </w:r>
    </w:p>
    <w:p w:rsidR="00E675EA" w:rsidRPr="00B64B80" w:rsidRDefault="00E675EA" w:rsidP="00E675EA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E675EA" w:rsidRPr="00B64B80" w:rsidRDefault="00E675EA" w:rsidP="00E675EA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color w:val="000000"/>
        </w:rPr>
      </w:pPr>
      <w:r w:rsidRPr="00B64B80">
        <w:rPr>
          <w:b/>
          <w:i/>
          <w:color w:val="000000"/>
        </w:rPr>
        <w:t xml:space="preserve">Личностные универсальные учебные действия: </w:t>
      </w:r>
    </w:p>
    <w:p w:rsidR="00E675EA" w:rsidRPr="00B64B80" w:rsidRDefault="00E675EA" w:rsidP="00E675EA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675EA" w:rsidRPr="00B64B80" w:rsidRDefault="00E675EA" w:rsidP="00E675EA">
      <w:pPr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E675EA" w:rsidRPr="00B64B80" w:rsidRDefault="00E675EA" w:rsidP="00E675EA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lastRenderedPageBreak/>
        <w:t>- учебно-познавательный интерес к новому учебному материалу и способам решения новой задачи;</w:t>
      </w:r>
    </w:p>
    <w:p w:rsidR="00E675EA" w:rsidRPr="00B64B80" w:rsidRDefault="00E675EA" w:rsidP="00E675EA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>- способность к самооценке на основе критериев успешности учебной деятельности.</w:t>
      </w:r>
    </w:p>
    <w:p w:rsidR="00E675EA" w:rsidRPr="00B64B80" w:rsidRDefault="00E675EA" w:rsidP="00E675EA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color w:val="000000"/>
        </w:rPr>
      </w:pPr>
      <w:r w:rsidRPr="00B64B80">
        <w:rPr>
          <w:b/>
          <w:i/>
          <w:color w:val="000000"/>
        </w:rPr>
        <w:t>Регулятивные универсальные учебные действия:</w:t>
      </w:r>
    </w:p>
    <w:p w:rsidR="00E675EA" w:rsidRPr="00B64B80" w:rsidRDefault="00E675EA" w:rsidP="00E675EA">
      <w:pPr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>-  принимать и сохранять учебную задачу;</w:t>
      </w:r>
    </w:p>
    <w:p w:rsidR="00E675EA" w:rsidRPr="00B64B80" w:rsidRDefault="00E675EA" w:rsidP="00E675EA">
      <w:pPr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>-  учитывать выделенные учителем ориентиры действия в новом учебном материале в сотрудничестве с учителем;</w:t>
      </w:r>
    </w:p>
    <w:p w:rsidR="00E675EA" w:rsidRPr="00B64B80" w:rsidRDefault="00E675EA" w:rsidP="00E675EA">
      <w:pPr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>-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E675EA" w:rsidRPr="00B64B80" w:rsidRDefault="00E675EA" w:rsidP="00E675EA">
      <w:pPr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области.</w:t>
      </w:r>
    </w:p>
    <w:p w:rsidR="00E675EA" w:rsidRPr="00B64B80" w:rsidRDefault="00E675EA" w:rsidP="00E675EA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color w:val="000000"/>
        </w:rPr>
      </w:pPr>
      <w:r w:rsidRPr="00B64B80">
        <w:rPr>
          <w:b/>
          <w:i/>
          <w:color w:val="000000"/>
        </w:rPr>
        <w:t>Познавательные универсальные учебные действия:</w:t>
      </w:r>
    </w:p>
    <w:p w:rsidR="00E675EA" w:rsidRPr="00B64B80" w:rsidRDefault="00E675EA" w:rsidP="00E675EA">
      <w:pPr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E675EA" w:rsidRPr="00B64B80" w:rsidRDefault="00E675EA" w:rsidP="00E675EA">
      <w:pPr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>-  проводить сравнение и классификацию по заданным критериям;</w:t>
      </w:r>
    </w:p>
    <w:p w:rsidR="00E675EA" w:rsidRPr="00B64B80" w:rsidRDefault="00E675EA" w:rsidP="00E675EA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>- строить рассуждения в форме связи простых суждений об объекте, его строении, свойствах и связях;</w:t>
      </w:r>
    </w:p>
    <w:p w:rsidR="00E675EA" w:rsidRPr="00B64B80" w:rsidRDefault="00E675EA" w:rsidP="00E675EA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>-  осуществлять подведение под понятие на основе распознавания объектов, выделения существенных признаков и их синтеза.</w:t>
      </w:r>
    </w:p>
    <w:p w:rsidR="00E675EA" w:rsidRPr="00B64B80" w:rsidRDefault="00E675EA" w:rsidP="00E675EA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color w:val="000000"/>
        </w:rPr>
      </w:pPr>
      <w:r w:rsidRPr="00B64B80">
        <w:rPr>
          <w:color w:val="000000"/>
        </w:rPr>
        <w:t xml:space="preserve">   </w:t>
      </w:r>
      <w:r w:rsidRPr="00B64B80">
        <w:rPr>
          <w:b/>
          <w:i/>
          <w:color w:val="000000"/>
        </w:rPr>
        <w:t>Коммуникативные универсальные учебные действия:</w:t>
      </w:r>
    </w:p>
    <w:p w:rsidR="00E675EA" w:rsidRPr="00B64B80" w:rsidRDefault="00E675EA" w:rsidP="00E675EA">
      <w:pPr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>-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E675EA" w:rsidRPr="00B64B80" w:rsidRDefault="00E675EA" w:rsidP="00E675EA">
      <w:pPr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B64B80">
        <w:rPr>
          <w:color w:val="000000"/>
        </w:rPr>
        <w:t>собственной</w:t>
      </w:r>
      <w:proofErr w:type="gramEnd"/>
      <w:r w:rsidRPr="00B64B80">
        <w:rPr>
          <w:color w:val="000000"/>
        </w:rPr>
        <w:t>, и ориентироваться на позицию партнера в общении и взаимодействии;</w:t>
      </w:r>
    </w:p>
    <w:p w:rsidR="00E675EA" w:rsidRPr="00B64B80" w:rsidRDefault="00E675EA" w:rsidP="00E675EA">
      <w:pPr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>-  формулировать собственное мнение и позицию;</w:t>
      </w:r>
    </w:p>
    <w:p w:rsidR="00E675EA" w:rsidRPr="00B64B80" w:rsidRDefault="00E675EA" w:rsidP="00E675EA">
      <w:pPr>
        <w:autoSpaceDE w:val="0"/>
        <w:autoSpaceDN w:val="0"/>
        <w:adjustRightInd w:val="0"/>
        <w:jc w:val="both"/>
        <w:rPr>
          <w:color w:val="000000"/>
        </w:rPr>
      </w:pPr>
      <w:r w:rsidRPr="00B64B80">
        <w:rPr>
          <w:color w:val="000000"/>
        </w:rPr>
        <w:t xml:space="preserve">-  задавать вопросы; </w:t>
      </w:r>
    </w:p>
    <w:p w:rsidR="00E675EA" w:rsidRPr="00B64B80" w:rsidRDefault="00E675EA" w:rsidP="00E675EA">
      <w:pPr>
        <w:jc w:val="center"/>
        <w:rPr>
          <w:bCs/>
          <w:i/>
          <w:color w:val="000000"/>
          <w:sz w:val="28"/>
          <w:szCs w:val="26"/>
        </w:rPr>
      </w:pPr>
      <w:r w:rsidRPr="00B64B80">
        <w:rPr>
          <w:b/>
          <w:bCs/>
          <w:color w:val="000000"/>
          <w:sz w:val="28"/>
          <w:szCs w:val="26"/>
        </w:rPr>
        <w:t>Используемая литература</w:t>
      </w:r>
      <w:r w:rsidRPr="00B64B80">
        <w:rPr>
          <w:bCs/>
          <w:i/>
          <w:color w:val="000000"/>
          <w:sz w:val="28"/>
          <w:szCs w:val="26"/>
        </w:rPr>
        <w:t>:</w:t>
      </w:r>
    </w:p>
    <w:p w:rsidR="00E675EA" w:rsidRPr="00B64B80" w:rsidRDefault="00E675EA" w:rsidP="00E675EA">
      <w:pPr>
        <w:numPr>
          <w:ilvl w:val="0"/>
          <w:numId w:val="4"/>
        </w:numPr>
        <w:suppressAutoHyphens/>
        <w:jc w:val="both"/>
        <w:rPr>
          <w:i/>
          <w:color w:val="000000"/>
        </w:rPr>
      </w:pPr>
      <w:r w:rsidRPr="00B64B80">
        <w:rPr>
          <w:i/>
          <w:color w:val="000000"/>
        </w:rPr>
        <w:t xml:space="preserve">Л. А. </w:t>
      </w:r>
      <w:proofErr w:type="spellStart"/>
      <w:r w:rsidRPr="00B64B80">
        <w:rPr>
          <w:i/>
          <w:color w:val="000000"/>
        </w:rPr>
        <w:t>Неменской</w:t>
      </w:r>
      <w:proofErr w:type="spellEnd"/>
      <w:r w:rsidRPr="00B64B80">
        <w:rPr>
          <w:i/>
          <w:color w:val="000000"/>
        </w:rPr>
        <w:t xml:space="preserve"> «Искусство и ты». – Волгоград: Учитель, 2006                                      </w:t>
      </w:r>
    </w:p>
    <w:p w:rsidR="00E675EA" w:rsidRPr="00B64B80" w:rsidRDefault="00E675EA" w:rsidP="00E675EA">
      <w:pPr>
        <w:numPr>
          <w:ilvl w:val="0"/>
          <w:numId w:val="4"/>
        </w:numPr>
        <w:suppressAutoHyphens/>
        <w:jc w:val="both"/>
        <w:rPr>
          <w:i/>
        </w:rPr>
      </w:pPr>
      <w:proofErr w:type="spellStart"/>
      <w:r w:rsidRPr="00B64B80">
        <w:rPr>
          <w:i/>
        </w:rPr>
        <w:t>В.С.Кузин</w:t>
      </w:r>
      <w:proofErr w:type="gramStart"/>
      <w:r w:rsidRPr="00B64B80">
        <w:rPr>
          <w:i/>
        </w:rPr>
        <w:t>,Э</w:t>
      </w:r>
      <w:proofErr w:type="gramEnd"/>
      <w:r w:rsidRPr="00B64B80">
        <w:rPr>
          <w:i/>
        </w:rPr>
        <w:t>.И.Кубышкина</w:t>
      </w:r>
      <w:proofErr w:type="spellEnd"/>
      <w:r w:rsidRPr="00B64B80">
        <w:rPr>
          <w:i/>
        </w:rPr>
        <w:t xml:space="preserve"> Изобразительное искусство в начальной школе.</w:t>
      </w:r>
    </w:p>
    <w:p w:rsidR="00E675EA" w:rsidRPr="00B64B80" w:rsidRDefault="00E675EA" w:rsidP="00E675EA">
      <w:pPr>
        <w:numPr>
          <w:ilvl w:val="0"/>
          <w:numId w:val="4"/>
        </w:numPr>
        <w:suppressAutoHyphens/>
        <w:jc w:val="both"/>
        <w:rPr>
          <w:i/>
        </w:rPr>
      </w:pPr>
      <w:proofErr w:type="spellStart"/>
      <w:r w:rsidRPr="00B64B80">
        <w:rPr>
          <w:i/>
        </w:rPr>
        <w:t>В.С.Кузин</w:t>
      </w:r>
      <w:proofErr w:type="gramStart"/>
      <w:r w:rsidRPr="00B64B80">
        <w:rPr>
          <w:i/>
        </w:rPr>
        <w:t>,Э</w:t>
      </w:r>
      <w:proofErr w:type="gramEnd"/>
      <w:r w:rsidRPr="00B64B80">
        <w:rPr>
          <w:i/>
        </w:rPr>
        <w:t>.И.Кубышкина</w:t>
      </w:r>
      <w:proofErr w:type="spellEnd"/>
      <w:r w:rsidRPr="00B64B80">
        <w:rPr>
          <w:i/>
        </w:rPr>
        <w:t xml:space="preserve"> Раскраски.</w:t>
      </w:r>
    </w:p>
    <w:p w:rsidR="00E675EA" w:rsidRPr="00B64B80" w:rsidRDefault="00E675EA" w:rsidP="00E675EA">
      <w:pPr>
        <w:numPr>
          <w:ilvl w:val="0"/>
          <w:numId w:val="4"/>
        </w:numPr>
        <w:suppressAutoHyphens/>
        <w:rPr>
          <w:i/>
        </w:rPr>
      </w:pPr>
      <w:r w:rsidRPr="00B64B80">
        <w:rPr>
          <w:i/>
        </w:rPr>
        <w:t xml:space="preserve">Серия «Школа рисования для малышей». </w:t>
      </w:r>
    </w:p>
    <w:p w:rsidR="00E675EA" w:rsidRPr="00B64B80" w:rsidRDefault="00E675EA" w:rsidP="00E675EA">
      <w:pPr>
        <w:numPr>
          <w:ilvl w:val="0"/>
          <w:numId w:val="4"/>
        </w:numPr>
        <w:suppressAutoHyphens/>
        <w:rPr>
          <w:i/>
        </w:rPr>
      </w:pPr>
      <w:r w:rsidRPr="00B64B80">
        <w:rPr>
          <w:i/>
        </w:rPr>
        <w:t>Серия «Искусство детям»</w:t>
      </w:r>
    </w:p>
    <w:p w:rsidR="00E675EA" w:rsidRPr="00B64B80" w:rsidRDefault="00E675EA" w:rsidP="00E675EA">
      <w:pPr>
        <w:numPr>
          <w:ilvl w:val="0"/>
          <w:numId w:val="4"/>
        </w:numPr>
        <w:suppressAutoHyphens/>
        <w:rPr>
          <w:i/>
        </w:rPr>
      </w:pPr>
      <w:r w:rsidRPr="00B64B80">
        <w:rPr>
          <w:i/>
        </w:rPr>
        <w:t>А.А.Фатеева. Рисуем без кисточки.</w:t>
      </w:r>
    </w:p>
    <w:p w:rsidR="00E675EA" w:rsidRPr="00B64B80" w:rsidRDefault="00E675EA" w:rsidP="00E675EA">
      <w:pPr>
        <w:numPr>
          <w:ilvl w:val="0"/>
          <w:numId w:val="4"/>
        </w:numPr>
        <w:suppressAutoHyphens/>
        <w:rPr>
          <w:i/>
        </w:rPr>
      </w:pPr>
      <w:r w:rsidRPr="00B64B80">
        <w:rPr>
          <w:i/>
        </w:rPr>
        <w:t>Ф.Левин. Домашние животные. Шаг за шагом.</w:t>
      </w:r>
    </w:p>
    <w:p w:rsidR="00E675EA" w:rsidRPr="00B64B80" w:rsidRDefault="00E675EA" w:rsidP="00E675EA">
      <w:pPr>
        <w:numPr>
          <w:ilvl w:val="0"/>
          <w:numId w:val="4"/>
        </w:numPr>
        <w:suppressAutoHyphens/>
        <w:rPr>
          <w:bCs/>
          <w:i/>
        </w:rPr>
      </w:pPr>
      <w:r w:rsidRPr="00B64B80">
        <w:rPr>
          <w:bCs/>
          <w:i/>
        </w:rPr>
        <w:t xml:space="preserve">М. Трофимова «И учеба, и </w:t>
      </w:r>
      <w:r>
        <w:rPr>
          <w:bCs/>
          <w:i/>
        </w:rPr>
        <w:t>игра. Изобразительное искусство.</w:t>
      </w:r>
    </w:p>
    <w:p w:rsidR="00E675EA" w:rsidRDefault="00E675EA" w:rsidP="00E675EA">
      <w:pPr>
        <w:widowControl w:val="0"/>
        <w:jc w:val="center"/>
        <w:rPr>
          <w:b/>
          <w:bCs/>
          <w:sz w:val="36"/>
        </w:rPr>
      </w:pPr>
    </w:p>
    <w:p w:rsidR="00257E1D" w:rsidRDefault="0032470A"/>
    <w:p w:rsidR="00E675EA" w:rsidRDefault="00E675EA"/>
    <w:p w:rsidR="00E675EA" w:rsidRDefault="00E675EA" w:rsidP="00E675EA">
      <w:pPr>
        <w:pageBreakBefore/>
        <w:widowControl w:val="0"/>
        <w:ind w:right="-31"/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Календарно-тематическое планирование.</w:t>
      </w:r>
    </w:p>
    <w:tbl>
      <w:tblPr>
        <w:tblW w:w="17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793"/>
        <w:gridCol w:w="5387"/>
        <w:gridCol w:w="4111"/>
        <w:gridCol w:w="850"/>
        <w:gridCol w:w="851"/>
        <w:gridCol w:w="2801"/>
      </w:tblGrid>
      <w:tr w:rsidR="00E675EA" w:rsidRPr="007C7937" w:rsidTr="00E675EA">
        <w:tc>
          <w:tcPr>
            <w:tcW w:w="717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793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C793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C7937">
              <w:rPr>
                <w:sz w:val="26"/>
                <w:szCs w:val="26"/>
              </w:rPr>
              <w:t>/</w:t>
            </w:r>
            <w:proofErr w:type="spellStart"/>
            <w:r w:rsidRPr="007C79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93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7937">
              <w:rPr>
                <w:sz w:val="26"/>
                <w:szCs w:val="26"/>
              </w:rPr>
              <w:t>Тема занятия</w:t>
            </w:r>
          </w:p>
        </w:tc>
        <w:tc>
          <w:tcPr>
            <w:tcW w:w="5387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7937">
              <w:rPr>
                <w:color w:val="000000"/>
                <w:spacing w:val="-2"/>
                <w:sz w:val="26"/>
                <w:szCs w:val="26"/>
              </w:rPr>
              <w:t>Содержание занятия</w:t>
            </w:r>
          </w:p>
        </w:tc>
        <w:tc>
          <w:tcPr>
            <w:tcW w:w="411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7937">
              <w:rPr>
                <w:color w:val="000000"/>
                <w:spacing w:val="-2"/>
                <w:sz w:val="26"/>
                <w:szCs w:val="26"/>
              </w:rPr>
              <w:t>Виды деятельности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7937">
              <w:rPr>
                <w:sz w:val="26"/>
                <w:szCs w:val="26"/>
              </w:rPr>
              <w:t>Кол-во</w:t>
            </w:r>
          </w:p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7937">
              <w:rPr>
                <w:sz w:val="26"/>
                <w:szCs w:val="26"/>
              </w:rPr>
              <w:t>часов</w:t>
            </w:r>
          </w:p>
        </w:tc>
        <w:tc>
          <w:tcPr>
            <w:tcW w:w="85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7937">
              <w:rPr>
                <w:sz w:val="26"/>
                <w:szCs w:val="26"/>
              </w:rPr>
              <w:t>Дата</w:t>
            </w:r>
          </w:p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Pr="00410A15" w:rsidRDefault="00E675EA" w:rsidP="00EF7E60">
            <w:r>
              <w:t xml:space="preserve">   Творческие работы на тему  «Как я провел лето...» </w:t>
            </w:r>
          </w:p>
        </w:tc>
        <w:tc>
          <w:tcPr>
            <w:tcW w:w="5387" w:type="dxa"/>
          </w:tcPr>
          <w:p w:rsidR="00E675EA" w:rsidRPr="00410A15" w:rsidRDefault="00E675EA" w:rsidP="00EF7E60">
            <w:r>
              <w:t>Беседа о летних каникулах. Рисование по теме.</w:t>
            </w:r>
          </w:p>
        </w:tc>
        <w:tc>
          <w:tcPr>
            <w:tcW w:w="4111" w:type="dxa"/>
          </w:tcPr>
          <w:p w:rsidR="00E675EA" w:rsidRPr="00410A15" w:rsidRDefault="00E675EA" w:rsidP="00EF7E60">
            <w:r>
              <w:t xml:space="preserve">Рисование цветными карандашами 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5.09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>В сказочном лесу...</w:t>
            </w:r>
          </w:p>
        </w:tc>
        <w:tc>
          <w:tcPr>
            <w:tcW w:w="5387" w:type="dxa"/>
          </w:tcPr>
          <w:p w:rsidR="00E675EA" w:rsidRDefault="00E675EA" w:rsidP="00EF7E60">
            <w:r>
              <w:t xml:space="preserve">Знакомство с техникой штамп. Беседа </w:t>
            </w:r>
            <w:proofErr w:type="gramStart"/>
            <w:r>
              <w:t>о</w:t>
            </w:r>
            <w:proofErr w:type="gramEnd"/>
            <w:r>
              <w:t xml:space="preserve"> изобразительных  материалах: цветные карандашами, акварельные и  гуашевые краски.</w:t>
            </w:r>
          </w:p>
        </w:tc>
        <w:tc>
          <w:tcPr>
            <w:tcW w:w="4111" w:type="dxa"/>
          </w:tcPr>
          <w:p w:rsidR="00E675EA" w:rsidRDefault="00E675EA" w:rsidP="00EF7E60">
            <w:r>
              <w:t>Штампуем листьями.</w:t>
            </w:r>
          </w:p>
        </w:tc>
        <w:tc>
          <w:tcPr>
            <w:tcW w:w="850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  Рисунки на тему «Дары осени» </w:t>
            </w:r>
          </w:p>
        </w:tc>
        <w:tc>
          <w:tcPr>
            <w:tcW w:w="5387" w:type="dxa"/>
          </w:tcPr>
          <w:p w:rsidR="00E675EA" w:rsidRDefault="00E675EA" w:rsidP="00EF7E60">
            <w:r>
              <w:t xml:space="preserve">Рассказ времени года осень. Рисование по теме. </w:t>
            </w:r>
          </w:p>
        </w:tc>
        <w:tc>
          <w:tcPr>
            <w:tcW w:w="4111" w:type="dxa"/>
          </w:tcPr>
          <w:p w:rsidR="00E675EA" w:rsidRDefault="00E675EA" w:rsidP="00EF7E60">
            <w:r w:rsidRPr="008B4030">
              <w:t>Рисование</w:t>
            </w:r>
            <w:r>
              <w:t xml:space="preserve">  цветными карандашами и красками.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  Забавный орнамент </w:t>
            </w:r>
          </w:p>
        </w:tc>
        <w:tc>
          <w:tcPr>
            <w:tcW w:w="5387" w:type="dxa"/>
          </w:tcPr>
          <w:p w:rsidR="00E675EA" w:rsidRDefault="00E675EA" w:rsidP="00EF7E60">
            <w:r>
              <w:t>Знакомство с пальчиковыми красками. Орнамент. Рисование пальчиками.</w:t>
            </w:r>
          </w:p>
        </w:tc>
        <w:tc>
          <w:tcPr>
            <w:tcW w:w="4111" w:type="dxa"/>
          </w:tcPr>
          <w:p w:rsidR="00E675EA" w:rsidRDefault="00E675EA" w:rsidP="00EF7E60">
            <w:r>
              <w:t>Рисование пальчиками.</w:t>
            </w:r>
          </w:p>
        </w:tc>
        <w:tc>
          <w:tcPr>
            <w:tcW w:w="850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 Осеннее дерево </w:t>
            </w:r>
          </w:p>
        </w:tc>
        <w:tc>
          <w:tcPr>
            <w:tcW w:w="5387" w:type="dxa"/>
          </w:tcPr>
          <w:p w:rsidR="00E675EA" w:rsidRDefault="00E675EA" w:rsidP="00EF7E60">
            <w:r>
              <w:t xml:space="preserve">Просмотр презентации. Рисование ладошками и пальчиками. </w:t>
            </w:r>
          </w:p>
        </w:tc>
        <w:tc>
          <w:tcPr>
            <w:tcW w:w="4111" w:type="dxa"/>
          </w:tcPr>
          <w:p w:rsidR="00E675EA" w:rsidRDefault="00E675EA" w:rsidP="00EF7E60">
            <w:r>
              <w:t xml:space="preserve"> </w:t>
            </w:r>
            <w:r w:rsidRPr="008B4030">
              <w:t>Рисование пальчиками.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  «Осенние сказки лесной феи» </w:t>
            </w:r>
          </w:p>
        </w:tc>
        <w:tc>
          <w:tcPr>
            <w:tcW w:w="5387" w:type="dxa"/>
          </w:tcPr>
          <w:p w:rsidR="00E675EA" w:rsidRDefault="00E675EA" w:rsidP="00EF7E60">
            <w:r>
              <w:t xml:space="preserve">Осенние изменения в лесу. Рисование картин осени, а именно дерева с использованием техники аппликация. </w:t>
            </w:r>
          </w:p>
        </w:tc>
        <w:tc>
          <w:tcPr>
            <w:tcW w:w="4111" w:type="dxa"/>
          </w:tcPr>
          <w:p w:rsidR="00E675EA" w:rsidRDefault="00E675EA" w:rsidP="00EF7E60">
            <w:r>
              <w:t xml:space="preserve"> «Осенние сказки лесной феи» (акварель и конфетти</w:t>
            </w:r>
            <w:bookmarkStart w:id="0" w:name="_GoBack"/>
            <w:bookmarkEnd w:id="0"/>
            <w:r>
              <w:t xml:space="preserve">) 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 w:rsidRPr="00B961D0">
              <w:t xml:space="preserve">Конкурс рисунков на тему: «Правила дорожные знать каждому положено»  </w:t>
            </w:r>
          </w:p>
        </w:tc>
        <w:tc>
          <w:tcPr>
            <w:tcW w:w="5387" w:type="dxa"/>
          </w:tcPr>
          <w:p w:rsidR="00E675EA" w:rsidRDefault="00E675EA" w:rsidP="00EF7E60">
            <w:r w:rsidRPr="00B961D0">
              <w:t>Эскизы придуманных дорожных знаков. Беседа о правилах дорожного движения.</w:t>
            </w:r>
          </w:p>
        </w:tc>
        <w:tc>
          <w:tcPr>
            <w:tcW w:w="4111" w:type="dxa"/>
          </w:tcPr>
          <w:p w:rsidR="00E675EA" w:rsidRDefault="00E675EA" w:rsidP="00EF7E60">
            <w:r w:rsidRPr="00B961D0">
              <w:t>Конкурс рисунков</w:t>
            </w:r>
            <w:proofErr w:type="gramStart"/>
            <w:r w:rsidRPr="00B961D0">
              <w:t xml:space="preserve"> </w:t>
            </w:r>
            <w:r>
              <w:t>.</w:t>
            </w:r>
            <w:proofErr w:type="gramEnd"/>
            <w:r>
              <w:t xml:space="preserve"> Рисование </w:t>
            </w:r>
            <w:r w:rsidRPr="00B961D0">
              <w:t>цв</w:t>
            </w:r>
            <w:r>
              <w:t>етными  карандашами.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Pr="007656DB" w:rsidRDefault="00E675EA" w:rsidP="00EF7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6DB">
              <w:rPr>
                <w:rFonts w:ascii="Times New Roman" w:hAnsi="Times New Roman" w:cs="Times New Roman"/>
                <w:sz w:val="24"/>
                <w:szCs w:val="24"/>
              </w:rPr>
              <w:t>Мои любимые животные (лепка).</w:t>
            </w:r>
          </w:p>
        </w:tc>
        <w:tc>
          <w:tcPr>
            <w:tcW w:w="5387" w:type="dxa"/>
          </w:tcPr>
          <w:p w:rsidR="00E675EA" w:rsidRPr="007656DB" w:rsidRDefault="00E675EA" w:rsidP="00EF7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6DB">
              <w:rPr>
                <w:rFonts w:ascii="Times New Roman" w:hAnsi="Times New Roman" w:cs="Times New Roman"/>
                <w:sz w:val="24"/>
                <w:szCs w:val="24"/>
              </w:rPr>
              <w:t>Рассказ о предметах и явлениях природы, животных, рыбах, птицах, их общих характерных признаках и различиях.</w:t>
            </w:r>
          </w:p>
          <w:p w:rsidR="00E675EA" w:rsidRPr="007656DB" w:rsidRDefault="00E675EA" w:rsidP="00EF7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6DB">
              <w:rPr>
                <w:rFonts w:ascii="Times New Roman" w:hAnsi="Times New Roman" w:cs="Times New Roman"/>
                <w:sz w:val="24"/>
                <w:szCs w:val="24"/>
              </w:rPr>
              <w:t>О конструктивном, скульптурном способах лепки</w:t>
            </w:r>
          </w:p>
          <w:p w:rsidR="00E675EA" w:rsidRPr="007656DB" w:rsidRDefault="00E675EA" w:rsidP="00EF7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6DB">
              <w:rPr>
                <w:rFonts w:ascii="Times New Roman" w:hAnsi="Times New Roman" w:cs="Times New Roman"/>
                <w:sz w:val="24"/>
                <w:szCs w:val="24"/>
              </w:rPr>
              <w:t>использование  изобразительных материалов: цветные карандашами, акварельные  и гуашевые краски, пластилин.</w:t>
            </w:r>
          </w:p>
        </w:tc>
        <w:tc>
          <w:tcPr>
            <w:tcW w:w="4111" w:type="dxa"/>
          </w:tcPr>
          <w:p w:rsidR="00E675EA" w:rsidRPr="007656DB" w:rsidRDefault="00E675EA" w:rsidP="00EF7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6DB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(рисунки) в детских книгах.</w:t>
            </w:r>
          </w:p>
          <w:p w:rsidR="00E675EA" w:rsidRPr="007656DB" w:rsidRDefault="00E675EA" w:rsidP="00EF7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6DB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и изображать то, что каждый хочет, умеет, любит. </w:t>
            </w:r>
          </w:p>
          <w:p w:rsidR="00E675EA" w:rsidRPr="007656DB" w:rsidRDefault="00E675EA" w:rsidP="00EF7E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56DB">
              <w:rPr>
                <w:rFonts w:ascii="Times New Roman" w:hAnsi="Times New Roman" w:cs="Times New Roman"/>
                <w:sz w:val="24"/>
                <w:szCs w:val="24"/>
              </w:rPr>
              <w:t>Изображать в объеме птиц, зверей способами вытягивания и вдавливания (работа с пластилином).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Иллюстрация к сказке «Три медведя» </w:t>
            </w:r>
          </w:p>
        </w:tc>
        <w:tc>
          <w:tcPr>
            <w:tcW w:w="5387" w:type="dxa"/>
          </w:tcPr>
          <w:p w:rsidR="00E675EA" w:rsidRDefault="00E675EA" w:rsidP="00EF7E60">
            <w:r>
              <w:t>Прослушивание сказки. Рисование медведя кулачками и пальчиками.</w:t>
            </w:r>
          </w:p>
        </w:tc>
        <w:tc>
          <w:tcPr>
            <w:tcW w:w="4111" w:type="dxa"/>
          </w:tcPr>
          <w:p w:rsidR="00E675EA" w:rsidRDefault="00E675EA" w:rsidP="00EF7E60">
            <w:r>
              <w:t>Рисование пальчиками и ладошками.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7.11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Конкурс рисунков на тему: «Фантастические животные» </w:t>
            </w:r>
          </w:p>
        </w:tc>
        <w:tc>
          <w:tcPr>
            <w:tcW w:w="5387" w:type="dxa"/>
          </w:tcPr>
          <w:p w:rsidR="00E675EA" w:rsidRDefault="00E675EA" w:rsidP="00EF7E60">
            <w:r>
              <w:t>Просмотр презентации. Моделирование художественными средствами сказочных и фантастических образов.</w:t>
            </w:r>
          </w:p>
        </w:tc>
        <w:tc>
          <w:tcPr>
            <w:tcW w:w="4111" w:type="dxa"/>
          </w:tcPr>
          <w:p w:rsidR="00E675EA" w:rsidRDefault="00E675EA" w:rsidP="00EF7E60">
            <w:r w:rsidRPr="0009463D">
              <w:t>Рисование  цветными карандашами и красками.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Pr="00FC2442" w:rsidRDefault="00E675EA" w:rsidP="00EF7E60">
            <w:pPr>
              <w:rPr>
                <w:color w:val="FF0000"/>
              </w:rPr>
            </w:pPr>
            <w:r>
              <w:t xml:space="preserve">Рисуем котёнка </w:t>
            </w:r>
          </w:p>
        </w:tc>
        <w:tc>
          <w:tcPr>
            <w:tcW w:w="5387" w:type="dxa"/>
          </w:tcPr>
          <w:p w:rsidR="00E675EA" w:rsidRDefault="00E675EA" w:rsidP="00EF7E60">
            <w:r>
              <w:t xml:space="preserve">Беседа о домашних животных. Просмотр презентации. Рисование по теме. </w:t>
            </w:r>
          </w:p>
        </w:tc>
        <w:tc>
          <w:tcPr>
            <w:tcW w:w="4111" w:type="dxa"/>
          </w:tcPr>
          <w:p w:rsidR="00E675EA" w:rsidRPr="00FC2442" w:rsidRDefault="00E675EA" w:rsidP="00EF7E60">
            <w:pPr>
              <w:rPr>
                <w:color w:val="FF0000"/>
              </w:rPr>
            </w:pPr>
            <w:r>
              <w:t>Рисование  цветными карандашами и красками.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Рисуем зайчика </w:t>
            </w:r>
          </w:p>
        </w:tc>
        <w:tc>
          <w:tcPr>
            <w:tcW w:w="5387" w:type="dxa"/>
          </w:tcPr>
          <w:p w:rsidR="00E675EA" w:rsidRDefault="00E675EA" w:rsidP="00EF7E60">
            <w:r>
              <w:t xml:space="preserve">Беседа о диких животных. Просмотр презентации. Рисование белым мелом </w:t>
            </w:r>
            <w:proofErr w:type="gramStart"/>
            <w:r>
              <w:t>по</w:t>
            </w:r>
            <w:proofErr w:type="gramEnd"/>
            <w:r>
              <w:t xml:space="preserve"> чёрном фоне.</w:t>
            </w:r>
          </w:p>
        </w:tc>
        <w:tc>
          <w:tcPr>
            <w:tcW w:w="4111" w:type="dxa"/>
          </w:tcPr>
          <w:p w:rsidR="00E675EA" w:rsidRDefault="00E675EA" w:rsidP="00EF7E60">
            <w:r>
              <w:t>Рисование белым  мелом.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«Снеговик спешит на карнавал» </w:t>
            </w:r>
          </w:p>
        </w:tc>
        <w:tc>
          <w:tcPr>
            <w:tcW w:w="5387" w:type="dxa"/>
          </w:tcPr>
          <w:p w:rsidR="00E675EA" w:rsidRDefault="00E675EA" w:rsidP="00EF7E60">
            <w:r>
              <w:t>Просмотр презентации. Рисование снеговика ватными палочками.</w:t>
            </w:r>
          </w:p>
        </w:tc>
        <w:tc>
          <w:tcPr>
            <w:tcW w:w="4111" w:type="dxa"/>
          </w:tcPr>
          <w:p w:rsidR="00E675EA" w:rsidRDefault="00E675EA" w:rsidP="00EF7E60">
            <w:r w:rsidRPr="0009463D">
              <w:t xml:space="preserve">Рисование </w:t>
            </w:r>
            <w:r>
              <w:t>ватными палочками</w:t>
            </w:r>
            <w:r w:rsidRPr="0009463D">
              <w:t>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Новогодняя открытка «Дед Мороз» </w:t>
            </w:r>
          </w:p>
        </w:tc>
        <w:tc>
          <w:tcPr>
            <w:tcW w:w="5387" w:type="dxa"/>
          </w:tcPr>
          <w:p w:rsidR="00E675EA" w:rsidRDefault="00E675EA" w:rsidP="00EF7E60">
            <w:r>
              <w:t xml:space="preserve">Беседа о праздновании Нового года. </w:t>
            </w:r>
          </w:p>
        </w:tc>
        <w:tc>
          <w:tcPr>
            <w:tcW w:w="4111" w:type="dxa"/>
          </w:tcPr>
          <w:p w:rsidR="00E675EA" w:rsidRDefault="00E675EA" w:rsidP="00EF7E60">
            <w:r w:rsidRPr="007656DB">
              <w:t>Рисование фломастерами  и карандашами  цветными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 w:rsidRPr="00911B7A">
              <w:t>Конкурс рисунков</w:t>
            </w:r>
            <w:r>
              <w:t xml:space="preserve"> на тему: «Новогодняя ёлка с игрушками»  </w:t>
            </w:r>
          </w:p>
        </w:tc>
        <w:tc>
          <w:tcPr>
            <w:tcW w:w="5387" w:type="dxa"/>
          </w:tcPr>
          <w:p w:rsidR="00E675EA" w:rsidRDefault="00E675EA" w:rsidP="00EF7E60">
            <w:r w:rsidRPr="00B64B80">
              <w:t xml:space="preserve">Беседа о праздновании Нового года. </w:t>
            </w:r>
            <w:r>
              <w:t>Рисование на стекле.</w:t>
            </w:r>
          </w:p>
        </w:tc>
        <w:tc>
          <w:tcPr>
            <w:tcW w:w="4111" w:type="dxa"/>
          </w:tcPr>
          <w:p w:rsidR="00E675EA" w:rsidRDefault="00E675EA" w:rsidP="00EF7E60">
            <w:r w:rsidRPr="0009463D">
              <w:t xml:space="preserve">Рисование </w:t>
            </w:r>
            <w:r>
              <w:t>акварелью.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«Мороз рисует узоры» </w:t>
            </w:r>
          </w:p>
        </w:tc>
        <w:tc>
          <w:tcPr>
            <w:tcW w:w="5387" w:type="dxa"/>
          </w:tcPr>
          <w:p w:rsidR="00E675EA" w:rsidRDefault="00E675EA" w:rsidP="00EF7E60">
            <w:r>
              <w:t>Рисование по представлению на заданную тему.</w:t>
            </w:r>
          </w:p>
        </w:tc>
        <w:tc>
          <w:tcPr>
            <w:tcW w:w="4111" w:type="dxa"/>
          </w:tcPr>
          <w:p w:rsidR="00E675EA" w:rsidRDefault="00E675EA" w:rsidP="00EF7E60">
            <w:r>
              <w:t xml:space="preserve">Рисование гуашью и  свечой. 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 «Снежное дерево»  </w:t>
            </w:r>
          </w:p>
        </w:tc>
        <w:tc>
          <w:tcPr>
            <w:tcW w:w="5387" w:type="dxa"/>
          </w:tcPr>
          <w:p w:rsidR="00E675EA" w:rsidRPr="00D86185" w:rsidRDefault="00E675EA" w:rsidP="00EF7E60">
            <w:pPr>
              <w:rPr>
                <w:color w:val="C00000"/>
              </w:rPr>
            </w:pPr>
            <w:r>
              <w:t xml:space="preserve">Просмотр картин художников по теме. Рисование по представлению.  </w:t>
            </w:r>
          </w:p>
        </w:tc>
        <w:tc>
          <w:tcPr>
            <w:tcW w:w="4111" w:type="dxa"/>
          </w:tcPr>
          <w:p w:rsidR="00E675EA" w:rsidRDefault="00E675EA" w:rsidP="00EF7E60">
            <w:r>
              <w:t xml:space="preserve">Рисование ватными палочками.   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Знакомство с хохломской росписью. </w:t>
            </w:r>
          </w:p>
        </w:tc>
        <w:tc>
          <w:tcPr>
            <w:tcW w:w="5387" w:type="dxa"/>
          </w:tcPr>
          <w:p w:rsidR="00E675EA" w:rsidRDefault="00E675EA" w:rsidP="00EF7E60">
            <w:r>
              <w:t xml:space="preserve"> </w:t>
            </w:r>
            <w:r w:rsidRPr="00D86185">
              <w:t xml:space="preserve">Знакомство с народными промыслами. </w:t>
            </w:r>
          </w:p>
        </w:tc>
        <w:tc>
          <w:tcPr>
            <w:tcW w:w="4111" w:type="dxa"/>
          </w:tcPr>
          <w:p w:rsidR="00E675EA" w:rsidRDefault="00E675EA" w:rsidP="00EF7E60">
            <w:r w:rsidRPr="007656DB">
              <w:t>Рисование  цветными карандашами и красками.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Ежик с яблоком </w:t>
            </w:r>
            <w:r w:rsidRPr="00911B7A">
              <w:rPr>
                <w:color w:val="C00000"/>
              </w:rPr>
              <w:t xml:space="preserve"> </w:t>
            </w:r>
          </w:p>
        </w:tc>
        <w:tc>
          <w:tcPr>
            <w:tcW w:w="5387" w:type="dxa"/>
          </w:tcPr>
          <w:p w:rsidR="00E675EA" w:rsidRPr="00911B7A" w:rsidRDefault="00E675EA" w:rsidP="00EF7E60">
            <w:pPr>
              <w:rPr>
                <w:color w:val="C00000"/>
              </w:rPr>
            </w:pPr>
            <w:r>
              <w:t xml:space="preserve">Прослушивание сказки. Рисование по теме. </w:t>
            </w:r>
          </w:p>
        </w:tc>
        <w:tc>
          <w:tcPr>
            <w:tcW w:w="4111" w:type="dxa"/>
          </w:tcPr>
          <w:p w:rsidR="00E675EA" w:rsidRDefault="00E675EA" w:rsidP="00EF7E60">
            <w:r>
              <w:t>Рисование фломастерами  и карандашами  цветными.</w:t>
            </w:r>
          </w:p>
        </w:tc>
        <w:tc>
          <w:tcPr>
            <w:tcW w:w="850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 w:rsidRPr="00911B7A">
              <w:t>Рисуем сову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387" w:type="dxa"/>
          </w:tcPr>
          <w:p w:rsidR="00E675EA" w:rsidRPr="002822FE" w:rsidRDefault="00E675EA" w:rsidP="00EF7E60">
            <w:pPr>
              <w:rPr>
                <w:color w:val="C00000"/>
              </w:rPr>
            </w:pPr>
            <w:r>
              <w:t xml:space="preserve">Беседа о птицах. Загадки.  Рисование ладошками и пальчиками. </w:t>
            </w:r>
          </w:p>
        </w:tc>
        <w:tc>
          <w:tcPr>
            <w:tcW w:w="4111" w:type="dxa"/>
          </w:tcPr>
          <w:p w:rsidR="00E675EA" w:rsidRDefault="00E675EA" w:rsidP="00EF7E60">
            <w:r w:rsidRPr="0009463D">
              <w:t>Рисование пальчиками и ладошками.</w:t>
            </w:r>
          </w:p>
        </w:tc>
        <w:tc>
          <w:tcPr>
            <w:tcW w:w="850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6.02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 w:rsidRPr="00911B7A">
              <w:t>Конкурс рисунков</w:t>
            </w:r>
            <w:r>
              <w:t xml:space="preserve"> на тему: «Птицы – наши друзья» </w:t>
            </w:r>
          </w:p>
        </w:tc>
        <w:tc>
          <w:tcPr>
            <w:tcW w:w="5387" w:type="dxa"/>
          </w:tcPr>
          <w:p w:rsidR="00E675EA" w:rsidRPr="002822FE" w:rsidRDefault="00E675EA" w:rsidP="00EF7E60">
            <w:pPr>
              <w:rPr>
                <w:color w:val="C00000"/>
              </w:rPr>
            </w:pPr>
            <w:r>
              <w:t xml:space="preserve">  </w:t>
            </w:r>
            <w:r w:rsidRPr="002822FE">
              <w:t xml:space="preserve">Беседа о жизни птиц зимой. Рисование </w:t>
            </w:r>
            <w:r>
              <w:t xml:space="preserve">птицы. </w:t>
            </w:r>
          </w:p>
        </w:tc>
        <w:tc>
          <w:tcPr>
            <w:tcW w:w="4111" w:type="dxa"/>
          </w:tcPr>
          <w:p w:rsidR="00E675EA" w:rsidRDefault="00E675EA" w:rsidP="00EF7E60">
            <w:r w:rsidRPr="0009463D">
              <w:t>Рисование  цветными карандашами и красками.</w:t>
            </w:r>
          </w:p>
        </w:tc>
        <w:tc>
          <w:tcPr>
            <w:tcW w:w="850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>Поздравительная открытка к 23 февраля</w:t>
            </w:r>
          </w:p>
        </w:tc>
        <w:tc>
          <w:tcPr>
            <w:tcW w:w="5387" w:type="dxa"/>
          </w:tcPr>
          <w:p w:rsidR="00E675EA" w:rsidRDefault="00E675EA" w:rsidP="00EF7E60">
            <w:r>
              <w:t xml:space="preserve">Просмотр презентации.  </w:t>
            </w:r>
          </w:p>
        </w:tc>
        <w:tc>
          <w:tcPr>
            <w:tcW w:w="4111" w:type="dxa"/>
          </w:tcPr>
          <w:p w:rsidR="00E675EA" w:rsidRDefault="00E675EA" w:rsidP="00EF7E60">
            <w:r>
              <w:t>Рисование в технике «</w:t>
            </w:r>
            <w:proofErr w:type="spellStart"/>
            <w:r>
              <w:t>граттаж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 «Подводное царство» </w:t>
            </w:r>
          </w:p>
        </w:tc>
        <w:tc>
          <w:tcPr>
            <w:tcW w:w="5387" w:type="dxa"/>
          </w:tcPr>
          <w:p w:rsidR="00E675EA" w:rsidRPr="00D86185" w:rsidRDefault="00E675EA" w:rsidP="00EF7E60">
            <w:pPr>
              <w:rPr>
                <w:color w:val="C00000"/>
              </w:rPr>
            </w:pPr>
            <w:r w:rsidRPr="00D86185">
              <w:t>Прослушивание отрывка из «Сказки о рыбаке и рыбке» А. С. Пушкина</w:t>
            </w:r>
            <w:r w:rsidRPr="00D86185">
              <w:rPr>
                <w:color w:val="C00000"/>
              </w:rPr>
              <w:t xml:space="preserve"> </w:t>
            </w:r>
            <w:r w:rsidRPr="00D86185">
              <w:t>Рисование рыбки.</w:t>
            </w:r>
          </w:p>
        </w:tc>
        <w:tc>
          <w:tcPr>
            <w:tcW w:w="4111" w:type="dxa"/>
          </w:tcPr>
          <w:p w:rsidR="00E675EA" w:rsidRDefault="00E675EA" w:rsidP="00EF7E60">
            <w:r>
              <w:t xml:space="preserve"> </w:t>
            </w:r>
            <w:r w:rsidRPr="007656DB">
              <w:t xml:space="preserve">Рисование ватными палочками.   </w:t>
            </w:r>
          </w:p>
        </w:tc>
        <w:tc>
          <w:tcPr>
            <w:tcW w:w="850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Поздравительная открытка к 8 Марта </w:t>
            </w:r>
          </w:p>
        </w:tc>
        <w:tc>
          <w:tcPr>
            <w:tcW w:w="5387" w:type="dxa"/>
          </w:tcPr>
          <w:p w:rsidR="00E675EA" w:rsidRPr="003A0DDB" w:rsidRDefault="00E675EA" w:rsidP="00EF7E60">
            <w:pPr>
              <w:rPr>
                <w:color w:val="C00000"/>
              </w:rPr>
            </w:pPr>
            <w:r w:rsidRPr="003A0DDB">
              <w:t>Видеофильм о цветах. Рисование по теме.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4111" w:type="dxa"/>
          </w:tcPr>
          <w:p w:rsidR="00E675EA" w:rsidRDefault="00E675EA" w:rsidP="00EF7E60">
            <w:r w:rsidRPr="00B64B80">
              <w:t xml:space="preserve">Рисование ватными палочками.   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6.03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Pr="003A0DDB" w:rsidRDefault="00E675EA" w:rsidP="00EF7E60">
            <w:pPr>
              <w:rPr>
                <w:color w:val="C00000"/>
              </w:rPr>
            </w:pPr>
            <w:r w:rsidRPr="003A0DDB">
              <w:rPr>
                <w:color w:val="C00000"/>
              </w:rPr>
              <w:t xml:space="preserve"> </w:t>
            </w:r>
            <w:r w:rsidRPr="003A0DDB">
              <w:t>Конкурс на самый красивый фантик</w:t>
            </w:r>
            <w:r>
              <w:rPr>
                <w:color w:val="C00000"/>
              </w:rPr>
              <w:t xml:space="preserve"> </w:t>
            </w:r>
            <w:r w:rsidRPr="003A0DDB">
              <w:rPr>
                <w:color w:val="C00000"/>
              </w:rPr>
              <w:t xml:space="preserve"> </w:t>
            </w:r>
          </w:p>
        </w:tc>
        <w:tc>
          <w:tcPr>
            <w:tcW w:w="5387" w:type="dxa"/>
          </w:tcPr>
          <w:p w:rsidR="00E675EA" w:rsidRDefault="00E675EA" w:rsidP="00EF7E60">
            <w:r w:rsidRPr="003A0DDB">
              <w:t xml:space="preserve">Изображение </w:t>
            </w:r>
            <w:r>
              <w:t xml:space="preserve">орнамента для фантика </w:t>
            </w:r>
            <w:r w:rsidRPr="003A0DDB">
              <w:t xml:space="preserve"> разны</w:t>
            </w:r>
            <w:r>
              <w:t>ми</w:t>
            </w:r>
            <w:r w:rsidRPr="003A0DDB">
              <w:rPr>
                <w:color w:val="C00000"/>
              </w:rPr>
              <w:t xml:space="preserve"> </w:t>
            </w:r>
            <w:r w:rsidRPr="003A0DDB">
              <w:t>художественными средствами.</w:t>
            </w:r>
            <w:r>
              <w:t xml:space="preserve">  </w:t>
            </w:r>
          </w:p>
        </w:tc>
        <w:tc>
          <w:tcPr>
            <w:tcW w:w="4111" w:type="dxa"/>
          </w:tcPr>
          <w:p w:rsidR="00E675EA" w:rsidRPr="003A0DDB" w:rsidRDefault="00E675EA" w:rsidP="00EF7E60">
            <w:pPr>
              <w:rPr>
                <w:color w:val="C00000"/>
              </w:rPr>
            </w:pPr>
            <w:r w:rsidRPr="003A0DDB">
              <w:rPr>
                <w:color w:val="C00000"/>
              </w:rPr>
              <w:t xml:space="preserve"> </w:t>
            </w:r>
            <w:r w:rsidRPr="003A0DDB">
              <w:t>Конкурс на самый красивый фантик</w:t>
            </w:r>
            <w:r>
              <w:rPr>
                <w:color w:val="C00000"/>
              </w:rPr>
              <w:t xml:space="preserve"> </w:t>
            </w:r>
            <w:r w:rsidRPr="003A0DDB">
              <w:rPr>
                <w:color w:val="C00000"/>
              </w:rPr>
              <w:t xml:space="preserve"> 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 w:rsidRPr="00B961D0">
              <w:t>Рисование на тему: « Красота вокруг нас</w:t>
            </w:r>
            <w:r>
              <w:t>» (гуашь)</w:t>
            </w:r>
          </w:p>
        </w:tc>
        <w:tc>
          <w:tcPr>
            <w:tcW w:w="5387" w:type="dxa"/>
          </w:tcPr>
          <w:p w:rsidR="00E675EA" w:rsidRDefault="00E675EA" w:rsidP="00EF7E60">
            <w:r>
              <w:t>Рисование цветов методом «</w:t>
            </w:r>
            <w:proofErr w:type="spellStart"/>
            <w:r>
              <w:t>кляксография-ниточкой</w:t>
            </w:r>
            <w:proofErr w:type="spellEnd"/>
            <w:r>
              <w:t>»</w:t>
            </w:r>
          </w:p>
        </w:tc>
        <w:tc>
          <w:tcPr>
            <w:tcW w:w="4111" w:type="dxa"/>
          </w:tcPr>
          <w:p w:rsidR="00E675EA" w:rsidRDefault="00E675EA" w:rsidP="00EF7E60">
            <w:r w:rsidRPr="00174802">
              <w:t>Рисование  красками.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 </w:t>
            </w:r>
            <w:r w:rsidRPr="00CB6EE2">
              <w:t>Рисунки на тему: «Вселенная глазами детей»</w:t>
            </w:r>
            <w:r>
              <w:t xml:space="preserve"> (гуашь, </w:t>
            </w:r>
            <w:proofErr w:type="spellStart"/>
            <w:r>
              <w:t>набрызг</w:t>
            </w:r>
            <w:proofErr w:type="spellEnd"/>
            <w:r>
              <w:t>)</w:t>
            </w:r>
          </w:p>
        </w:tc>
        <w:tc>
          <w:tcPr>
            <w:tcW w:w="5387" w:type="dxa"/>
          </w:tcPr>
          <w:p w:rsidR="00E675EA" w:rsidRDefault="00E675EA" w:rsidP="00EF7E60">
            <w:r>
              <w:t>Создание сюжетных композиций на тему Космос». Изображение ракеты.</w:t>
            </w:r>
          </w:p>
        </w:tc>
        <w:tc>
          <w:tcPr>
            <w:tcW w:w="4111" w:type="dxa"/>
          </w:tcPr>
          <w:p w:rsidR="00E675EA" w:rsidRDefault="00E675EA" w:rsidP="00EF7E60">
            <w:r>
              <w:t xml:space="preserve"> </w:t>
            </w:r>
            <w:r w:rsidRPr="00174802">
              <w:t xml:space="preserve">Рисование  </w:t>
            </w:r>
            <w:r>
              <w:t xml:space="preserve">красками в технике </w:t>
            </w:r>
            <w:proofErr w:type="spellStart"/>
            <w:r>
              <w:t>набрызг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3.04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Pr="00FF21EE" w:rsidRDefault="00E675EA" w:rsidP="00EF7E60">
            <w:r>
              <w:t>Рисуем гусеницу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г</w:t>
            </w:r>
            <w:proofErr w:type="gramEnd"/>
            <w:r>
              <w:t>уашь)</w:t>
            </w:r>
          </w:p>
        </w:tc>
        <w:tc>
          <w:tcPr>
            <w:tcW w:w="5387" w:type="dxa"/>
          </w:tcPr>
          <w:p w:rsidR="00E675EA" w:rsidRPr="00FF21EE" w:rsidRDefault="00E675EA" w:rsidP="00EF7E60">
            <w:pPr>
              <w:rPr>
                <w:color w:val="C00000"/>
              </w:rPr>
            </w:pPr>
            <w:r>
              <w:t>Рисование кулачками, ладошками и пальчиками.</w:t>
            </w:r>
          </w:p>
        </w:tc>
        <w:tc>
          <w:tcPr>
            <w:tcW w:w="4111" w:type="dxa"/>
          </w:tcPr>
          <w:p w:rsidR="00E675EA" w:rsidRPr="00FF21EE" w:rsidRDefault="00E675EA" w:rsidP="00EF7E60">
            <w:r w:rsidRPr="00174802">
              <w:t>Рисование пальчиками и ладошками.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>«Зайчик на лужайке» (гуашь)</w:t>
            </w:r>
          </w:p>
        </w:tc>
        <w:tc>
          <w:tcPr>
            <w:tcW w:w="5387" w:type="dxa"/>
          </w:tcPr>
          <w:p w:rsidR="00E675EA" w:rsidRDefault="00E675EA" w:rsidP="00EF7E60">
            <w:r>
              <w:t>Рисование кулачками, ладошками и пальчиками.</w:t>
            </w:r>
          </w:p>
        </w:tc>
        <w:tc>
          <w:tcPr>
            <w:tcW w:w="4111" w:type="dxa"/>
          </w:tcPr>
          <w:p w:rsidR="00E675EA" w:rsidRDefault="00E675EA" w:rsidP="00EF7E60">
            <w:r w:rsidRPr="00174802">
              <w:t>Рисование пальчиками и ладошками.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 w:rsidRPr="00FF21EE">
              <w:t>Рисование на тему «Родина моя»</w:t>
            </w:r>
            <w:r>
              <w:t xml:space="preserve"> (У реки…) (гуашь)</w:t>
            </w:r>
          </w:p>
        </w:tc>
        <w:tc>
          <w:tcPr>
            <w:tcW w:w="5387" w:type="dxa"/>
          </w:tcPr>
          <w:p w:rsidR="00E675EA" w:rsidRDefault="00E675EA" w:rsidP="00EF7E60">
            <w:r w:rsidRPr="00FF21EE">
              <w:t>Передача красоты родного края выразительными средствами.</w:t>
            </w:r>
            <w:r>
              <w:t xml:space="preserve"> Рисование кулачками, ладошками и пальчиками.</w:t>
            </w:r>
          </w:p>
        </w:tc>
        <w:tc>
          <w:tcPr>
            <w:tcW w:w="4111" w:type="dxa"/>
          </w:tcPr>
          <w:p w:rsidR="00E675EA" w:rsidRDefault="00E675EA" w:rsidP="00EF7E60">
            <w:r w:rsidRPr="00174802">
              <w:t>Рисование  цветными карандашами и красками.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 w:rsidRPr="00CB6EE2">
              <w:t>Рисунки на тему: «</w:t>
            </w:r>
            <w:r>
              <w:t>День победы</w:t>
            </w:r>
            <w:r w:rsidRPr="00CB6EE2">
              <w:t>»</w:t>
            </w:r>
            <w:r>
              <w:t xml:space="preserve"> </w:t>
            </w:r>
          </w:p>
        </w:tc>
        <w:tc>
          <w:tcPr>
            <w:tcW w:w="5387" w:type="dxa"/>
          </w:tcPr>
          <w:p w:rsidR="00E675EA" w:rsidRDefault="00E675EA" w:rsidP="00EF7E60">
            <w:r>
              <w:t xml:space="preserve">Беседа о празднике День Победы. </w:t>
            </w:r>
          </w:p>
        </w:tc>
        <w:tc>
          <w:tcPr>
            <w:tcW w:w="4111" w:type="dxa"/>
          </w:tcPr>
          <w:p w:rsidR="00E675EA" w:rsidRDefault="00E675EA" w:rsidP="00EF7E60">
            <w:r>
              <w:t xml:space="preserve">Рисование в технике </w:t>
            </w:r>
            <w:proofErr w:type="spellStart"/>
            <w:r>
              <w:t>граттаж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8.05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Pr="00B22E9D" w:rsidRDefault="00E675EA" w:rsidP="00EF7E60">
            <w:pPr>
              <w:shd w:val="clear" w:color="auto" w:fill="FFFFFF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«Весенний пейзаж». </w:t>
            </w:r>
          </w:p>
        </w:tc>
        <w:tc>
          <w:tcPr>
            <w:tcW w:w="5387" w:type="dxa"/>
          </w:tcPr>
          <w:p w:rsidR="00E675EA" w:rsidRPr="00B22E9D" w:rsidRDefault="00E675EA" w:rsidP="00EF7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Рассказ, сопровождаемый показом репродукций картин.</w:t>
            </w:r>
          </w:p>
        </w:tc>
        <w:tc>
          <w:tcPr>
            <w:tcW w:w="4111" w:type="dxa"/>
          </w:tcPr>
          <w:p w:rsidR="00E675EA" w:rsidRPr="00B22E9D" w:rsidRDefault="00E675EA" w:rsidP="00EF7E6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E7042">
              <w:rPr>
                <w:color w:val="000000"/>
                <w:sz w:val="22"/>
                <w:szCs w:val="22"/>
              </w:rPr>
              <w:t>Рисование  цветными карандашами и красками.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 w:rsidRPr="00CB6EE2">
              <w:t>Рисунки на тему: «</w:t>
            </w:r>
            <w:r>
              <w:t>В предчувствии летних каникул</w:t>
            </w:r>
            <w:r w:rsidRPr="00CB6EE2">
              <w:t>»</w:t>
            </w:r>
          </w:p>
        </w:tc>
        <w:tc>
          <w:tcPr>
            <w:tcW w:w="5387" w:type="dxa"/>
          </w:tcPr>
          <w:p w:rsidR="00E675EA" w:rsidRDefault="00E675EA" w:rsidP="00EF7E60">
            <w:r>
              <w:t xml:space="preserve">Создание сюжетных композиций </w:t>
            </w:r>
            <w:r w:rsidRPr="003A0DDB">
              <w:t>разны</w:t>
            </w:r>
            <w:r>
              <w:t>ми</w:t>
            </w:r>
            <w:r w:rsidRPr="003A0DDB">
              <w:rPr>
                <w:color w:val="C00000"/>
              </w:rPr>
              <w:t xml:space="preserve"> </w:t>
            </w:r>
            <w:r w:rsidRPr="003A0DDB">
              <w:t>художественными средствами.</w:t>
            </w:r>
            <w:r>
              <w:t xml:space="preserve">  </w:t>
            </w:r>
          </w:p>
        </w:tc>
        <w:tc>
          <w:tcPr>
            <w:tcW w:w="4111" w:type="dxa"/>
          </w:tcPr>
          <w:p w:rsidR="00E675EA" w:rsidRDefault="00E675EA" w:rsidP="00EF7E60">
            <w:r w:rsidRPr="00CB6EE2">
              <w:t>Рисунки на тему: «</w:t>
            </w:r>
            <w:r>
              <w:t>В предчувствии летних каникул</w:t>
            </w:r>
            <w:r w:rsidRPr="00CB6EE2">
              <w:t>»</w:t>
            </w:r>
          </w:p>
        </w:tc>
        <w:tc>
          <w:tcPr>
            <w:tcW w:w="850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5EA" w:rsidRPr="007C7937" w:rsidTr="00E675EA">
        <w:tc>
          <w:tcPr>
            <w:tcW w:w="717" w:type="dxa"/>
          </w:tcPr>
          <w:p w:rsidR="00E675EA" w:rsidRPr="005E7042" w:rsidRDefault="00E675EA" w:rsidP="00E675EA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E675EA" w:rsidRDefault="00E675EA" w:rsidP="00EF7E60">
            <w:r>
              <w:t xml:space="preserve">«Чему мы  научились  за год» </w:t>
            </w:r>
          </w:p>
        </w:tc>
        <w:tc>
          <w:tcPr>
            <w:tcW w:w="5387" w:type="dxa"/>
          </w:tcPr>
          <w:p w:rsidR="00E675EA" w:rsidRDefault="00E675EA" w:rsidP="00EF7E60">
            <w:r w:rsidRPr="00CB6EE2">
              <w:t>Просмотр с обсуждением работ.</w:t>
            </w:r>
          </w:p>
        </w:tc>
        <w:tc>
          <w:tcPr>
            <w:tcW w:w="4111" w:type="dxa"/>
          </w:tcPr>
          <w:p w:rsidR="00E675EA" w:rsidRDefault="00E675EA" w:rsidP="00EF7E60">
            <w:r>
              <w:t>В</w:t>
            </w:r>
            <w:r w:rsidRPr="00CB6EE2">
              <w:t>ыставка наших работ</w:t>
            </w:r>
            <w:r>
              <w:t>.</w:t>
            </w:r>
          </w:p>
        </w:tc>
        <w:tc>
          <w:tcPr>
            <w:tcW w:w="850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675EA" w:rsidRPr="007C7937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2801" w:type="dxa"/>
          </w:tcPr>
          <w:p w:rsidR="00E675EA" w:rsidRDefault="00E675EA" w:rsidP="00EF7E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E675EA" w:rsidRDefault="00E675EA"/>
    <w:sectPr w:rsidR="00E675EA" w:rsidSect="00E675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C-Italic">
    <w:charset w:val="CC"/>
    <w:family w:val="script"/>
    <w:pitch w:val="default"/>
    <w:sig w:usb0="00000201" w:usb1="00000000" w:usb2="00000000" w:usb3="00000000" w:csb0="00000004" w:csb1="00000000"/>
  </w:font>
  <w:font w:name="FreeSetC"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6EE"/>
    <w:multiLevelType w:val="hybridMultilevel"/>
    <w:tmpl w:val="AB5EB31A"/>
    <w:lvl w:ilvl="0" w:tplc="A318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B1F12"/>
    <w:multiLevelType w:val="hybridMultilevel"/>
    <w:tmpl w:val="7812D1FC"/>
    <w:lvl w:ilvl="0" w:tplc="8390D29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F2115"/>
    <w:multiLevelType w:val="hybridMultilevel"/>
    <w:tmpl w:val="D8C0E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E7676"/>
    <w:multiLevelType w:val="hybridMultilevel"/>
    <w:tmpl w:val="C9F0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87DDF"/>
    <w:multiLevelType w:val="hybridMultilevel"/>
    <w:tmpl w:val="C9F0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5EA"/>
    <w:rsid w:val="0012521F"/>
    <w:rsid w:val="00264440"/>
    <w:rsid w:val="002E3A8D"/>
    <w:rsid w:val="0032470A"/>
    <w:rsid w:val="00E6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EA"/>
    <w:pPr>
      <w:ind w:left="720"/>
      <w:contextualSpacing/>
    </w:pPr>
  </w:style>
  <w:style w:type="paragraph" w:styleId="a4">
    <w:name w:val="No Spacing"/>
    <w:link w:val="a5"/>
    <w:uiPriority w:val="1"/>
    <w:qFormat/>
    <w:rsid w:val="00E675E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675E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cp:lastPrinted>2016-09-03T15:32:00Z</cp:lastPrinted>
  <dcterms:created xsi:type="dcterms:W3CDTF">2016-09-03T15:13:00Z</dcterms:created>
  <dcterms:modified xsi:type="dcterms:W3CDTF">2016-09-03T15:39:00Z</dcterms:modified>
</cp:coreProperties>
</file>