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B9" w:rsidRPr="006667B4" w:rsidRDefault="00DF26B9" w:rsidP="00DF26B9">
      <w:pPr>
        <w:pStyle w:val="6"/>
      </w:pPr>
      <w:r w:rsidRPr="006667B4">
        <w:t>Технологический колледж корпорации «Казахмыс»</w:t>
      </w:r>
    </w:p>
    <w:p w:rsidR="00DF26B9" w:rsidRPr="006667B4" w:rsidRDefault="00DF26B9" w:rsidP="00DF26B9">
      <w:pPr>
        <w:jc w:val="center"/>
        <w:rPr>
          <w:b/>
          <w:sz w:val="22"/>
          <w:szCs w:val="22"/>
        </w:rPr>
      </w:pPr>
      <w:r w:rsidRPr="006667B4">
        <w:rPr>
          <w:b/>
          <w:sz w:val="22"/>
          <w:szCs w:val="22"/>
        </w:rPr>
        <w:t>Центр подготовки и переподготовки кадров</w:t>
      </w:r>
    </w:p>
    <w:p w:rsidR="00DF26B9" w:rsidRDefault="00DF26B9" w:rsidP="00DF26B9">
      <w:pPr>
        <w:pStyle w:val="Style3"/>
        <w:widowControl/>
        <w:spacing w:before="17" w:line="240" w:lineRule="auto"/>
        <w:jc w:val="center"/>
        <w:rPr>
          <w:rStyle w:val="FontStyle42"/>
          <w:sz w:val="16"/>
          <w:szCs w:val="16"/>
        </w:rPr>
      </w:pPr>
    </w:p>
    <w:p w:rsidR="00DF26B9" w:rsidRDefault="00DF26B9" w:rsidP="00DF26B9">
      <w:pPr>
        <w:pStyle w:val="Style3"/>
        <w:widowControl/>
        <w:spacing w:before="17" w:line="240" w:lineRule="auto"/>
        <w:jc w:val="center"/>
        <w:rPr>
          <w:rStyle w:val="FontStyle42"/>
          <w:sz w:val="16"/>
          <w:szCs w:val="16"/>
        </w:rPr>
      </w:pPr>
    </w:p>
    <w:p w:rsidR="00670A09" w:rsidRDefault="00670A09" w:rsidP="00DF26B9">
      <w:pPr>
        <w:pStyle w:val="Style3"/>
        <w:widowControl/>
        <w:spacing w:before="17" w:line="240" w:lineRule="auto"/>
        <w:jc w:val="center"/>
        <w:rPr>
          <w:rStyle w:val="FontStyle42"/>
          <w:sz w:val="16"/>
          <w:szCs w:val="16"/>
        </w:rPr>
      </w:pPr>
    </w:p>
    <w:p w:rsidR="00DF26B9" w:rsidRPr="006667B4" w:rsidRDefault="00DF26B9" w:rsidP="00DF26B9">
      <w:pPr>
        <w:rPr>
          <w:sz w:val="22"/>
          <w:szCs w:val="22"/>
        </w:rPr>
      </w:pPr>
    </w:p>
    <w:p w:rsidR="00DF26B9" w:rsidRDefault="00DF26B9" w:rsidP="00DF26B9">
      <w:pPr>
        <w:rPr>
          <w:sz w:val="22"/>
          <w:szCs w:val="22"/>
        </w:rPr>
      </w:pPr>
    </w:p>
    <w:p w:rsidR="00DF26B9" w:rsidRDefault="00DF26B9" w:rsidP="00DF26B9">
      <w:pPr>
        <w:rPr>
          <w:sz w:val="22"/>
          <w:szCs w:val="22"/>
        </w:rPr>
      </w:pPr>
    </w:p>
    <w:p w:rsidR="00DF26B9" w:rsidRDefault="00DF26B9" w:rsidP="00DF26B9">
      <w:pPr>
        <w:rPr>
          <w:sz w:val="22"/>
          <w:szCs w:val="22"/>
        </w:rPr>
      </w:pPr>
    </w:p>
    <w:p w:rsidR="00DF26B9" w:rsidRDefault="00DF26B9" w:rsidP="00DF26B9">
      <w:pPr>
        <w:rPr>
          <w:sz w:val="22"/>
          <w:szCs w:val="22"/>
        </w:rPr>
      </w:pPr>
    </w:p>
    <w:p w:rsidR="00DF26B9" w:rsidRDefault="00DF26B9" w:rsidP="00DF26B9">
      <w:pPr>
        <w:rPr>
          <w:sz w:val="22"/>
          <w:szCs w:val="22"/>
        </w:rPr>
      </w:pPr>
    </w:p>
    <w:p w:rsidR="00DF26B9" w:rsidRDefault="00DF26B9" w:rsidP="00DF26B9">
      <w:pPr>
        <w:rPr>
          <w:sz w:val="22"/>
          <w:szCs w:val="22"/>
        </w:rPr>
      </w:pPr>
    </w:p>
    <w:p w:rsidR="00DF26B9" w:rsidRDefault="00DF26B9" w:rsidP="00DF26B9">
      <w:pPr>
        <w:rPr>
          <w:sz w:val="22"/>
          <w:szCs w:val="22"/>
        </w:rPr>
      </w:pPr>
    </w:p>
    <w:p w:rsidR="00DF26B9" w:rsidRDefault="00DF26B9" w:rsidP="00DF26B9">
      <w:pPr>
        <w:rPr>
          <w:sz w:val="22"/>
          <w:szCs w:val="22"/>
        </w:rPr>
      </w:pPr>
    </w:p>
    <w:p w:rsidR="00DF26B9" w:rsidRDefault="00DF26B9" w:rsidP="00DF26B9">
      <w:pPr>
        <w:rPr>
          <w:sz w:val="22"/>
          <w:szCs w:val="22"/>
        </w:rPr>
      </w:pPr>
    </w:p>
    <w:p w:rsidR="00DF26B9" w:rsidRPr="006667B4" w:rsidRDefault="00DF26B9" w:rsidP="00DF26B9">
      <w:pPr>
        <w:jc w:val="center"/>
        <w:rPr>
          <w:sz w:val="22"/>
          <w:szCs w:val="22"/>
        </w:rPr>
      </w:pPr>
    </w:p>
    <w:p w:rsidR="00DF26B9" w:rsidRPr="00DF26B9" w:rsidRDefault="00DF26B9" w:rsidP="00DF26B9">
      <w:pPr>
        <w:jc w:val="center"/>
        <w:rPr>
          <w:b/>
        </w:rPr>
      </w:pPr>
      <w:r w:rsidRPr="00DF26B9">
        <w:rPr>
          <w:b/>
        </w:rPr>
        <w:t>ПРОГРАММА</w:t>
      </w:r>
    </w:p>
    <w:p w:rsidR="00DF26B9" w:rsidRPr="00DF26B9" w:rsidRDefault="00E70F36" w:rsidP="00DF26B9">
      <w:pPr>
        <w:jc w:val="center"/>
        <w:rPr>
          <w:b/>
        </w:rPr>
      </w:pPr>
      <w:r>
        <w:rPr>
          <w:b/>
        </w:rPr>
        <w:t>подготовки и переподготовки персонала</w:t>
      </w:r>
    </w:p>
    <w:p w:rsidR="00DF26B9" w:rsidRPr="00E70F36" w:rsidRDefault="00E70F36" w:rsidP="00DF26B9">
      <w:pPr>
        <w:ind w:firstLine="360"/>
        <w:jc w:val="center"/>
      </w:pPr>
      <w:r w:rsidRPr="00E70F36">
        <w:t>по профессии «</w:t>
      </w:r>
      <w:r>
        <w:t>Машинист дробильных установок</w:t>
      </w:r>
      <w:r w:rsidRPr="00E70F36">
        <w:t>»</w:t>
      </w:r>
    </w:p>
    <w:p w:rsidR="00DF26B9" w:rsidRPr="002C6F0B" w:rsidRDefault="00DF26B9" w:rsidP="00DF26B9">
      <w:pPr>
        <w:pStyle w:val="Style10"/>
        <w:widowControl/>
        <w:spacing w:line="240" w:lineRule="auto"/>
        <w:ind w:right="1037" w:firstLine="0"/>
        <w:jc w:val="center"/>
      </w:pPr>
    </w:p>
    <w:p w:rsidR="00DF26B9" w:rsidRPr="002C6F0B" w:rsidRDefault="00DF26B9" w:rsidP="00DF26B9">
      <w:pPr>
        <w:pStyle w:val="Style10"/>
        <w:widowControl/>
        <w:spacing w:line="240" w:lineRule="auto"/>
        <w:ind w:right="1037"/>
        <w:jc w:val="center"/>
      </w:pPr>
    </w:p>
    <w:p w:rsidR="00DF26B9" w:rsidRPr="002C6F0B" w:rsidRDefault="00DF26B9" w:rsidP="00DF26B9">
      <w:pPr>
        <w:pStyle w:val="Style10"/>
        <w:widowControl/>
        <w:spacing w:line="240" w:lineRule="auto"/>
        <w:ind w:right="1037"/>
        <w:jc w:val="center"/>
      </w:pPr>
    </w:p>
    <w:p w:rsidR="00DF26B9" w:rsidRPr="002C6F0B" w:rsidRDefault="00DF26B9" w:rsidP="00DF26B9">
      <w:pPr>
        <w:pStyle w:val="Style10"/>
        <w:widowControl/>
        <w:spacing w:line="240" w:lineRule="auto"/>
        <w:ind w:right="1037"/>
      </w:pPr>
    </w:p>
    <w:p w:rsidR="00DF26B9" w:rsidRPr="002C6F0B" w:rsidRDefault="00DF26B9" w:rsidP="00DF26B9">
      <w:pPr>
        <w:pStyle w:val="Style10"/>
        <w:widowControl/>
        <w:spacing w:line="240" w:lineRule="auto"/>
        <w:ind w:right="1037"/>
      </w:pPr>
    </w:p>
    <w:p w:rsidR="00DF26B9" w:rsidRDefault="00DF26B9" w:rsidP="00DF26B9">
      <w:pPr>
        <w:pStyle w:val="Style10"/>
        <w:widowControl/>
        <w:spacing w:line="240" w:lineRule="auto"/>
        <w:ind w:right="1037"/>
      </w:pPr>
    </w:p>
    <w:p w:rsidR="00DF26B9" w:rsidRDefault="00DF26B9" w:rsidP="00DF26B9">
      <w:pPr>
        <w:pStyle w:val="Style10"/>
        <w:widowControl/>
        <w:spacing w:line="240" w:lineRule="auto"/>
        <w:ind w:right="1037"/>
        <w:jc w:val="center"/>
        <w:rPr>
          <w:b/>
        </w:rPr>
      </w:pPr>
    </w:p>
    <w:p w:rsidR="00DF26B9" w:rsidRDefault="00DF26B9" w:rsidP="00DF26B9">
      <w:pPr>
        <w:pStyle w:val="Style10"/>
        <w:widowControl/>
        <w:spacing w:line="240" w:lineRule="auto"/>
        <w:ind w:right="1037"/>
        <w:jc w:val="center"/>
        <w:rPr>
          <w:b/>
        </w:rPr>
      </w:pPr>
    </w:p>
    <w:p w:rsidR="00DF26B9" w:rsidRDefault="00DF26B9" w:rsidP="00DF26B9">
      <w:pPr>
        <w:pStyle w:val="Style10"/>
        <w:widowControl/>
        <w:spacing w:line="240" w:lineRule="auto"/>
        <w:ind w:right="1037"/>
        <w:jc w:val="center"/>
        <w:rPr>
          <w:b/>
        </w:rPr>
      </w:pPr>
    </w:p>
    <w:p w:rsidR="00DF26B9" w:rsidRDefault="00DF26B9" w:rsidP="00DF26B9">
      <w:pPr>
        <w:pStyle w:val="Style10"/>
        <w:widowControl/>
        <w:spacing w:line="240" w:lineRule="auto"/>
        <w:ind w:right="1037"/>
        <w:jc w:val="center"/>
        <w:rPr>
          <w:b/>
        </w:rPr>
      </w:pPr>
    </w:p>
    <w:p w:rsidR="00DF26B9" w:rsidRDefault="00DF26B9" w:rsidP="00DF26B9">
      <w:pPr>
        <w:pStyle w:val="Style10"/>
        <w:widowControl/>
        <w:spacing w:line="240" w:lineRule="auto"/>
        <w:ind w:right="1037"/>
        <w:jc w:val="center"/>
        <w:rPr>
          <w:b/>
        </w:rPr>
      </w:pPr>
    </w:p>
    <w:p w:rsidR="00DF26B9" w:rsidRDefault="00DF26B9" w:rsidP="00DF26B9">
      <w:pPr>
        <w:pStyle w:val="Style10"/>
        <w:widowControl/>
        <w:spacing w:line="240" w:lineRule="auto"/>
        <w:ind w:right="1037"/>
        <w:jc w:val="center"/>
        <w:rPr>
          <w:b/>
        </w:rPr>
      </w:pPr>
    </w:p>
    <w:p w:rsidR="006E6CE1" w:rsidRDefault="006E6CE1" w:rsidP="00DF26B9">
      <w:pPr>
        <w:pStyle w:val="Style10"/>
        <w:widowControl/>
        <w:spacing w:line="240" w:lineRule="auto"/>
        <w:ind w:right="1037"/>
        <w:jc w:val="center"/>
        <w:rPr>
          <w:b/>
        </w:rPr>
      </w:pPr>
    </w:p>
    <w:p w:rsidR="00C03D8E" w:rsidRDefault="00C03D8E" w:rsidP="00DF26B9">
      <w:pPr>
        <w:pStyle w:val="Style10"/>
        <w:widowControl/>
        <w:spacing w:line="240" w:lineRule="auto"/>
        <w:ind w:right="1037"/>
        <w:jc w:val="center"/>
        <w:rPr>
          <w:b/>
        </w:rPr>
      </w:pPr>
    </w:p>
    <w:p w:rsidR="00C03D8E" w:rsidRDefault="00C03D8E" w:rsidP="00DF26B9">
      <w:pPr>
        <w:pStyle w:val="Style10"/>
        <w:widowControl/>
        <w:spacing w:line="240" w:lineRule="auto"/>
        <w:ind w:right="1037"/>
        <w:jc w:val="center"/>
        <w:rPr>
          <w:b/>
        </w:rPr>
      </w:pPr>
    </w:p>
    <w:p w:rsidR="00C03D8E" w:rsidRDefault="00C03D8E" w:rsidP="00DF26B9">
      <w:pPr>
        <w:pStyle w:val="Style10"/>
        <w:widowControl/>
        <w:spacing w:line="240" w:lineRule="auto"/>
        <w:ind w:right="1037"/>
        <w:jc w:val="center"/>
        <w:rPr>
          <w:b/>
        </w:rPr>
      </w:pPr>
    </w:p>
    <w:p w:rsidR="00C03D8E" w:rsidRDefault="00C03D8E" w:rsidP="00DF26B9">
      <w:pPr>
        <w:pStyle w:val="Style10"/>
        <w:widowControl/>
        <w:spacing w:line="240" w:lineRule="auto"/>
        <w:ind w:right="1037"/>
        <w:jc w:val="center"/>
        <w:rPr>
          <w:b/>
        </w:rPr>
      </w:pPr>
    </w:p>
    <w:p w:rsidR="006E6CE1" w:rsidRDefault="006E6CE1" w:rsidP="00DF26B9">
      <w:pPr>
        <w:pStyle w:val="Style10"/>
        <w:widowControl/>
        <w:spacing w:line="240" w:lineRule="auto"/>
        <w:ind w:right="1037"/>
        <w:jc w:val="center"/>
        <w:rPr>
          <w:b/>
        </w:rPr>
      </w:pPr>
    </w:p>
    <w:p w:rsidR="00DF26B9" w:rsidRDefault="00DF26B9" w:rsidP="00DF26B9">
      <w:pPr>
        <w:pStyle w:val="Style10"/>
        <w:widowControl/>
        <w:spacing w:line="240" w:lineRule="auto"/>
        <w:ind w:right="1037"/>
        <w:jc w:val="center"/>
        <w:rPr>
          <w:b/>
          <w:lang w:val="kk-KZ"/>
        </w:rPr>
      </w:pPr>
      <w:r w:rsidRPr="00B33508">
        <w:rPr>
          <w:b/>
        </w:rPr>
        <w:t>Сатпаев</w:t>
      </w:r>
      <w:r>
        <w:rPr>
          <w:b/>
        </w:rPr>
        <w:t>, 201</w:t>
      </w:r>
      <w:r>
        <w:rPr>
          <w:b/>
          <w:lang w:val="kk-KZ"/>
        </w:rPr>
        <w:t>6</w:t>
      </w:r>
      <w:r>
        <w:rPr>
          <w:b/>
        </w:rPr>
        <w:t xml:space="preserve"> г</w:t>
      </w:r>
    </w:p>
    <w:p w:rsidR="00273E4E" w:rsidRDefault="00DF26B9" w:rsidP="00DF26B9">
      <w:pPr>
        <w:jc w:val="both"/>
      </w:pPr>
      <w:r>
        <w:lastRenderedPageBreak/>
        <w:t>Программа разработана преподавателем Центра подготовки и     переподготовки кадров Технологического колледжа корпорации    «Казахмыс» Кузьминой К.Г.</w:t>
      </w: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Pr="00B71B18" w:rsidRDefault="00E70F36" w:rsidP="00E70F36">
      <w:pPr>
        <w:jc w:val="center"/>
        <w:rPr>
          <w:b/>
          <w:bCs/>
        </w:rPr>
      </w:pPr>
      <w:r w:rsidRPr="00B71B18">
        <w:rPr>
          <w:b/>
          <w:bCs/>
        </w:rPr>
        <w:lastRenderedPageBreak/>
        <w:t>СОДЕРЖАНИЕ</w:t>
      </w:r>
    </w:p>
    <w:p w:rsidR="00E70F36" w:rsidRPr="00B71B18" w:rsidRDefault="00E70F36" w:rsidP="00E70F36">
      <w:pPr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6913"/>
        <w:gridCol w:w="586"/>
      </w:tblGrid>
      <w:tr w:rsidR="00E70F36" w:rsidRPr="00B71B18" w:rsidTr="00AE0243">
        <w:tc>
          <w:tcPr>
            <w:tcW w:w="6913" w:type="dxa"/>
          </w:tcPr>
          <w:p w:rsidR="00E70F36" w:rsidRPr="00B71B18" w:rsidRDefault="00E70F36" w:rsidP="00AE0243">
            <w:pPr>
              <w:jc w:val="both"/>
            </w:pPr>
            <w:r w:rsidRPr="00B71B18">
              <w:t>1 Пояснительная записка</w:t>
            </w:r>
          </w:p>
        </w:tc>
        <w:tc>
          <w:tcPr>
            <w:tcW w:w="586" w:type="dxa"/>
          </w:tcPr>
          <w:p w:rsidR="00E70F36" w:rsidRPr="00B71B18" w:rsidRDefault="00E70F36" w:rsidP="00AE0243">
            <w:pPr>
              <w:jc w:val="center"/>
            </w:pPr>
            <w:r w:rsidRPr="00B71B18">
              <w:t>4</w:t>
            </w:r>
          </w:p>
        </w:tc>
      </w:tr>
      <w:tr w:rsidR="00E70F36" w:rsidRPr="00B71B18" w:rsidTr="00AE0243">
        <w:tc>
          <w:tcPr>
            <w:tcW w:w="6913" w:type="dxa"/>
          </w:tcPr>
          <w:p w:rsidR="00E70F36" w:rsidRPr="00B71B18" w:rsidRDefault="00E70F36" w:rsidP="00AE0243">
            <w:pPr>
              <w:jc w:val="both"/>
            </w:pPr>
            <w:r w:rsidRPr="00B71B18">
              <w:t xml:space="preserve">2 Тематический план </w:t>
            </w:r>
            <w:r>
              <w:t>и содержание</w:t>
            </w:r>
          </w:p>
        </w:tc>
        <w:tc>
          <w:tcPr>
            <w:tcW w:w="586" w:type="dxa"/>
          </w:tcPr>
          <w:p w:rsidR="00E70F36" w:rsidRPr="00B71B18" w:rsidRDefault="00C9041C" w:rsidP="00AE0243">
            <w:pPr>
              <w:jc w:val="center"/>
            </w:pPr>
            <w:r>
              <w:t>5</w:t>
            </w:r>
          </w:p>
        </w:tc>
      </w:tr>
      <w:tr w:rsidR="00E70F36" w:rsidRPr="00B71B18" w:rsidTr="00AE0243">
        <w:tc>
          <w:tcPr>
            <w:tcW w:w="6913" w:type="dxa"/>
          </w:tcPr>
          <w:p w:rsidR="00E70F36" w:rsidRPr="006B560C" w:rsidRDefault="00E70F36" w:rsidP="00AE0243">
            <w:pPr>
              <w:jc w:val="both"/>
              <w:rPr>
                <w:lang w:val="kk-KZ"/>
              </w:rPr>
            </w:pPr>
            <w:r w:rsidRPr="0084160F">
              <w:t xml:space="preserve">2.1 Тематический план программы </w:t>
            </w:r>
            <w:r>
              <w:t xml:space="preserve">дополнительного </w:t>
            </w:r>
            <w:r w:rsidRPr="0084160F">
              <w:t>обучения</w:t>
            </w:r>
          </w:p>
        </w:tc>
        <w:tc>
          <w:tcPr>
            <w:tcW w:w="586" w:type="dxa"/>
          </w:tcPr>
          <w:p w:rsidR="00E70F36" w:rsidRPr="00B71B18" w:rsidRDefault="00C9041C" w:rsidP="00AE0243">
            <w:pPr>
              <w:jc w:val="center"/>
            </w:pPr>
            <w:r>
              <w:t>5</w:t>
            </w:r>
          </w:p>
        </w:tc>
      </w:tr>
      <w:tr w:rsidR="00E70F36" w:rsidRPr="00B71B18" w:rsidTr="00AE0243">
        <w:tc>
          <w:tcPr>
            <w:tcW w:w="6913" w:type="dxa"/>
          </w:tcPr>
          <w:p w:rsidR="00E70F36" w:rsidRPr="006B560C" w:rsidRDefault="00E70F36" w:rsidP="00AE0243">
            <w:pPr>
              <w:jc w:val="both"/>
              <w:rPr>
                <w:lang w:val="kk-KZ"/>
              </w:rPr>
            </w:pPr>
            <w:r>
              <w:t xml:space="preserve">2.2 Содержание программы </w:t>
            </w:r>
            <w:r>
              <w:rPr>
                <w:lang w:val="kk-KZ"/>
              </w:rPr>
              <w:t xml:space="preserve">дополнительного обучения </w:t>
            </w:r>
          </w:p>
        </w:tc>
        <w:tc>
          <w:tcPr>
            <w:tcW w:w="586" w:type="dxa"/>
          </w:tcPr>
          <w:p w:rsidR="00E70F36" w:rsidRPr="00B71B18" w:rsidRDefault="00C9041C" w:rsidP="00C9041C">
            <w:pPr>
              <w:pStyle w:val="a4"/>
              <w:snapToGrid w:val="0"/>
            </w:pPr>
            <w:r>
              <w:t>7</w:t>
            </w:r>
          </w:p>
        </w:tc>
      </w:tr>
      <w:tr w:rsidR="00E70F36" w:rsidRPr="00B71B18" w:rsidTr="00AE0243">
        <w:tc>
          <w:tcPr>
            <w:tcW w:w="6913" w:type="dxa"/>
          </w:tcPr>
          <w:p w:rsidR="00E70F36" w:rsidRPr="00B71B18" w:rsidRDefault="00E70F36" w:rsidP="00AE0243">
            <w:pPr>
              <w:jc w:val="both"/>
              <w:rPr>
                <w:color w:val="000000"/>
              </w:rPr>
            </w:pPr>
            <w:r>
              <w:t xml:space="preserve">3    </w:t>
            </w:r>
            <w:r w:rsidRPr="0015733F">
              <w:t>Контроль</w:t>
            </w:r>
            <w:r>
              <w:t xml:space="preserve"> планируемого результата обучения</w:t>
            </w:r>
          </w:p>
        </w:tc>
        <w:tc>
          <w:tcPr>
            <w:tcW w:w="586" w:type="dxa"/>
          </w:tcPr>
          <w:p w:rsidR="00E70F36" w:rsidRPr="00B71B18" w:rsidRDefault="00C9041C" w:rsidP="00AE0243">
            <w:pPr>
              <w:jc w:val="center"/>
            </w:pPr>
            <w:r>
              <w:t>15</w:t>
            </w:r>
          </w:p>
        </w:tc>
      </w:tr>
      <w:tr w:rsidR="00E70F36" w:rsidRPr="00B71B18" w:rsidTr="00AE0243">
        <w:tc>
          <w:tcPr>
            <w:tcW w:w="6913" w:type="dxa"/>
          </w:tcPr>
          <w:p w:rsidR="00E70F36" w:rsidRPr="00B71B18" w:rsidRDefault="00E70F36" w:rsidP="00AE0243">
            <w:pPr>
              <w:jc w:val="both"/>
            </w:pPr>
            <w:r>
              <w:t>4    Литература и средства обучения</w:t>
            </w:r>
          </w:p>
        </w:tc>
        <w:tc>
          <w:tcPr>
            <w:tcW w:w="586" w:type="dxa"/>
          </w:tcPr>
          <w:p w:rsidR="00E70F36" w:rsidRPr="00B71B18" w:rsidRDefault="00C9041C" w:rsidP="00AE0243">
            <w:pPr>
              <w:jc w:val="center"/>
            </w:pPr>
            <w:r>
              <w:t>20</w:t>
            </w:r>
          </w:p>
        </w:tc>
      </w:tr>
    </w:tbl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C91BB3" w:rsidRDefault="00C91BB3" w:rsidP="00C03D8E">
      <w:pPr>
        <w:jc w:val="center"/>
        <w:rPr>
          <w:b/>
        </w:rPr>
      </w:pPr>
      <w:r w:rsidRPr="00FE0EC9">
        <w:rPr>
          <w:b/>
        </w:rPr>
        <w:lastRenderedPageBreak/>
        <w:t>1 ПОЯСНИТЕЛЬНАЯ ЗАПИСКА</w:t>
      </w:r>
    </w:p>
    <w:p w:rsidR="00C91BB3" w:rsidRPr="00FE0EC9" w:rsidRDefault="00C91BB3" w:rsidP="00C91BB3">
      <w:pPr>
        <w:ind w:firstLine="709"/>
        <w:jc w:val="center"/>
        <w:rPr>
          <w:b/>
        </w:rPr>
      </w:pPr>
    </w:p>
    <w:p w:rsidR="00C91BB3" w:rsidRPr="00F603F9" w:rsidRDefault="00C91BB3" w:rsidP="00C91BB3">
      <w:pPr>
        <w:jc w:val="both"/>
        <w:rPr>
          <w:color w:val="000000"/>
          <w:lang w:bidi="ru-RU"/>
        </w:rPr>
      </w:pPr>
      <w:r w:rsidRPr="00C91BB3">
        <w:t>Настоящая</w:t>
      </w:r>
      <w:r>
        <w:rPr>
          <w:color w:val="000000"/>
          <w:lang w:bidi="ru-RU"/>
        </w:rPr>
        <w:t xml:space="preserve"> рабочая учебная программа составлена в соответствии с типовой программой подготовки и переподготовки персонала по профессии(г.Караганда,2015г.),требованиямиквалификационнойхарактеристики Единого тарифно-квалификационного справочника работ и профессий рабочих, типовой инструкции по профессии «Машинист дробильных установок», а также на основании требований законодательных документов и другими нормативными правовыми актами Республики Казахстан</w:t>
      </w:r>
      <w:r w:rsidR="00F603F9">
        <w:rPr>
          <w:color w:val="000000"/>
          <w:lang w:bidi="ru-RU"/>
        </w:rPr>
        <w:t xml:space="preserve">: </w:t>
      </w:r>
      <w:hyperlink r:id="rId8" w:tgtFrame="_blank" w:history="1">
        <w:r w:rsidRPr="00C91BB3">
          <w:rPr>
            <w:rStyle w:val="a5"/>
            <w:color w:val="auto"/>
          </w:rPr>
          <w:t xml:space="preserve">Приказа  Министра здравоохранения и социального развития Республики Казахстан от </w:t>
        </w:r>
        <w:r>
          <w:rPr>
            <w:spacing w:val="1"/>
          </w:rPr>
          <w:t>25</w:t>
        </w:r>
        <w:r w:rsidRPr="00C91BB3">
          <w:rPr>
            <w:spacing w:val="1"/>
          </w:rPr>
          <w:t xml:space="preserve"> декабря 2015 года № </w:t>
        </w:r>
        <w:r>
          <w:rPr>
            <w:spacing w:val="1"/>
          </w:rPr>
          <w:t>1019</w:t>
        </w:r>
      </w:hyperlink>
      <w:r w:rsidRPr="00C91BB3">
        <w:t>«</w:t>
      </w:r>
      <w:hyperlink r:id="rId9" w:tgtFrame="_blank" w:history="1">
        <w:r w:rsidRPr="00C91BB3">
          <w:rPr>
            <w:rStyle w:val="a5"/>
            <w:color w:val="auto"/>
          </w:rPr>
          <w:t>Об утверждении Правил и сроков проведения обучения, инструктирования и проверок знаний по вопросам безопасности и охраны труда работников»</w:t>
        </w:r>
      </w:hyperlink>
      <w:r w:rsidRPr="00C91BB3">
        <w:t xml:space="preserve">, Конституции Республики Казахстан с изменениями и дополнениями от 02 февраля 2011 года, </w:t>
      </w:r>
      <w:hyperlink r:id="rId10" w:tgtFrame="_blank" w:history="1">
        <w:r w:rsidRPr="00C91BB3">
          <w:rPr>
            <w:rStyle w:val="a5"/>
            <w:color w:val="auto"/>
          </w:rPr>
          <w:t xml:space="preserve">Трудового  Кодекса Республики Казахстан от 01 января 2016 года, </w:t>
        </w:r>
        <w:r w:rsidRPr="00C91BB3">
          <w:t>в соответствии с требованиями Закона Республики Казахстан «О гражданской защите»</w:t>
        </w:r>
      </w:hyperlink>
      <w:r w:rsidRPr="00C91BB3">
        <w:t xml:space="preserve"> и другими локальными документами</w:t>
      </w:r>
      <w:r w:rsidR="00F603F9">
        <w:rPr>
          <w:color w:val="000000"/>
          <w:lang w:bidi="ru-RU"/>
        </w:rPr>
        <w:t xml:space="preserve">ТОО «Корпорация </w:t>
      </w:r>
      <w:r w:rsidR="00F603F9">
        <w:t>«</w:t>
      </w:r>
      <w:r w:rsidR="00F603F9">
        <w:rPr>
          <w:color w:val="000000"/>
          <w:lang w:bidi="ru-RU"/>
        </w:rPr>
        <w:t xml:space="preserve">Казахмыс», в том числе приоритетных стандартов ТОО «Корпорация </w:t>
      </w:r>
      <w:r w:rsidR="00F603F9">
        <w:t>«</w:t>
      </w:r>
      <w:r w:rsidR="00F603F9">
        <w:rPr>
          <w:color w:val="000000"/>
          <w:lang w:bidi="ru-RU"/>
        </w:rPr>
        <w:t>Казахмыс»</w:t>
      </w:r>
      <w:r w:rsidRPr="00C91BB3">
        <w:t>, которые предусматривают изучение всего комплекса вопросов правовых, экономических, технических и санитарно-гигиенических, а также организационных мероприятий по безопасности и охране труда и промышленной безопасности для создания безопасных условий для трудящихся.</w:t>
      </w:r>
    </w:p>
    <w:p w:rsidR="00E70F36" w:rsidRDefault="00F603F9" w:rsidP="00DF26B9">
      <w:pPr>
        <w:jc w:val="both"/>
      </w:pPr>
      <w:r>
        <w:rPr>
          <w:color w:val="000000"/>
          <w:lang w:bidi="ru-RU"/>
        </w:rPr>
        <w:t xml:space="preserve">Данная программа разработана с целью периодической проверки и подтверждения уровня квалификации работников ТОО «Корпорация Казахмыс», а также для краткосрочного ускоренного профессионального обучения работников ТОО «Корпорация </w:t>
      </w:r>
      <w:r>
        <w:t>«</w:t>
      </w:r>
      <w:r>
        <w:rPr>
          <w:color w:val="000000"/>
          <w:lang w:bidi="ru-RU"/>
        </w:rPr>
        <w:t>Казахмыс».</w:t>
      </w:r>
    </w:p>
    <w:p w:rsidR="00F603F9" w:rsidRPr="00F603F9" w:rsidRDefault="00F603F9" w:rsidP="00F603F9">
      <w:pPr>
        <w:pStyle w:val="2"/>
        <w:shd w:val="clear" w:color="auto" w:fill="auto"/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3F9">
        <w:rPr>
          <w:rFonts w:ascii="Times New Roman" w:hAnsi="Times New Roman" w:cs="Times New Roman"/>
          <w:sz w:val="24"/>
          <w:szCs w:val="24"/>
        </w:rPr>
        <w:t>По окончании обучения проводится проверка знаний требований промышленной безопасности работников организаций.</w:t>
      </w: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C03D8E" w:rsidRDefault="00C03D8E">
      <w:r>
        <w:br w:type="page"/>
      </w:r>
    </w:p>
    <w:tbl>
      <w:tblPr>
        <w:tblW w:w="8145" w:type="dxa"/>
        <w:tblLook w:val="01E0"/>
      </w:tblPr>
      <w:tblGrid>
        <w:gridCol w:w="7529"/>
        <w:gridCol w:w="616"/>
      </w:tblGrid>
      <w:tr w:rsidR="00C55F1F" w:rsidRPr="00EB2228" w:rsidTr="004845BA">
        <w:trPr>
          <w:gridAfter w:val="1"/>
          <w:wAfter w:w="616" w:type="dxa"/>
        </w:trPr>
        <w:tc>
          <w:tcPr>
            <w:tcW w:w="7529" w:type="dxa"/>
          </w:tcPr>
          <w:p w:rsidR="00C55F1F" w:rsidRDefault="00C55F1F" w:rsidP="004845BA">
            <w:pPr>
              <w:suppressAutoHyphens/>
              <w:jc w:val="center"/>
              <w:rPr>
                <w:b/>
              </w:rPr>
            </w:pPr>
            <w:r w:rsidRPr="00EB2228">
              <w:rPr>
                <w:b/>
              </w:rPr>
              <w:lastRenderedPageBreak/>
              <w:t>2    ТЕМАТИЧЕСКИЙ ПЛАН И СОДЕРЖАНИЕ</w:t>
            </w:r>
          </w:p>
          <w:p w:rsidR="00C55F1F" w:rsidRPr="00EB2228" w:rsidRDefault="00C55F1F" w:rsidP="00AE0243">
            <w:pPr>
              <w:suppressAutoHyphens/>
              <w:jc w:val="center"/>
              <w:rPr>
                <w:b/>
              </w:rPr>
            </w:pPr>
          </w:p>
        </w:tc>
      </w:tr>
      <w:tr w:rsidR="00C55F1F" w:rsidRPr="000A7678" w:rsidTr="004845BA">
        <w:tc>
          <w:tcPr>
            <w:tcW w:w="8145" w:type="dxa"/>
            <w:gridSpan w:val="2"/>
          </w:tcPr>
          <w:p w:rsidR="005219BA" w:rsidRDefault="00C55F1F" w:rsidP="004845BA">
            <w:pPr>
              <w:rPr>
                <w:b/>
              </w:rPr>
            </w:pPr>
            <w:r w:rsidRPr="002F0BBD">
              <w:rPr>
                <w:b/>
                <w:color w:val="000000"/>
              </w:rPr>
              <w:t>2.1 Тематический план программы</w:t>
            </w:r>
            <w:r w:rsidRPr="00B80FD4">
              <w:rPr>
                <w:b/>
              </w:rPr>
              <w:t>обучения</w:t>
            </w:r>
          </w:p>
          <w:p w:rsidR="00C55F1F" w:rsidRPr="000A7678" w:rsidRDefault="005219BA" w:rsidP="004845BA">
            <w:pPr>
              <w:rPr>
                <w:b/>
                <w:color w:val="000000"/>
              </w:rPr>
            </w:pPr>
            <w:r>
              <w:rPr>
                <w:b/>
              </w:rPr>
              <w:t>по профессии «Машинист дробильных установок»</w:t>
            </w:r>
          </w:p>
        </w:tc>
      </w:tr>
    </w:tbl>
    <w:p w:rsidR="00E70F36" w:rsidRDefault="00E70F36" w:rsidP="00DF26B9">
      <w:pPr>
        <w:jc w:val="both"/>
      </w:pP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6068"/>
        <w:gridCol w:w="913"/>
      </w:tblGrid>
      <w:tr w:rsidR="00C55F1F" w:rsidRPr="00223FDA" w:rsidTr="00415A6A">
        <w:trPr>
          <w:trHeight w:val="498"/>
        </w:trPr>
        <w:tc>
          <w:tcPr>
            <w:tcW w:w="548" w:type="dxa"/>
            <w:shd w:val="clear" w:color="auto" w:fill="auto"/>
            <w:vAlign w:val="center"/>
          </w:tcPr>
          <w:p w:rsidR="00C55F1F" w:rsidRPr="00C55F1F" w:rsidRDefault="00C55F1F" w:rsidP="00AE0243">
            <w:pPr>
              <w:suppressAutoHyphens/>
              <w:jc w:val="center"/>
              <w:rPr>
                <w:b/>
                <w:lang w:val="en-US"/>
              </w:rPr>
            </w:pPr>
            <w:r w:rsidRPr="00C55F1F">
              <w:rPr>
                <w:b/>
              </w:rPr>
              <w:t>№</w:t>
            </w:r>
          </w:p>
          <w:p w:rsidR="00C55F1F" w:rsidRPr="00C55F1F" w:rsidRDefault="00C55F1F" w:rsidP="00AE0243">
            <w:pPr>
              <w:suppressAutoHyphens/>
              <w:ind w:left="-108" w:right="-288" w:hanging="180"/>
              <w:jc w:val="center"/>
              <w:rPr>
                <w:b/>
              </w:rPr>
            </w:pPr>
            <w:r w:rsidRPr="00C55F1F">
              <w:rPr>
                <w:b/>
              </w:rPr>
              <w:t>темы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C55F1F" w:rsidRPr="00C55F1F" w:rsidRDefault="00C55F1F" w:rsidP="00AE0243">
            <w:pPr>
              <w:suppressAutoHyphens/>
              <w:jc w:val="center"/>
              <w:rPr>
                <w:b/>
              </w:rPr>
            </w:pPr>
            <w:r w:rsidRPr="00C55F1F">
              <w:rPr>
                <w:b/>
              </w:rPr>
              <w:t>Название темы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5F1F" w:rsidRPr="00C55F1F" w:rsidRDefault="00C55F1F" w:rsidP="00AE0243">
            <w:pPr>
              <w:suppressAutoHyphens/>
              <w:ind w:right="-95" w:hanging="108"/>
              <w:jc w:val="center"/>
              <w:rPr>
                <w:b/>
              </w:rPr>
            </w:pPr>
            <w:r w:rsidRPr="00C55F1F">
              <w:rPr>
                <w:b/>
              </w:rPr>
              <w:t>Кол-во</w:t>
            </w:r>
          </w:p>
          <w:p w:rsidR="00C55F1F" w:rsidRPr="00C55F1F" w:rsidRDefault="00C55F1F" w:rsidP="00AE0243">
            <w:pPr>
              <w:suppressAutoHyphens/>
              <w:jc w:val="center"/>
              <w:rPr>
                <w:b/>
              </w:rPr>
            </w:pPr>
            <w:r w:rsidRPr="00C55F1F">
              <w:rPr>
                <w:b/>
              </w:rPr>
              <w:t>часов</w:t>
            </w:r>
          </w:p>
        </w:tc>
      </w:tr>
      <w:tr w:rsidR="00415A6A" w:rsidRPr="00223FDA" w:rsidTr="00AA7C78">
        <w:trPr>
          <w:trHeight w:val="728"/>
        </w:trPr>
        <w:tc>
          <w:tcPr>
            <w:tcW w:w="548" w:type="dxa"/>
            <w:shd w:val="clear" w:color="auto" w:fill="auto"/>
            <w:vAlign w:val="center"/>
          </w:tcPr>
          <w:p w:rsidR="00415A6A" w:rsidRPr="00FA50AD" w:rsidRDefault="00415A6A" w:rsidP="00AE0243">
            <w:pPr>
              <w:suppressAutoHyphens/>
              <w:jc w:val="center"/>
            </w:pPr>
            <w:r w:rsidRPr="00FA50AD">
              <w:t>1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415A6A" w:rsidRPr="003733DB" w:rsidRDefault="00415A6A" w:rsidP="00AE0243">
            <w:pPr>
              <w:suppressAutoHyphens/>
              <w:ind w:right="-25"/>
              <w:jc w:val="both"/>
            </w:pPr>
            <w:r w:rsidRPr="003733DB">
              <w:rPr>
                <w:b/>
                <w:lang w:val="kk-KZ"/>
              </w:rPr>
              <w:t>Тема 1</w:t>
            </w:r>
            <w:r w:rsidR="00C03D8E">
              <w:rPr>
                <w:b/>
                <w:lang w:val="kk-KZ"/>
              </w:rPr>
              <w:t xml:space="preserve"> </w:t>
            </w:r>
            <w:r w:rsidRPr="003733DB">
              <w:t>Основные законодательные  документы Республики Казахстан в области  безопасности и охраны труда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15A6A" w:rsidRPr="00FA50AD" w:rsidRDefault="00415A6A" w:rsidP="00AE0243">
            <w:pPr>
              <w:suppressAutoHyphens/>
              <w:jc w:val="center"/>
            </w:pPr>
            <w:r>
              <w:t>2</w:t>
            </w:r>
          </w:p>
        </w:tc>
      </w:tr>
      <w:tr w:rsidR="00415A6A" w:rsidRPr="00223FDA" w:rsidTr="00AA7C78">
        <w:trPr>
          <w:trHeight w:val="315"/>
        </w:trPr>
        <w:tc>
          <w:tcPr>
            <w:tcW w:w="548" w:type="dxa"/>
            <w:shd w:val="clear" w:color="auto" w:fill="auto"/>
            <w:vAlign w:val="center"/>
          </w:tcPr>
          <w:p w:rsidR="00415A6A" w:rsidRPr="00383D77" w:rsidRDefault="00415A6A" w:rsidP="00AE0243">
            <w:pPr>
              <w:suppressAutoHyphens/>
              <w:jc w:val="center"/>
            </w:pPr>
            <w:r>
              <w:t>2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415A6A" w:rsidRPr="003733DB" w:rsidRDefault="00415A6A" w:rsidP="00AE0243">
            <w:pPr>
              <w:suppressAutoHyphens/>
              <w:ind w:right="34"/>
              <w:jc w:val="both"/>
            </w:pPr>
            <w:r w:rsidRPr="003733DB">
              <w:rPr>
                <w:b/>
              </w:rPr>
              <w:t xml:space="preserve">Тема 2 </w:t>
            </w:r>
            <w:r w:rsidRPr="003733DB">
              <w:t>Правила внутреннего трудового распорядка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15A6A" w:rsidRDefault="00415A6A" w:rsidP="00AE0243">
            <w:pPr>
              <w:suppressAutoHyphens/>
              <w:jc w:val="center"/>
            </w:pPr>
            <w:r>
              <w:t>2</w:t>
            </w:r>
          </w:p>
        </w:tc>
      </w:tr>
      <w:tr w:rsidR="00415A6A" w:rsidRPr="00223FDA" w:rsidTr="00415A6A">
        <w:trPr>
          <w:trHeight w:val="498"/>
        </w:trPr>
        <w:tc>
          <w:tcPr>
            <w:tcW w:w="548" w:type="dxa"/>
            <w:shd w:val="clear" w:color="auto" w:fill="auto"/>
            <w:vAlign w:val="center"/>
          </w:tcPr>
          <w:p w:rsidR="00415A6A" w:rsidRDefault="00415A6A" w:rsidP="00AE0243">
            <w:pPr>
              <w:suppressAutoHyphens/>
              <w:jc w:val="center"/>
            </w:pPr>
            <w:r>
              <w:t>3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415A6A" w:rsidRPr="003733DB" w:rsidRDefault="00415A6A" w:rsidP="00AE0243">
            <w:pPr>
              <w:suppressAutoHyphens/>
              <w:ind w:right="-25"/>
              <w:jc w:val="both"/>
            </w:pPr>
            <w:r w:rsidRPr="003733DB">
              <w:rPr>
                <w:b/>
                <w:lang w:val="kk-KZ"/>
              </w:rPr>
              <w:t>Тема 3</w:t>
            </w:r>
            <w:r w:rsidR="00C03D8E">
              <w:rPr>
                <w:b/>
                <w:lang w:val="kk-KZ"/>
              </w:rPr>
              <w:t xml:space="preserve"> </w:t>
            </w:r>
            <w:r w:rsidRPr="003733DB">
              <w:t>Основы промышленной санитарии и гигиены труда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15A6A" w:rsidRDefault="00415A6A" w:rsidP="00AE0243">
            <w:pPr>
              <w:suppressAutoHyphens/>
              <w:jc w:val="center"/>
            </w:pPr>
            <w:r>
              <w:t>2</w:t>
            </w:r>
          </w:p>
        </w:tc>
      </w:tr>
      <w:tr w:rsidR="00415A6A" w:rsidRPr="00223FDA" w:rsidTr="00415A6A">
        <w:trPr>
          <w:trHeight w:val="552"/>
        </w:trPr>
        <w:tc>
          <w:tcPr>
            <w:tcW w:w="548" w:type="dxa"/>
            <w:shd w:val="clear" w:color="auto" w:fill="auto"/>
            <w:vAlign w:val="center"/>
          </w:tcPr>
          <w:p w:rsidR="00415A6A" w:rsidRDefault="00415A6A" w:rsidP="00AE0243">
            <w:pPr>
              <w:suppressAutoHyphens/>
              <w:jc w:val="center"/>
            </w:pPr>
            <w:r>
              <w:t>4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415A6A" w:rsidRPr="003733DB" w:rsidRDefault="00415A6A" w:rsidP="00AE0243">
            <w:pPr>
              <w:suppressAutoHyphens/>
              <w:ind w:right="-25"/>
              <w:jc w:val="both"/>
              <w:rPr>
                <w:b/>
              </w:rPr>
            </w:pPr>
            <w:r w:rsidRPr="003733DB">
              <w:rPr>
                <w:b/>
              </w:rPr>
              <w:t>Тема 4</w:t>
            </w:r>
            <w:r w:rsidRPr="003733DB">
              <w:rPr>
                <w:lang w:val="kk-KZ"/>
              </w:rPr>
              <w:t xml:space="preserve">Оказание первой </w:t>
            </w:r>
            <w:r>
              <w:rPr>
                <w:lang w:val="kk-KZ"/>
              </w:rPr>
              <w:t xml:space="preserve">доврачебной </w:t>
            </w:r>
            <w:r w:rsidRPr="003733DB">
              <w:rPr>
                <w:lang w:val="kk-KZ"/>
              </w:rPr>
              <w:t>помощи пострадавшим при не</w:t>
            </w:r>
            <w:r w:rsidRPr="003733DB">
              <w:t>с</w:t>
            </w:r>
            <w:r w:rsidRPr="003733DB">
              <w:rPr>
                <w:lang w:val="kk-KZ"/>
              </w:rPr>
              <w:t>частном случае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15A6A" w:rsidRDefault="00415A6A" w:rsidP="00AE0243">
            <w:pPr>
              <w:suppressAutoHyphens/>
              <w:jc w:val="center"/>
            </w:pPr>
            <w:r>
              <w:t>2</w:t>
            </w:r>
          </w:p>
        </w:tc>
      </w:tr>
      <w:tr w:rsidR="00415A6A" w:rsidRPr="00223FDA" w:rsidTr="00415A6A">
        <w:trPr>
          <w:trHeight w:val="552"/>
        </w:trPr>
        <w:tc>
          <w:tcPr>
            <w:tcW w:w="548" w:type="dxa"/>
            <w:shd w:val="clear" w:color="auto" w:fill="auto"/>
            <w:vAlign w:val="center"/>
          </w:tcPr>
          <w:p w:rsidR="00415A6A" w:rsidRDefault="00415A6A" w:rsidP="00AE0243">
            <w:pPr>
              <w:suppressAutoHyphens/>
              <w:jc w:val="center"/>
            </w:pPr>
            <w:r>
              <w:t>5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415A6A" w:rsidRPr="003733DB" w:rsidRDefault="00415A6A" w:rsidP="00AE0243">
            <w:pPr>
              <w:suppressAutoHyphens/>
              <w:ind w:right="-25"/>
              <w:jc w:val="both"/>
            </w:pPr>
            <w:r w:rsidRPr="003733DB">
              <w:rPr>
                <w:b/>
                <w:lang w:val="kk-KZ"/>
              </w:rPr>
              <w:t>Тема 5</w:t>
            </w:r>
            <w:r w:rsidRPr="00C01323">
              <w:rPr>
                <w:lang w:val="kk-KZ"/>
              </w:rPr>
              <w:t>Действие электрического тока</w:t>
            </w:r>
            <w:r>
              <w:t xml:space="preserve"> на организм человека. Первичные средства пожаротушения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15A6A" w:rsidRDefault="00415A6A" w:rsidP="00AE0243">
            <w:pPr>
              <w:suppressAutoHyphens/>
              <w:jc w:val="center"/>
            </w:pPr>
            <w:r>
              <w:t>2</w:t>
            </w:r>
          </w:p>
        </w:tc>
      </w:tr>
      <w:tr w:rsidR="00C55F1F" w:rsidRPr="00223FDA" w:rsidTr="00415A6A">
        <w:trPr>
          <w:trHeight w:val="552"/>
        </w:trPr>
        <w:tc>
          <w:tcPr>
            <w:tcW w:w="548" w:type="dxa"/>
            <w:shd w:val="clear" w:color="auto" w:fill="auto"/>
            <w:vAlign w:val="center"/>
          </w:tcPr>
          <w:p w:rsidR="00C55F1F" w:rsidRDefault="00C55F1F" w:rsidP="00AE0243">
            <w:pPr>
              <w:suppressAutoHyphens/>
              <w:jc w:val="center"/>
            </w:pPr>
            <w:r>
              <w:t>6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C55F1F" w:rsidRPr="00415A6A" w:rsidRDefault="00415A6A" w:rsidP="00415A6A">
            <w:pPr>
              <w:jc w:val="both"/>
            </w:pPr>
            <w:r>
              <w:rPr>
                <w:b/>
              </w:rPr>
              <w:t xml:space="preserve">Тема 6 </w:t>
            </w:r>
            <w:r w:rsidRPr="00415A6A">
              <w:t>Обеспечение требований безопасности при предупреждении и ликвидации аварий (ПЛА) на горных предприятиях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5F1F" w:rsidRDefault="00415A6A" w:rsidP="00AE0243">
            <w:pPr>
              <w:suppressAutoHyphens/>
              <w:jc w:val="center"/>
            </w:pPr>
            <w:r>
              <w:t>2</w:t>
            </w:r>
          </w:p>
        </w:tc>
      </w:tr>
      <w:tr w:rsidR="001E79C8" w:rsidRPr="00223FDA" w:rsidTr="00415A6A">
        <w:trPr>
          <w:trHeight w:val="552"/>
        </w:trPr>
        <w:tc>
          <w:tcPr>
            <w:tcW w:w="548" w:type="dxa"/>
            <w:shd w:val="clear" w:color="auto" w:fill="auto"/>
            <w:vAlign w:val="center"/>
          </w:tcPr>
          <w:p w:rsidR="001E79C8" w:rsidRDefault="00AA7C78" w:rsidP="001E79C8">
            <w:pPr>
              <w:suppressAutoHyphens/>
              <w:jc w:val="center"/>
            </w:pPr>
            <w:r>
              <w:t>7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1E79C8" w:rsidRPr="001E79C8" w:rsidRDefault="001E79C8" w:rsidP="001E79C8">
            <w:pPr>
              <w:pStyle w:val="2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 </w:t>
            </w:r>
            <w:r w:rsidRPr="001E79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Введение. Основы обогащения полезных ископаемых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E79C8" w:rsidRDefault="001E79C8" w:rsidP="001E79C8">
            <w:pPr>
              <w:suppressAutoHyphens/>
              <w:jc w:val="center"/>
            </w:pPr>
            <w:r>
              <w:t>2</w:t>
            </w:r>
          </w:p>
        </w:tc>
      </w:tr>
      <w:tr w:rsidR="001E79C8" w:rsidRPr="00223FDA" w:rsidTr="005A7616">
        <w:trPr>
          <w:trHeight w:val="552"/>
        </w:trPr>
        <w:tc>
          <w:tcPr>
            <w:tcW w:w="548" w:type="dxa"/>
            <w:shd w:val="clear" w:color="auto" w:fill="auto"/>
            <w:vAlign w:val="center"/>
          </w:tcPr>
          <w:p w:rsidR="001E79C8" w:rsidRDefault="00AA7C78" w:rsidP="001E79C8">
            <w:pPr>
              <w:suppressAutoHyphens/>
              <w:jc w:val="center"/>
            </w:pPr>
            <w:r>
              <w:t>8</w:t>
            </w:r>
          </w:p>
        </w:tc>
        <w:tc>
          <w:tcPr>
            <w:tcW w:w="6068" w:type="dxa"/>
            <w:shd w:val="clear" w:color="auto" w:fill="auto"/>
            <w:vAlign w:val="bottom"/>
          </w:tcPr>
          <w:p w:rsidR="001E79C8" w:rsidRPr="001E79C8" w:rsidRDefault="001E79C8" w:rsidP="001E79C8">
            <w:pPr>
              <w:pStyle w:val="2"/>
              <w:shd w:val="clear" w:color="auto" w:fill="auto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C8"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  <w:r w:rsidR="00C0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9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сведения о технологии дробления и грохочения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E79C8" w:rsidRDefault="001E79C8" w:rsidP="001E79C8">
            <w:pPr>
              <w:suppressAutoHyphens/>
              <w:jc w:val="center"/>
            </w:pPr>
            <w:r>
              <w:t>2</w:t>
            </w:r>
          </w:p>
        </w:tc>
      </w:tr>
      <w:tr w:rsidR="001E79C8" w:rsidRPr="00223FDA" w:rsidTr="005A7616">
        <w:trPr>
          <w:trHeight w:val="552"/>
        </w:trPr>
        <w:tc>
          <w:tcPr>
            <w:tcW w:w="548" w:type="dxa"/>
            <w:shd w:val="clear" w:color="auto" w:fill="auto"/>
            <w:vAlign w:val="center"/>
          </w:tcPr>
          <w:p w:rsidR="001E79C8" w:rsidRDefault="00AA7C78" w:rsidP="001E79C8">
            <w:pPr>
              <w:suppressAutoHyphens/>
              <w:jc w:val="center"/>
            </w:pPr>
            <w:r>
              <w:t>9</w:t>
            </w:r>
          </w:p>
        </w:tc>
        <w:tc>
          <w:tcPr>
            <w:tcW w:w="6068" w:type="dxa"/>
            <w:shd w:val="clear" w:color="auto" w:fill="auto"/>
            <w:vAlign w:val="bottom"/>
          </w:tcPr>
          <w:p w:rsidR="001E79C8" w:rsidRPr="001E79C8" w:rsidRDefault="001E79C8" w:rsidP="001E79C8">
            <w:pPr>
              <w:pStyle w:val="2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C8"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  <w:r w:rsidR="00C0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9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Классификация и конструкция дробильных машин</w:t>
            </w:r>
            <w:r w:rsidR="007964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грохотов</w:t>
            </w:r>
            <w:r w:rsidRPr="001E79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Основные параметры дробилок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E79C8" w:rsidRDefault="00AA7C78" w:rsidP="001E79C8">
            <w:pPr>
              <w:suppressAutoHyphens/>
              <w:jc w:val="center"/>
            </w:pPr>
            <w:r>
              <w:t>2</w:t>
            </w:r>
          </w:p>
        </w:tc>
      </w:tr>
      <w:tr w:rsidR="001E79C8" w:rsidRPr="00223FDA" w:rsidTr="001E79C8">
        <w:trPr>
          <w:trHeight w:val="269"/>
        </w:trPr>
        <w:tc>
          <w:tcPr>
            <w:tcW w:w="548" w:type="dxa"/>
            <w:shd w:val="clear" w:color="auto" w:fill="auto"/>
            <w:vAlign w:val="center"/>
          </w:tcPr>
          <w:p w:rsidR="001E79C8" w:rsidRDefault="00AA7C78" w:rsidP="001E79C8">
            <w:pPr>
              <w:suppressAutoHyphens/>
              <w:jc w:val="center"/>
            </w:pPr>
            <w:r>
              <w:t>10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1E79C8" w:rsidRPr="001E79C8" w:rsidRDefault="001E79C8" w:rsidP="001E79C8">
            <w:pPr>
              <w:pStyle w:val="2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C8">
              <w:rPr>
                <w:rFonts w:ascii="Times New Roman" w:hAnsi="Times New Roman" w:cs="Times New Roman"/>
                <w:b/>
                <w:sz w:val="24"/>
                <w:szCs w:val="24"/>
              </w:rPr>
              <w:t>Тема 10</w:t>
            </w:r>
            <w:r w:rsidR="00C0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9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Щековые дробилки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E79C8" w:rsidRDefault="00AA7C78" w:rsidP="001E79C8">
            <w:pPr>
              <w:suppressAutoHyphens/>
              <w:jc w:val="center"/>
            </w:pPr>
            <w:r>
              <w:t>2</w:t>
            </w:r>
          </w:p>
        </w:tc>
      </w:tr>
      <w:tr w:rsidR="001E79C8" w:rsidRPr="00223FDA" w:rsidTr="001E79C8">
        <w:trPr>
          <w:trHeight w:val="260"/>
        </w:trPr>
        <w:tc>
          <w:tcPr>
            <w:tcW w:w="548" w:type="dxa"/>
            <w:shd w:val="clear" w:color="auto" w:fill="auto"/>
            <w:vAlign w:val="center"/>
          </w:tcPr>
          <w:p w:rsidR="001E79C8" w:rsidRDefault="00AA7C78" w:rsidP="001E79C8">
            <w:pPr>
              <w:suppressAutoHyphens/>
              <w:jc w:val="center"/>
            </w:pPr>
            <w:r>
              <w:t>11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1E79C8" w:rsidRPr="001E79C8" w:rsidRDefault="001E79C8" w:rsidP="001E79C8">
            <w:pPr>
              <w:pStyle w:val="2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C8">
              <w:rPr>
                <w:rFonts w:ascii="Times New Roman" w:hAnsi="Times New Roman" w:cs="Times New Roman"/>
                <w:b/>
                <w:sz w:val="24"/>
                <w:szCs w:val="24"/>
              </w:rPr>
              <w:t>Тема 11</w:t>
            </w:r>
            <w:r w:rsidR="00C0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9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Конусные дробилки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E79C8" w:rsidRDefault="00AA7C78" w:rsidP="001E79C8">
            <w:pPr>
              <w:suppressAutoHyphens/>
              <w:jc w:val="center"/>
            </w:pPr>
            <w:r>
              <w:t>2</w:t>
            </w:r>
          </w:p>
        </w:tc>
      </w:tr>
      <w:tr w:rsidR="001E79C8" w:rsidRPr="00223FDA" w:rsidTr="001E79C8">
        <w:trPr>
          <w:trHeight w:val="391"/>
        </w:trPr>
        <w:tc>
          <w:tcPr>
            <w:tcW w:w="548" w:type="dxa"/>
            <w:shd w:val="clear" w:color="auto" w:fill="auto"/>
            <w:vAlign w:val="center"/>
          </w:tcPr>
          <w:p w:rsidR="001E79C8" w:rsidRDefault="00AA7C78" w:rsidP="001E79C8">
            <w:pPr>
              <w:suppressAutoHyphens/>
              <w:jc w:val="center"/>
            </w:pPr>
            <w:r>
              <w:t>12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1E79C8" w:rsidRPr="001E79C8" w:rsidRDefault="001E79C8" w:rsidP="001E79C8">
            <w:pPr>
              <w:pStyle w:val="2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C8">
              <w:rPr>
                <w:rFonts w:ascii="Times New Roman" w:hAnsi="Times New Roman" w:cs="Times New Roman"/>
                <w:b/>
                <w:sz w:val="24"/>
                <w:szCs w:val="24"/>
              </w:rPr>
              <w:t>Тема 12</w:t>
            </w:r>
            <w:r w:rsidR="00C0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9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Грохоты. Конструкции грохотов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E79C8" w:rsidRDefault="00AA7C78" w:rsidP="001E79C8">
            <w:pPr>
              <w:suppressAutoHyphens/>
              <w:jc w:val="center"/>
            </w:pPr>
            <w:r>
              <w:t>2</w:t>
            </w:r>
          </w:p>
        </w:tc>
      </w:tr>
      <w:tr w:rsidR="001E79C8" w:rsidRPr="00223FDA" w:rsidTr="001E79C8">
        <w:trPr>
          <w:trHeight w:val="283"/>
        </w:trPr>
        <w:tc>
          <w:tcPr>
            <w:tcW w:w="548" w:type="dxa"/>
            <w:shd w:val="clear" w:color="auto" w:fill="auto"/>
            <w:vAlign w:val="center"/>
          </w:tcPr>
          <w:p w:rsidR="001E79C8" w:rsidRDefault="00AA7C78" w:rsidP="001E79C8">
            <w:pPr>
              <w:suppressAutoHyphens/>
              <w:jc w:val="center"/>
            </w:pPr>
            <w:r>
              <w:t>13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1E79C8" w:rsidRPr="001E79C8" w:rsidRDefault="001E79C8" w:rsidP="001E79C8">
            <w:pPr>
              <w:pStyle w:val="2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C8">
              <w:rPr>
                <w:rFonts w:ascii="Times New Roman" w:hAnsi="Times New Roman" w:cs="Times New Roman"/>
                <w:b/>
                <w:sz w:val="24"/>
                <w:szCs w:val="24"/>
              </w:rPr>
              <w:t>Тема 13</w:t>
            </w:r>
            <w:r w:rsidR="00C0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9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Просеивающая поверхность грохотов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E79C8" w:rsidRDefault="00AA7C78" w:rsidP="001E79C8">
            <w:pPr>
              <w:suppressAutoHyphens/>
              <w:jc w:val="center"/>
            </w:pPr>
            <w:r>
              <w:t>2</w:t>
            </w:r>
          </w:p>
        </w:tc>
      </w:tr>
      <w:tr w:rsidR="001E79C8" w:rsidRPr="00223FDA" w:rsidTr="005A7616">
        <w:trPr>
          <w:trHeight w:val="552"/>
        </w:trPr>
        <w:tc>
          <w:tcPr>
            <w:tcW w:w="548" w:type="dxa"/>
            <w:shd w:val="clear" w:color="auto" w:fill="auto"/>
            <w:vAlign w:val="center"/>
          </w:tcPr>
          <w:p w:rsidR="001E79C8" w:rsidRDefault="00AA7C78" w:rsidP="001E79C8">
            <w:pPr>
              <w:suppressAutoHyphens/>
              <w:jc w:val="center"/>
            </w:pPr>
            <w:r>
              <w:t>14</w:t>
            </w:r>
          </w:p>
        </w:tc>
        <w:tc>
          <w:tcPr>
            <w:tcW w:w="6068" w:type="dxa"/>
            <w:shd w:val="clear" w:color="auto" w:fill="auto"/>
            <w:vAlign w:val="bottom"/>
          </w:tcPr>
          <w:p w:rsidR="001E79C8" w:rsidRPr="001E79C8" w:rsidRDefault="001E79C8" w:rsidP="001E79C8">
            <w:pPr>
              <w:pStyle w:val="2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C8">
              <w:rPr>
                <w:rFonts w:ascii="Times New Roman" w:hAnsi="Times New Roman" w:cs="Times New Roman"/>
                <w:b/>
                <w:sz w:val="24"/>
                <w:szCs w:val="24"/>
              </w:rPr>
              <w:t>Тема 14</w:t>
            </w:r>
            <w:r w:rsidR="00C0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9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Эксплуатация и правила обслуживания оборудования, применяемого для дробления полезных ископаемых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E79C8" w:rsidRDefault="00AA7C78" w:rsidP="001E79C8">
            <w:pPr>
              <w:suppressAutoHyphens/>
              <w:jc w:val="center"/>
            </w:pPr>
            <w:r>
              <w:t>2</w:t>
            </w:r>
          </w:p>
        </w:tc>
      </w:tr>
      <w:tr w:rsidR="001E79C8" w:rsidRPr="00223FDA" w:rsidTr="00AA7C78">
        <w:trPr>
          <w:trHeight w:val="285"/>
        </w:trPr>
        <w:tc>
          <w:tcPr>
            <w:tcW w:w="548" w:type="dxa"/>
            <w:shd w:val="clear" w:color="auto" w:fill="auto"/>
            <w:vAlign w:val="center"/>
          </w:tcPr>
          <w:p w:rsidR="001E79C8" w:rsidRDefault="00AA7C78" w:rsidP="001E79C8">
            <w:pPr>
              <w:suppressAutoHyphens/>
              <w:jc w:val="center"/>
            </w:pPr>
            <w:r>
              <w:t>15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1E79C8" w:rsidRPr="001E79C8" w:rsidRDefault="001E79C8" w:rsidP="00384D7D">
            <w:pPr>
              <w:pStyle w:val="2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C8">
              <w:rPr>
                <w:rFonts w:ascii="Times New Roman" w:hAnsi="Times New Roman" w:cs="Times New Roman"/>
                <w:b/>
                <w:sz w:val="24"/>
                <w:szCs w:val="24"/>
              </w:rPr>
              <w:t>Тема 15</w:t>
            </w:r>
            <w:r w:rsidR="00C0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56F" w:rsidRPr="0093056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Вспомогательное оборудование</w:t>
            </w:r>
            <w:r w:rsidR="00384D7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дробильных установок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E79C8" w:rsidRDefault="00AA7C78" w:rsidP="001E79C8">
            <w:pPr>
              <w:suppressAutoHyphens/>
              <w:jc w:val="center"/>
            </w:pPr>
            <w:r>
              <w:t>2</w:t>
            </w:r>
          </w:p>
        </w:tc>
      </w:tr>
      <w:tr w:rsidR="001E79C8" w:rsidRPr="00223FDA" w:rsidTr="001E79C8">
        <w:trPr>
          <w:trHeight w:val="267"/>
        </w:trPr>
        <w:tc>
          <w:tcPr>
            <w:tcW w:w="548" w:type="dxa"/>
            <w:shd w:val="clear" w:color="auto" w:fill="auto"/>
            <w:vAlign w:val="center"/>
          </w:tcPr>
          <w:p w:rsidR="001E79C8" w:rsidRDefault="00AA7C78" w:rsidP="001E79C8">
            <w:pPr>
              <w:suppressAutoHyphens/>
              <w:jc w:val="center"/>
            </w:pPr>
            <w:r>
              <w:t>16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1E79C8" w:rsidRPr="001E79C8" w:rsidRDefault="001E79C8" w:rsidP="001E79C8">
            <w:pPr>
              <w:pStyle w:val="2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C8">
              <w:rPr>
                <w:rFonts w:ascii="Times New Roman" w:hAnsi="Times New Roman" w:cs="Times New Roman"/>
                <w:b/>
                <w:sz w:val="24"/>
                <w:szCs w:val="24"/>
              </w:rPr>
              <w:t>Тема 16</w:t>
            </w:r>
            <w:r w:rsidR="00C0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9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Системы смазки и их оборудование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E79C8" w:rsidRDefault="00AA7C78" w:rsidP="001E79C8">
            <w:pPr>
              <w:suppressAutoHyphens/>
              <w:jc w:val="center"/>
            </w:pPr>
            <w:r>
              <w:t>2</w:t>
            </w:r>
          </w:p>
        </w:tc>
      </w:tr>
      <w:tr w:rsidR="00C55F1F" w:rsidRPr="00223FDA" w:rsidTr="00AA7C78">
        <w:trPr>
          <w:trHeight w:val="267"/>
        </w:trPr>
        <w:tc>
          <w:tcPr>
            <w:tcW w:w="548" w:type="dxa"/>
            <w:shd w:val="clear" w:color="auto" w:fill="auto"/>
            <w:vAlign w:val="center"/>
          </w:tcPr>
          <w:p w:rsidR="00C55F1F" w:rsidRDefault="00AA7C78" w:rsidP="00AE0243">
            <w:pPr>
              <w:suppressAutoHyphens/>
              <w:jc w:val="center"/>
            </w:pPr>
            <w:r>
              <w:t>17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C55F1F" w:rsidRPr="00391E5F" w:rsidRDefault="00AA7C78" w:rsidP="00AE0243">
            <w:pPr>
              <w:suppressAutoHyphens/>
              <w:jc w:val="both"/>
              <w:rPr>
                <w:color w:val="000000"/>
              </w:rPr>
            </w:pPr>
            <w:r w:rsidRPr="00AA7C78">
              <w:rPr>
                <w:b/>
                <w:bCs/>
                <w:color w:val="000000"/>
              </w:rPr>
              <w:t>Тема 17</w:t>
            </w:r>
            <w:r w:rsidR="00C03D8E">
              <w:rPr>
                <w:b/>
                <w:bCs/>
                <w:color w:val="000000"/>
              </w:rPr>
              <w:t xml:space="preserve"> </w:t>
            </w:r>
            <w:r w:rsidR="00C55F1F" w:rsidRPr="00E81C0E">
              <w:rPr>
                <w:bCs/>
                <w:color w:val="000000"/>
              </w:rPr>
              <w:t>Локальные нормативные акты ТОО «Корпорация Каз</w:t>
            </w:r>
            <w:r w:rsidR="00C55F1F">
              <w:rPr>
                <w:bCs/>
                <w:color w:val="000000"/>
              </w:rPr>
              <w:t>а</w:t>
            </w:r>
            <w:r w:rsidR="00C55F1F" w:rsidRPr="00E81C0E">
              <w:rPr>
                <w:bCs/>
                <w:color w:val="000000"/>
              </w:rPr>
              <w:t xml:space="preserve">хмыс» в области промышленной </w:t>
            </w:r>
            <w:r w:rsidR="00C55F1F" w:rsidRPr="00E81C0E">
              <w:rPr>
                <w:bCs/>
                <w:color w:val="000000"/>
              </w:rPr>
              <w:lastRenderedPageBreak/>
              <w:t>безопасности и охраны труда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5F1F" w:rsidRDefault="005219BA" w:rsidP="00AE0243">
            <w:pPr>
              <w:suppressAutoHyphens/>
              <w:jc w:val="center"/>
            </w:pPr>
            <w:r>
              <w:lastRenderedPageBreak/>
              <w:t>6</w:t>
            </w:r>
          </w:p>
        </w:tc>
      </w:tr>
      <w:tr w:rsidR="00C55F1F" w:rsidRPr="00223FDA" w:rsidTr="00415A6A">
        <w:trPr>
          <w:trHeight w:val="248"/>
        </w:trPr>
        <w:tc>
          <w:tcPr>
            <w:tcW w:w="548" w:type="dxa"/>
            <w:shd w:val="clear" w:color="auto" w:fill="auto"/>
            <w:vAlign w:val="center"/>
          </w:tcPr>
          <w:p w:rsidR="00C55F1F" w:rsidRDefault="00AA7C78" w:rsidP="00AE0243">
            <w:pPr>
              <w:suppressAutoHyphens/>
              <w:jc w:val="center"/>
            </w:pPr>
            <w:r>
              <w:lastRenderedPageBreak/>
              <w:t>18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C55F1F" w:rsidRPr="00F3472E" w:rsidRDefault="00C55F1F" w:rsidP="00AE024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F3472E">
              <w:rPr>
                <w:b/>
                <w:bCs/>
                <w:color w:val="000000"/>
              </w:rPr>
              <w:t>Проверка знаний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5F1F" w:rsidRPr="00F3472E" w:rsidRDefault="00415A6A" w:rsidP="00AE024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55F1F" w:rsidRPr="00223FDA" w:rsidTr="00415A6A">
        <w:trPr>
          <w:trHeight w:val="125"/>
        </w:trPr>
        <w:tc>
          <w:tcPr>
            <w:tcW w:w="548" w:type="dxa"/>
            <w:shd w:val="clear" w:color="auto" w:fill="auto"/>
            <w:vAlign w:val="center"/>
          </w:tcPr>
          <w:p w:rsidR="00C55F1F" w:rsidRPr="00383D77" w:rsidRDefault="00C55F1F" w:rsidP="00AE0243">
            <w:pPr>
              <w:suppressAutoHyphens/>
              <w:jc w:val="center"/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C55F1F" w:rsidRPr="00F3472E" w:rsidRDefault="00C55F1F" w:rsidP="00AE0243">
            <w:pPr>
              <w:suppressAutoHyphens/>
              <w:rPr>
                <w:b/>
                <w:bCs/>
                <w:color w:val="000000"/>
              </w:rPr>
            </w:pPr>
            <w:r w:rsidRPr="00F3472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5F1F" w:rsidRPr="00F3472E" w:rsidRDefault="00415A6A" w:rsidP="00AE024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E70F36" w:rsidRDefault="00E70F36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DF26B9">
      <w:pPr>
        <w:jc w:val="both"/>
      </w:pPr>
    </w:p>
    <w:p w:rsidR="00AD170C" w:rsidRDefault="00AD170C" w:rsidP="00AD170C">
      <w:pPr>
        <w:suppressAutoHyphens/>
        <w:jc w:val="center"/>
        <w:rPr>
          <w:b/>
        </w:rPr>
      </w:pPr>
      <w:r w:rsidRPr="003733DB">
        <w:rPr>
          <w:b/>
        </w:rPr>
        <w:lastRenderedPageBreak/>
        <w:t xml:space="preserve">2.2 Содержание программы обучения </w:t>
      </w:r>
    </w:p>
    <w:p w:rsidR="00AD170C" w:rsidRPr="003733DB" w:rsidRDefault="00AD170C" w:rsidP="00AD170C">
      <w:pPr>
        <w:suppressAutoHyphens/>
        <w:jc w:val="center"/>
        <w:rPr>
          <w:b/>
          <w:lang w:val="kk-KZ"/>
        </w:rPr>
      </w:pPr>
      <w:r w:rsidRPr="003733DB">
        <w:rPr>
          <w:b/>
        </w:rPr>
        <w:t>по профессии «</w:t>
      </w:r>
      <w:r>
        <w:rPr>
          <w:b/>
        </w:rPr>
        <w:t>Машинист дробильных установок</w:t>
      </w:r>
      <w:r w:rsidRPr="003733DB">
        <w:rPr>
          <w:b/>
        </w:rPr>
        <w:t>»</w:t>
      </w:r>
    </w:p>
    <w:p w:rsidR="00AD170C" w:rsidRPr="001C3B1A" w:rsidRDefault="00AD170C" w:rsidP="00AD170C">
      <w:pPr>
        <w:suppressAutoHyphens/>
        <w:jc w:val="both"/>
        <w:rPr>
          <w:b/>
          <w:sz w:val="28"/>
          <w:szCs w:val="28"/>
          <w:lang w:val="kk-KZ"/>
        </w:rPr>
      </w:pPr>
    </w:p>
    <w:p w:rsidR="00AD170C" w:rsidRPr="003733DB" w:rsidRDefault="00AD170C" w:rsidP="00AD170C">
      <w:pPr>
        <w:suppressAutoHyphens/>
        <w:jc w:val="both"/>
        <w:rPr>
          <w:b/>
        </w:rPr>
      </w:pPr>
      <w:r w:rsidRPr="003733DB">
        <w:rPr>
          <w:b/>
          <w:lang w:val="kk-KZ"/>
        </w:rPr>
        <w:t xml:space="preserve">    </w:t>
      </w:r>
      <w:r w:rsidR="00C03D8E">
        <w:rPr>
          <w:b/>
          <w:lang w:val="kk-KZ"/>
        </w:rPr>
        <w:t xml:space="preserve"> </w:t>
      </w:r>
      <w:r w:rsidRPr="003733DB">
        <w:rPr>
          <w:b/>
          <w:lang w:val="kk-KZ"/>
        </w:rPr>
        <w:t>Тема 1</w:t>
      </w:r>
      <w:r w:rsidRPr="003733DB">
        <w:rPr>
          <w:b/>
        </w:rPr>
        <w:t xml:space="preserve">Основные законодательные  документы РК в области  безопасности и охраны </w:t>
      </w:r>
      <w:r>
        <w:rPr>
          <w:b/>
        </w:rPr>
        <w:t>труда</w:t>
      </w:r>
    </w:p>
    <w:p w:rsidR="00AD170C" w:rsidRPr="003733DB" w:rsidRDefault="00AD170C" w:rsidP="00AD170C">
      <w:pPr>
        <w:suppressAutoHyphens/>
        <w:jc w:val="both"/>
        <w:rPr>
          <w:b/>
          <w:lang w:val="kk-KZ"/>
        </w:rPr>
      </w:pPr>
    </w:p>
    <w:p w:rsidR="00AD170C" w:rsidRPr="003733DB" w:rsidRDefault="00AD170C" w:rsidP="00AD170C">
      <w:pPr>
        <w:suppressAutoHyphens/>
        <w:jc w:val="both"/>
      </w:pPr>
      <w:r w:rsidRPr="003733DB">
        <w:t xml:space="preserve">     Конституция Республики Казахстан о праве на труд, отдых, социальное обеспечение.</w:t>
      </w:r>
    </w:p>
    <w:p w:rsidR="00AD170C" w:rsidRPr="003733DB" w:rsidRDefault="00AD170C" w:rsidP="00AD170C">
      <w:pPr>
        <w:suppressAutoHyphens/>
        <w:jc w:val="both"/>
      </w:pPr>
      <w:r w:rsidRPr="003733DB">
        <w:t xml:space="preserve">    Трудовой Кодекс Республики Казахстан: трудовой договор, рабочее время, время отдыха, нормирование труда, оплата труда, профессиональная подготовка и переподготовка, трудоустройство, гарантии и компенсационные выплаты, материальная ответственность сторон трудового договора, рассмотрение индивидуальных трудовых споров.      </w:t>
      </w:r>
    </w:p>
    <w:p w:rsidR="00AD170C" w:rsidRPr="003733DB" w:rsidRDefault="00AD170C" w:rsidP="00AD170C">
      <w:pPr>
        <w:suppressAutoHyphens/>
        <w:jc w:val="both"/>
      </w:pPr>
      <w:r w:rsidRPr="003733DB">
        <w:t xml:space="preserve">    Права и обязанности работников и работодателей в области безопасности и охраны труда: государственный и внутренний контроль над соблюдением законодательства в области безопасности и охраны труда. Внутренний контроль по безопасности и охране труда. Особенности регулирования труда работников, занятых на тяжелых работах, работах с вредными (особо вредными) и (или) опасными условиями труда. Коллективный договор, рассмотрение коллективных трудовых споров.</w:t>
      </w:r>
    </w:p>
    <w:p w:rsidR="00AD170C" w:rsidRPr="003733DB" w:rsidRDefault="00AD170C" w:rsidP="00AD170C">
      <w:pPr>
        <w:suppressAutoHyphens/>
        <w:jc w:val="both"/>
        <w:rPr>
          <w:color w:val="262626"/>
          <w:lang w:val="kk-KZ"/>
        </w:rPr>
      </w:pPr>
    </w:p>
    <w:p w:rsidR="00AD170C" w:rsidRPr="003733DB" w:rsidRDefault="00C03D8E" w:rsidP="00AD170C">
      <w:pPr>
        <w:suppressAutoHyphens/>
        <w:jc w:val="both"/>
        <w:rPr>
          <w:b/>
          <w:lang w:val="kk-KZ"/>
        </w:rPr>
      </w:pPr>
      <w:r>
        <w:rPr>
          <w:b/>
        </w:rPr>
        <w:t xml:space="preserve">    </w:t>
      </w:r>
      <w:r w:rsidR="00AD170C" w:rsidRPr="003733DB">
        <w:rPr>
          <w:b/>
        </w:rPr>
        <w:t>Тема 2 Правила в</w:t>
      </w:r>
      <w:r w:rsidR="00AD170C">
        <w:rPr>
          <w:b/>
        </w:rPr>
        <w:t>нутреннего трудового распорядка</w:t>
      </w:r>
    </w:p>
    <w:p w:rsidR="00AD170C" w:rsidRPr="003733DB" w:rsidRDefault="00AD170C" w:rsidP="00AD170C">
      <w:pPr>
        <w:suppressAutoHyphens/>
        <w:jc w:val="both"/>
        <w:rPr>
          <w:color w:val="262626"/>
          <w:lang w:val="kk-KZ"/>
        </w:rPr>
      </w:pPr>
    </w:p>
    <w:p w:rsidR="00AD170C" w:rsidRPr="003733DB" w:rsidRDefault="00AD170C" w:rsidP="00AD170C">
      <w:pPr>
        <w:suppressAutoHyphens/>
        <w:jc w:val="both"/>
      </w:pPr>
      <w:r w:rsidRPr="003733DB">
        <w:t xml:space="preserve">   Правила поведения при нахождении на территории предприятия. Значение соблюдения знаков безопасности, запрещающих и разрешающих надписей. Маршруты передвижения по территории предприятия. Правила </w:t>
      </w:r>
      <w:r>
        <w:t>переезда</w:t>
      </w:r>
      <w:r w:rsidRPr="003733DB">
        <w:t xml:space="preserve"> через железнодорожные пути.  Правила поведения рабочих при перевозке </w:t>
      </w:r>
      <w:r>
        <w:t>авто</w:t>
      </w:r>
      <w:r w:rsidRPr="003733DB">
        <w:t>транспор</w:t>
      </w:r>
      <w:r>
        <w:t>том.</w:t>
      </w:r>
    </w:p>
    <w:p w:rsidR="00AD170C" w:rsidRDefault="00AD170C" w:rsidP="00AD170C">
      <w:pPr>
        <w:suppressAutoHyphens/>
        <w:jc w:val="both"/>
      </w:pPr>
      <w:r w:rsidRPr="003733DB">
        <w:t xml:space="preserve">     Кардинальные правила безопасности. Утвержденная политика безопасности ТОО «Корпорация Казахмыс». </w:t>
      </w:r>
    </w:p>
    <w:p w:rsidR="00AD170C" w:rsidRPr="003733DB" w:rsidRDefault="00AD170C" w:rsidP="00AD170C">
      <w:pPr>
        <w:suppressAutoHyphens/>
        <w:jc w:val="both"/>
      </w:pPr>
    </w:p>
    <w:p w:rsidR="00AD170C" w:rsidRDefault="00AD170C" w:rsidP="00AD170C">
      <w:pPr>
        <w:suppressAutoHyphens/>
        <w:jc w:val="both"/>
      </w:pPr>
    </w:p>
    <w:p w:rsidR="00AD170C" w:rsidRPr="003733DB" w:rsidRDefault="00AD170C" w:rsidP="00AD170C">
      <w:pPr>
        <w:suppressAutoHyphens/>
        <w:jc w:val="both"/>
        <w:rPr>
          <w:b/>
          <w:lang w:val="kk-KZ"/>
        </w:rPr>
      </w:pPr>
      <w:r>
        <w:br w:type="page"/>
      </w:r>
      <w:r w:rsidR="00C03D8E">
        <w:lastRenderedPageBreak/>
        <w:t xml:space="preserve">    </w:t>
      </w:r>
      <w:r w:rsidRPr="003733DB">
        <w:rPr>
          <w:b/>
        </w:rPr>
        <w:t xml:space="preserve">Тема </w:t>
      </w:r>
      <w:r w:rsidRPr="003733DB">
        <w:rPr>
          <w:b/>
          <w:lang w:val="kk-KZ"/>
        </w:rPr>
        <w:t>3</w:t>
      </w:r>
      <w:r w:rsidRPr="003733DB">
        <w:rPr>
          <w:b/>
        </w:rPr>
        <w:t xml:space="preserve"> Основы промышл</w:t>
      </w:r>
      <w:r>
        <w:rPr>
          <w:b/>
        </w:rPr>
        <w:t>енной санитарии и гигиены труда</w:t>
      </w:r>
    </w:p>
    <w:p w:rsidR="00AD170C" w:rsidRPr="003733DB" w:rsidRDefault="00AD170C" w:rsidP="00AD170C">
      <w:pPr>
        <w:suppressAutoHyphens/>
        <w:jc w:val="both"/>
        <w:rPr>
          <w:b/>
          <w:lang w:val="kk-KZ"/>
        </w:rPr>
      </w:pPr>
    </w:p>
    <w:p w:rsidR="00AD170C" w:rsidRPr="003733DB" w:rsidRDefault="00AD170C" w:rsidP="00AD170C">
      <w:pPr>
        <w:suppressAutoHyphens/>
        <w:jc w:val="both"/>
      </w:pPr>
      <w:r w:rsidRPr="003733DB">
        <w:t xml:space="preserve">    Основные правила промышленной санитарии и личной гигиены, значение их соблюдения. Понятие о профессиональных заболеваниях, их расследование и учет.</w:t>
      </w:r>
    </w:p>
    <w:p w:rsidR="00AD170C" w:rsidRPr="003733DB" w:rsidRDefault="00AD170C" w:rsidP="00AD170C">
      <w:pPr>
        <w:suppressAutoHyphens/>
        <w:jc w:val="both"/>
      </w:pPr>
      <w:r w:rsidRPr="003733DB">
        <w:t xml:space="preserve">    Основные опасные и вредные факторы. Шум и вибрация оборудования. Технические мероприятия по борьбе с шумом и вибрацией.</w:t>
      </w:r>
    </w:p>
    <w:p w:rsidR="00AD170C" w:rsidRPr="000803F3" w:rsidRDefault="00AD170C" w:rsidP="00AD170C">
      <w:pPr>
        <w:suppressAutoHyphens/>
        <w:jc w:val="both"/>
        <w:rPr>
          <w:rStyle w:val="FontStyle12"/>
        </w:rPr>
      </w:pPr>
      <w:r w:rsidRPr="003733DB">
        <w:t xml:space="preserve">     Источники образования пыли. Допустимое содержание пыли в воздухе. Мероприятия по борьбе с пылью</w:t>
      </w:r>
      <w:r>
        <w:t xml:space="preserve"> и газами</w:t>
      </w:r>
      <w:r w:rsidRPr="003733DB">
        <w:t xml:space="preserve"> в рабочей зоне. </w:t>
      </w:r>
      <w:r w:rsidRPr="000803F3">
        <w:rPr>
          <w:rStyle w:val="FontStyle12"/>
        </w:rPr>
        <w:t>Способы защиты от воздействия  высокой температуры.</w:t>
      </w:r>
    </w:p>
    <w:p w:rsidR="00AD170C" w:rsidRPr="003733DB" w:rsidRDefault="00AD170C" w:rsidP="00AD170C">
      <w:pPr>
        <w:jc w:val="both"/>
        <w:rPr>
          <w:b/>
          <w:lang w:val="kk-KZ"/>
        </w:rPr>
      </w:pPr>
      <w:r w:rsidRPr="000803F3">
        <w:rPr>
          <w:rStyle w:val="FontStyle12"/>
        </w:rPr>
        <w:t xml:space="preserve">    Назначение и правила применения средств индивидуальной и коллективной защиты.</w:t>
      </w:r>
    </w:p>
    <w:p w:rsidR="00AD170C" w:rsidRPr="003733DB" w:rsidRDefault="00AD170C" w:rsidP="00AD170C">
      <w:pPr>
        <w:suppressAutoHyphens/>
        <w:jc w:val="both"/>
        <w:rPr>
          <w:b/>
          <w:lang w:val="kk-KZ"/>
        </w:rPr>
      </w:pPr>
    </w:p>
    <w:p w:rsidR="00AD170C" w:rsidRPr="003733DB" w:rsidRDefault="00C03D8E" w:rsidP="00AD170C">
      <w:pPr>
        <w:suppressAutoHyphens/>
        <w:jc w:val="both"/>
        <w:rPr>
          <w:b/>
          <w:lang w:val="kk-KZ"/>
        </w:rPr>
      </w:pPr>
      <w:r>
        <w:rPr>
          <w:b/>
          <w:lang w:val="kk-KZ"/>
        </w:rPr>
        <w:t xml:space="preserve">    </w:t>
      </w:r>
      <w:r w:rsidR="00AD170C" w:rsidRPr="003733DB">
        <w:rPr>
          <w:b/>
          <w:lang w:val="kk-KZ"/>
        </w:rPr>
        <w:t>Тема 4</w:t>
      </w:r>
      <w:r>
        <w:rPr>
          <w:b/>
          <w:lang w:val="kk-KZ"/>
        </w:rPr>
        <w:t xml:space="preserve"> </w:t>
      </w:r>
      <w:r w:rsidR="00AD170C" w:rsidRPr="003733DB">
        <w:rPr>
          <w:b/>
        </w:rPr>
        <w:t xml:space="preserve">Оказание  первой  </w:t>
      </w:r>
      <w:r w:rsidR="00AD170C">
        <w:rPr>
          <w:b/>
        </w:rPr>
        <w:t xml:space="preserve">доврачебной </w:t>
      </w:r>
      <w:r w:rsidR="00AD170C" w:rsidRPr="003733DB">
        <w:rPr>
          <w:b/>
        </w:rPr>
        <w:t>помощи  пострад</w:t>
      </w:r>
      <w:r w:rsidR="00AD170C">
        <w:rPr>
          <w:b/>
        </w:rPr>
        <w:t>авшим  при  несчастных  случаях</w:t>
      </w:r>
    </w:p>
    <w:p w:rsidR="00AD170C" w:rsidRPr="003733DB" w:rsidRDefault="00AD170C" w:rsidP="00AD170C">
      <w:pPr>
        <w:suppressAutoHyphens/>
        <w:jc w:val="both"/>
        <w:rPr>
          <w:b/>
          <w:lang w:val="kk-KZ"/>
        </w:rPr>
      </w:pPr>
    </w:p>
    <w:p w:rsidR="00AD170C" w:rsidRPr="003733DB" w:rsidRDefault="00AD170C" w:rsidP="00AD170C">
      <w:pPr>
        <w:suppressAutoHyphens/>
        <w:jc w:val="both"/>
      </w:pPr>
      <w:r w:rsidRPr="003733DB">
        <w:t xml:space="preserve">    Аптечки первой</w:t>
      </w:r>
      <w:r>
        <w:t xml:space="preserve"> доврачебной</w:t>
      </w:r>
      <w:r w:rsidRPr="003733DB">
        <w:t xml:space="preserve"> помощи</w:t>
      </w:r>
      <w:r>
        <w:t xml:space="preserve"> аптечные посты</w:t>
      </w:r>
      <w:r w:rsidRPr="003733DB">
        <w:t xml:space="preserve">, места их расположения. Средства и способы вызова </w:t>
      </w:r>
      <w:r w:rsidRPr="003733DB">
        <w:rPr>
          <w:spacing w:val="-10"/>
        </w:rPr>
        <w:t xml:space="preserve">скорой </w:t>
      </w:r>
      <w:r w:rsidRPr="003733DB">
        <w:t>помощи.  Значение своевременного оказания первой доврачебной помощи. Основные правила оказания первой помощи. Индивидуальный перевязочный пакет и правила пользования</w:t>
      </w:r>
      <w:r>
        <w:t>.</w:t>
      </w:r>
      <w:r w:rsidRPr="003733DB">
        <w:t xml:space="preserve"> Виды повязок.</w:t>
      </w:r>
    </w:p>
    <w:p w:rsidR="00AD170C" w:rsidRPr="003733DB" w:rsidRDefault="00AD170C" w:rsidP="00AD170C">
      <w:pPr>
        <w:suppressAutoHyphens/>
        <w:jc w:val="both"/>
      </w:pPr>
      <w:r w:rsidRPr="003733DB">
        <w:t xml:space="preserve">    Самопомощь и первая</w:t>
      </w:r>
      <w:r>
        <w:t xml:space="preserve"> доврачебная</w:t>
      </w:r>
      <w:r w:rsidRPr="003733DB">
        <w:t xml:space="preserve"> помощь при ушибах, вывихах, переломах, обморожении, ожогах, отравлени</w:t>
      </w:r>
      <w:r>
        <w:t>и</w:t>
      </w:r>
      <w:r w:rsidRPr="003733DB">
        <w:t>, поражени</w:t>
      </w:r>
      <w:r>
        <w:t>и</w:t>
      </w:r>
      <w:r w:rsidRPr="003733DB">
        <w:t xml:space="preserve"> электрическим током. </w:t>
      </w:r>
    </w:p>
    <w:p w:rsidR="00AD170C" w:rsidRPr="003733DB" w:rsidRDefault="00AD170C" w:rsidP="00AD170C">
      <w:pPr>
        <w:suppressAutoHyphens/>
        <w:jc w:val="both"/>
      </w:pPr>
      <w:r w:rsidRPr="003733DB">
        <w:t xml:space="preserve">    Искусственное дыхание, «непрямой массаж» сердца. Правила транспортировки пострадавших с различными видами </w:t>
      </w:r>
      <w:r w:rsidRPr="003733DB">
        <w:rPr>
          <w:lang w:val="kk-KZ"/>
        </w:rPr>
        <w:t>травм</w:t>
      </w:r>
      <w:r w:rsidRPr="003733DB">
        <w:t>.</w:t>
      </w:r>
    </w:p>
    <w:p w:rsidR="00AD170C" w:rsidRDefault="00AD170C" w:rsidP="00AD170C">
      <w:pPr>
        <w:suppressAutoHyphens/>
        <w:jc w:val="both"/>
        <w:rPr>
          <w:b/>
        </w:rPr>
      </w:pPr>
      <w:r w:rsidRPr="003733DB">
        <w:t xml:space="preserve">    Практическое обучение приемам оказания первой помощи пострадавшим.</w:t>
      </w:r>
    </w:p>
    <w:p w:rsidR="00AD170C" w:rsidRPr="003733DB" w:rsidRDefault="00AD170C" w:rsidP="00AD170C">
      <w:pPr>
        <w:suppressAutoHyphens/>
        <w:jc w:val="both"/>
        <w:rPr>
          <w:b/>
        </w:rPr>
      </w:pPr>
      <w:r>
        <w:t xml:space="preserve">   Стандарт Группы Казахмыс «Охрана здоровья работников». Основные термины, положения и цели стандарта.</w:t>
      </w:r>
    </w:p>
    <w:p w:rsidR="00AD170C" w:rsidRPr="003733DB" w:rsidRDefault="00AD170C" w:rsidP="00AD170C">
      <w:pPr>
        <w:suppressAutoHyphens/>
        <w:rPr>
          <w:b/>
        </w:rPr>
      </w:pPr>
    </w:p>
    <w:p w:rsidR="00AD170C" w:rsidRPr="00545664" w:rsidRDefault="00C03D8E" w:rsidP="00AD170C">
      <w:pPr>
        <w:suppressAutoHyphens/>
        <w:jc w:val="both"/>
        <w:rPr>
          <w:b/>
        </w:rPr>
      </w:pPr>
      <w:r>
        <w:rPr>
          <w:b/>
        </w:rPr>
        <w:t xml:space="preserve">    </w:t>
      </w:r>
      <w:r w:rsidR="00AD170C" w:rsidRPr="003733DB">
        <w:rPr>
          <w:b/>
        </w:rPr>
        <w:t xml:space="preserve">Тема 5 </w:t>
      </w:r>
      <w:r w:rsidR="00AD170C" w:rsidRPr="00545664">
        <w:rPr>
          <w:b/>
          <w:lang w:val="kk-KZ"/>
        </w:rPr>
        <w:t>Действие электрического тока</w:t>
      </w:r>
      <w:r w:rsidR="00AD170C" w:rsidRPr="00545664">
        <w:rPr>
          <w:b/>
        </w:rPr>
        <w:t xml:space="preserve"> на организм человека. Первичные средства пожаротушения</w:t>
      </w:r>
    </w:p>
    <w:p w:rsidR="00AD170C" w:rsidRPr="003733DB" w:rsidRDefault="00AD170C" w:rsidP="00AD170C">
      <w:pPr>
        <w:suppressAutoHyphens/>
        <w:ind w:firstLine="284"/>
        <w:jc w:val="both"/>
      </w:pPr>
    </w:p>
    <w:p w:rsidR="00AD170C" w:rsidRPr="003733DB" w:rsidRDefault="00AD170C" w:rsidP="00AD170C">
      <w:pPr>
        <w:suppressAutoHyphens/>
        <w:ind w:firstLine="284"/>
        <w:jc w:val="both"/>
      </w:pPr>
      <w:r w:rsidRPr="003733DB">
        <w:t xml:space="preserve"> Действие электрического тока на организм человека, виды поражений электрическим током. Факторы и причины поражения электрическим током. </w:t>
      </w:r>
    </w:p>
    <w:p w:rsidR="00AD170C" w:rsidRPr="003733DB" w:rsidRDefault="00AD170C" w:rsidP="00AD170C">
      <w:pPr>
        <w:suppressAutoHyphens/>
        <w:ind w:firstLine="284"/>
        <w:jc w:val="both"/>
      </w:pPr>
      <w:r w:rsidRPr="003733DB">
        <w:lastRenderedPageBreak/>
        <w:t>Основные технические и организационные мероприятия по предупреждению поражения электрическим током. Средства электрозащиты.</w:t>
      </w:r>
    </w:p>
    <w:p w:rsidR="00AD170C" w:rsidRPr="003733DB" w:rsidRDefault="00AD170C" w:rsidP="00AD170C">
      <w:pPr>
        <w:suppressAutoHyphens/>
        <w:jc w:val="both"/>
      </w:pPr>
      <w:r w:rsidRPr="003733DB">
        <w:t xml:space="preserve">   Технические требования, порядок организации и проведения блокировок электрооборудования при выполнении ремонтных работ.</w:t>
      </w:r>
    </w:p>
    <w:p w:rsidR="00AD170C" w:rsidRPr="003733DB" w:rsidRDefault="00AD170C" w:rsidP="00AD170C">
      <w:pPr>
        <w:suppressAutoHyphens/>
        <w:jc w:val="both"/>
        <w:rPr>
          <w:lang w:val="kk-KZ"/>
        </w:rPr>
      </w:pPr>
      <w:r w:rsidRPr="003733DB">
        <w:rPr>
          <w:lang w:val="kk-KZ"/>
        </w:rPr>
        <w:t xml:space="preserve">Стандарт </w:t>
      </w:r>
      <w:r>
        <w:rPr>
          <w:lang w:val="kk-KZ"/>
        </w:rPr>
        <w:t>«</w:t>
      </w:r>
      <w:r w:rsidRPr="003733DB">
        <w:rPr>
          <w:lang w:val="kk-KZ"/>
        </w:rPr>
        <w:t>Изоляция источников энергии</w:t>
      </w:r>
      <w:r>
        <w:rPr>
          <w:lang w:val="kk-KZ"/>
        </w:rPr>
        <w:t xml:space="preserve">». </w:t>
      </w:r>
      <w:r>
        <w:t>Основные термины, положения и цели стандарта.</w:t>
      </w:r>
    </w:p>
    <w:p w:rsidR="00AD170C" w:rsidRPr="003733DB" w:rsidRDefault="00AD170C" w:rsidP="00AD170C">
      <w:pPr>
        <w:suppressAutoHyphens/>
        <w:jc w:val="both"/>
      </w:pPr>
      <w:r w:rsidRPr="003733DB">
        <w:t>Основные правила пожарной безо</w:t>
      </w:r>
      <w:r>
        <w:t xml:space="preserve">пасности. </w:t>
      </w:r>
      <w:r w:rsidRPr="003733DB">
        <w:t>Правила тушения очагов пожара в электроустановках. Основные и первичные средства пожаротушения.</w:t>
      </w:r>
    </w:p>
    <w:p w:rsidR="00AD170C" w:rsidRDefault="00AD170C" w:rsidP="00DF26B9">
      <w:pPr>
        <w:jc w:val="both"/>
      </w:pPr>
    </w:p>
    <w:p w:rsidR="00AD170C" w:rsidRPr="004E7D77" w:rsidRDefault="00C03D8E" w:rsidP="00DF26B9">
      <w:pPr>
        <w:jc w:val="both"/>
        <w:rPr>
          <w:b/>
        </w:rPr>
      </w:pPr>
      <w:r>
        <w:rPr>
          <w:b/>
        </w:rPr>
        <w:t xml:space="preserve">    </w:t>
      </w:r>
      <w:r w:rsidR="004E7D77" w:rsidRPr="004E7D77">
        <w:rPr>
          <w:b/>
        </w:rPr>
        <w:t>Тема 6 Обеспечение требований безопасности при предупреждении и ликвидации аварий (ПЛА) на горных предприятиях</w:t>
      </w:r>
    </w:p>
    <w:p w:rsidR="00AD170C" w:rsidRDefault="00AD170C" w:rsidP="00DF26B9">
      <w:pPr>
        <w:jc w:val="both"/>
      </w:pPr>
    </w:p>
    <w:p w:rsidR="00AD170C" w:rsidRDefault="00C03D8E" w:rsidP="00DF26B9">
      <w:pPr>
        <w:jc w:val="both"/>
      </w:pPr>
      <w:r>
        <w:t xml:space="preserve">    </w:t>
      </w:r>
      <w:r w:rsidR="00887AA1" w:rsidRPr="00FD4626">
        <w:t>Общие требования промышленной безопасности, направленные на защиту персонала. Защита персонала от воздействия пыли и вредных газов.</w:t>
      </w:r>
      <w:bookmarkStart w:id="0" w:name="z3903"/>
      <w:r w:rsidR="00887AA1" w:rsidRPr="00FD4626">
        <w:rPr>
          <w:sz w:val="20"/>
        </w:rPr>
        <w:t>  </w:t>
      </w:r>
      <w:bookmarkStart w:id="1" w:name="z3907"/>
      <w:bookmarkEnd w:id="0"/>
      <w:r w:rsidR="00887AA1" w:rsidRPr="00FD4626">
        <w:t>Административно-бытовые помещения.</w:t>
      </w:r>
      <w:bookmarkEnd w:id="1"/>
      <w:r w:rsidR="00887AA1">
        <w:t xml:space="preserve">Требования безопасности при эксплуатации производственных зданий и технологических сооружений. </w:t>
      </w:r>
      <w:r w:rsidR="00887AA1" w:rsidRPr="00FD4626">
        <w:t>План ликвидации аварий. Действия организации, осуществляющей эксплуатацию опасного производственного объекта, при инциденте, аварии.</w:t>
      </w:r>
      <w:bookmarkStart w:id="2" w:name="SUB820100"/>
      <w:bookmarkStart w:id="3" w:name="SUB830000"/>
      <w:bookmarkEnd w:id="2"/>
      <w:bookmarkEnd w:id="3"/>
      <w:r w:rsidR="00887AA1" w:rsidRPr="00FD4626">
        <w:t xml:space="preserve"> Действие персонала при возникновении аварий на опасных производственных объектах, при пожаре на карьере и т.д. Учебные тревоги и противоаварийные тренировки.</w:t>
      </w:r>
    </w:p>
    <w:p w:rsidR="00AD170C" w:rsidRDefault="00AD170C" w:rsidP="00DF26B9">
      <w:pPr>
        <w:jc w:val="both"/>
      </w:pPr>
    </w:p>
    <w:p w:rsidR="00AD170C" w:rsidRDefault="00C03D8E" w:rsidP="00DF26B9">
      <w:pPr>
        <w:jc w:val="both"/>
      </w:pPr>
      <w:r>
        <w:rPr>
          <w:b/>
        </w:rPr>
        <w:t xml:space="preserve">    </w:t>
      </w:r>
      <w:r w:rsidR="004845BA" w:rsidRPr="001E79C8">
        <w:rPr>
          <w:b/>
        </w:rPr>
        <w:t xml:space="preserve">Тема 7 </w:t>
      </w:r>
      <w:r w:rsidR="004845BA" w:rsidRPr="00A2607B">
        <w:rPr>
          <w:b/>
          <w:color w:val="000000"/>
          <w:lang w:bidi="ru-RU"/>
        </w:rPr>
        <w:t>Введение. Основы обогащения полезных ископаемых</w:t>
      </w:r>
    </w:p>
    <w:p w:rsidR="00AD170C" w:rsidRDefault="00AD170C" w:rsidP="00DF26B9">
      <w:pPr>
        <w:jc w:val="both"/>
      </w:pPr>
    </w:p>
    <w:p w:rsidR="00AD170C" w:rsidRDefault="00A72A38" w:rsidP="00DF26B9">
      <w:pPr>
        <w:jc w:val="both"/>
      </w:pPr>
      <w:r>
        <w:t xml:space="preserve">    Значение обогащения полезных ископаемых. </w:t>
      </w:r>
    </w:p>
    <w:p w:rsidR="00A72A38" w:rsidRDefault="00A72A38" w:rsidP="00A72A38">
      <w:pPr>
        <w:suppressAutoHyphens/>
        <w:jc w:val="both"/>
      </w:pPr>
      <w:r w:rsidRPr="00A72A38">
        <w:t xml:space="preserve">Полезное ископаемое. Руда. Рудное тело. Месторождение полезного ископаемого. Основные формы рудных тел и их характеристика. Условия залегания рудных тел и их элементы залегания. Разрывные и складчатые нарушения рудных тел. Минеральный и химический состав рудных тел. Основные структуры и текстуры руд. Методы исследования рудных тел. Комплексное использование минерального сырья. Понятие об обогащении руды и применяемые способы обогащения. </w:t>
      </w:r>
    </w:p>
    <w:p w:rsidR="00A72A38" w:rsidRPr="00A72A38" w:rsidRDefault="00A72A38" w:rsidP="00A72A38">
      <w:pPr>
        <w:suppressAutoHyphens/>
        <w:jc w:val="both"/>
        <w:rPr>
          <w:rFonts w:ascii="Arial" w:hAnsi="Arial" w:cs="Arial"/>
          <w:sz w:val="25"/>
          <w:szCs w:val="25"/>
        </w:rPr>
      </w:pPr>
      <w:r>
        <w:t xml:space="preserve">    Месторождения медных руд в Республике Казахстан. Медные концентраты, их состав. Область применения меди. </w:t>
      </w:r>
    </w:p>
    <w:p w:rsidR="00AD170C" w:rsidRPr="00A2607B" w:rsidRDefault="00C03D8E" w:rsidP="00DF26B9">
      <w:pPr>
        <w:jc w:val="both"/>
        <w:rPr>
          <w:b/>
        </w:rPr>
      </w:pPr>
      <w:r>
        <w:rPr>
          <w:b/>
        </w:rPr>
        <w:lastRenderedPageBreak/>
        <w:t xml:space="preserve">    </w:t>
      </w:r>
      <w:r w:rsidR="004845BA" w:rsidRPr="001E79C8">
        <w:rPr>
          <w:b/>
        </w:rPr>
        <w:t>Тема 8</w:t>
      </w:r>
      <w:r>
        <w:rPr>
          <w:b/>
        </w:rPr>
        <w:t xml:space="preserve"> </w:t>
      </w:r>
      <w:r w:rsidR="004845BA" w:rsidRPr="00A2607B">
        <w:rPr>
          <w:b/>
          <w:color w:val="000000"/>
          <w:lang w:bidi="ru-RU"/>
        </w:rPr>
        <w:t>Общие сведения о технологии дробления и грохочения</w:t>
      </w:r>
    </w:p>
    <w:p w:rsidR="00AD170C" w:rsidRDefault="00AD170C" w:rsidP="00DF26B9">
      <w:pPr>
        <w:jc w:val="both"/>
        <w:rPr>
          <w:b/>
        </w:rPr>
      </w:pPr>
    </w:p>
    <w:p w:rsidR="00E74E7F" w:rsidRDefault="00C03D8E" w:rsidP="00E74E7F">
      <w:pPr>
        <w:pStyle w:val="a6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4E7F" w:rsidRPr="00E74E7F">
        <w:rPr>
          <w:sz w:val="24"/>
          <w:szCs w:val="24"/>
        </w:rPr>
        <w:t>Назначение и место операций дробления в технологической схеме. Физические основы процесса дробления. Классификация полезных минералов по физико-механическим свойствам. Законы дробления. Степень дробления и стадии дробления.Техника безопасности при эксплуатации дробильных машин.</w:t>
      </w:r>
    </w:p>
    <w:p w:rsidR="00AF1FE1" w:rsidRPr="00A2607B" w:rsidRDefault="00E74E7F" w:rsidP="007964C0">
      <w:pPr>
        <w:pStyle w:val="a6"/>
        <w:ind w:firstLine="0"/>
        <w:jc w:val="both"/>
        <w:rPr>
          <w:b/>
        </w:rPr>
      </w:pPr>
      <w:r w:rsidRPr="00E74E7F">
        <w:rPr>
          <w:sz w:val="24"/>
          <w:szCs w:val="24"/>
        </w:rPr>
        <w:t>Назначение и место операций грохочения в технологической схеме рудо</w:t>
      </w:r>
      <w:r>
        <w:rPr>
          <w:sz w:val="24"/>
          <w:szCs w:val="24"/>
        </w:rPr>
        <w:t xml:space="preserve">подготовительных отделений. </w:t>
      </w:r>
      <w:r w:rsidRPr="00E74E7F">
        <w:rPr>
          <w:sz w:val="24"/>
          <w:szCs w:val="24"/>
        </w:rPr>
        <w:t>Эффективность процессов грохочения. Грохочение предварительное, контрольное, поверочное.</w:t>
      </w:r>
      <w:r w:rsidR="007964C0" w:rsidRPr="00E74E7F">
        <w:rPr>
          <w:sz w:val="24"/>
          <w:szCs w:val="24"/>
        </w:rPr>
        <w:t>Техника безопасности</w:t>
      </w:r>
      <w:r w:rsidR="007964C0">
        <w:rPr>
          <w:sz w:val="24"/>
          <w:szCs w:val="24"/>
        </w:rPr>
        <w:t xml:space="preserve"> при эксплуатации грохотов.</w:t>
      </w:r>
    </w:p>
    <w:p w:rsidR="00AD170C" w:rsidRPr="00A2607B" w:rsidRDefault="00AD170C" w:rsidP="00DF26B9">
      <w:pPr>
        <w:jc w:val="both"/>
        <w:rPr>
          <w:b/>
        </w:rPr>
      </w:pPr>
    </w:p>
    <w:p w:rsidR="00AD170C" w:rsidRPr="00A2607B" w:rsidRDefault="00C03D8E" w:rsidP="00DF26B9">
      <w:pPr>
        <w:jc w:val="both"/>
        <w:rPr>
          <w:b/>
        </w:rPr>
      </w:pPr>
      <w:r>
        <w:rPr>
          <w:b/>
        </w:rPr>
        <w:t xml:space="preserve">    </w:t>
      </w:r>
      <w:r w:rsidR="004845BA" w:rsidRPr="00A2607B">
        <w:rPr>
          <w:b/>
        </w:rPr>
        <w:t xml:space="preserve">Тема 9 </w:t>
      </w:r>
      <w:r w:rsidR="004845BA" w:rsidRPr="00A2607B">
        <w:rPr>
          <w:b/>
          <w:color w:val="000000"/>
          <w:lang w:bidi="ru-RU"/>
        </w:rPr>
        <w:t>Классификация и конструкция дробильных машин</w:t>
      </w:r>
      <w:r w:rsidR="007964C0">
        <w:rPr>
          <w:b/>
          <w:color w:val="000000"/>
          <w:lang w:bidi="ru-RU"/>
        </w:rPr>
        <w:t>,  грохотов</w:t>
      </w:r>
      <w:r w:rsidR="004845BA" w:rsidRPr="00A2607B">
        <w:rPr>
          <w:b/>
          <w:color w:val="000000"/>
          <w:lang w:bidi="ru-RU"/>
        </w:rPr>
        <w:t>. Основные параметры дробилок</w:t>
      </w:r>
    </w:p>
    <w:p w:rsidR="004845BA" w:rsidRDefault="004845BA" w:rsidP="00DF26B9">
      <w:pPr>
        <w:jc w:val="both"/>
        <w:rPr>
          <w:b/>
        </w:rPr>
      </w:pPr>
    </w:p>
    <w:p w:rsidR="001A0F22" w:rsidRDefault="00C03D8E" w:rsidP="00DF26B9">
      <w:pPr>
        <w:jc w:val="both"/>
      </w:pPr>
      <w:r>
        <w:t xml:space="preserve">    </w:t>
      </w:r>
      <w:r w:rsidR="001A0F22">
        <w:t>Классификация дробилок и грохотов</w:t>
      </w:r>
      <w:r w:rsidR="00B36FF1">
        <w:t xml:space="preserve"> (мельница, каменная дробилка щековая дробилка, конусная дробилка</w:t>
      </w:r>
      <w:r w:rsidR="006D49EE">
        <w:t>, молотковая дробилка, роторная дробилка, валовая дробилка, ударная и центробежная дробилка</w:t>
      </w:r>
      <w:r w:rsidR="00B36FF1">
        <w:t>; дробильное оборудование -  шаровая мельница)</w:t>
      </w:r>
      <w:r w:rsidR="001A0F22">
        <w:t xml:space="preserve">. Конструктивные особенности, принцип действия и область применения каждого вида дробилок и грохотов. </w:t>
      </w:r>
    </w:p>
    <w:p w:rsidR="00083D98" w:rsidRDefault="001A0F22" w:rsidP="00DF26B9">
      <w:pPr>
        <w:jc w:val="both"/>
      </w:pPr>
      <w:r>
        <w:t xml:space="preserve">    Технические характеристики дробилок. Производительность дробилок в зависимости от технических параметров и регулируемых величин (ширина щели, угол захвата, число ходов и др.)</w:t>
      </w:r>
      <w:r w:rsidR="00A9484B">
        <w:t>. Перспективы развития новых конструкций дробилок.</w:t>
      </w:r>
    </w:p>
    <w:p w:rsidR="001A0F22" w:rsidRPr="001A0F22" w:rsidRDefault="00083D98" w:rsidP="00DF26B9">
      <w:pPr>
        <w:jc w:val="both"/>
      </w:pPr>
      <w:r>
        <w:t>Современные конструкции грохотов. Факторы, влияющие на работу грохотов. Производительность грохотов.</w:t>
      </w:r>
    </w:p>
    <w:p w:rsidR="004845BA" w:rsidRPr="00A2607B" w:rsidRDefault="004845BA" w:rsidP="004845BA">
      <w:pPr>
        <w:rPr>
          <w:b/>
        </w:rPr>
      </w:pPr>
    </w:p>
    <w:p w:rsidR="004845BA" w:rsidRPr="00A2607B" w:rsidRDefault="00C03D8E" w:rsidP="004845BA">
      <w:pPr>
        <w:pStyle w:val="2"/>
        <w:shd w:val="clear" w:color="auto" w:fill="auto"/>
        <w:spacing w:line="21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45BA" w:rsidRPr="00A2607B">
        <w:rPr>
          <w:rFonts w:ascii="Times New Roman" w:hAnsi="Times New Roman" w:cs="Times New Roman"/>
          <w:b/>
          <w:sz w:val="24"/>
          <w:szCs w:val="24"/>
        </w:rPr>
        <w:t xml:space="preserve">Тема 10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5BA" w:rsidRPr="00A2607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Щековые дробилки</w:t>
      </w:r>
    </w:p>
    <w:p w:rsidR="00AD170C" w:rsidRPr="00A2607B" w:rsidRDefault="00AD170C" w:rsidP="004845BA">
      <w:pPr>
        <w:rPr>
          <w:b/>
        </w:rPr>
      </w:pPr>
    </w:p>
    <w:p w:rsidR="00B200C0" w:rsidRDefault="00C03D8E" w:rsidP="00B200C0">
      <w:pPr>
        <w:jc w:val="both"/>
      </w:pPr>
      <w:r>
        <w:t xml:space="preserve">    </w:t>
      </w:r>
      <w:r w:rsidR="00B200C0">
        <w:t>Щековые дробилки. Принцип действия щековых дробилок. Устройство дробилок. Сравнение дробилок с верхней и нижней подвеской щеки. Производительность щековых дробилок в зависимости от основных технических параметров и регулируемых величин. Эксплуатация щековых дробилок.</w:t>
      </w:r>
    </w:p>
    <w:p w:rsidR="0007627D" w:rsidRPr="0007627D" w:rsidRDefault="0007627D" w:rsidP="00617DC7">
      <w:pPr>
        <w:jc w:val="both"/>
        <w:rPr>
          <w:sz w:val="35"/>
          <w:szCs w:val="35"/>
        </w:rPr>
      </w:pPr>
      <w:r>
        <w:t xml:space="preserve">    Д</w:t>
      </w:r>
      <w:r w:rsidRPr="0007627D">
        <w:t>вегруппы</w:t>
      </w:r>
      <w:r>
        <w:t xml:space="preserve"> щековых дробилок</w:t>
      </w:r>
      <w:r w:rsidRPr="0007627D">
        <w:t xml:space="preserve">: дробилкиспростымдвижениемподвижнойщеки(ЩДП),укоторыхтраекториидвиженияточекподвижнойщекипредставляютсобойпрямыелиниииличастидугиокружности, </w:t>
      </w:r>
      <w:r w:rsidRPr="0007627D">
        <w:lastRenderedPageBreak/>
        <w:t>идробилкисосложнымдвижениемподвижнойщеки(ЩДС),траекторииточекподвижнойщекикоторыхпредставляютсобойзамкнутыекривые, чащевсегоэллипсы</w:t>
      </w:r>
      <w:r w:rsidR="00617DC7">
        <w:t>.</w:t>
      </w:r>
    </w:p>
    <w:p w:rsidR="00B200C0" w:rsidRPr="00A2607B" w:rsidRDefault="00B200C0" w:rsidP="004845BA">
      <w:pPr>
        <w:rPr>
          <w:b/>
        </w:rPr>
      </w:pPr>
    </w:p>
    <w:p w:rsidR="004845BA" w:rsidRDefault="00C03D8E" w:rsidP="004845BA">
      <w:pPr>
        <w:rPr>
          <w:b/>
          <w:color w:val="000000"/>
          <w:lang w:bidi="ru-RU"/>
        </w:rPr>
      </w:pPr>
      <w:r>
        <w:rPr>
          <w:b/>
        </w:rPr>
        <w:t xml:space="preserve">    </w:t>
      </w:r>
      <w:r w:rsidR="004845BA" w:rsidRPr="00A2607B">
        <w:rPr>
          <w:b/>
        </w:rPr>
        <w:t xml:space="preserve">Тема 11 </w:t>
      </w:r>
      <w:r w:rsidR="004845BA" w:rsidRPr="00A2607B">
        <w:rPr>
          <w:b/>
          <w:color w:val="000000"/>
          <w:lang w:bidi="ru-RU"/>
        </w:rPr>
        <w:t>Конусные дробилки</w:t>
      </w:r>
    </w:p>
    <w:p w:rsidR="008C0F01" w:rsidRPr="00A2607B" w:rsidRDefault="008C0F01" w:rsidP="004845BA">
      <w:pPr>
        <w:rPr>
          <w:b/>
          <w:color w:val="000000"/>
          <w:lang w:bidi="ru-RU"/>
        </w:rPr>
      </w:pPr>
    </w:p>
    <w:p w:rsidR="000B7482" w:rsidRDefault="00C03D8E" w:rsidP="008C0F01">
      <w:pPr>
        <w:pStyle w:val="a8"/>
        <w:spacing w:before="0" w:beforeAutospacing="0" w:after="0" w:afterAutospacing="0"/>
        <w:jc w:val="both"/>
      </w:pPr>
      <w:r>
        <w:t xml:space="preserve">    </w:t>
      </w:r>
      <w:r w:rsidR="00B200C0" w:rsidRPr="00B200C0">
        <w:t>Конусные дробилки крупного, среднего и мелкого дробления.Устройство конусных дробилок. Принцип действия дробилок. Технические характеристики дробилок. Производительность конусных дробилок в зависимости от основных технических параметров и регулируемых величин. Эксплуатация конусных дробилок.</w:t>
      </w:r>
      <w:r w:rsidR="008C0F01">
        <w:t>К</w:t>
      </w:r>
      <w:r w:rsidR="000B7482">
        <w:t>амеры дробления:мелкая;средняя;крупная</w:t>
      </w:r>
      <w:r w:rsidR="008C0F01">
        <w:t xml:space="preserve">; </w:t>
      </w:r>
      <w:r w:rsidR="000B7482">
        <w:t>сверхмелки</w:t>
      </w:r>
      <w:r w:rsidR="008C0F01">
        <w:t>е</w:t>
      </w:r>
      <w:r w:rsidR="000B7482">
        <w:t xml:space="preserve"> и сверхкрупны</w:t>
      </w:r>
      <w:r w:rsidR="008C0F01">
        <w:t>е.</w:t>
      </w:r>
    </w:p>
    <w:p w:rsidR="008C0F01" w:rsidRPr="008C0F01" w:rsidRDefault="008C0F01" w:rsidP="008C0F01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8C0F01">
        <w:rPr>
          <w:rFonts w:ascii="Times New Roman" w:hAnsi="Times New Roman" w:cs="Times New Roman"/>
          <w:b w:val="0"/>
          <w:color w:val="auto"/>
          <w:sz w:val="24"/>
          <w:szCs w:val="24"/>
        </w:rPr>
        <w:t>Конусные дробилки КМД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ККД, КСД. </w:t>
      </w:r>
      <w:r w:rsidRPr="008C0F01">
        <w:rPr>
          <w:rStyle w:val="a9"/>
          <w:rFonts w:ascii="Times New Roman" w:hAnsi="Times New Roman" w:cs="Times New Roman"/>
          <w:color w:val="auto"/>
          <w:sz w:val="24"/>
          <w:szCs w:val="24"/>
        </w:rPr>
        <w:t>Описание устройств. Принцип работы. Примеры применения. Достоинства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применения конусных дробилок.</w:t>
      </w:r>
    </w:p>
    <w:p w:rsidR="004845BA" w:rsidRPr="00B200C0" w:rsidRDefault="004845BA" w:rsidP="008C0F01">
      <w:pPr>
        <w:pStyle w:val="a6"/>
        <w:ind w:firstLine="0"/>
        <w:jc w:val="both"/>
        <w:rPr>
          <w:b/>
          <w:sz w:val="24"/>
          <w:szCs w:val="24"/>
        </w:rPr>
      </w:pPr>
    </w:p>
    <w:p w:rsidR="004845BA" w:rsidRPr="00A2607B" w:rsidRDefault="00C03D8E" w:rsidP="008C0F01">
      <w:pPr>
        <w:rPr>
          <w:b/>
          <w:color w:val="000000"/>
          <w:lang w:bidi="ru-RU"/>
        </w:rPr>
      </w:pPr>
      <w:r>
        <w:rPr>
          <w:b/>
        </w:rPr>
        <w:t xml:space="preserve">    </w:t>
      </w:r>
      <w:r w:rsidR="004845BA" w:rsidRPr="00A2607B">
        <w:rPr>
          <w:b/>
        </w:rPr>
        <w:t xml:space="preserve">Тема 12 </w:t>
      </w:r>
      <w:r w:rsidR="004845BA" w:rsidRPr="00A2607B">
        <w:rPr>
          <w:b/>
          <w:color w:val="000000"/>
          <w:lang w:bidi="ru-RU"/>
        </w:rPr>
        <w:t>Грохоты. Конструкции грохотов</w:t>
      </w:r>
    </w:p>
    <w:p w:rsidR="004845BA" w:rsidRPr="00A2607B" w:rsidRDefault="004845BA" w:rsidP="004845BA">
      <w:pPr>
        <w:rPr>
          <w:b/>
          <w:color w:val="000000"/>
          <w:lang w:bidi="ru-RU"/>
        </w:rPr>
      </w:pPr>
    </w:p>
    <w:p w:rsidR="00922BA9" w:rsidRDefault="00C03D8E" w:rsidP="00462E55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</w:t>
      </w:r>
      <w:r w:rsidR="00257490">
        <w:rPr>
          <w:color w:val="000000"/>
          <w:lang w:bidi="ru-RU"/>
        </w:rPr>
        <w:t>Конструкция грохотов</w:t>
      </w:r>
      <w:r w:rsidR="00462E55">
        <w:rPr>
          <w:color w:val="000000"/>
          <w:lang w:bidi="ru-RU"/>
        </w:rPr>
        <w:t>:</w:t>
      </w:r>
      <w:r>
        <w:rPr>
          <w:color w:val="000000"/>
          <w:lang w:bidi="ru-RU"/>
        </w:rPr>
        <w:t xml:space="preserve"> </w:t>
      </w:r>
      <w:r w:rsidR="00462E55">
        <w:t>неподвижные - колосниковые, прямоугольные, кониче</w:t>
      </w:r>
      <w:r w:rsidR="00462E55">
        <w:softHyphen/>
        <w:t>ские, дуговые, плоские гид</w:t>
      </w:r>
      <w:r w:rsidR="00462E55">
        <w:softHyphen/>
        <w:t>равлические, цилиндрические и вертикальные; подвижные — механические (барабанные и ви</w:t>
      </w:r>
      <w:r w:rsidR="00462E55">
        <w:softHyphen/>
        <w:t>брационные, инерционные, валковые, плоские качающиеся, гирационные (полувибрационные), инерционные, самобалан</w:t>
      </w:r>
      <w:r w:rsidR="00462E55">
        <w:softHyphen/>
        <w:t>сные, резонансные, электровибрационные и самобалансные)</w:t>
      </w:r>
      <w:r w:rsidR="00462E55">
        <w:rPr>
          <w:color w:val="000000"/>
          <w:lang w:bidi="ru-RU"/>
        </w:rPr>
        <w:t>. О</w:t>
      </w:r>
      <w:r w:rsidR="00257490">
        <w:rPr>
          <w:color w:val="000000"/>
          <w:lang w:bidi="ru-RU"/>
        </w:rPr>
        <w:t>сновные параметры</w:t>
      </w:r>
      <w:r w:rsidR="00462E55">
        <w:rPr>
          <w:color w:val="000000"/>
          <w:lang w:bidi="ru-RU"/>
        </w:rPr>
        <w:t xml:space="preserve">. </w:t>
      </w:r>
    </w:p>
    <w:p w:rsidR="004845BA" w:rsidRPr="00257490" w:rsidRDefault="00462E55" w:rsidP="00462E55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Виды грохотов - </w:t>
      </w:r>
      <w:r>
        <w:t xml:space="preserve">ГИТ, </w:t>
      </w:r>
      <w:r w:rsidR="00E23D77">
        <w:t>ГИЛ, ГИС</w:t>
      </w:r>
      <w:r w:rsidR="004F6704">
        <w:t>.</w:t>
      </w:r>
      <w:r w:rsidR="00922BA9">
        <w:t xml:space="preserve"> Технические характеристики.Принцип работы.</w:t>
      </w:r>
    </w:p>
    <w:p w:rsidR="00257490" w:rsidRPr="00A2607B" w:rsidRDefault="00257490" w:rsidP="004845BA">
      <w:pPr>
        <w:rPr>
          <w:b/>
          <w:color w:val="000000"/>
          <w:lang w:bidi="ru-RU"/>
        </w:rPr>
      </w:pPr>
    </w:p>
    <w:p w:rsidR="004845BA" w:rsidRPr="00A2607B" w:rsidRDefault="00C03D8E" w:rsidP="004845BA">
      <w:pPr>
        <w:rPr>
          <w:b/>
          <w:color w:val="000000"/>
          <w:lang w:bidi="ru-RU"/>
        </w:rPr>
      </w:pPr>
      <w:r>
        <w:rPr>
          <w:b/>
        </w:rPr>
        <w:t xml:space="preserve">    </w:t>
      </w:r>
      <w:r w:rsidR="004845BA" w:rsidRPr="00A2607B">
        <w:rPr>
          <w:b/>
        </w:rPr>
        <w:t xml:space="preserve">Тема 13 </w:t>
      </w:r>
      <w:r w:rsidR="004845BA" w:rsidRPr="00A2607B">
        <w:rPr>
          <w:b/>
          <w:color w:val="000000"/>
          <w:lang w:bidi="ru-RU"/>
        </w:rPr>
        <w:t>Просеивающая поверхность грохотов</w:t>
      </w:r>
    </w:p>
    <w:p w:rsidR="004845BA" w:rsidRPr="00A2607B" w:rsidRDefault="004845BA" w:rsidP="004845BA">
      <w:pPr>
        <w:rPr>
          <w:b/>
          <w:color w:val="000000"/>
          <w:lang w:bidi="ru-RU"/>
        </w:rPr>
      </w:pPr>
    </w:p>
    <w:p w:rsidR="004845BA" w:rsidRDefault="00C03D8E" w:rsidP="003E01B4">
      <w:pPr>
        <w:jc w:val="both"/>
      </w:pPr>
      <w:r>
        <w:t xml:space="preserve">    </w:t>
      </w:r>
      <w:r w:rsidR="003E01B4">
        <w:t>Рабочие поверхности грохотов – колосниковые решетки, штампованные решета, сита. Рабочая поверхность характеризуется размером и формой отверстий. По форме отверстия бывают: круглые, квадратные, прямоугольные, щелевидные.</w:t>
      </w:r>
    </w:p>
    <w:p w:rsidR="00B545B2" w:rsidRDefault="00B545B2" w:rsidP="003E01B4">
      <w:pPr>
        <w:jc w:val="both"/>
      </w:pPr>
      <w:r>
        <w:t xml:space="preserve">    Применение колосниковых, шпальтовых и проволочных сеток. Применение струнного сита - просеивающая поверхность образует отрезки проволоки, расположенных по всей длине грохота. Стальная </w:t>
      </w:r>
      <w:r>
        <w:lastRenderedPageBreak/>
        <w:t>проволока. Взаимозаменяемость стальной проволоки на резиновые нити.</w:t>
      </w:r>
    </w:p>
    <w:p w:rsidR="00C03D8E" w:rsidRPr="003E01B4" w:rsidRDefault="00C03D8E" w:rsidP="003E01B4">
      <w:pPr>
        <w:jc w:val="both"/>
        <w:rPr>
          <w:color w:val="000000"/>
          <w:lang w:bidi="ru-RU"/>
        </w:rPr>
      </w:pPr>
    </w:p>
    <w:p w:rsidR="004845BA" w:rsidRPr="00A2607B" w:rsidRDefault="00C03D8E" w:rsidP="004845BA">
      <w:pPr>
        <w:rPr>
          <w:b/>
          <w:color w:val="000000"/>
          <w:lang w:bidi="ru-RU"/>
        </w:rPr>
      </w:pPr>
      <w:r>
        <w:rPr>
          <w:b/>
        </w:rPr>
        <w:t xml:space="preserve">    </w:t>
      </w:r>
      <w:r w:rsidR="004845BA" w:rsidRPr="00A2607B">
        <w:rPr>
          <w:b/>
        </w:rPr>
        <w:t xml:space="preserve">Тема 14 </w:t>
      </w:r>
      <w:r>
        <w:rPr>
          <w:b/>
        </w:rPr>
        <w:t xml:space="preserve"> </w:t>
      </w:r>
      <w:r w:rsidR="004845BA" w:rsidRPr="00A2607B">
        <w:rPr>
          <w:b/>
          <w:color w:val="000000"/>
          <w:lang w:bidi="ru-RU"/>
        </w:rPr>
        <w:t>Эксплуатация и правила обслуживания оборудования, применяемого для дробления полезных ископаемых</w:t>
      </w:r>
    </w:p>
    <w:p w:rsidR="004845BA" w:rsidRPr="00A2607B" w:rsidRDefault="004845BA" w:rsidP="004845BA">
      <w:pPr>
        <w:rPr>
          <w:b/>
          <w:color w:val="000000"/>
          <w:lang w:bidi="ru-RU"/>
        </w:rPr>
      </w:pPr>
    </w:p>
    <w:p w:rsidR="00A512C7" w:rsidRDefault="004365B5" w:rsidP="004365B5">
      <w:pPr>
        <w:jc w:val="both"/>
      </w:pPr>
      <w:r>
        <w:rPr>
          <w:color w:val="000000"/>
          <w:lang w:bidi="ru-RU"/>
        </w:rPr>
        <w:t xml:space="preserve">    Способы загрузки минерального сырья в дробильные машины.</w:t>
      </w:r>
      <w:r w:rsidR="00DE74ED">
        <w:rPr>
          <w:color w:val="000000"/>
          <w:lang w:bidi="ru-RU"/>
        </w:rPr>
        <w:t>П</w:t>
      </w:r>
      <w:r w:rsidR="00DE74ED">
        <w:t xml:space="preserve">равила загрузки дробильных установок материалами; причины возникновения неисправностей и способы их устранения. </w:t>
      </w:r>
      <w:r w:rsidR="00DE74ED">
        <w:rPr>
          <w:color w:val="000000"/>
          <w:lang w:bidi="ru-RU"/>
        </w:rPr>
        <w:t>Управление дробильными установками.</w:t>
      </w:r>
      <w:r w:rsidR="00DA1800">
        <w:rPr>
          <w:color w:val="000000"/>
          <w:lang w:bidi="ru-RU"/>
        </w:rPr>
        <w:t xml:space="preserve"> Модуль управления.</w:t>
      </w:r>
      <w:r w:rsidR="00A23A4B">
        <w:t>Регулирование работы дробильных агрегатов в зависимости от вида материалов. Замена мелющих тел.</w:t>
      </w:r>
      <w:r w:rsidR="00C23EF2">
        <w:t xml:space="preserve">Правила пользования пусковой аппаратурой, средствами. </w:t>
      </w:r>
    </w:p>
    <w:p w:rsidR="004845BA" w:rsidRDefault="004365B5" w:rsidP="004365B5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Способы регулирования разгрузочной щели дробилок.</w:t>
      </w:r>
      <w:r w:rsidR="00A512C7">
        <w:rPr>
          <w:color w:val="000000"/>
          <w:lang w:bidi="ru-RU"/>
        </w:rPr>
        <w:t xml:space="preserve"> С</w:t>
      </w:r>
      <w:r w:rsidR="00A512C7">
        <w:t>пособы монтажа, регулирования и наладки дробильно-размольного оборудования и оборудования для сортировки и обогащения; правила опробования агрегатов и ма</w:t>
      </w:r>
      <w:r w:rsidR="005F0D88">
        <w:t>шин при вводе их в эксплуатацию.</w:t>
      </w:r>
    </w:p>
    <w:p w:rsidR="00393FCC" w:rsidRPr="004365B5" w:rsidRDefault="00393FCC" w:rsidP="004365B5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Правила безопасности при демонтаже и монтаже дробильных установок и грохотов.</w:t>
      </w:r>
    </w:p>
    <w:p w:rsidR="004365B5" w:rsidRPr="00A2607B" w:rsidRDefault="004365B5" w:rsidP="004845BA">
      <w:pPr>
        <w:rPr>
          <w:b/>
          <w:color w:val="000000"/>
          <w:lang w:bidi="ru-RU"/>
        </w:rPr>
      </w:pPr>
    </w:p>
    <w:p w:rsidR="004845BA" w:rsidRPr="00A2607B" w:rsidRDefault="00C03D8E" w:rsidP="0093056F">
      <w:pPr>
        <w:jc w:val="both"/>
        <w:rPr>
          <w:b/>
          <w:color w:val="000000"/>
          <w:lang w:bidi="ru-RU"/>
        </w:rPr>
      </w:pPr>
      <w:r>
        <w:rPr>
          <w:b/>
        </w:rPr>
        <w:t xml:space="preserve">    </w:t>
      </w:r>
      <w:r w:rsidR="004845BA" w:rsidRPr="00A2607B">
        <w:rPr>
          <w:b/>
        </w:rPr>
        <w:t xml:space="preserve">Тема 15 </w:t>
      </w:r>
      <w:r w:rsidR="0093056F" w:rsidRPr="0093056F">
        <w:rPr>
          <w:b/>
          <w:color w:val="000000"/>
          <w:lang w:bidi="ru-RU"/>
        </w:rPr>
        <w:t>Вспомогательное оборудование</w:t>
      </w:r>
      <w:r w:rsidR="0093056F">
        <w:rPr>
          <w:b/>
          <w:color w:val="000000"/>
          <w:lang w:bidi="ru-RU"/>
        </w:rPr>
        <w:t xml:space="preserve"> дробильных установок</w:t>
      </w:r>
    </w:p>
    <w:p w:rsidR="004845BA" w:rsidRPr="00A2607B" w:rsidRDefault="004845BA" w:rsidP="004845BA">
      <w:pPr>
        <w:rPr>
          <w:b/>
          <w:color w:val="000000"/>
          <w:lang w:bidi="ru-RU"/>
        </w:rPr>
      </w:pPr>
    </w:p>
    <w:p w:rsidR="005F0D88" w:rsidRDefault="00C03D8E" w:rsidP="00DA1800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</w:t>
      </w:r>
      <w:r w:rsidR="00DA1800">
        <w:rPr>
          <w:color w:val="000000"/>
          <w:lang w:bidi="ru-RU"/>
        </w:rPr>
        <w:t xml:space="preserve">Подача исходного материала. </w:t>
      </w:r>
      <w:r w:rsidR="005F0D88">
        <w:rPr>
          <w:color w:val="000000"/>
          <w:lang w:bidi="ru-RU"/>
        </w:rPr>
        <w:t>В</w:t>
      </w:r>
      <w:r w:rsidR="005F0D88">
        <w:t xml:space="preserve">спомогательное оборудование дробильных установок: </w:t>
      </w:r>
      <w:r w:rsidR="005F0D88" w:rsidRPr="005F0D88">
        <w:rPr>
          <w:iCs/>
        </w:rPr>
        <w:t>питатели, шлюзовые затворы, транспортирующие механизмы, металлоуловители и обеспыливающие агрегаты.</w:t>
      </w:r>
    </w:p>
    <w:p w:rsidR="00DA1800" w:rsidRPr="00DA1800" w:rsidRDefault="00DA1800" w:rsidP="00DA1800">
      <w:pPr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lang w:bidi="ru-RU"/>
        </w:rPr>
        <w:t>Виды питателей – пластинчатые,</w:t>
      </w:r>
      <w:r w:rsidR="00566AB3">
        <w:rPr>
          <w:color w:val="000000"/>
          <w:lang w:bidi="ru-RU"/>
        </w:rPr>
        <w:t xml:space="preserve"> к</w:t>
      </w:r>
      <w:r w:rsidR="00566AB3">
        <w:t xml:space="preserve">олосниковые, </w:t>
      </w:r>
      <w:r>
        <w:rPr>
          <w:color w:val="000000"/>
          <w:lang w:bidi="ru-RU"/>
        </w:rPr>
        <w:t>лотковые (бункер-питатели)</w:t>
      </w:r>
      <w:r w:rsidR="00566AB3">
        <w:rPr>
          <w:color w:val="000000"/>
          <w:lang w:bidi="ru-RU"/>
        </w:rPr>
        <w:t>, э</w:t>
      </w:r>
      <w:r w:rsidR="00566AB3">
        <w:t>лектровибрационные</w:t>
      </w:r>
      <w:r w:rsidR="00D67A2B">
        <w:t>, ленточный</w:t>
      </w:r>
      <w:r>
        <w:rPr>
          <w:color w:val="000000"/>
          <w:lang w:bidi="ru-RU"/>
        </w:rPr>
        <w:t xml:space="preserve">. Преимущества применения питателей. </w:t>
      </w:r>
      <w:r w:rsidR="00566AB3">
        <w:rPr>
          <w:color w:val="000000"/>
          <w:lang w:bidi="ru-RU"/>
        </w:rPr>
        <w:t>Назначение вспомогательного оборудования дробильных установок. Требования безопасности при эксплуатации вспомогательного оборудования дробильных установок.</w:t>
      </w:r>
    </w:p>
    <w:p w:rsidR="004845BA" w:rsidRPr="00DA1800" w:rsidRDefault="00DA1800" w:rsidP="00DA1800">
      <w:pPr>
        <w:jc w:val="both"/>
        <w:rPr>
          <w:color w:val="000000"/>
          <w:lang w:bidi="ru-RU"/>
        </w:rPr>
      </w:pPr>
      <w:r>
        <w:t xml:space="preserve">    Схемы подачи сырья на дробильные установки; технологическая схема обслуживаемого участка; правила и способы регулирования и наладки обслуживаемого оборудования.</w:t>
      </w:r>
    </w:p>
    <w:p w:rsidR="00DA1800" w:rsidRPr="00A2607B" w:rsidRDefault="00DA1800" w:rsidP="004845BA">
      <w:pPr>
        <w:rPr>
          <w:b/>
          <w:color w:val="000000"/>
          <w:lang w:bidi="ru-RU"/>
        </w:rPr>
      </w:pPr>
    </w:p>
    <w:p w:rsidR="001C4985" w:rsidRDefault="001C4985" w:rsidP="004845BA">
      <w:pPr>
        <w:rPr>
          <w:b/>
        </w:rPr>
      </w:pPr>
    </w:p>
    <w:p w:rsidR="001C4985" w:rsidRDefault="001C4985" w:rsidP="001C4985">
      <w:r>
        <w:br w:type="page"/>
      </w:r>
    </w:p>
    <w:p w:rsidR="004845BA" w:rsidRPr="00A2607B" w:rsidRDefault="00C03D8E" w:rsidP="004845BA">
      <w:pPr>
        <w:rPr>
          <w:b/>
          <w:color w:val="000000"/>
          <w:lang w:bidi="ru-RU"/>
        </w:rPr>
      </w:pPr>
      <w:r>
        <w:rPr>
          <w:b/>
        </w:rPr>
        <w:lastRenderedPageBreak/>
        <w:t xml:space="preserve">    </w:t>
      </w:r>
      <w:r w:rsidR="004845BA" w:rsidRPr="00A2607B">
        <w:rPr>
          <w:b/>
        </w:rPr>
        <w:t xml:space="preserve">Тема 16 </w:t>
      </w:r>
      <w:r w:rsidR="004845BA" w:rsidRPr="00A2607B">
        <w:rPr>
          <w:b/>
          <w:color w:val="000000"/>
          <w:lang w:bidi="ru-RU"/>
        </w:rPr>
        <w:t>Системы смазки и их оборудование</w:t>
      </w:r>
    </w:p>
    <w:p w:rsidR="004845BA" w:rsidRDefault="004845BA" w:rsidP="004845BA">
      <w:pPr>
        <w:rPr>
          <w:b/>
          <w:color w:val="000000"/>
          <w:lang w:bidi="ru-RU"/>
        </w:rPr>
      </w:pPr>
    </w:p>
    <w:p w:rsidR="00513AEA" w:rsidRDefault="00C03D8E" w:rsidP="00513AEA">
      <w:pPr>
        <w:jc w:val="both"/>
        <w:rPr>
          <w:rStyle w:val="a9"/>
          <w:b w:val="0"/>
        </w:rPr>
      </w:pPr>
      <w:r>
        <w:rPr>
          <w:color w:val="000000"/>
          <w:lang w:bidi="ru-RU"/>
        </w:rPr>
        <w:t xml:space="preserve">    </w:t>
      </w:r>
      <w:r w:rsidR="00513AEA">
        <w:rPr>
          <w:color w:val="000000"/>
          <w:lang w:bidi="ru-RU"/>
        </w:rPr>
        <w:t>Централизованная система смазки. Система жидкой и густой смазки</w:t>
      </w:r>
      <w:r w:rsidR="001C4985">
        <w:rPr>
          <w:color w:val="000000"/>
          <w:lang w:bidi="ru-RU"/>
        </w:rPr>
        <w:t xml:space="preserve">. </w:t>
      </w:r>
      <w:r w:rsidR="001C4985" w:rsidRPr="001C4985">
        <w:rPr>
          <w:rStyle w:val="a9"/>
          <w:b w:val="0"/>
        </w:rPr>
        <w:t>Принцип работы централизованной системы смазки для дробилок</w:t>
      </w:r>
      <w:r w:rsidR="001C4985">
        <w:rPr>
          <w:rStyle w:val="a9"/>
          <w:b w:val="0"/>
        </w:rPr>
        <w:t xml:space="preserve">. </w:t>
      </w:r>
      <w:r w:rsidR="001C4985" w:rsidRPr="001C4985">
        <w:rPr>
          <w:rStyle w:val="a9"/>
          <w:b w:val="0"/>
        </w:rPr>
        <w:t>Централизованная система смазки для мельниц</w:t>
      </w:r>
      <w:r w:rsidR="001C4985">
        <w:rPr>
          <w:rStyle w:val="a9"/>
          <w:b w:val="0"/>
        </w:rPr>
        <w:t xml:space="preserve">. </w:t>
      </w:r>
      <w:r w:rsidR="000E26E7">
        <w:rPr>
          <w:rStyle w:val="a9"/>
          <w:b w:val="0"/>
        </w:rPr>
        <w:t>Автоматическая централизованная система смазки.</w:t>
      </w:r>
      <w:r w:rsidR="000E5551">
        <w:rPr>
          <w:rStyle w:val="a9"/>
          <w:b w:val="0"/>
        </w:rPr>
        <w:t xml:space="preserve"> Преимущества применения централизованной системы смазки.</w:t>
      </w:r>
    </w:p>
    <w:p w:rsidR="00CF19AB" w:rsidRDefault="00A00153" w:rsidP="00513AEA">
      <w:pPr>
        <w:jc w:val="both"/>
        <w:rPr>
          <w:rStyle w:val="aa"/>
          <w:i w:val="0"/>
        </w:rPr>
      </w:pPr>
      <w:hyperlink r:id="rId11" w:history="1">
        <w:r w:rsidR="00CF19AB" w:rsidRPr="00CF19AB">
          <w:rPr>
            <w:rStyle w:val="a5"/>
            <w:iCs/>
            <w:color w:val="auto"/>
          </w:rPr>
          <w:t>Гидромаслостанци</w:t>
        </w:r>
        <w:r w:rsidR="00CF19AB">
          <w:rPr>
            <w:rStyle w:val="a5"/>
            <w:iCs/>
            <w:color w:val="auto"/>
          </w:rPr>
          <w:t>и</w:t>
        </w:r>
        <w:r w:rsidR="00CF19AB" w:rsidRPr="00CF19AB">
          <w:rPr>
            <w:rStyle w:val="a5"/>
            <w:iCs/>
            <w:color w:val="auto"/>
          </w:rPr>
          <w:t xml:space="preserve"> для системы смазки и регулировки дробилки.</w:t>
        </w:r>
      </w:hyperlink>
      <w:r w:rsidR="00D67A2B">
        <w:rPr>
          <w:rStyle w:val="aa"/>
          <w:i w:val="0"/>
        </w:rPr>
        <w:t xml:space="preserve"> Пластинчатая смазка и её преимущества. Многоточечная система смазки и её преимущества. </w:t>
      </w:r>
    </w:p>
    <w:p w:rsidR="000E5551" w:rsidRPr="00D67A2B" w:rsidRDefault="000E5551" w:rsidP="00513AEA">
      <w:pPr>
        <w:jc w:val="both"/>
        <w:rPr>
          <w:color w:val="000000"/>
          <w:lang w:bidi="ru-RU"/>
        </w:rPr>
      </w:pPr>
      <w:r>
        <w:rPr>
          <w:rStyle w:val="aa"/>
          <w:i w:val="0"/>
        </w:rPr>
        <w:t xml:space="preserve">    Уход за смазочным оборудованием. Возможные неисправности систем смазки. Правила безопасности при эксплуатации систем смазки.</w:t>
      </w:r>
    </w:p>
    <w:p w:rsidR="004845BA" w:rsidRPr="00A2607B" w:rsidRDefault="004845BA" w:rsidP="004845BA">
      <w:pPr>
        <w:rPr>
          <w:b/>
          <w:color w:val="000000"/>
          <w:lang w:bidi="ru-RU"/>
        </w:rPr>
      </w:pPr>
    </w:p>
    <w:p w:rsidR="004845BA" w:rsidRDefault="00C03D8E" w:rsidP="007D006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4845BA" w:rsidRPr="00A2607B">
        <w:rPr>
          <w:b/>
          <w:bCs/>
          <w:color w:val="000000"/>
        </w:rPr>
        <w:t>Тема 17 Локальные нормативные акты ТОО «Корпорация Казахмыс» в области промышленной безопасности и охраны труда</w:t>
      </w:r>
    </w:p>
    <w:p w:rsidR="007D0061" w:rsidRDefault="007D0061" w:rsidP="007D0061">
      <w:pPr>
        <w:jc w:val="both"/>
        <w:rPr>
          <w:b/>
          <w:bCs/>
          <w:color w:val="000000"/>
        </w:rPr>
      </w:pPr>
    </w:p>
    <w:p w:rsidR="007D0061" w:rsidRPr="00A01C8F" w:rsidRDefault="00C03D8E" w:rsidP="007D0061">
      <w:pPr>
        <w:suppressAutoHyphens/>
        <w:jc w:val="both"/>
      </w:pPr>
      <w:r>
        <w:rPr>
          <w:lang w:val="kk-KZ"/>
        </w:rPr>
        <w:t xml:space="preserve">    </w:t>
      </w:r>
      <w:r w:rsidR="007D0061" w:rsidRPr="00A01C8F">
        <w:rPr>
          <w:lang w:val="kk-KZ"/>
        </w:rPr>
        <w:t xml:space="preserve">Стандарт </w:t>
      </w:r>
      <w:r w:rsidR="007D0061" w:rsidRPr="00A01C8F">
        <w:t xml:space="preserve">«Порядок выдачи и выполнение работ по наряд – заданию и наряд допуску». Основные термины, положения и цели стандарта. </w:t>
      </w:r>
      <w:r w:rsidR="007D0061" w:rsidRPr="00A01C8F">
        <w:rPr>
          <w:rStyle w:val="FontStyle12"/>
        </w:rPr>
        <w:t>Область применения. Общие требования. Выдача и выполнение письменного наряд – задания. Выдача и выполнение работ по наряд – допуску. Требования к проекту организации работ.</w:t>
      </w:r>
    </w:p>
    <w:p w:rsidR="007D0061" w:rsidRPr="00A01C8F" w:rsidRDefault="007D0061" w:rsidP="007D0061">
      <w:pPr>
        <w:pStyle w:val="Style6"/>
        <w:widowControl/>
        <w:tabs>
          <w:tab w:val="left" w:leader="hyphen" w:pos="9734"/>
        </w:tabs>
        <w:suppressAutoHyphens/>
        <w:spacing w:before="14"/>
        <w:jc w:val="both"/>
        <w:outlineLvl w:val="0"/>
        <w:rPr>
          <w:lang w:val="kk-KZ"/>
        </w:rPr>
      </w:pPr>
      <w:r w:rsidRPr="00A01C8F">
        <w:t xml:space="preserve">  Стандарт «Требования безопасности при ведениях работ повышенной опасности». Основные термины, положения и цели стандарта. </w:t>
      </w:r>
      <w:r w:rsidRPr="00A01C8F">
        <w:rPr>
          <w:rStyle w:val="FontStyle12"/>
        </w:rPr>
        <w:t xml:space="preserve">Требования безопасности при работе на высоте. Требования безопасности при производстве работ в замкнутых пространствах. </w:t>
      </w:r>
      <w:r w:rsidRPr="00A01C8F">
        <w:t xml:space="preserve">Стандарт «Требования к средствам защиты от воздействия вредных и опасных производственных факторов». Основные термины, положения и цели стандарта. Стандарт </w:t>
      </w:r>
      <w:r w:rsidRPr="00A01C8F">
        <w:rPr>
          <w:lang w:val="kk-KZ"/>
        </w:rPr>
        <w:t xml:space="preserve">«Поведенческий аудит безопасности». Стандарт «Расследование происшествий (микротравм и ухудшения состояния здоровья)». Стандарт«Изоляция источников энергии». </w:t>
      </w:r>
      <w:r w:rsidRPr="00A01C8F">
        <w:t xml:space="preserve">Основные термины, положения и цели стандарта. </w:t>
      </w:r>
      <w:r w:rsidRPr="00A01C8F">
        <w:rPr>
          <w:lang w:val="kk-KZ"/>
        </w:rPr>
        <w:t xml:space="preserve">Стандарт «Требования безопасности при ведении работ грузоподъемными кранами». Стандарт «Охрана здоровья работников». </w:t>
      </w:r>
      <w:r w:rsidRPr="00A01C8F">
        <w:t>Основные термины, положения и цели стандарта.</w:t>
      </w:r>
    </w:p>
    <w:p w:rsidR="007D0061" w:rsidRPr="00A2607B" w:rsidRDefault="007D0061" w:rsidP="007D0061">
      <w:pPr>
        <w:jc w:val="both"/>
        <w:rPr>
          <w:b/>
          <w:color w:val="000000"/>
          <w:lang w:bidi="ru-RU"/>
        </w:rPr>
      </w:pPr>
      <w:r w:rsidRPr="00A01C8F">
        <w:rPr>
          <w:lang w:val="kk-KZ"/>
        </w:rPr>
        <w:t xml:space="preserve">    «Положение о внутреннем контроле по безопасности и охране труда». Основные термины и цели положения. «Положение о мерах стимулирования работников ТОО «Корпорация Казахмыс» за </w:t>
      </w:r>
      <w:r w:rsidRPr="00A01C8F">
        <w:rPr>
          <w:lang w:val="kk-KZ"/>
        </w:rPr>
        <w:lastRenderedPageBreak/>
        <w:t>соблюдение требований безопасности и охраны труда и профилактику производственного травматизма». Основные термины и цели положения. «Положение по идентификации опасностей и оценке рисков по безопасности и охране труда». Основные термины и цели положения. «Положение об обучении работников по вопросам безопасности труда». Основные термины и цели положения. «Методические рекомендации по составлению и оформлению паспорта безопасности рабочего места». Основные термины и цели методических рекомендаций.</w:t>
      </w:r>
    </w:p>
    <w:p w:rsidR="004845BA" w:rsidRDefault="004845BA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Pr="003733DB" w:rsidRDefault="00A52E42" w:rsidP="00A52E42">
      <w:pPr>
        <w:suppressAutoHyphens/>
        <w:jc w:val="center"/>
      </w:pPr>
      <w:r w:rsidRPr="003733DB">
        <w:rPr>
          <w:b/>
        </w:rPr>
        <w:lastRenderedPageBreak/>
        <w:t>3 КОНТРОЛЬ ПЛАНИРУЕМОГО РЕЗУЛЬТАТА ОБУЧЕНИЯ</w:t>
      </w:r>
    </w:p>
    <w:p w:rsidR="00A52E42" w:rsidRPr="003733DB" w:rsidRDefault="00A52E42" w:rsidP="00A52E42">
      <w:pPr>
        <w:suppressAutoHyphens/>
        <w:rPr>
          <w:b/>
        </w:rPr>
      </w:pPr>
    </w:p>
    <w:p w:rsidR="00A52E42" w:rsidRPr="003733DB" w:rsidRDefault="00A52E42" w:rsidP="00A52E42">
      <w:pPr>
        <w:suppressAutoHyphens/>
        <w:ind w:firstLine="284"/>
        <w:jc w:val="both"/>
        <w:rPr>
          <w:b/>
        </w:rPr>
      </w:pPr>
      <w:r w:rsidRPr="003733DB">
        <w:t>Программой предусмотрены следующие виды контроля: промежуточный контроль в форме собеседования, итоговый контроль в форме проведения тестирования.</w:t>
      </w:r>
    </w:p>
    <w:p w:rsidR="00A52E42" w:rsidRPr="003733DB" w:rsidRDefault="00A52E42" w:rsidP="00A52E42">
      <w:pPr>
        <w:suppressAutoHyphens/>
        <w:ind w:firstLine="284"/>
        <w:jc w:val="both"/>
      </w:pPr>
      <w:r w:rsidRPr="003733DB">
        <w:t>Оценочные средства для итогового контроля успеваемости:</w:t>
      </w:r>
    </w:p>
    <w:p w:rsidR="00A52E42" w:rsidRPr="003733DB" w:rsidRDefault="00A52E42" w:rsidP="00A52E42">
      <w:pPr>
        <w:suppressAutoHyphens/>
        <w:ind w:firstLine="284"/>
      </w:pPr>
      <w:r w:rsidRPr="003733DB">
        <w:t>- электронная тестовая база;</w:t>
      </w:r>
    </w:p>
    <w:p w:rsidR="00A52E42" w:rsidRPr="003733DB" w:rsidRDefault="00A52E42" w:rsidP="00A52E42">
      <w:pPr>
        <w:suppressAutoHyphens/>
        <w:ind w:firstLine="284"/>
      </w:pPr>
      <w:r w:rsidRPr="003733DB">
        <w:t>- тестовая база на бумажных носителях;</w:t>
      </w:r>
    </w:p>
    <w:p w:rsidR="00A52E42" w:rsidRPr="003733DB" w:rsidRDefault="00A52E42" w:rsidP="00A52E42">
      <w:pPr>
        <w:suppressAutoHyphens/>
        <w:ind w:firstLine="284"/>
      </w:pPr>
      <w:r w:rsidRPr="003733DB">
        <w:t>- экзаменационные вопросы</w:t>
      </w:r>
    </w:p>
    <w:p w:rsidR="00A52E42" w:rsidRDefault="00A52E42" w:rsidP="00A52E42">
      <w:pPr>
        <w:suppressAutoHyphens/>
        <w:ind w:right="-25"/>
        <w:jc w:val="center"/>
        <w:rPr>
          <w:b/>
        </w:rPr>
      </w:pPr>
    </w:p>
    <w:p w:rsidR="00A52E42" w:rsidRDefault="00A52E42" w:rsidP="00A52E42">
      <w:pPr>
        <w:suppressAutoHyphens/>
        <w:ind w:right="-25"/>
        <w:jc w:val="center"/>
        <w:rPr>
          <w:b/>
        </w:rPr>
      </w:pPr>
      <w:r w:rsidRPr="003733DB">
        <w:rPr>
          <w:b/>
        </w:rPr>
        <w:t>КОНТРОЛЬНЫЕ ВОПРОСЫ</w:t>
      </w:r>
    </w:p>
    <w:p w:rsidR="00A52E42" w:rsidRPr="00A52E42" w:rsidRDefault="00A52E42" w:rsidP="00A52E42">
      <w:pPr>
        <w:suppressAutoHyphens/>
        <w:ind w:right="-25"/>
        <w:jc w:val="center"/>
        <w:rPr>
          <w:b/>
        </w:rPr>
      </w:pP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>По какому документу признаются и гарантируются права и свободы человека в Республике Казахстан?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Конституция Республики Казахстан о праве на условия труда.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Какие виды дисциплинарного наказания может применить работодатель?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Каков срок действия дисциплинарного наказания?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За что работодатель обязан отстранить от работы работника?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Какой продолжительности бывает рабочее время?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Какова продолжительность нормальной рабочей недели?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Какова продолжительность сокращенной рабочей недели?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Какова продолжительность неполной рабочей недели?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Кто осуществляет подготовку, переподготовку и повышение квалификации в организации?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Кто является сторонами коллективного договора?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В каких случаях работник вправе прекратить выполнение трудовых обязанностей?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Кто осуществляет государственный контроль в области безопасности и охраны труда?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Кто осуществляет общественный контроль за безопасностью и охраной труда на предприятии?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Что включает в себя внутренний контроль на предприятии?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На что направлен закон о промышленной безопасности?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В каких случаях допускается расторжение трудового договора по инициативе работодателя?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Какая максимальная продолжительность вахтового метода работы?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Что обязан сделать работодатель в отношении работника, не </w:t>
      </w:r>
      <w:r w:rsidRPr="00A52E42">
        <w:rPr>
          <w:rFonts w:ascii="Times New Roman" w:hAnsi="Times New Roman" w:cs="Times New Roman"/>
          <w:sz w:val="24"/>
          <w:szCs w:val="24"/>
        </w:rPr>
        <w:lastRenderedPageBreak/>
        <w:t>сдавшего экзаменов по правилам безопасности и охраны труда?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>Как обеспечивается трудовая дисциплина работодателем?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Как должны следовать рабочие к месту работы и обратно?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Что запрещается делать рабочему при передвижении по горным выработкам?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Какие правила поведения рабочего в клети при подъеме и спуске?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В поземных условиях более, какого расстояния до рабочего места администрация обязана доставлять рабочих туда и обратно?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Какой ширины должен быть свободный проход, для посадки и высадки людей из самоходных пассажирских автобусов?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В каких местах производится посадка и высадка людей при доставке их на рабочее место, специально оборудованным транспортом?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Где должна храниться специальная одежда и специальная обувь рабочего на предприятии?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Перечислите, какими могут быть причины профессиональных заболеваний?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Какие бывают основные опасные и вредные газы?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В какой период времени осуществляется контроль за загазованностью горных выработок?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Назовите признаки выделения ядовитых газов?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Каковы основные задачи промышленной санитарии и гигиены труда?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Что необходимо предпринимать для обеспечения нормальной рудничной атмосферы?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Чем производится орошение отбитой горной массы и для чего?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Что называется несчастным случаем или травмой?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На какие виды подразделяются несчастные случаи?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Какие бывают несчастные случаи по характеру связи с работой?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Относятся ли к несчастным случаям отравление ядовитыми газами?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Как можно классифицировать производственные травмы по тяжести исхода?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>Кому пострадавший или ближайший свидетель несчастного случая должен немедленно сообщить о нём?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Что такое производственная травма?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Перечислите основные правила оказания первой помощи?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lastRenderedPageBreak/>
        <w:t xml:space="preserve"> Что означает первая</w:t>
      </w:r>
      <w:r w:rsidR="00C82E07">
        <w:rPr>
          <w:rFonts w:ascii="Times New Roman" w:hAnsi="Times New Roman" w:cs="Times New Roman"/>
          <w:sz w:val="24"/>
          <w:szCs w:val="24"/>
        </w:rPr>
        <w:t xml:space="preserve"> доврачебная</w:t>
      </w:r>
      <w:r w:rsidRPr="00A52E42">
        <w:rPr>
          <w:rFonts w:ascii="Times New Roman" w:hAnsi="Times New Roman" w:cs="Times New Roman"/>
          <w:sz w:val="24"/>
          <w:szCs w:val="24"/>
        </w:rPr>
        <w:t xml:space="preserve"> помощь (взаимопомощь)?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Как оказывать помощь при переломе конечностей?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Какие бывают виды ожогов на теле человека?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Какие действия необходимо принять при поражении электрическим током?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Что необходимо предпринимать, в случае невозможности вызова врача?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Какие действия нужно предпринять, прежде чем начать делать искусственное дыхание?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Что делать, если отсутствует дыхание, но прощупывается пульс у человека?</w:t>
      </w:r>
    </w:p>
    <w:p w:rsidR="00A52E42" w:rsidRPr="00A52E42" w:rsidRDefault="00A52E42" w:rsidP="00A52E4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Какое напряжение используется для освещения в подземных условиях?</w:t>
      </w:r>
    </w:p>
    <w:p w:rsidR="00A52E42" w:rsidRPr="00A52E42" w:rsidRDefault="00A52E42" w:rsidP="00710F1D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Что применяется в качестве защиты от утечек тока на землю?</w:t>
      </w:r>
    </w:p>
    <w:p w:rsidR="00A52E42" w:rsidRPr="00A52E42" w:rsidRDefault="00A52E42" w:rsidP="00710F1D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Как может действовать электрический ток на человека?</w:t>
      </w:r>
    </w:p>
    <w:p w:rsidR="00A52E42" w:rsidRPr="00A52E42" w:rsidRDefault="00A52E42" w:rsidP="00710F1D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Сколько существует стадий воздействия электрического тока на организм человека?</w:t>
      </w:r>
    </w:p>
    <w:p w:rsidR="00A52E42" w:rsidRPr="00A52E42" w:rsidRDefault="00A52E42" w:rsidP="00710F1D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От каких факторов зависит степень поражения электрическим током?</w:t>
      </w:r>
    </w:p>
    <w:p w:rsidR="00A52E42" w:rsidRPr="00A52E42" w:rsidRDefault="00A52E42" w:rsidP="00710F1D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Какая величина силы тока опасна для жизни человека?</w:t>
      </w:r>
    </w:p>
    <w:p w:rsidR="00A52E42" w:rsidRPr="00A52E42" w:rsidRDefault="00A52E42" w:rsidP="00710F1D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Назовите наиболее опасные пути прохождения электрического тока через организм человека?</w:t>
      </w:r>
    </w:p>
    <w:p w:rsidR="00A52E42" w:rsidRPr="00A52E42" w:rsidRDefault="00A52E42" w:rsidP="00710F1D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Что означает понятие защитное заземление и для чего оно служит?</w:t>
      </w:r>
    </w:p>
    <w:p w:rsidR="00A52E42" w:rsidRPr="00A52E42" w:rsidRDefault="00BA30E6" w:rsidP="00710F1D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срок накладывается дисциплинарное взыскание</w:t>
      </w:r>
      <w:r w:rsidR="00A52E42" w:rsidRPr="00A52E42">
        <w:rPr>
          <w:rFonts w:ascii="Times New Roman" w:hAnsi="Times New Roman" w:cs="Times New Roman"/>
          <w:sz w:val="24"/>
          <w:szCs w:val="24"/>
        </w:rPr>
        <w:t>?</w:t>
      </w:r>
    </w:p>
    <w:p w:rsidR="00A52E42" w:rsidRPr="00A52E42" w:rsidRDefault="00A52E42" w:rsidP="00710F1D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Что относится к основным и дополнительным средствам электрической защиты?</w:t>
      </w:r>
    </w:p>
    <w:p w:rsidR="00A52E42" w:rsidRPr="00A52E42" w:rsidRDefault="00A52E42" w:rsidP="00710F1D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 xml:space="preserve"> Сколько квалификационных групп установлено для персонала, обслуживающего электроустановки?</w:t>
      </w:r>
    </w:p>
    <w:p w:rsidR="00E55F32" w:rsidRDefault="00E55F32" w:rsidP="00710F1D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E55F32">
        <w:t>Значение полезных ископаемых в экономике страны</w:t>
      </w:r>
    </w:p>
    <w:p w:rsidR="00E55F32" w:rsidRPr="00E55F32" w:rsidRDefault="00E55F32" w:rsidP="00710F1D">
      <w:pPr>
        <w:pStyle w:val="Default"/>
        <w:numPr>
          <w:ilvl w:val="0"/>
          <w:numId w:val="3"/>
        </w:numPr>
        <w:spacing w:after="17"/>
        <w:jc w:val="both"/>
      </w:pPr>
      <w:r w:rsidRPr="00E55F32">
        <w:t xml:space="preserve">Что относят к полезным ископаемым? </w:t>
      </w:r>
    </w:p>
    <w:p w:rsidR="00E55F32" w:rsidRPr="00E55F32" w:rsidRDefault="00E55F32" w:rsidP="00710F1D">
      <w:pPr>
        <w:pStyle w:val="Default"/>
        <w:numPr>
          <w:ilvl w:val="0"/>
          <w:numId w:val="3"/>
        </w:numPr>
        <w:spacing w:after="17"/>
        <w:jc w:val="both"/>
      </w:pPr>
      <w:r w:rsidRPr="00E55F32">
        <w:t>Да</w:t>
      </w:r>
      <w:r>
        <w:t>йте</w:t>
      </w:r>
      <w:r w:rsidRPr="00E55F32">
        <w:t xml:space="preserve"> определение руды </w:t>
      </w:r>
    </w:p>
    <w:p w:rsidR="00E55F32" w:rsidRPr="00E55F32" w:rsidRDefault="00E55F32" w:rsidP="00710F1D">
      <w:pPr>
        <w:pStyle w:val="Default"/>
        <w:numPr>
          <w:ilvl w:val="0"/>
          <w:numId w:val="3"/>
        </w:numPr>
        <w:spacing w:after="17"/>
        <w:jc w:val="both"/>
      </w:pPr>
      <w:r w:rsidRPr="00E55F32">
        <w:t>Да</w:t>
      </w:r>
      <w:r>
        <w:t>йте</w:t>
      </w:r>
      <w:r w:rsidRPr="00E55F32">
        <w:t xml:space="preserve"> определение месторождений полезных ископаемых. </w:t>
      </w:r>
    </w:p>
    <w:p w:rsidR="00E55F32" w:rsidRPr="00E55F32" w:rsidRDefault="00E55F32" w:rsidP="00710F1D">
      <w:pPr>
        <w:pStyle w:val="Default"/>
        <w:numPr>
          <w:ilvl w:val="0"/>
          <w:numId w:val="3"/>
        </w:numPr>
        <w:spacing w:after="17"/>
        <w:jc w:val="both"/>
      </w:pPr>
      <w:r w:rsidRPr="00E55F32">
        <w:t xml:space="preserve">Что относят к рудопроявлениям? </w:t>
      </w:r>
    </w:p>
    <w:p w:rsidR="00E55F32" w:rsidRPr="00E55F32" w:rsidRDefault="00E55F32" w:rsidP="00710F1D">
      <w:pPr>
        <w:pStyle w:val="Default"/>
        <w:numPr>
          <w:ilvl w:val="0"/>
          <w:numId w:val="3"/>
        </w:numPr>
        <w:spacing w:after="17"/>
        <w:jc w:val="both"/>
      </w:pPr>
      <w:r w:rsidRPr="00E55F32">
        <w:t xml:space="preserve">Что такое рудное тело? </w:t>
      </w:r>
    </w:p>
    <w:p w:rsidR="00E55F32" w:rsidRPr="00E55F32" w:rsidRDefault="00E55F32" w:rsidP="00710F1D">
      <w:pPr>
        <w:pStyle w:val="Default"/>
        <w:numPr>
          <w:ilvl w:val="0"/>
          <w:numId w:val="3"/>
        </w:numPr>
        <w:spacing w:after="17"/>
        <w:jc w:val="both"/>
      </w:pPr>
      <w:r w:rsidRPr="00E55F32">
        <w:t xml:space="preserve">Назвать группы полезных ископаемых по особенностям форм </w:t>
      </w:r>
    </w:p>
    <w:p w:rsidR="00E55F32" w:rsidRPr="00E55F32" w:rsidRDefault="00E55F32" w:rsidP="00710F1D">
      <w:pPr>
        <w:pStyle w:val="Default"/>
        <w:numPr>
          <w:ilvl w:val="0"/>
          <w:numId w:val="3"/>
        </w:numPr>
        <w:spacing w:after="17"/>
        <w:jc w:val="both"/>
      </w:pPr>
      <w:r w:rsidRPr="00E55F32">
        <w:t xml:space="preserve">Перечислить основные формы залегания рудных тел </w:t>
      </w:r>
    </w:p>
    <w:p w:rsidR="00E55F32" w:rsidRPr="00E55F32" w:rsidRDefault="00E55F32" w:rsidP="00710F1D">
      <w:pPr>
        <w:pStyle w:val="Default"/>
        <w:numPr>
          <w:ilvl w:val="0"/>
          <w:numId w:val="3"/>
        </w:numPr>
        <w:spacing w:after="17"/>
        <w:jc w:val="both"/>
      </w:pPr>
      <w:r w:rsidRPr="00E55F32">
        <w:t>Да</w:t>
      </w:r>
      <w:r>
        <w:t>йте</w:t>
      </w:r>
      <w:r w:rsidRPr="00E55F32">
        <w:t xml:space="preserve"> определения основным формам залегания рудных тел</w:t>
      </w:r>
    </w:p>
    <w:p w:rsidR="00E55F32" w:rsidRPr="00E55F32" w:rsidRDefault="00E55F32" w:rsidP="00710F1D">
      <w:pPr>
        <w:pStyle w:val="Default"/>
        <w:numPr>
          <w:ilvl w:val="0"/>
          <w:numId w:val="3"/>
        </w:numPr>
        <w:spacing w:after="17"/>
        <w:jc w:val="both"/>
      </w:pPr>
      <w:r w:rsidRPr="00E55F32">
        <w:lastRenderedPageBreak/>
        <w:t xml:space="preserve">Что понимают под углом склонения? </w:t>
      </w:r>
    </w:p>
    <w:p w:rsidR="00E55F32" w:rsidRPr="00E55F32" w:rsidRDefault="00E55F32" w:rsidP="00710F1D">
      <w:pPr>
        <w:pStyle w:val="Default"/>
        <w:numPr>
          <w:ilvl w:val="0"/>
          <w:numId w:val="3"/>
        </w:numPr>
        <w:spacing w:after="17"/>
        <w:jc w:val="both"/>
      </w:pPr>
      <w:r w:rsidRPr="00E55F32">
        <w:t xml:space="preserve">Что понимают под углом ныряния? </w:t>
      </w:r>
    </w:p>
    <w:p w:rsidR="00E55F32" w:rsidRPr="00E55F32" w:rsidRDefault="00E55F32" w:rsidP="00710F1D">
      <w:pPr>
        <w:pStyle w:val="Default"/>
        <w:numPr>
          <w:ilvl w:val="0"/>
          <w:numId w:val="3"/>
        </w:numPr>
        <w:spacing w:after="17"/>
        <w:jc w:val="both"/>
      </w:pPr>
      <w:r w:rsidRPr="00E55F32">
        <w:t xml:space="preserve">Для каких тел определяется угол скатывания? </w:t>
      </w:r>
    </w:p>
    <w:p w:rsidR="00E55F32" w:rsidRPr="00E55F32" w:rsidRDefault="00E55F32" w:rsidP="00710F1D">
      <w:pPr>
        <w:pStyle w:val="Default"/>
        <w:numPr>
          <w:ilvl w:val="0"/>
          <w:numId w:val="3"/>
        </w:numPr>
        <w:spacing w:after="17"/>
        <w:jc w:val="both"/>
      </w:pPr>
      <w:r w:rsidRPr="00E55F32">
        <w:t>Понятия структура и текстура руды</w:t>
      </w:r>
    </w:p>
    <w:p w:rsidR="00E55F32" w:rsidRPr="00E55F32" w:rsidRDefault="00E55F32" w:rsidP="00710F1D">
      <w:pPr>
        <w:pStyle w:val="Default"/>
        <w:numPr>
          <w:ilvl w:val="0"/>
          <w:numId w:val="3"/>
        </w:numPr>
        <w:spacing w:after="17"/>
        <w:jc w:val="both"/>
      </w:pPr>
      <w:r w:rsidRPr="00E55F32">
        <w:t xml:space="preserve">Перечислить основные структуры и текстуры руд. Для каких руд характерна каждая из них? </w:t>
      </w:r>
    </w:p>
    <w:p w:rsidR="00E55F32" w:rsidRPr="00E55F32" w:rsidRDefault="00E55F32" w:rsidP="00710F1D">
      <w:pPr>
        <w:pStyle w:val="Default"/>
        <w:numPr>
          <w:ilvl w:val="0"/>
          <w:numId w:val="3"/>
        </w:numPr>
        <w:spacing w:after="17"/>
        <w:jc w:val="both"/>
      </w:pPr>
      <w:r w:rsidRPr="00E55F32">
        <w:t xml:space="preserve">Методы исследования рудных тел </w:t>
      </w:r>
    </w:p>
    <w:p w:rsidR="00E55F32" w:rsidRDefault="00E55F32" w:rsidP="00710F1D">
      <w:pPr>
        <w:pStyle w:val="Default"/>
        <w:numPr>
          <w:ilvl w:val="0"/>
          <w:numId w:val="3"/>
        </w:numPr>
        <w:jc w:val="both"/>
      </w:pPr>
      <w:r w:rsidRPr="00E55F32">
        <w:t xml:space="preserve">Что понимается под обогащением минерального сырья? </w:t>
      </w:r>
    </w:p>
    <w:p w:rsidR="00162EE6" w:rsidRPr="001D26A5" w:rsidRDefault="00162EE6" w:rsidP="00710F1D">
      <w:pPr>
        <w:pStyle w:val="Default"/>
        <w:numPr>
          <w:ilvl w:val="0"/>
          <w:numId w:val="3"/>
        </w:numPr>
        <w:spacing w:after="19"/>
        <w:jc w:val="both"/>
      </w:pPr>
      <w:r w:rsidRPr="001D26A5">
        <w:t xml:space="preserve">На какие группы принято разделять все виды минерального сырья? </w:t>
      </w:r>
    </w:p>
    <w:p w:rsidR="00162EE6" w:rsidRPr="001D26A5" w:rsidRDefault="00162EE6" w:rsidP="00710F1D">
      <w:pPr>
        <w:pStyle w:val="Default"/>
        <w:numPr>
          <w:ilvl w:val="0"/>
          <w:numId w:val="3"/>
        </w:numPr>
        <w:jc w:val="both"/>
      </w:pPr>
      <w:r w:rsidRPr="001D26A5">
        <w:t>Назовите виды сырья, занимающие промежуточное положение между рудами металлов и неметаллов</w:t>
      </w:r>
    </w:p>
    <w:p w:rsidR="00162EE6" w:rsidRDefault="00BA30E6" w:rsidP="00710F1D">
      <w:pPr>
        <w:pStyle w:val="Default"/>
        <w:numPr>
          <w:ilvl w:val="0"/>
          <w:numId w:val="3"/>
        </w:numPr>
        <w:jc w:val="both"/>
      </w:pPr>
      <w:r>
        <w:t>Назовите основные формы рудных тел и их характеристику</w:t>
      </w:r>
    </w:p>
    <w:p w:rsidR="00BA30E6" w:rsidRDefault="00BA30E6" w:rsidP="00710F1D">
      <w:pPr>
        <w:pStyle w:val="Default"/>
        <w:numPr>
          <w:ilvl w:val="0"/>
          <w:numId w:val="3"/>
        </w:numPr>
        <w:jc w:val="both"/>
      </w:pPr>
      <w:r>
        <w:t>Перечислите условия залегания рудных тел</w:t>
      </w:r>
    </w:p>
    <w:p w:rsidR="00BA30E6" w:rsidRDefault="00BA30E6" w:rsidP="00710F1D">
      <w:pPr>
        <w:pStyle w:val="Default"/>
        <w:numPr>
          <w:ilvl w:val="0"/>
          <w:numId w:val="3"/>
        </w:numPr>
        <w:jc w:val="both"/>
      </w:pPr>
      <w:r>
        <w:t>Что собой представляют разрывные нарушения рудных тел?</w:t>
      </w:r>
    </w:p>
    <w:p w:rsidR="00C82E07" w:rsidRDefault="00BA30E6" w:rsidP="00710F1D">
      <w:pPr>
        <w:pStyle w:val="Default"/>
        <w:numPr>
          <w:ilvl w:val="0"/>
          <w:numId w:val="3"/>
        </w:numPr>
        <w:jc w:val="both"/>
      </w:pPr>
      <w:r>
        <w:t>Что собой представляют</w:t>
      </w:r>
      <w:r w:rsidR="00C82E07">
        <w:t xml:space="preserve"> складчатые нарушения рудных тел?</w:t>
      </w:r>
    </w:p>
    <w:p w:rsidR="00C82E07" w:rsidRDefault="00C82E07" w:rsidP="00710F1D">
      <w:pPr>
        <w:pStyle w:val="Default"/>
        <w:numPr>
          <w:ilvl w:val="0"/>
          <w:numId w:val="3"/>
        </w:numPr>
        <w:jc w:val="both"/>
      </w:pPr>
      <w:r>
        <w:t>Каков минеральный и химический состав рудных тел?</w:t>
      </w:r>
    </w:p>
    <w:p w:rsidR="00C82E07" w:rsidRDefault="00C82E07" w:rsidP="00710F1D">
      <w:pPr>
        <w:pStyle w:val="Default"/>
        <w:numPr>
          <w:ilvl w:val="0"/>
          <w:numId w:val="3"/>
        </w:numPr>
        <w:jc w:val="both"/>
      </w:pPr>
      <w:r>
        <w:t>Перечислите методы исследования рудных тел</w:t>
      </w:r>
    </w:p>
    <w:p w:rsidR="00C82E07" w:rsidRDefault="00C82E07" w:rsidP="00710F1D">
      <w:pPr>
        <w:pStyle w:val="Default"/>
        <w:numPr>
          <w:ilvl w:val="0"/>
          <w:numId w:val="3"/>
        </w:numPr>
        <w:jc w:val="both"/>
      </w:pPr>
      <w:r>
        <w:t>Назовите месторождения медных руд в РК</w:t>
      </w:r>
    </w:p>
    <w:p w:rsidR="00C82E07" w:rsidRDefault="00C82E07" w:rsidP="00710F1D">
      <w:pPr>
        <w:pStyle w:val="Default"/>
        <w:numPr>
          <w:ilvl w:val="0"/>
          <w:numId w:val="3"/>
        </w:numPr>
        <w:jc w:val="both"/>
      </w:pPr>
      <w:r>
        <w:t>Назовите область применения меди</w:t>
      </w:r>
    </w:p>
    <w:p w:rsidR="00C82E07" w:rsidRDefault="00C82E07" w:rsidP="00710F1D">
      <w:pPr>
        <w:pStyle w:val="Default"/>
        <w:numPr>
          <w:ilvl w:val="0"/>
          <w:numId w:val="3"/>
        </w:numPr>
        <w:jc w:val="both"/>
      </w:pPr>
      <w:r>
        <w:t>Перечислите физические основы процесса дробления</w:t>
      </w:r>
    </w:p>
    <w:p w:rsidR="00C82E07" w:rsidRDefault="00C82E07" w:rsidP="00710F1D">
      <w:pPr>
        <w:pStyle w:val="Default"/>
        <w:numPr>
          <w:ilvl w:val="0"/>
          <w:numId w:val="3"/>
        </w:numPr>
        <w:jc w:val="both"/>
      </w:pPr>
      <w:r>
        <w:t>Перечислите законы дробления</w:t>
      </w:r>
    </w:p>
    <w:p w:rsidR="00C82E07" w:rsidRDefault="00C82E07" w:rsidP="00710F1D">
      <w:pPr>
        <w:pStyle w:val="Default"/>
        <w:numPr>
          <w:ilvl w:val="0"/>
          <w:numId w:val="3"/>
        </w:numPr>
        <w:jc w:val="both"/>
      </w:pPr>
      <w:r>
        <w:t>Перечислите степени и стадии дробления</w:t>
      </w:r>
    </w:p>
    <w:p w:rsidR="00C82E07" w:rsidRDefault="00C82E07" w:rsidP="00710F1D">
      <w:pPr>
        <w:pStyle w:val="Default"/>
        <w:numPr>
          <w:ilvl w:val="0"/>
          <w:numId w:val="3"/>
        </w:numPr>
        <w:jc w:val="both"/>
      </w:pPr>
      <w:r>
        <w:t>Каково назначение операций грохочения в технологической схеме рудоподготовительных отделений?</w:t>
      </w:r>
    </w:p>
    <w:p w:rsidR="00C82E07" w:rsidRDefault="00C82E07" w:rsidP="00710F1D">
      <w:pPr>
        <w:pStyle w:val="Default"/>
        <w:numPr>
          <w:ilvl w:val="0"/>
          <w:numId w:val="3"/>
        </w:numPr>
        <w:jc w:val="both"/>
      </w:pPr>
      <w:r>
        <w:t>Какова эффективность процессов грохочения?</w:t>
      </w:r>
    </w:p>
    <w:p w:rsidR="00C82E07" w:rsidRDefault="00C82E07" w:rsidP="00710F1D">
      <w:pPr>
        <w:pStyle w:val="Default"/>
        <w:numPr>
          <w:ilvl w:val="0"/>
          <w:numId w:val="3"/>
        </w:numPr>
        <w:jc w:val="both"/>
      </w:pPr>
      <w:r>
        <w:t>В чём заключается суть предварительного грохочения?</w:t>
      </w:r>
    </w:p>
    <w:p w:rsidR="00C82E07" w:rsidRDefault="00C82E07" w:rsidP="00710F1D">
      <w:pPr>
        <w:pStyle w:val="Default"/>
        <w:numPr>
          <w:ilvl w:val="0"/>
          <w:numId w:val="3"/>
        </w:numPr>
        <w:jc w:val="both"/>
      </w:pPr>
      <w:r>
        <w:t>В чём заключается суть контрольного грохочения?</w:t>
      </w:r>
    </w:p>
    <w:p w:rsidR="00C82E07" w:rsidRDefault="00C82E07" w:rsidP="00710F1D">
      <w:pPr>
        <w:pStyle w:val="Default"/>
        <w:numPr>
          <w:ilvl w:val="0"/>
          <w:numId w:val="3"/>
        </w:numPr>
        <w:jc w:val="both"/>
      </w:pPr>
      <w:r>
        <w:t>В чём заключается суть поверочного грохочения?</w:t>
      </w:r>
    </w:p>
    <w:p w:rsidR="00C82E07" w:rsidRDefault="00C82E07" w:rsidP="00710F1D">
      <w:pPr>
        <w:pStyle w:val="Default"/>
        <w:numPr>
          <w:ilvl w:val="0"/>
          <w:numId w:val="3"/>
        </w:numPr>
        <w:jc w:val="both"/>
      </w:pPr>
      <w:r>
        <w:t>Перечислите виды дробилок</w:t>
      </w:r>
    </w:p>
    <w:p w:rsidR="00C82E07" w:rsidRDefault="00C82E07" w:rsidP="00710F1D">
      <w:pPr>
        <w:pStyle w:val="Default"/>
        <w:numPr>
          <w:ilvl w:val="0"/>
          <w:numId w:val="3"/>
        </w:numPr>
        <w:jc w:val="both"/>
      </w:pPr>
      <w:r>
        <w:t>Назовите конструктивные особенности каждого вида дробилок</w:t>
      </w:r>
    </w:p>
    <w:p w:rsidR="00C82E07" w:rsidRDefault="00C82E07" w:rsidP="00710F1D">
      <w:pPr>
        <w:pStyle w:val="Default"/>
        <w:numPr>
          <w:ilvl w:val="0"/>
          <w:numId w:val="3"/>
        </w:numPr>
        <w:jc w:val="both"/>
      </w:pPr>
      <w:r>
        <w:t>Перечислите виды грохотов</w:t>
      </w:r>
    </w:p>
    <w:p w:rsidR="00C82E07" w:rsidRDefault="00C82E07" w:rsidP="00710F1D">
      <w:pPr>
        <w:pStyle w:val="Default"/>
        <w:numPr>
          <w:ilvl w:val="0"/>
          <w:numId w:val="3"/>
        </w:numPr>
        <w:jc w:val="both"/>
      </w:pPr>
      <w:r>
        <w:t>Назовите конструктивные особенности каждого вида грохотов</w:t>
      </w:r>
    </w:p>
    <w:p w:rsidR="00C82E07" w:rsidRDefault="00C82E07" w:rsidP="00710F1D">
      <w:pPr>
        <w:pStyle w:val="Default"/>
        <w:numPr>
          <w:ilvl w:val="0"/>
          <w:numId w:val="3"/>
        </w:numPr>
        <w:jc w:val="both"/>
      </w:pPr>
      <w:r>
        <w:t>От чего зависит производительность дробилок?</w:t>
      </w:r>
    </w:p>
    <w:p w:rsidR="00C82E07" w:rsidRDefault="00C82E07" w:rsidP="00E55F32">
      <w:pPr>
        <w:pStyle w:val="Default"/>
        <w:numPr>
          <w:ilvl w:val="0"/>
          <w:numId w:val="3"/>
        </w:numPr>
      </w:pPr>
      <w:r>
        <w:t>Каковы современные конструкции грохотов?</w:t>
      </w:r>
    </w:p>
    <w:p w:rsidR="00AD0CCF" w:rsidRDefault="00C82E07" w:rsidP="00E55F32">
      <w:pPr>
        <w:pStyle w:val="Default"/>
        <w:numPr>
          <w:ilvl w:val="0"/>
          <w:numId w:val="3"/>
        </w:numPr>
      </w:pPr>
      <w:r>
        <w:t>Назовите факторы</w:t>
      </w:r>
      <w:r w:rsidR="00AD0CCF">
        <w:t>, влияющие на работу грохотов</w:t>
      </w:r>
    </w:p>
    <w:p w:rsidR="00AD0CCF" w:rsidRDefault="00AD0CCF" w:rsidP="00E55F32">
      <w:pPr>
        <w:pStyle w:val="Default"/>
        <w:numPr>
          <w:ilvl w:val="0"/>
          <w:numId w:val="3"/>
        </w:numPr>
      </w:pPr>
      <w:r>
        <w:t>Каков принцип действия щековых дробилок?</w:t>
      </w:r>
    </w:p>
    <w:p w:rsidR="00AD0CCF" w:rsidRDefault="00AD0CCF" w:rsidP="00E55F32">
      <w:pPr>
        <w:pStyle w:val="Default"/>
        <w:numPr>
          <w:ilvl w:val="0"/>
          <w:numId w:val="3"/>
        </w:numPr>
      </w:pPr>
      <w:r>
        <w:t>От чего зависит производительность щековых дробилок?</w:t>
      </w:r>
    </w:p>
    <w:p w:rsidR="00710F1D" w:rsidRDefault="00AD0CCF" w:rsidP="00710F1D">
      <w:pPr>
        <w:pStyle w:val="Default"/>
        <w:numPr>
          <w:ilvl w:val="0"/>
          <w:numId w:val="3"/>
        </w:numPr>
        <w:jc w:val="both"/>
      </w:pPr>
      <w:r>
        <w:lastRenderedPageBreak/>
        <w:t>Назовите две группы щековых дробилок</w:t>
      </w:r>
    </w:p>
    <w:p w:rsidR="00710F1D" w:rsidRDefault="00710F1D" w:rsidP="00710F1D">
      <w:pPr>
        <w:pStyle w:val="Default"/>
        <w:numPr>
          <w:ilvl w:val="0"/>
          <w:numId w:val="3"/>
        </w:numPr>
        <w:jc w:val="both"/>
      </w:pPr>
      <w:r>
        <w:t>Назовите марки дробилок и грохотов. Дайте расшифровку</w:t>
      </w:r>
    </w:p>
    <w:p w:rsidR="00710F1D" w:rsidRDefault="00710F1D" w:rsidP="00710F1D">
      <w:pPr>
        <w:pStyle w:val="Default"/>
        <w:numPr>
          <w:ilvl w:val="0"/>
          <w:numId w:val="3"/>
        </w:numPr>
        <w:jc w:val="both"/>
      </w:pPr>
      <w:r>
        <w:t>Перечислите виды конусных дробилок</w:t>
      </w:r>
    </w:p>
    <w:p w:rsidR="00710F1D" w:rsidRDefault="00710F1D" w:rsidP="00710F1D">
      <w:pPr>
        <w:pStyle w:val="Default"/>
        <w:numPr>
          <w:ilvl w:val="0"/>
          <w:numId w:val="3"/>
        </w:numPr>
        <w:jc w:val="both"/>
      </w:pPr>
      <w:r>
        <w:t>От чего зависит производительность конусных дробилок?</w:t>
      </w:r>
    </w:p>
    <w:p w:rsidR="00710F1D" w:rsidRDefault="00710F1D" w:rsidP="00710F1D">
      <w:pPr>
        <w:pStyle w:val="Default"/>
        <w:numPr>
          <w:ilvl w:val="0"/>
          <w:numId w:val="3"/>
        </w:numPr>
        <w:jc w:val="both"/>
      </w:pPr>
      <w:r>
        <w:t>Назовите примеры применения щековых и конусных дробилок</w:t>
      </w:r>
    </w:p>
    <w:p w:rsidR="00710F1D" w:rsidRDefault="00710F1D" w:rsidP="00710F1D">
      <w:pPr>
        <w:pStyle w:val="Default"/>
        <w:numPr>
          <w:ilvl w:val="0"/>
          <w:numId w:val="3"/>
        </w:numPr>
        <w:jc w:val="both"/>
      </w:pPr>
      <w:r>
        <w:t>Назовите достоинства применения конусных дробилок</w:t>
      </w:r>
    </w:p>
    <w:p w:rsidR="00710F1D" w:rsidRDefault="00710F1D" w:rsidP="00710F1D">
      <w:pPr>
        <w:pStyle w:val="Default"/>
        <w:numPr>
          <w:ilvl w:val="0"/>
          <w:numId w:val="3"/>
        </w:numPr>
        <w:jc w:val="both"/>
      </w:pPr>
      <w:r>
        <w:t>Перечислите рабочие просеивающие поверхности грохотов</w:t>
      </w:r>
    </w:p>
    <w:p w:rsidR="00710F1D" w:rsidRDefault="00710F1D" w:rsidP="00710F1D">
      <w:pPr>
        <w:pStyle w:val="Default"/>
        <w:numPr>
          <w:ilvl w:val="0"/>
          <w:numId w:val="3"/>
        </w:numPr>
        <w:jc w:val="both"/>
      </w:pPr>
      <w:r>
        <w:t>Чем характеризуются рабочие просеивающие поверхности грохотов?</w:t>
      </w:r>
    </w:p>
    <w:p w:rsidR="00710F1D" w:rsidRDefault="00710F1D" w:rsidP="00710F1D">
      <w:pPr>
        <w:pStyle w:val="Default"/>
        <w:numPr>
          <w:ilvl w:val="0"/>
          <w:numId w:val="3"/>
        </w:numPr>
        <w:jc w:val="both"/>
      </w:pPr>
      <w:r>
        <w:t xml:space="preserve">Чем может заменяться стальная проволока </w:t>
      </w:r>
      <w:r w:rsidR="0000180D">
        <w:t>грохота?</w:t>
      </w:r>
    </w:p>
    <w:p w:rsidR="00BA30E6" w:rsidRDefault="0000180D" w:rsidP="00710F1D">
      <w:pPr>
        <w:pStyle w:val="Default"/>
        <w:numPr>
          <w:ilvl w:val="0"/>
          <w:numId w:val="3"/>
        </w:numPr>
        <w:jc w:val="both"/>
      </w:pPr>
      <w:r>
        <w:t>Что собой представляет струнное сито грохота?</w:t>
      </w:r>
    </w:p>
    <w:p w:rsidR="0000180D" w:rsidRDefault="0000180D" w:rsidP="00710F1D">
      <w:pPr>
        <w:pStyle w:val="Default"/>
        <w:numPr>
          <w:ilvl w:val="0"/>
          <w:numId w:val="3"/>
        </w:numPr>
        <w:jc w:val="both"/>
      </w:pPr>
      <w:r>
        <w:t xml:space="preserve">Перечислите способы загрузки </w:t>
      </w:r>
      <w:r w:rsidR="00767F42">
        <w:t>минерального сырья в дробильные машины</w:t>
      </w:r>
    </w:p>
    <w:p w:rsidR="00767F42" w:rsidRDefault="00767F42" w:rsidP="00710F1D">
      <w:pPr>
        <w:pStyle w:val="Default"/>
        <w:numPr>
          <w:ilvl w:val="0"/>
          <w:numId w:val="3"/>
        </w:numPr>
        <w:jc w:val="both"/>
      </w:pPr>
      <w:r>
        <w:t>Что собой представляет модуль управления дробильных установок?</w:t>
      </w:r>
    </w:p>
    <w:p w:rsidR="00767F42" w:rsidRDefault="00767F42" w:rsidP="00710F1D">
      <w:pPr>
        <w:pStyle w:val="Default"/>
        <w:numPr>
          <w:ilvl w:val="0"/>
          <w:numId w:val="3"/>
        </w:numPr>
        <w:jc w:val="both"/>
      </w:pPr>
      <w:r>
        <w:t>От чего зависит регулирование работы дробильных установок?</w:t>
      </w:r>
    </w:p>
    <w:p w:rsidR="00767F42" w:rsidRDefault="00767F42" w:rsidP="00710F1D">
      <w:pPr>
        <w:pStyle w:val="Default"/>
        <w:numPr>
          <w:ilvl w:val="0"/>
          <w:numId w:val="3"/>
        </w:numPr>
        <w:jc w:val="both"/>
      </w:pPr>
      <w:r>
        <w:t>Что относится к вспомогательному оборудованию?</w:t>
      </w:r>
    </w:p>
    <w:p w:rsidR="0062629B" w:rsidRDefault="0062629B" w:rsidP="00710F1D">
      <w:pPr>
        <w:pStyle w:val="Default"/>
        <w:numPr>
          <w:ilvl w:val="0"/>
          <w:numId w:val="3"/>
        </w:numPr>
        <w:jc w:val="both"/>
      </w:pPr>
      <w:r>
        <w:t>Перечислите виды питателей и их назначение</w:t>
      </w:r>
    </w:p>
    <w:p w:rsidR="00767F42" w:rsidRDefault="0062629B" w:rsidP="00710F1D">
      <w:pPr>
        <w:pStyle w:val="Default"/>
        <w:numPr>
          <w:ilvl w:val="0"/>
          <w:numId w:val="3"/>
        </w:numPr>
        <w:jc w:val="both"/>
      </w:pPr>
      <w:r>
        <w:t>Какие виды систем смазки применяются для дробильных установок?</w:t>
      </w:r>
    </w:p>
    <w:p w:rsidR="0062629B" w:rsidRPr="00E55F32" w:rsidRDefault="0062629B" w:rsidP="00710F1D">
      <w:pPr>
        <w:pStyle w:val="Default"/>
        <w:numPr>
          <w:ilvl w:val="0"/>
          <w:numId w:val="3"/>
        </w:numPr>
        <w:jc w:val="both"/>
      </w:pPr>
      <w:r>
        <w:t>Перечислите приоритетные стандарты и положения Группы Казахмыс.</w:t>
      </w:r>
    </w:p>
    <w:p w:rsidR="00E55F32" w:rsidRDefault="00E55F32" w:rsidP="00C81C81">
      <w:pPr>
        <w:pStyle w:val="Default"/>
        <w:rPr>
          <w:sz w:val="20"/>
          <w:szCs w:val="20"/>
        </w:rPr>
      </w:pPr>
    </w:p>
    <w:p w:rsidR="00A52E42" w:rsidRPr="00A52E42" w:rsidRDefault="00A52E42" w:rsidP="00A52E42">
      <w:pPr>
        <w:suppressAutoHyphens/>
        <w:ind w:right="-25"/>
        <w:jc w:val="both"/>
      </w:pPr>
    </w:p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A52E42" w:rsidRDefault="00A52E42" w:rsidP="004845BA"/>
    <w:p w:rsidR="00931A03" w:rsidRDefault="00931A03" w:rsidP="004845BA"/>
    <w:p w:rsidR="00931A03" w:rsidRDefault="00931A03" w:rsidP="004845BA"/>
    <w:p w:rsidR="00931A03" w:rsidRDefault="00931A03" w:rsidP="004845BA"/>
    <w:p w:rsidR="00931A03" w:rsidRDefault="00931A03" w:rsidP="004845BA"/>
    <w:p w:rsidR="00931A03" w:rsidRDefault="00931A03" w:rsidP="004845BA"/>
    <w:p w:rsidR="00931A03" w:rsidRDefault="00931A03" w:rsidP="004845BA"/>
    <w:p w:rsidR="00931A03" w:rsidRDefault="00931A03" w:rsidP="004845BA"/>
    <w:p w:rsidR="00931A03" w:rsidRDefault="00931A03" w:rsidP="004845BA"/>
    <w:p w:rsidR="00931A03" w:rsidRDefault="00931A03" w:rsidP="004845BA"/>
    <w:p w:rsidR="00931A03" w:rsidRDefault="00931A03" w:rsidP="004845BA"/>
    <w:p w:rsidR="00931A03" w:rsidRDefault="00931A03" w:rsidP="00931A03">
      <w:pPr>
        <w:jc w:val="center"/>
      </w:pPr>
      <w:r>
        <w:rPr>
          <w:b/>
        </w:rPr>
        <w:lastRenderedPageBreak/>
        <w:t>4 ЛИТЕРАТУРА И СРЕДСТВА ОБУЧЕНИЯ</w:t>
      </w:r>
    </w:p>
    <w:p w:rsidR="00931A03" w:rsidRDefault="00931A03" w:rsidP="004845BA"/>
    <w:p w:rsidR="001C7364" w:rsidRDefault="001C7364" w:rsidP="001C7364">
      <w:pPr>
        <w:suppressAutoHyphens/>
        <w:ind w:right="-25"/>
      </w:pPr>
      <w:r>
        <w:t>1 Конституция Республики Казахстан – Астана: Акорда, 2008г.</w:t>
      </w:r>
    </w:p>
    <w:p w:rsidR="001C7364" w:rsidRDefault="001C7364" w:rsidP="001C7364">
      <w:pPr>
        <w:suppressAutoHyphens/>
        <w:ind w:right="-25"/>
      </w:pPr>
      <w:r>
        <w:t>2  Трудовой кодекс Республики Казахстан – Астана, 2016г.</w:t>
      </w:r>
    </w:p>
    <w:p w:rsidR="001C7364" w:rsidRDefault="001C7364" w:rsidP="001C7364">
      <w:pPr>
        <w:suppressAutoHyphens/>
        <w:jc w:val="both"/>
      </w:pPr>
      <w:r>
        <w:t>3 Правила и сроки проведения обучения, инструктирования и</w:t>
      </w:r>
      <w:r>
        <w:br/>
        <w:t>проверок знаний по вопросам безопасности и охраны</w:t>
      </w:r>
      <w:r>
        <w:br/>
        <w:t>труда работников№ 1019 от 25 декабря 2015года.</w:t>
      </w:r>
    </w:p>
    <w:p w:rsidR="001C7364" w:rsidRDefault="001C7364" w:rsidP="001C7364">
      <w:pPr>
        <w:suppressAutoHyphens/>
        <w:jc w:val="both"/>
      </w:pPr>
      <w:r>
        <w:t>4 Стандарты безопасности Группы «Казахмыс»</w:t>
      </w:r>
    </w:p>
    <w:p w:rsidR="001C7364" w:rsidRDefault="001C7364" w:rsidP="001C7364">
      <w:pPr>
        <w:suppressAutoHyphens/>
        <w:jc w:val="both"/>
      </w:pPr>
      <w:r>
        <w:t>5 Кардинальные правила безопасности</w:t>
      </w:r>
    </w:p>
    <w:p w:rsidR="00A52E42" w:rsidRPr="001C7364" w:rsidRDefault="001C7364" w:rsidP="001C7364">
      <w:pPr>
        <w:autoSpaceDE w:val="0"/>
        <w:autoSpaceDN w:val="0"/>
        <w:adjustRightInd w:val="0"/>
        <w:jc w:val="both"/>
      </w:pPr>
      <w:r w:rsidRPr="001C7364">
        <w:rPr>
          <w:rFonts w:ascii="TimesNewRoman,Bold" w:eastAsiaTheme="minorHAnsi" w:hAnsi="TimesNewRoman,Bold" w:cs="TimesNewRoman,Bold"/>
          <w:bCs/>
          <w:lang w:eastAsia="en-US"/>
        </w:rPr>
        <w:t>6 В.И.Большаков, Н.Г.Малич, В.С.Блохин</w:t>
      </w:r>
      <w:r>
        <w:rPr>
          <w:rFonts w:ascii="TimesNewRoman,Bold" w:eastAsiaTheme="minorHAnsi" w:hAnsi="TimesNewRoman,Bold" w:cs="TimesNewRoman,Bold"/>
          <w:bCs/>
          <w:lang w:eastAsia="en-US"/>
        </w:rPr>
        <w:t xml:space="preserve">. </w:t>
      </w:r>
      <w:r w:rsidRPr="001C7364">
        <w:rPr>
          <w:rFonts w:ascii="TimesNewRoman,Bold" w:eastAsiaTheme="minorHAnsi" w:hAnsi="TimesNewRoman,Bold" w:cs="TimesNewRoman,Bold"/>
          <w:bCs/>
          <w:lang w:eastAsia="en-US"/>
        </w:rPr>
        <w:t xml:space="preserve"> Дробильно–сортировочные установки</w:t>
      </w:r>
      <w:r>
        <w:rPr>
          <w:rFonts w:ascii="TimesNewRoman,Bold" w:eastAsiaTheme="minorHAnsi" w:hAnsi="TimesNewRoman,Bold" w:cs="TimesNewRoman,Bold"/>
          <w:bCs/>
          <w:lang w:eastAsia="en-US"/>
        </w:rPr>
        <w:t xml:space="preserve">. </w:t>
      </w:r>
      <w:r w:rsidRPr="001C7364">
        <w:rPr>
          <w:rFonts w:eastAsiaTheme="minorHAnsi"/>
          <w:iCs/>
          <w:lang w:eastAsia="en-US"/>
        </w:rPr>
        <w:t>Институт черной металлургии НАН Украины</w:t>
      </w:r>
      <w:r>
        <w:rPr>
          <w:rFonts w:eastAsiaTheme="minorHAnsi"/>
          <w:iCs/>
          <w:lang w:eastAsia="en-US"/>
        </w:rPr>
        <w:t xml:space="preserve">. </w:t>
      </w:r>
      <w:r w:rsidRPr="001C7364">
        <w:rPr>
          <w:rFonts w:eastAsiaTheme="minorHAnsi"/>
          <w:iCs/>
          <w:lang w:eastAsia="en-US"/>
        </w:rPr>
        <w:t>Приднепровская государственная академия строительства и архитектуры</w:t>
      </w:r>
      <w:r>
        <w:rPr>
          <w:rFonts w:eastAsiaTheme="minorHAnsi"/>
          <w:iCs/>
          <w:lang w:eastAsia="en-US"/>
        </w:rPr>
        <w:t>, 2012г.</w:t>
      </w:r>
    </w:p>
    <w:p w:rsidR="00A52E42" w:rsidRDefault="001C7364" w:rsidP="004845BA">
      <w:r>
        <w:t>7 Типовая инструкция «Машиниста дробильных установок»</w:t>
      </w:r>
    </w:p>
    <w:p w:rsidR="001C7364" w:rsidRPr="001C7364" w:rsidRDefault="001C7364" w:rsidP="001C7364">
      <w:pPr>
        <w:autoSpaceDE w:val="0"/>
        <w:autoSpaceDN w:val="0"/>
        <w:adjustRightInd w:val="0"/>
      </w:pPr>
      <w:r>
        <w:t xml:space="preserve">8 </w:t>
      </w:r>
      <w:r w:rsidRPr="001C7364">
        <w:rPr>
          <w:rFonts w:eastAsia="TimesNewRomanPS-BoldMT"/>
          <w:bCs/>
          <w:lang w:eastAsia="en-US"/>
        </w:rPr>
        <w:t>И.А. Пузыревская</w:t>
      </w:r>
      <w:r>
        <w:rPr>
          <w:rFonts w:eastAsia="TimesNewRomanPS-BoldMT"/>
          <w:bCs/>
          <w:lang w:eastAsia="en-US"/>
        </w:rPr>
        <w:t>. О</w:t>
      </w:r>
      <w:r w:rsidRPr="001C7364">
        <w:rPr>
          <w:rFonts w:eastAsia="TimesNewRomanPS-BoldMT"/>
          <w:bCs/>
          <w:lang w:eastAsia="en-US"/>
        </w:rPr>
        <w:t>богащение полезных ископаемых</w:t>
      </w:r>
      <w:r>
        <w:rPr>
          <w:rFonts w:eastAsia="TimesNewRomanPS-BoldMT"/>
          <w:bCs/>
          <w:lang w:eastAsia="en-US"/>
        </w:rPr>
        <w:t xml:space="preserve">. </w:t>
      </w:r>
      <w:r w:rsidRPr="001C7364">
        <w:rPr>
          <w:rFonts w:eastAsia="TimesNewRomanPS-ItalicMT"/>
          <w:iCs/>
          <w:lang w:eastAsia="en-US"/>
        </w:rPr>
        <w:t>Учебное пособие</w:t>
      </w:r>
      <w:r>
        <w:rPr>
          <w:rFonts w:eastAsia="TimesNewRomanPS-ItalicMT"/>
          <w:iCs/>
          <w:lang w:eastAsia="en-US"/>
        </w:rPr>
        <w:t xml:space="preserve">. </w:t>
      </w:r>
      <w:r w:rsidRPr="001C7364">
        <w:rPr>
          <w:rFonts w:eastAsia="TimesNewRomanPSMT"/>
          <w:lang w:eastAsia="en-US"/>
        </w:rPr>
        <w:t>Благовещенск</w:t>
      </w:r>
      <w:r>
        <w:rPr>
          <w:rFonts w:eastAsia="TimesNewRomanPSMT"/>
          <w:lang w:eastAsia="en-US"/>
        </w:rPr>
        <w:t xml:space="preserve">. </w:t>
      </w:r>
      <w:r w:rsidRPr="001C7364">
        <w:rPr>
          <w:rFonts w:eastAsia="TimesNewRomanPSMT"/>
          <w:lang w:eastAsia="en-US"/>
        </w:rPr>
        <w:t>Издательство АмГУ</w:t>
      </w:r>
      <w:r>
        <w:rPr>
          <w:rFonts w:eastAsia="TimesNewRomanPSMT"/>
          <w:lang w:eastAsia="en-US"/>
        </w:rPr>
        <w:t xml:space="preserve">, </w:t>
      </w:r>
      <w:r w:rsidRPr="001C7364">
        <w:rPr>
          <w:rFonts w:eastAsia="TimesNewRomanPSMT"/>
          <w:lang w:eastAsia="en-US"/>
        </w:rPr>
        <w:t>2014 г.</w:t>
      </w:r>
    </w:p>
    <w:p w:rsidR="007573A9" w:rsidRPr="007573A9" w:rsidRDefault="007573A9" w:rsidP="007573A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9 </w:t>
      </w:r>
      <w:r w:rsidRPr="007573A9">
        <w:rPr>
          <w:rFonts w:eastAsia="TimesNewRomanPSMT"/>
          <w:lang w:eastAsia="en-US"/>
        </w:rPr>
        <w:t>Абрамов А.А. Переработка, обогащение и комплексное использование твердыхполезных ископаемых. Т. 1. Обогатительныепроцессы и аппараты: Учебник. – 2-е изд. –М.: Горнаякнига, 2004.- 471 с.</w:t>
      </w:r>
    </w:p>
    <w:p w:rsidR="007573A9" w:rsidRPr="007573A9" w:rsidRDefault="007573A9" w:rsidP="007573A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10</w:t>
      </w:r>
      <w:r w:rsidRPr="007573A9">
        <w:rPr>
          <w:rFonts w:eastAsia="TimesNewRomanPSMT"/>
          <w:lang w:eastAsia="en-US"/>
        </w:rPr>
        <w:t>Авдохин В.М. Основы обогащения полезныхископаемых. Т. 1. - М.: Горная книга,2008</w:t>
      </w:r>
      <w:r>
        <w:rPr>
          <w:rFonts w:eastAsia="TimesNewRomanPSMT"/>
          <w:lang w:eastAsia="en-US"/>
        </w:rPr>
        <w:t>г.</w:t>
      </w:r>
      <w:r w:rsidRPr="007573A9">
        <w:rPr>
          <w:rFonts w:eastAsia="TimesNewRomanPSMT"/>
          <w:lang w:eastAsia="en-US"/>
        </w:rPr>
        <w:t xml:space="preserve"> - 417 с.</w:t>
      </w:r>
    </w:p>
    <w:p w:rsidR="007573A9" w:rsidRPr="007573A9" w:rsidRDefault="007573A9" w:rsidP="007573A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11 </w:t>
      </w:r>
      <w:r w:rsidRPr="007573A9">
        <w:rPr>
          <w:rFonts w:eastAsia="TimesNewRomanPSMT"/>
          <w:lang w:eastAsia="en-US"/>
        </w:rPr>
        <w:t>Авдохин В.М. Основы обогащенияполезныхископаемых. Т. 2. - М.: Горная книга, 2008</w:t>
      </w:r>
      <w:r>
        <w:rPr>
          <w:rFonts w:eastAsia="TimesNewRomanPSMT"/>
          <w:lang w:eastAsia="en-US"/>
        </w:rPr>
        <w:t>г.</w:t>
      </w:r>
      <w:r w:rsidRPr="007573A9">
        <w:rPr>
          <w:rFonts w:eastAsia="TimesNewRomanPSMT"/>
          <w:lang w:eastAsia="en-US"/>
        </w:rPr>
        <w:t>- 312 с.</w:t>
      </w:r>
    </w:p>
    <w:p w:rsidR="007573A9" w:rsidRPr="007573A9" w:rsidRDefault="007573A9" w:rsidP="007573A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12</w:t>
      </w:r>
      <w:r w:rsidRPr="007573A9">
        <w:rPr>
          <w:rFonts w:eastAsia="TimesNewRomanPSMT"/>
          <w:lang w:eastAsia="en-US"/>
        </w:rPr>
        <w:t>Кармазин В.И., Младецкий И.К., Пилов П.И. Расчеты технологических показателейобогащения полезных ископаемых. М.: Горнаякнига. – 2009</w:t>
      </w:r>
      <w:r>
        <w:rPr>
          <w:rFonts w:eastAsia="TimesNewRomanPSMT"/>
          <w:lang w:eastAsia="en-US"/>
        </w:rPr>
        <w:t>г</w:t>
      </w:r>
      <w:r w:rsidRPr="007573A9">
        <w:rPr>
          <w:rFonts w:eastAsia="TimesNewRomanPSMT"/>
          <w:lang w:eastAsia="en-US"/>
        </w:rPr>
        <w:t>. 221 с.</w:t>
      </w:r>
    </w:p>
    <w:p w:rsidR="007573A9" w:rsidRPr="007573A9" w:rsidRDefault="007573A9" w:rsidP="007573A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13</w:t>
      </w:r>
      <w:r w:rsidRPr="007573A9">
        <w:rPr>
          <w:rFonts w:eastAsia="TimesNewRomanPSMT"/>
          <w:lang w:eastAsia="en-US"/>
        </w:rPr>
        <w:t>Колтунов А.В., Комлев С.Г. Дробление, измельчение, грохочение: конспект лекций /А.В. Колтунов, С.Г. Комлев; Урал.гос. горныйун-т. – Екатеринбург: Изд-во УГГУ, 2013</w:t>
      </w:r>
      <w:r>
        <w:rPr>
          <w:rFonts w:eastAsia="TimesNewRomanPSMT"/>
          <w:lang w:eastAsia="en-US"/>
        </w:rPr>
        <w:t>г</w:t>
      </w:r>
      <w:r w:rsidRPr="007573A9">
        <w:rPr>
          <w:rFonts w:eastAsia="TimesNewRomanPSMT"/>
          <w:lang w:eastAsia="en-US"/>
        </w:rPr>
        <w:t>. –120 с.</w:t>
      </w:r>
    </w:p>
    <w:p w:rsidR="007573A9" w:rsidRPr="007573A9" w:rsidRDefault="007573A9" w:rsidP="007573A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14</w:t>
      </w:r>
      <w:r w:rsidRPr="007573A9">
        <w:rPr>
          <w:rFonts w:eastAsia="TimesNewRomanPSMT"/>
          <w:lang w:eastAsia="en-US"/>
        </w:rPr>
        <w:t xml:space="preserve"> Комлев С.Г. основы обогащения полезных ископаемых: учебное пособие / С.Г. Комлев;Урал.гос. горныйун-т. – 5-е изд., перераб. и доп. - Екатеринбург: Изд-во УГГУ, 2014</w:t>
      </w:r>
      <w:r>
        <w:rPr>
          <w:rFonts w:eastAsia="TimesNewRomanPSMT"/>
          <w:lang w:eastAsia="en-US"/>
        </w:rPr>
        <w:t>г</w:t>
      </w:r>
      <w:r w:rsidRPr="007573A9">
        <w:rPr>
          <w:rFonts w:eastAsia="TimesNewRomanPSMT"/>
          <w:lang w:eastAsia="en-US"/>
        </w:rPr>
        <w:t>. –153 с.</w:t>
      </w:r>
    </w:p>
    <w:p w:rsidR="00A52E42" w:rsidRPr="007573A9" w:rsidRDefault="007573A9" w:rsidP="007573A9">
      <w:pPr>
        <w:autoSpaceDE w:val="0"/>
        <w:autoSpaceDN w:val="0"/>
        <w:adjustRightInd w:val="0"/>
        <w:jc w:val="both"/>
      </w:pPr>
      <w:r>
        <w:rPr>
          <w:rFonts w:eastAsia="TimesNewRomanPSMT"/>
          <w:lang w:eastAsia="en-US"/>
        </w:rPr>
        <w:t>15</w:t>
      </w:r>
      <w:r w:rsidRPr="007573A9">
        <w:rPr>
          <w:rFonts w:eastAsia="TimesNewRomanPSMT"/>
          <w:lang w:eastAsia="en-US"/>
        </w:rPr>
        <w:t xml:space="preserve"> Кусков В.Б. Обогащение и переработкаполезныхископаемых: Учеб.пособие /В.Б.Кусков, М.В.Никитин; Санкт-Петербургский горный университет. СПб, 2009</w:t>
      </w:r>
      <w:r>
        <w:rPr>
          <w:rFonts w:eastAsia="TimesNewRomanPSMT"/>
          <w:lang w:eastAsia="en-US"/>
        </w:rPr>
        <w:t>г</w:t>
      </w:r>
      <w:r w:rsidRPr="007573A9">
        <w:rPr>
          <w:rFonts w:eastAsia="TimesNewRomanPSMT"/>
          <w:lang w:eastAsia="en-US"/>
        </w:rPr>
        <w:t>. 84 с.</w:t>
      </w:r>
    </w:p>
    <w:p w:rsidR="007573A9" w:rsidRPr="007573A9" w:rsidRDefault="007573A9" w:rsidP="007573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16 </w:t>
      </w:r>
      <w:r w:rsidRPr="007573A9">
        <w:rPr>
          <w:rFonts w:eastAsiaTheme="minorHAnsi"/>
          <w:lang w:eastAsia="en-US"/>
        </w:rPr>
        <w:t xml:space="preserve">Байдильдаева Г.Б. Металлургия меди и никеля: метод.указания к практич. занятиямдля студ. металлургических специальностей. /сост.: </w:t>
      </w:r>
      <w:r w:rsidRPr="007573A9">
        <w:rPr>
          <w:rFonts w:eastAsiaTheme="minorHAnsi"/>
          <w:lang w:eastAsia="en-US"/>
        </w:rPr>
        <w:lastRenderedPageBreak/>
        <w:t>Г.Б. Байдильдаева, З.Б. Каршигина,А.Ж. Таскарина. – Павлодар: ПГУ им. С. Торайгырова, 2006</w:t>
      </w:r>
      <w:r>
        <w:rPr>
          <w:rFonts w:eastAsiaTheme="minorHAnsi"/>
          <w:lang w:eastAsia="en-US"/>
        </w:rPr>
        <w:t>г</w:t>
      </w:r>
      <w:r w:rsidRPr="007573A9">
        <w:rPr>
          <w:rFonts w:eastAsiaTheme="minorHAnsi"/>
          <w:lang w:eastAsia="en-US"/>
        </w:rPr>
        <w:t>. – 58 с.</w:t>
      </w:r>
    </w:p>
    <w:p w:rsidR="007573A9" w:rsidRPr="007573A9" w:rsidRDefault="007573A9" w:rsidP="007573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</w:t>
      </w:r>
      <w:r w:rsidRPr="007573A9">
        <w:rPr>
          <w:rFonts w:eastAsiaTheme="minorHAnsi"/>
          <w:lang w:eastAsia="en-US"/>
        </w:rPr>
        <w:t xml:space="preserve"> Быков П.О. Разливка и кристаллизация: методические указания к лабораторнымзанятиям / Сост. П.О. Быков. – Павлодар: ПГУ им. С. Торайгырова, 2008</w:t>
      </w:r>
      <w:r>
        <w:rPr>
          <w:rFonts w:eastAsiaTheme="minorHAnsi"/>
          <w:lang w:eastAsia="en-US"/>
        </w:rPr>
        <w:t>г</w:t>
      </w:r>
      <w:r w:rsidRPr="007573A9">
        <w:rPr>
          <w:rFonts w:eastAsiaTheme="minorHAnsi"/>
          <w:lang w:eastAsia="en-US"/>
        </w:rPr>
        <w:t>. – 26 с.</w:t>
      </w:r>
    </w:p>
    <w:p w:rsidR="007573A9" w:rsidRPr="007573A9" w:rsidRDefault="007573A9" w:rsidP="007573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18</w:t>
      </w:r>
      <w:r w:rsidRPr="007573A9">
        <w:rPr>
          <w:rFonts w:eastAsiaTheme="minorHAnsi"/>
          <w:lang w:eastAsia="en-US"/>
        </w:rPr>
        <w:t xml:space="preserve"> Валиев Х.Х. Металлургия свинца, цинка и сопутствующих металлов. Учебник /Х.Х. Валиев, Ю.П. Романтеев. – Алматы, 2000</w:t>
      </w:r>
      <w:r>
        <w:rPr>
          <w:rFonts w:eastAsiaTheme="minorHAnsi"/>
          <w:lang w:eastAsia="en-US"/>
        </w:rPr>
        <w:t>г</w:t>
      </w:r>
      <w:r w:rsidRPr="007573A9">
        <w:rPr>
          <w:rFonts w:eastAsiaTheme="minorHAnsi"/>
          <w:lang w:eastAsia="en-US"/>
        </w:rPr>
        <w:t>. – 441 с.</w:t>
      </w:r>
    </w:p>
    <w:p w:rsidR="007573A9" w:rsidRPr="007573A9" w:rsidRDefault="007573A9" w:rsidP="007573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 w:rsidRPr="007573A9">
        <w:rPr>
          <w:rFonts w:eastAsiaTheme="minorHAnsi"/>
          <w:lang w:eastAsia="en-US"/>
        </w:rPr>
        <w:t xml:space="preserve"> Воскобойников В.Г. Общая металлургия [Текст]: Учебник для вузов. 6-е изд.,перераб. и доп. / В.Г. Воскобойников, В.А. Кудрин, А.М. Якушев. – М.: ИКЦ «Академкнига»,2005</w:t>
      </w:r>
      <w:r>
        <w:rPr>
          <w:rFonts w:eastAsiaTheme="minorHAnsi"/>
          <w:lang w:eastAsia="en-US"/>
        </w:rPr>
        <w:t>г</w:t>
      </w:r>
      <w:r w:rsidRPr="007573A9">
        <w:rPr>
          <w:rFonts w:eastAsiaTheme="minorHAnsi"/>
          <w:lang w:eastAsia="en-US"/>
        </w:rPr>
        <w:t>. – 768 с.</w:t>
      </w:r>
    </w:p>
    <w:p w:rsidR="007573A9" w:rsidRPr="007573A9" w:rsidRDefault="007573A9" w:rsidP="007573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</w:t>
      </w:r>
      <w:r w:rsidRPr="007573A9">
        <w:rPr>
          <w:rFonts w:eastAsiaTheme="minorHAnsi"/>
          <w:lang w:eastAsia="en-US"/>
        </w:rPr>
        <w:t>Жукебаева Т.Ж. Металлургия: учебное пособие / Т.Ж. Жукебаева, М.К. Альжанов. –Караганда: КарГТУ, 2002. – 87 с.Муканов Д. Металлургия Казахстана: состояние,инновационный потенциал, тренд развития. – Алматы, 2005</w:t>
      </w:r>
      <w:r>
        <w:rPr>
          <w:rFonts w:eastAsiaTheme="minorHAnsi"/>
          <w:lang w:eastAsia="en-US"/>
        </w:rPr>
        <w:t>г</w:t>
      </w:r>
      <w:r w:rsidRPr="007573A9">
        <w:rPr>
          <w:rFonts w:eastAsiaTheme="minorHAnsi"/>
          <w:lang w:eastAsia="en-US"/>
        </w:rPr>
        <w:t>. – 290 с.</w:t>
      </w:r>
    </w:p>
    <w:p w:rsidR="007573A9" w:rsidRPr="007573A9" w:rsidRDefault="007573A9" w:rsidP="007573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21 </w:t>
      </w:r>
      <w:r w:rsidRPr="007573A9">
        <w:rPr>
          <w:rFonts w:eastAsiaTheme="minorHAnsi"/>
          <w:lang w:eastAsia="en-US"/>
        </w:rPr>
        <w:t>Коржова Р. В. Сырьевая база и обогащение руд. Учеб.пособие. В 2-ух частях:Ч.1 Руды и минералы. – М.: МИСиС, 2001</w:t>
      </w:r>
      <w:r>
        <w:rPr>
          <w:rFonts w:eastAsiaTheme="minorHAnsi"/>
          <w:lang w:eastAsia="en-US"/>
        </w:rPr>
        <w:t>г</w:t>
      </w:r>
      <w:r w:rsidRPr="007573A9">
        <w:rPr>
          <w:rFonts w:eastAsiaTheme="minorHAnsi"/>
          <w:lang w:eastAsia="en-US"/>
        </w:rPr>
        <w:t>.Ч. 2 Технология обогащения руд. – М.: МИСиС, 2002</w:t>
      </w:r>
      <w:r>
        <w:rPr>
          <w:rFonts w:eastAsiaTheme="minorHAnsi"/>
          <w:lang w:eastAsia="en-US"/>
        </w:rPr>
        <w:t>г</w:t>
      </w:r>
      <w:r w:rsidRPr="007573A9">
        <w:rPr>
          <w:rFonts w:eastAsiaTheme="minorHAnsi"/>
          <w:lang w:eastAsia="en-US"/>
        </w:rPr>
        <w:t>.</w:t>
      </w:r>
    </w:p>
    <w:p w:rsidR="007573A9" w:rsidRPr="007573A9" w:rsidRDefault="007573A9" w:rsidP="007573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22 </w:t>
      </w:r>
      <w:r w:rsidRPr="007573A9">
        <w:rPr>
          <w:rFonts w:eastAsiaTheme="minorHAnsi"/>
          <w:lang w:eastAsia="en-US"/>
        </w:rPr>
        <w:t>Лузгин В.П., Казаков С.В. Металлургия стали. Внепечная обработка. Учебноепособие. – М.: МИСиС, 2003</w:t>
      </w:r>
      <w:r>
        <w:rPr>
          <w:rFonts w:eastAsiaTheme="minorHAnsi"/>
          <w:lang w:eastAsia="en-US"/>
        </w:rPr>
        <w:t>г</w:t>
      </w:r>
      <w:r w:rsidRPr="007573A9">
        <w:rPr>
          <w:rFonts w:eastAsiaTheme="minorHAnsi"/>
          <w:lang w:eastAsia="en-US"/>
        </w:rPr>
        <w:t>. – 47 с.</w:t>
      </w:r>
    </w:p>
    <w:p w:rsidR="007573A9" w:rsidRPr="007573A9" w:rsidRDefault="007573A9" w:rsidP="007573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</w:t>
      </w:r>
      <w:r w:rsidRPr="007573A9">
        <w:rPr>
          <w:rFonts w:eastAsiaTheme="minorHAnsi"/>
          <w:lang w:eastAsia="en-US"/>
        </w:rPr>
        <w:t xml:space="preserve"> Николаев И.В. Металлургия легких металлов. Учебник / И.В. Николаев,В.И. Москвитин, Б.А. Фомин. – М.: Металлургия, 1997</w:t>
      </w:r>
      <w:r>
        <w:rPr>
          <w:rFonts w:eastAsiaTheme="minorHAnsi"/>
          <w:lang w:eastAsia="en-US"/>
        </w:rPr>
        <w:t>г</w:t>
      </w:r>
      <w:r w:rsidRPr="007573A9">
        <w:rPr>
          <w:rFonts w:eastAsiaTheme="minorHAnsi"/>
          <w:lang w:eastAsia="en-US"/>
        </w:rPr>
        <w:t>. – 432 с.</w:t>
      </w:r>
    </w:p>
    <w:p w:rsidR="007573A9" w:rsidRPr="007573A9" w:rsidRDefault="007573A9" w:rsidP="007573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24 </w:t>
      </w:r>
      <w:r w:rsidRPr="007573A9">
        <w:rPr>
          <w:rFonts w:eastAsiaTheme="minorHAnsi"/>
          <w:lang w:eastAsia="en-US"/>
        </w:rPr>
        <w:t xml:space="preserve"> Уткин Н.И. Производство цветных металлов. – 2-е изд. – М.: ИнтерметИнжиниринг, 2004</w:t>
      </w:r>
      <w:r>
        <w:rPr>
          <w:rFonts w:eastAsiaTheme="minorHAnsi"/>
          <w:lang w:eastAsia="en-US"/>
        </w:rPr>
        <w:t>г</w:t>
      </w:r>
      <w:r w:rsidRPr="007573A9">
        <w:rPr>
          <w:rFonts w:eastAsiaTheme="minorHAnsi"/>
          <w:lang w:eastAsia="en-US"/>
        </w:rPr>
        <w:t>. – 442 с.</w:t>
      </w:r>
    </w:p>
    <w:p w:rsidR="007573A9" w:rsidRDefault="007573A9" w:rsidP="007573A9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25</w:t>
      </w:r>
      <w:r w:rsidRPr="007573A9">
        <w:rPr>
          <w:rFonts w:eastAsiaTheme="minorHAnsi"/>
          <w:lang w:eastAsia="en-US"/>
        </w:rPr>
        <w:t>Худайбергенов Т.Е. Металлургия легких металлов: Учебник – Алматы,2001</w:t>
      </w:r>
      <w:r>
        <w:rPr>
          <w:rFonts w:eastAsiaTheme="minorHAnsi"/>
          <w:lang w:eastAsia="en-US"/>
        </w:rPr>
        <w:t>г</w:t>
      </w:r>
      <w:r w:rsidRPr="007573A9">
        <w:rPr>
          <w:rFonts w:eastAsiaTheme="minorHAnsi"/>
          <w:lang w:eastAsia="en-US"/>
        </w:rPr>
        <w:t>. – 235 с.</w:t>
      </w:r>
    </w:p>
    <w:p w:rsidR="007573A9" w:rsidRDefault="007573A9" w:rsidP="004845BA"/>
    <w:p w:rsidR="00A52E42" w:rsidRDefault="00A52E42" w:rsidP="004845BA"/>
    <w:p w:rsidR="00931A03" w:rsidRPr="003733DB" w:rsidRDefault="00931A03" w:rsidP="00931A03">
      <w:pPr>
        <w:tabs>
          <w:tab w:val="left" w:pos="0"/>
        </w:tabs>
        <w:suppressAutoHyphens/>
        <w:ind w:right="-86"/>
        <w:jc w:val="center"/>
        <w:rPr>
          <w:b/>
        </w:rPr>
      </w:pPr>
      <w:r w:rsidRPr="003733DB">
        <w:rPr>
          <w:b/>
        </w:rPr>
        <w:t>Материально</w:t>
      </w:r>
      <w:r w:rsidRPr="003733DB">
        <w:t>-</w:t>
      </w:r>
      <w:r w:rsidRPr="003733DB">
        <w:rPr>
          <w:b/>
        </w:rPr>
        <w:t>техническое обеспечение</w:t>
      </w:r>
    </w:p>
    <w:p w:rsidR="00931A03" w:rsidRPr="003733DB" w:rsidRDefault="00931A03" w:rsidP="00931A03">
      <w:pPr>
        <w:suppressAutoHyphens/>
        <w:contextualSpacing/>
        <w:jc w:val="center"/>
        <w:rPr>
          <w:b/>
          <w:sz w:val="16"/>
          <w:szCs w:val="16"/>
        </w:rPr>
      </w:pPr>
    </w:p>
    <w:p w:rsidR="00931A03" w:rsidRPr="003733DB" w:rsidRDefault="00931A03" w:rsidP="00931A03">
      <w:pPr>
        <w:tabs>
          <w:tab w:val="left" w:pos="5295"/>
        </w:tabs>
        <w:suppressAutoHyphens/>
        <w:jc w:val="both"/>
      </w:pPr>
      <w:r w:rsidRPr="003733DB">
        <w:t>1 учебный класс;</w:t>
      </w:r>
    </w:p>
    <w:p w:rsidR="00931A03" w:rsidRPr="003733DB" w:rsidRDefault="00931A03" w:rsidP="00931A03">
      <w:pPr>
        <w:tabs>
          <w:tab w:val="left" w:pos="5295"/>
        </w:tabs>
        <w:suppressAutoHyphens/>
        <w:ind w:right="-157"/>
        <w:jc w:val="both"/>
      </w:pPr>
      <w:r w:rsidRPr="003733DB">
        <w:t>2 мультимедийный экран;</w:t>
      </w:r>
    </w:p>
    <w:p w:rsidR="00931A03" w:rsidRPr="003733DB" w:rsidRDefault="00931A03" w:rsidP="00931A03">
      <w:pPr>
        <w:tabs>
          <w:tab w:val="left" w:pos="5295"/>
        </w:tabs>
        <w:suppressAutoHyphens/>
        <w:ind w:right="-157"/>
        <w:jc w:val="both"/>
      </w:pPr>
      <w:r w:rsidRPr="003733DB">
        <w:t xml:space="preserve">3 проектор; </w:t>
      </w:r>
    </w:p>
    <w:p w:rsidR="00931A03" w:rsidRPr="003733DB" w:rsidRDefault="00931A03" w:rsidP="00931A03">
      <w:pPr>
        <w:suppressAutoHyphens/>
        <w:jc w:val="both"/>
      </w:pPr>
      <w:r w:rsidRPr="003733DB">
        <w:t>4 сборники лекций, комплект слайдов;</w:t>
      </w:r>
    </w:p>
    <w:p w:rsidR="00931A03" w:rsidRPr="003733DB" w:rsidRDefault="00931A03" w:rsidP="00931A03">
      <w:pPr>
        <w:tabs>
          <w:tab w:val="left" w:pos="5295"/>
        </w:tabs>
        <w:suppressAutoHyphens/>
        <w:jc w:val="both"/>
      </w:pPr>
      <w:r w:rsidRPr="003733DB">
        <w:t>5 видеоматериал;</w:t>
      </w:r>
    </w:p>
    <w:p w:rsidR="00931A03" w:rsidRPr="003733DB" w:rsidRDefault="00931A03" w:rsidP="00931A03">
      <w:pPr>
        <w:tabs>
          <w:tab w:val="left" w:pos="5295"/>
        </w:tabs>
        <w:suppressAutoHyphens/>
        <w:ind w:right="-157"/>
        <w:jc w:val="both"/>
      </w:pPr>
      <w:r w:rsidRPr="003733DB">
        <w:t>6 стенды по безопасности и охране труда.</w:t>
      </w:r>
    </w:p>
    <w:p w:rsidR="004845BA" w:rsidRDefault="004845BA" w:rsidP="00931A03">
      <w:pPr>
        <w:jc w:val="center"/>
      </w:pPr>
    </w:p>
    <w:p w:rsidR="004845BA" w:rsidRDefault="004845BA" w:rsidP="004845BA"/>
    <w:p w:rsidR="004845BA" w:rsidRDefault="004845BA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p w:rsidR="00EE2529" w:rsidRDefault="00EE2529" w:rsidP="004845BA"/>
    <w:sectPr w:rsidR="00EE2529" w:rsidSect="00C9041C">
      <w:footerReference w:type="default" r:id="rId12"/>
      <w:pgSz w:w="8419" w:h="11906" w:orient="landscape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4D3" w:rsidRDefault="000874D3" w:rsidP="00C9041C">
      <w:r>
        <w:separator/>
      </w:r>
    </w:p>
  </w:endnote>
  <w:endnote w:type="continuationSeparator" w:id="1">
    <w:p w:rsidR="000874D3" w:rsidRDefault="000874D3" w:rsidP="00C90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3958209"/>
      <w:docPartObj>
        <w:docPartGallery w:val="Page Numbers (Bottom of Page)"/>
        <w:docPartUnique/>
      </w:docPartObj>
    </w:sdtPr>
    <w:sdtContent>
      <w:p w:rsidR="00C9041C" w:rsidRDefault="00A00153">
        <w:pPr>
          <w:pStyle w:val="ad"/>
          <w:jc w:val="right"/>
        </w:pPr>
        <w:r w:rsidRPr="00C9041C">
          <w:rPr>
            <w:sz w:val="18"/>
            <w:szCs w:val="18"/>
          </w:rPr>
          <w:fldChar w:fldCharType="begin"/>
        </w:r>
        <w:r w:rsidR="00C9041C" w:rsidRPr="00C9041C">
          <w:rPr>
            <w:sz w:val="18"/>
            <w:szCs w:val="18"/>
          </w:rPr>
          <w:instrText>PAGE   \* MERGEFORMAT</w:instrText>
        </w:r>
        <w:r w:rsidRPr="00C9041C">
          <w:rPr>
            <w:sz w:val="18"/>
            <w:szCs w:val="18"/>
          </w:rPr>
          <w:fldChar w:fldCharType="separate"/>
        </w:r>
        <w:r w:rsidR="004B0B61">
          <w:rPr>
            <w:noProof/>
            <w:sz w:val="18"/>
            <w:szCs w:val="18"/>
          </w:rPr>
          <w:t>20</w:t>
        </w:r>
        <w:r w:rsidRPr="00C9041C">
          <w:rPr>
            <w:sz w:val="18"/>
            <w:szCs w:val="18"/>
          </w:rPr>
          <w:fldChar w:fldCharType="end"/>
        </w:r>
      </w:p>
    </w:sdtContent>
  </w:sdt>
  <w:p w:rsidR="00C9041C" w:rsidRDefault="00C9041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4D3" w:rsidRDefault="000874D3" w:rsidP="00C9041C">
      <w:r>
        <w:separator/>
      </w:r>
    </w:p>
  </w:footnote>
  <w:footnote w:type="continuationSeparator" w:id="1">
    <w:p w:rsidR="000874D3" w:rsidRDefault="000874D3" w:rsidP="00C90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648"/>
    <w:multiLevelType w:val="multilevel"/>
    <w:tmpl w:val="4F42E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667E3A"/>
    <w:multiLevelType w:val="multilevel"/>
    <w:tmpl w:val="A1A4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97F98"/>
    <w:multiLevelType w:val="multilevel"/>
    <w:tmpl w:val="E09C8294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51E"/>
    <w:rsid w:val="0000180D"/>
    <w:rsid w:val="0007627D"/>
    <w:rsid w:val="00083D98"/>
    <w:rsid w:val="000874D3"/>
    <w:rsid w:val="000B7482"/>
    <w:rsid w:val="000E26E7"/>
    <w:rsid w:val="000E5551"/>
    <w:rsid w:val="00162EE6"/>
    <w:rsid w:val="001A0F22"/>
    <w:rsid w:val="001C4985"/>
    <w:rsid w:val="001C7364"/>
    <w:rsid w:val="001D26A5"/>
    <w:rsid w:val="001E79C8"/>
    <w:rsid w:val="00257490"/>
    <w:rsid w:val="00273E4E"/>
    <w:rsid w:val="002B051E"/>
    <w:rsid w:val="002F093A"/>
    <w:rsid w:val="00384D7D"/>
    <w:rsid w:val="00393FCC"/>
    <w:rsid w:val="003E01B4"/>
    <w:rsid w:val="00415A6A"/>
    <w:rsid w:val="004365B5"/>
    <w:rsid w:val="00462E55"/>
    <w:rsid w:val="004845BA"/>
    <w:rsid w:val="004B0B61"/>
    <w:rsid w:val="004E7D77"/>
    <w:rsid w:val="004F6704"/>
    <w:rsid w:val="005108DC"/>
    <w:rsid w:val="00513AEA"/>
    <w:rsid w:val="005219BA"/>
    <w:rsid w:val="00542707"/>
    <w:rsid w:val="00566AB3"/>
    <w:rsid w:val="005F0D88"/>
    <w:rsid w:val="00617DC7"/>
    <w:rsid w:val="0062629B"/>
    <w:rsid w:val="00670A09"/>
    <w:rsid w:val="006D49EE"/>
    <w:rsid w:val="006E6CE1"/>
    <w:rsid w:val="00710F1D"/>
    <w:rsid w:val="007573A9"/>
    <w:rsid w:val="00767F42"/>
    <w:rsid w:val="007964C0"/>
    <w:rsid w:val="007D0061"/>
    <w:rsid w:val="00887AA1"/>
    <w:rsid w:val="008C0F01"/>
    <w:rsid w:val="00922BA9"/>
    <w:rsid w:val="0093056F"/>
    <w:rsid w:val="00931A03"/>
    <w:rsid w:val="00934BF1"/>
    <w:rsid w:val="00A00153"/>
    <w:rsid w:val="00A23A4B"/>
    <w:rsid w:val="00A2607B"/>
    <w:rsid w:val="00A512C7"/>
    <w:rsid w:val="00A52E42"/>
    <w:rsid w:val="00A72A38"/>
    <w:rsid w:val="00A9484B"/>
    <w:rsid w:val="00AA7C78"/>
    <w:rsid w:val="00AD0CCF"/>
    <w:rsid w:val="00AD170C"/>
    <w:rsid w:val="00AE082C"/>
    <w:rsid w:val="00AF1FE1"/>
    <w:rsid w:val="00B200C0"/>
    <w:rsid w:val="00B36FF1"/>
    <w:rsid w:val="00B545B2"/>
    <w:rsid w:val="00BA30E6"/>
    <w:rsid w:val="00C03D8E"/>
    <w:rsid w:val="00C23EF2"/>
    <w:rsid w:val="00C55F1F"/>
    <w:rsid w:val="00C81C81"/>
    <w:rsid w:val="00C82E07"/>
    <w:rsid w:val="00C9041C"/>
    <w:rsid w:val="00C91BB3"/>
    <w:rsid w:val="00CB735B"/>
    <w:rsid w:val="00CF19AB"/>
    <w:rsid w:val="00D67A2B"/>
    <w:rsid w:val="00DA1800"/>
    <w:rsid w:val="00DE74ED"/>
    <w:rsid w:val="00DF26B9"/>
    <w:rsid w:val="00E23D77"/>
    <w:rsid w:val="00E55F32"/>
    <w:rsid w:val="00E70F36"/>
    <w:rsid w:val="00E74E7F"/>
    <w:rsid w:val="00EE2529"/>
    <w:rsid w:val="00EE40E1"/>
    <w:rsid w:val="00F6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F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DF26B9"/>
    <w:pPr>
      <w:keepNext/>
      <w:jc w:val="center"/>
      <w:outlineLvl w:val="5"/>
    </w:pPr>
    <w:rPr>
      <w:b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F26B9"/>
    <w:rPr>
      <w:rFonts w:ascii="Times New Roman" w:eastAsia="Times New Roman" w:hAnsi="Times New Roman" w:cs="Times New Roman"/>
      <w:b/>
      <w:sz w:val="24"/>
      <w:szCs w:val="20"/>
      <w:lang w:val="kk-KZ" w:eastAsia="ru-RU"/>
    </w:rPr>
  </w:style>
  <w:style w:type="paragraph" w:customStyle="1" w:styleId="Style3">
    <w:name w:val="Style3"/>
    <w:basedOn w:val="a"/>
    <w:uiPriority w:val="99"/>
    <w:rsid w:val="00DF26B9"/>
    <w:pPr>
      <w:widowControl w:val="0"/>
      <w:autoSpaceDE w:val="0"/>
      <w:autoSpaceDN w:val="0"/>
      <w:adjustRightInd w:val="0"/>
      <w:spacing w:line="298" w:lineRule="exact"/>
      <w:ind w:firstLine="259"/>
      <w:jc w:val="both"/>
    </w:pPr>
  </w:style>
  <w:style w:type="paragraph" w:customStyle="1" w:styleId="Style10">
    <w:name w:val="Style10"/>
    <w:basedOn w:val="a"/>
    <w:rsid w:val="00DF26B9"/>
    <w:pPr>
      <w:widowControl w:val="0"/>
      <w:autoSpaceDE w:val="0"/>
      <w:autoSpaceDN w:val="0"/>
      <w:adjustRightInd w:val="0"/>
      <w:spacing w:line="262" w:lineRule="exact"/>
      <w:ind w:firstLine="542"/>
    </w:pPr>
  </w:style>
  <w:style w:type="character" w:customStyle="1" w:styleId="FontStyle42">
    <w:name w:val="Font Style42"/>
    <w:rsid w:val="00DF26B9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rsid w:val="00DF26B9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DF26B9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Содержимое таблицы"/>
    <w:basedOn w:val="a"/>
    <w:rsid w:val="00E70F36"/>
    <w:pPr>
      <w:suppressLineNumbers/>
      <w:suppressAutoHyphens/>
    </w:pPr>
    <w:rPr>
      <w:lang w:eastAsia="ar-SA"/>
    </w:rPr>
  </w:style>
  <w:style w:type="character" w:styleId="a5">
    <w:name w:val="Hyperlink"/>
    <w:rsid w:val="00C91BB3"/>
    <w:rPr>
      <w:strike w:val="0"/>
      <w:dstrike w:val="0"/>
      <w:color w:val="00B8DB"/>
      <w:u w:val="none"/>
      <w:effect w:val="none"/>
    </w:rPr>
  </w:style>
  <w:style w:type="character" w:customStyle="1" w:styleId="FontStyle12">
    <w:name w:val="Font Style12"/>
    <w:rsid w:val="00AD170C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rsid w:val="00E74E7F"/>
    <w:pPr>
      <w:ind w:firstLine="426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74E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0B748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C0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8C0F01"/>
    <w:rPr>
      <w:b/>
      <w:bCs/>
    </w:rPr>
  </w:style>
  <w:style w:type="character" w:styleId="aa">
    <w:name w:val="Emphasis"/>
    <w:basedOn w:val="a0"/>
    <w:uiPriority w:val="20"/>
    <w:qFormat/>
    <w:rsid w:val="00CF19AB"/>
    <w:rPr>
      <w:i/>
      <w:iCs/>
    </w:rPr>
  </w:style>
  <w:style w:type="paragraph" w:customStyle="1" w:styleId="Style6">
    <w:name w:val="Style6"/>
    <w:basedOn w:val="a"/>
    <w:rsid w:val="007D0061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E55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904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0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904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04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F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DF26B9"/>
    <w:pPr>
      <w:keepNext/>
      <w:jc w:val="center"/>
      <w:outlineLvl w:val="5"/>
    </w:pPr>
    <w:rPr>
      <w:b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F26B9"/>
    <w:rPr>
      <w:rFonts w:ascii="Times New Roman" w:eastAsia="Times New Roman" w:hAnsi="Times New Roman" w:cs="Times New Roman"/>
      <w:b/>
      <w:sz w:val="24"/>
      <w:szCs w:val="20"/>
      <w:lang w:val="kk-KZ" w:eastAsia="ru-RU"/>
    </w:rPr>
  </w:style>
  <w:style w:type="paragraph" w:customStyle="1" w:styleId="Style3">
    <w:name w:val="Style3"/>
    <w:basedOn w:val="a"/>
    <w:uiPriority w:val="99"/>
    <w:rsid w:val="00DF26B9"/>
    <w:pPr>
      <w:widowControl w:val="0"/>
      <w:autoSpaceDE w:val="0"/>
      <w:autoSpaceDN w:val="0"/>
      <w:adjustRightInd w:val="0"/>
      <w:spacing w:line="298" w:lineRule="exact"/>
      <w:ind w:firstLine="259"/>
      <w:jc w:val="both"/>
    </w:pPr>
  </w:style>
  <w:style w:type="paragraph" w:customStyle="1" w:styleId="Style10">
    <w:name w:val="Style10"/>
    <w:basedOn w:val="a"/>
    <w:rsid w:val="00DF26B9"/>
    <w:pPr>
      <w:widowControl w:val="0"/>
      <w:autoSpaceDE w:val="0"/>
      <w:autoSpaceDN w:val="0"/>
      <w:adjustRightInd w:val="0"/>
      <w:spacing w:line="262" w:lineRule="exact"/>
      <w:ind w:firstLine="542"/>
    </w:pPr>
  </w:style>
  <w:style w:type="character" w:customStyle="1" w:styleId="FontStyle42">
    <w:name w:val="Font Style42"/>
    <w:rsid w:val="00DF26B9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rsid w:val="00DF26B9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DF26B9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Содержимое таблицы"/>
    <w:basedOn w:val="a"/>
    <w:rsid w:val="00E70F36"/>
    <w:pPr>
      <w:suppressLineNumbers/>
      <w:suppressAutoHyphens/>
    </w:pPr>
    <w:rPr>
      <w:lang w:eastAsia="ar-SA"/>
    </w:rPr>
  </w:style>
  <w:style w:type="character" w:styleId="a5">
    <w:name w:val="Hyperlink"/>
    <w:rsid w:val="00C91BB3"/>
    <w:rPr>
      <w:strike w:val="0"/>
      <w:dstrike w:val="0"/>
      <w:color w:val="00B8DB"/>
      <w:u w:val="none"/>
      <w:effect w:val="none"/>
    </w:rPr>
  </w:style>
  <w:style w:type="character" w:customStyle="1" w:styleId="FontStyle12">
    <w:name w:val="Font Style12"/>
    <w:rsid w:val="00AD170C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rsid w:val="00E74E7F"/>
    <w:pPr>
      <w:ind w:firstLine="426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74E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0B748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C0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8C0F01"/>
    <w:rPr>
      <w:b/>
      <w:bCs/>
    </w:rPr>
  </w:style>
  <w:style w:type="character" w:styleId="aa">
    <w:name w:val="Emphasis"/>
    <w:basedOn w:val="a0"/>
    <w:uiPriority w:val="20"/>
    <w:qFormat/>
    <w:rsid w:val="00CF19AB"/>
    <w:rPr>
      <w:i/>
      <w:iCs/>
    </w:rPr>
  </w:style>
  <w:style w:type="paragraph" w:customStyle="1" w:styleId="Style6">
    <w:name w:val="Style6"/>
    <w:basedOn w:val="a"/>
    <w:rsid w:val="007D0061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E55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904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0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904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04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bez.kz/node/1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algm.com/index.php/crusher/greas-crusher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rombez.kz/node/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mbez.kz/node/1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B5C1-5911-4551-89B9-5EB3926F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Кузьмина</dc:creator>
  <cp:lastModifiedBy>User</cp:lastModifiedBy>
  <cp:revision>13</cp:revision>
  <dcterms:created xsi:type="dcterms:W3CDTF">2016-08-19T09:56:00Z</dcterms:created>
  <dcterms:modified xsi:type="dcterms:W3CDTF">2017-02-26T13:33:00Z</dcterms:modified>
</cp:coreProperties>
</file>