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0D" w:rsidRPr="005A160D" w:rsidRDefault="005A160D" w:rsidP="005A16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A160D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УЧРЕЖДЕНИЕ ДОПОЛНИТЕЛЬНОГО ОБРАЗОВАНИЯ ЦЕНТР ДЕТСКОГО ТВОРЧЕСТВА СТ-ЦЫ ТЕМИРГОЕВСКОЙ</w:t>
      </w:r>
    </w:p>
    <w:p w:rsidR="005A160D" w:rsidRPr="005A160D" w:rsidRDefault="005A160D" w:rsidP="005A1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5A160D" w:rsidRPr="005A160D" w:rsidRDefault="005A160D" w:rsidP="005A160D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Экологический проект</w:t>
      </w:r>
    </w:p>
    <w:p w:rsidR="005A160D" w:rsidRPr="005A160D" w:rsidRDefault="005A160D" w:rsidP="005A160D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5A160D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ДЛЯ УЧАЩИХСЯ ГРУППЫ РАЗВИТИЯ «СВЕТЛЯЧОК»</w:t>
      </w:r>
      <w:r w:rsidRPr="005A160D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Красная Книга Краснодарского края</w:t>
      </w:r>
      <w:r w:rsidRPr="005A160D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» </w:t>
      </w:r>
    </w:p>
    <w:p w:rsidR="005A160D" w:rsidRPr="005A160D" w:rsidRDefault="005A160D" w:rsidP="005A160D">
      <w:pPr>
        <w:shd w:val="clear" w:color="auto" w:fill="FFFFFF"/>
        <w:spacing w:after="15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F8C468" wp14:editId="3093832D">
                <wp:extent cx="304800" cy="304800"/>
                <wp:effectExtent l="0" t="0" r="0" b="0"/>
                <wp:docPr id="3" name="AutoShape 3" descr="https://ds04.infourok.ru/uploads/ex/0ba9/00019248-7c347150/img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s04.infourok.ru/uploads/ex/0ba9/00019248-7c347150/img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xr6AIAAAQGAAAOAAAAZHJzL2Uyb0RvYy54bWysVNtu2zAMfR+wfxD07lh2lIuNOkWbyzCg&#10;2wp0+wDFlm1ttuRJSp1u2L+PkpM0aV+GbX4QJFI+PCSPeHW9bxv0yLURSmY4GhGMuMxVIWSV4S+f&#10;N8EcI2OZLFijJM/wEzf4evH2zVXfpTxWtWoKrhGASJP2XYZra7s0DE1e85aZkeq4BGepdMssHHUV&#10;Fpr1gN42YUzINOyVLjqtcm4MWFeDEy88flny3H4qS8MtajIM3KxftV+3bg0XVyytNOtqkR9osL9g&#10;0TIhIegJasUsQzstXkG1ItfKqNKOctWGqixFzn0OkE1EXmTzULOO+1ygOKY7lcn8P9j84+O9RqLI&#10;8BgjyVpo0c3OKh8ZgangJodyubYY6EthCB0JWaqdVt9GehfuukaxwoR8H5ItS0JCSJTEdB7M8jGd&#10;RRMSiraKZqOvXeVq3QMKhHzo7rWrlunuVP7NIKmWNZMVvzEddAx0BFyOJq1VX3OI4cwAEV5guIMB&#10;NLTtP6gC2DNg7zuxL3XrYkCN0d43/OnUcL63KAfjmNA5AVnk4DrsXQSWHn/utLHvuGqR22RYAzsP&#10;zh7vjB2uHq+4WFJtRNOAnaWNvDAA5mCB0PCr8zkSXiI/E5Ks5+s5DWg8XQeUrFbBzWZJg+kmmk1W&#10;49VyuYp+ubgRTWtRFFy6MEe5RvTP5HB4OIPQToI1qhGFg3OUjK62y0ajRwbPZeM/X3LwPF8LL2n4&#10;ekEuL1KKYkpu4yTYTOezgG7oJEhmZB6AOm6TKaEJXW0uU7oTkv97SqjPcDKJJ75LZ6Rf5AYyhe91&#10;bixthYWB1Ig2wyCNwyWWOgWuZeFba5lohv1ZKRz951JAu4+N9np1Eh3Uv1XFE8hVK5ATKA9GJ2xq&#10;pX9g1MMYyrD5vmOaY9S8lyD5JKLUzS1/oJNZDAd97tmee5jMASrDFqNhu7TDrNt1WlQ1RIp8YaRy&#10;j7wUXsLuCQ2sDo8LRo3P5DAW3Sw7P/tbz8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Bzoxr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1C346F" wp14:editId="23144D0F">
                <wp:extent cx="304800" cy="304800"/>
                <wp:effectExtent l="0" t="0" r="0" b="0"/>
                <wp:docPr id="2" name="AutoShape 2" descr="https://ds04.infourok.ru/uploads/ex/0ba9/00019248-7c347150/img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s04.infourok.ru/uploads/ex/0ba9/00019248-7c347150/img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uo6AIAAAQGAAAOAAAAZHJzL2Uyb0RvYy54bWysVNtu2zAMfR+wfxD07lh2lYuNOkWbyzCg&#10;2wp0+wDFlm1ttuRJSpxu2L+PkpM0aV+GbX4QJFI+PCSPeH2zbxu049oIJTMcjQhGXOaqELLK8JfP&#10;62CGkbFMFqxRkmf4iRt8M3/75rrvUh6rWjUF1whApEn7LsO1tV0ahiavecvMSHVcgrNUumUWjroK&#10;C816QG+bMCZkEvZKF51WOTcGrMvBiecevyx5bj+VpeEWNRkGbtav2q8bt4bza5ZWmnW1yA802F+w&#10;aJmQEPQEtWSWoa0Wr6BakWtlVGlHuWpDVZYi5z4HyCYiL7J5rFnHfS5QHNOdymT+H2z+cfegkSgy&#10;HGMkWQstut1a5SMjMBXc5FAu1xYDfSkMoSMhS7XV6ttIb8Nt1yhWmJDvQ7JhSUgIiZKYzoJpfkWn&#10;0ZiEoq2i6ehrV7la94ACIR+7B+2qZbp7lX8zSKpFzWTFb00HHQMdAZejSWvV1xxiODNAhBcY7mAA&#10;DW36D6oA9gzY+07sS926GFBjtPcNfzo1nO8tysF4ReiMgCxycB32LgJLjz932th3XLXIbTKsgZ0H&#10;Z7t7Y4erxysullRr0TRgZ2kjLwyAOVggNPzqfI6El8jPhCSr2WpGAxpPVgEly2Vwu17QYLKOpuPl&#10;1XKxWEa/XNyIprUoCi5dmKNcI/pncjg8nEFoJ8Ea1YjCwTlKRlebRaPRjsFzWfvPlxw8z9fCSxq+&#10;XpDLi5SimJK7OAnWk9k0oGs6DpIpmQWgjrtkQmhCl+vLlO6F5P+eEuoznIzjse/SGekXuYFM4Xud&#10;G0tbYWEgNaLNMEjjcImlToErWfjWWiaaYX9WCkf/uRTQ7mOjvV6dRAf1b1TxBHLVCuQEyoPRCZta&#10;6R8Y9TCGMmy+b5nmGDXvJUg+iSh1c8sf6Hgaw0GfezbnHiZzgMqwxWjYLuww67adFlUNkSJfGKnc&#10;Iy+Fl7B7QgOrw+OCUeMzOYxFN8vOz/7W8/C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ZWuo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5A160D" w:rsidRPr="005A160D" w:rsidRDefault="005A160D" w:rsidP="005A1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6C106F" wp14:editId="2EBF3ED4">
            <wp:simplePos x="0" y="0"/>
            <wp:positionH relativeFrom="column">
              <wp:posOffset>-489585</wp:posOffset>
            </wp:positionH>
            <wp:positionV relativeFrom="paragraph">
              <wp:posOffset>67310</wp:posOffset>
            </wp:positionV>
            <wp:extent cx="4279900" cy="3209925"/>
            <wp:effectExtent l="0" t="0" r="6350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4" name="Рисунок 4" descr="https://fs01.infourok.ru/images/doc/44/5480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infourok.ru/images/doc/44/54802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0D" w:rsidRPr="005A160D" w:rsidRDefault="005A160D" w:rsidP="005A1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0D" w:rsidRPr="005A160D" w:rsidRDefault="005A160D" w:rsidP="005A160D">
      <w:pPr>
        <w:shd w:val="clear" w:color="auto" w:fill="FFFFFF"/>
        <w:tabs>
          <w:tab w:val="left" w:pos="515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1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Педагог дополнительного образования </w:t>
      </w:r>
    </w:p>
    <w:p w:rsidR="005A160D" w:rsidRPr="005A160D" w:rsidRDefault="005A160D" w:rsidP="005A160D">
      <w:pPr>
        <w:shd w:val="clear" w:color="auto" w:fill="FFFFFF"/>
        <w:tabs>
          <w:tab w:val="left" w:pos="515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160D" w:rsidRPr="005A160D" w:rsidRDefault="005A160D" w:rsidP="005A160D">
      <w:pPr>
        <w:shd w:val="clear" w:color="auto" w:fill="FFFFFF"/>
        <w:tabs>
          <w:tab w:val="left" w:pos="515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1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Крупнова Т.А.</w:t>
      </w:r>
    </w:p>
    <w:p w:rsidR="005A160D" w:rsidRP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1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</w:p>
    <w:p w:rsidR="005A160D" w:rsidRP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160D" w:rsidRP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160D" w:rsidRP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60D"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</w:p>
    <w:p w:rsidR="005A160D" w:rsidRPr="005A160D" w:rsidRDefault="005A160D" w:rsidP="005A160D">
      <w:pPr>
        <w:shd w:val="clear" w:color="auto" w:fill="FFFFFF"/>
        <w:tabs>
          <w:tab w:val="left" w:pos="1470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Тематический проект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Пояснительная записка.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 xml:space="preserve">Богата и разнообразна природа. На суше, в воздухе, в воде и под водой – всюду кипит жизнь. Эта жизнь полна тайн, загадок, чудес. Природа величава и богата, но в тоже время хрупка и ранима. Все любят природу, но, к сожалению, не все ее берегут. Начиная с 1600 года, на нашей планете вымерло около 150 видов животных. </w:t>
      </w:r>
      <w:proofErr w:type="gramStart"/>
      <w:r w:rsidRPr="005A160D">
        <w:rPr>
          <w:color w:val="111111"/>
          <w:sz w:val="28"/>
          <w:szCs w:val="28"/>
        </w:rPr>
        <w:t>Причем более половины из них, уничтожены за последние 50 лет!</w:t>
      </w:r>
      <w:proofErr w:type="gramEnd"/>
      <w:r w:rsidRPr="005A160D">
        <w:rPr>
          <w:color w:val="111111"/>
          <w:sz w:val="28"/>
          <w:szCs w:val="28"/>
        </w:rPr>
        <w:t xml:space="preserve"> Некоторые виды уже безвозвратно исчезли с лица Земли, другие находятся на грани вымирания. В 1966 году по решению Международного союза охраны природы и природных ресурсов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(МСОП)</w:t>
      </w:r>
      <w:r w:rsidRPr="005A160D">
        <w:rPr>
          <w:color w:val="111111"/>
          <w:sz w:val="28"/>
          <w:szCs w:val="28"/>
        </w:rPr>
        <w:t> была впервые издана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Красная книга</w:t>
      </w:r>
      <w:r w:rsidRPr="005A160D">
        <w:rPr>
          <w:color w:val="111111"/>
          <w:sz w:val="28"/>
          <w:szCs w:val="28"/>
        </w:rPr>
        <w:t xml:space="preserve">. Проблема заключается в том, что для детей характерно неустойчивое отношение к природе без выраженной положительной направленности. Дети наряду с отдельными позитивными действиями могут проявлять к объектам природы небрежность, и даже агрессивность. При этом действуют неосознанно, подражательно, могут присоединиться к неправильному поведению других. Дети в целом понимают, что нельзя наносить природным объектам вред, но не понимают почему. Не выполняют правила гуманного взаимодействия с природой. Родители, в свою очередь, не обращают внимание, на поведение детей в природе, не мотивируют необходимость бережного отношения </w:t>
      </w:r>
      <w:proofErr w:type="gramStart"/>
      <w:r w:rsidRPr="005A160D">
        <w:rPr>
          <w:color w:val="111111"/>
          <w:sz w:val="28"/>
          <w:szCs w:val="28"/>
        </w:rPr>
        <w:t>к</w:t>
      </w:r>
      <w:proofErr w:type="gramEnd"/>
      <w:r w:rsidRPr="005A160D">
        <w:rPr>
          <w:color w:val="111111"/>
          <w:sz w:val="28"/>
          <w:szCs w:val="28"/>
        </w:rPr>
        <w:t xml:space="preserve"> природ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Цель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Познакомить детей с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Красной Книгой Краснодарского края</w:t>
      </w:r>
      <w:r w:rsidRPr="005A160D">
        <w:rPr>
          <w:color w:val="111111"/>
          <w:sz w:val="28"/>
          <w:szCs w:val="28"/>
        </w:rPr>
        <w:t> и объяснить ее значение. Научить детей, чувствовать ответственность за окружающий мир.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*Познакомить с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Красной Книгой</w:t>
      </w:r>
      <w:r w:rsidRPr="005A160D">
        <w:rPr>
          <w:color w:val="111111"/>
          <w:sz w:val="28"/>
          <w:szCs w:val="28"/>
        </w:rPr>
        <w:t>, узнать ее значение.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*Познакомить с многообразием животного и растительного мира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Краснодарского края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*Научить соблюдать правила поведения в природе.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*Охранять окружающую природу.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*Развивать навыки наблюдательности, совместной исследовательской работы при изучении отдельных видов растений и животных.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 xml:space="preserve">*Воспитывать желание бережно относиться ко всему живому на </w:t>
      </w:r>
      <w:proofErr w:type="spellStart"/>
      <w:r w:rsidRPr="005A160D">
        <w:rPr>
          <w:color w:val="111111"/>
          <w:sz w:val="28"/>
          <w:szCs w:val="28"/>
        </w:rPr>
        <w:t>Земле</w:t>
      </w:r>
      <w:proofErr w:type="gramStart"/>
      <w:r w:rsidRPr="005A160D">
        <w:rPr>
          <w:color w:val="111111"/>
          <w:sz w:val="28"/>
          <w:szCs w:val="28"/>
        </w:rPr>
        <w:t>.</w:t>
      </w: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ипотеза</w:t>
      </w:r>
      <w:proofErr w:type="spellEnd"/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Экологическое воспитание детей будет успешным, если работа, проводимая в этом направлении, будет построена на содружестве с родителями.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lastRenderedPageBreak/>
        <w:t>Участники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Педагог</w:t>
      </w:r>
      <w:r w:rsidRPr="005A160D">
        <w:rPr>
          <w:color w:val="111111"/>
          <w:sz w:val="28"/>
          <w:szCs w:val="28"/>
        </w:rPr>
        <w:t>, дети подготовительной к школе группе, родители, учитель – логопед, музыкальный руководитель, специалисты детского сада.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Срок осуществления </w:t>
      </w:r>
      <w:proofErr w:type="spellStart"/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5A160D">
        <w:rPr>
          <w:color w:val="111111"/>
          <w:sz w:val="28"/>
          <w:szCs w:val="28"/>
        </w:rPr>
        <w:t>:</w:t>
      </w: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раткосрочный</w:t>
      </w:r>
      <w:proofErr w:type="spellEnd"/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Вид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Практико – ориентированный; исследовательский; творческий; познавательный.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Актуальность проблемы.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Проектная</w:t>
      </w:r>
      <w:r w:rsidRPr="005A160D">
        <w:rPr>
          <w:color w:val="111111"/>
          <w:sz w:val="28"/>
          <w:szCs w:val="28"/>
        </w:rPr>
        <w:t> идея заключается в том, чтобы более конкретно в рамках данного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 реализовать проблему охраны природы. Роль родителей заключается в поддержании интереса у детей к данной проблеме для обеспечения и участия в некоторых мероприятиях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. Практическая значимость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 заключается в том</w:t>
      </w:r>
      <w:r w:rsidRPr="005A160D">
        <w:rPr>
          <w:color w:val="111111"/>
          <w:sz w:val="28"/>
          <w:szCs w:val="28"/>
        </w:rPr>
        <w:t xml:space="preserve">, что все материалы, собранные при его реализации могут использоваться в практической </w:t>
      </w:r>
      <w:proofErr w:type="gramStart"/>
      <w:r w:rsidRPr="005A160D">
        <w:rPr>
          <w:color w:val="111111"/>
          <w:sz w:val="28"/>
          <w:szCs w:val="28"/>
        </w:rPr>
        <w:t>деятельности</w:t>
      </w:r>
      <w:proofErr w:type="gramEnd"/>
      <w:r w:rsidRPr="005A160D">
        <w:rPr>
          <w:color w:val="111111"/>
          <w:sz w:val="28"/>
          <w:szCs w:val="28"/>
        </w:rPr>
        <w:t xml:space="preserve"> как с детьми, так и с их родителями педагогами всех детских садов города и района, так как, осуществляя данный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5A160D">
        <w:rPr>
          <w:color w:val="111111"/>
          <w:sz w:val="28"/>
          <w:szCs w:val="28"/>
        </w:rPr>
        <w:t>, было переработано большое количество методической литературы по образовательной области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5A160D">
        <w:rPr>
          <w:color w:val="111111"/>
          <w:sz w:val="28"/>
          <w:szCs w:val="28"/>
        </w:rPr>
        <w:t> в рамках экологических задач.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Участники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Обучает и развивает у дошкольников экологическое миропонимание. Воспитывает положительное, нравственное восприятие окружающего мира. Привычку здорового образа жизни, любовь к детскому саду, к городу, к Родине.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 xml:space="preserve">Активно принимают участие в проводимых мероприятиях. Совместно с родителями и готовят атрибуты к труду, к играм, к продуктивной деятельности. </w:t>
      </w:r>
      <w:proofErr w:type="gramStart"/>
      <w:r w:rsidRPr="005A160D">
        <w:rPr>
          <w:color w:val="111111"/>
          <w:sz w:val="28"/>
          <w:szCs w:val="28"/>
        </w:rPr>
        <w:t>Занимаются продуктивной деятельностью рисуют</w:t>
      </w:r>
      <w:proofErr w:type="gramEnd"/>
      <w:r w:rsidRPr="005A160D">
        <w:rPr>
          <w:color w:val="111111"/>
          <w:sz w:val="28"/>
          <w:szCs w:val="28"/>
        </w:rPr>
        <w:t xml:space="preserve">, лепят, изготавливают разные поделки из природного и бросового материала. </w:t>
      </w:r>
      <w:proofErr w:type="gramStart"/>
      <w:r w:rsidRPr="005A160D">
        <w:rPr>
          <w:color w:val="111111"/>
          <w:sz w:val="28"/>
          <w:szCs w:val="28"/>
        </w:rPr>
        <w:t>Участвуют в проведении экологических трудовых акций, читают стихи, поют песни, танцуют, готовят материал к выставкам, участвуют в конкурсах и т. д.).</w:t>
      </w:r>
      <w:proofErr w:type="gramEnd"/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Оказывают помощь педагогам в осуществлении мероприятий. Являются участниками совместных мероприятий, вместе с детьми участвуют в продуктивной деятельности, в проведении экологических трудовых акций, десантов, фотографируют, снимают на видеокамеру.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Обеспечение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color w:val="111111"/>
          <w:sz w:val="28"/>
          <w:szCs w:val="28"/>
        </w:rPr>
        <w:t>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Картинки с изображением редких животных;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Фото – презентации, мультфильмы про животных;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Аудиозаписи со звуками природы;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Методическая литература.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Продукт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Создать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Красную книгу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 группы из рисунков детей.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Изготовить макет – коллаж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План реализации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 этап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1. Подготовить иллюстрации, дидактические игрушки и краткое описание животных, птиц, растений, занесенных в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Красную книгу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2. Подготовить материал о заказниках, заповедниках, которые есть на территории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Краснодарского края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 xml:space="preserve">3. </w:t>
      </w:r>
      <w:proofErr w:type="gramStart"/>
      <w:r w:rsidRPr="005A160D">
        <w:rPr>
          <w:color w:val="111111"/>
          <w:sz w:val="28"/>
          <w:szCs w:val="28"/>
        </w:rPr>
        <w:t>Подготовить материал по художественному творчеству (пластилин, картон, стеки, цветную бумагу, ножницы, клей, альбом,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краски и др</w:t>
      </w:r>
      <w:r w:rsidRPr="005A160D">
        <w:rPr>
          <w:color w:val="111111"/>
          <w:sz w:val="28"/>
          <w:szCs w:val="28"/>
        </w:rPr>
        <w:t>.)</w:t>
      </w:r>
      <w:proofErr w:type="gramEnd"/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4. Подобрать художественную и научно-популярную литературу для чтения. 5. Привлечь родителей и детей к совместному изготовлению материала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(энциклопедии, атласы и др.)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2 этап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Реализация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1. Рассказы воспитателя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«Природе нужна твоя помощь»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«Природа в опасности»</w:t>
      </w:r>
      <w:r w:rsidRPr="005A160D">
        <w:rPr>
          <w:color w:val="111111"/>
          <w:sz w:val="28"/>
          <w:szCs w:val="28"/>
        </w:rPr>
        <w:t> и другие.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2. Рассматривание картин, иллюстраций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3. Составление описательных рассказов по </w:t>
      </w: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картинам</w:t>
      </w:r>
      <w:r w:rsidRPr="005A160D">
        <w:rPr>
          <w:color w:val="111111"/>
          <w:sz w:val="28"/>
          <w:szCs w:val="28"/>
        </w:rPr>
        <w:t>: наглядно-дидактическое пособие.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4. НОД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«Планета Земля в опасности»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«Земля, с днем рождения тебя»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«Лекарственные растения»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«Беседа о лесе»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«Будь природе другом»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«Мир заповедной природы»</w:t>
      </w:r>
      <w:r w:rsidRPr="005A160D">
        <w:rPr>
          <w:color w:val="111111"/>
          <w:sz w:val="28"/>
          <w:szCs w:val="28"/>
        </w:rPr>
        <w:t>, «Изготовление плакатов. Сохраним елку –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красавицу наших лесов</w:t>
      </w:r>
      <w:r w:rsidRPr="005A160D">
        <w:rPr>
          <w:color w:val="111111"/>
          <w:sz w:val="28"/>
          <w:szCs w:val="28"/>
        </w:rPr>
        <w:t>» и др.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5. Сюжетно-ролевые игры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 Айболита»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lastRenderedPageBreak/>
        <w:t>6. Дидактические игры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 лесу»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где живет»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«Какие звуки слышишь»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«Назови детенышей»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«Дети потерялись»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«Кто живет в лесу»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«Можно - нельзя»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«Хорошо - плохо»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«Что лишнее»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«Что за дерево?»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«Что, где растет»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«Назови плод»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«Определи цветок по листочку»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«Четыре сезона»</w:t>
      </w:r>
      <w:r w:rsidRPr="005A160D">
        <w:rPr>
          <w:color w:val="111111"/>
          <w:sz w:val="28"/>
          <w:szCs w:val="28"/>
        </w:rPr>
        <w:t> и др.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7. Настольно-печатные игры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 xml:space="preserve">: домино, </w:t>
      </w:r>
      <w:proofErr w:type="spellStart"/>
      <w:r w:rsidRPr="005A160D">
        <w:rPr>
          <w:color w:val="111111"/>
          <w:sz w:val="28"/>
          <w:szCs w:val="28"/>
        </w:rPr>
        <w:t>пазлы</w:t>
      </w:r>
      <w:proofErr w:type="spellEnd"/>
      <w:r w:rsidRPr="005A160D">
        <w:rPr>
          <w:color w:val="111111"/>
          <w:sz w:val="28"/>
          <w:szCs w:val="28"/>
        </w:rPr>
        <w:t>, пальчиковый театр; - Чтение художественной и научно-популярной литературы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 В. Бианки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«Сказки и рассказы о животных»</w:t>
      </w:r>
      <w:r w:rsidRPr="005A160D">
        <w:rPr>
          <w:color w:val="111111"/>
          <w:sz w:val="28"/>
          <w:szCs w:val="28"/>
        </w:rPr>
        <w:t>; Р. Д. Киплинг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«Золотая антилопа»</w:t>
      </w:r>
      <w:r w:rsidRPr="005A160D">
        <w:rPr>
          <w:color w:val="111111"/>
          <w:sz w:val="28"/>
          <w:szCs w:val="28"/>
        </w:rPr>
        <w:t xml:space="preserve">; О. В. </w:t>
      </w:r>
      <w:proofErr w:type="spellStart"/>
      <w:r w:rsidRPr="005A160D">
        <w:rPr>
          <w:color w:val="111111"/>
          <w:sz w:val="28"/>
          <w:szCs w:val="28"/>
        </w:rPr>
        <w:t>Колпакова</w:t>
      </w:r>
      <w:proofErr w:type="spellEnd"/>
      <w:r w:rsidRPr="005A160D">
        <w:rPr>
          <w:color w:val="111111"/>
          <w:sz w:val="28"/>
          <w:szCs w:val="28"/>
        </w:rPr>
        <w:t>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«Занимательное природоведение»</w:t>
      </w:r>
      <w:r w:rsidRPr="005A160D">
        <w:rPr>
          <w:color w:val="111111"/>
          <w:sz w:val="28"/>
          <w:szCs w:val="28"/>
        </w:rPr>
        <w:t xml:space="preserve">; С. А. </w:t>
      </w:r>
      <w:proofErr w:type="spellStart"/>
      <w:r w:rsidRPr="005A160D">
        <w:rPr>
          <w:color w:val="111111"/>
          <w:sz w:val="28"/>
          <w:szCs w:val="28"/>
        </w:rPr>
        <w:t>Махомин</w:t>
      </w:r>
      <w:proofErr w:type="spellEnd"/>
      <w:r w:rsidRPr="005A160D">
        <w:rPr>
          <w:color w:val="111111"/>
          <w:sz w:val="28"/>
          <w:szCs w:val="28"/>
        </w:rPr>
        <w:t>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«Прогулки по лесу»</w:t>
      </w:r>
      <w:r w:rsidRPr="005A160D">
        <w:rPr>
          <w:color w:val="111111"/>
          <w:sz w:val="28"/>
          <w:szCs w:val="28"/>
        </w:rPr>
        <w:t>; А. А. Плешаков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«Зеленые страницы»</w:t>
      </w:r>
      <w:r w:rsidRPr="005A160D">
        <w:rPr>
          <w:color w:val="111111"/>
          <w:sz w:val="28"/>
          <w:szCs w:val="28"/>
        </w:rPr>
        <w:t>; Е. Серова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«Зеленая страна»</w:t>
      </w:r>
      <w:r w:rsidRPr="005A160D">
        <w:rPr>
          <w:color w:val="111111"/>
          <w:sz w:val="28"/>
          <w:szCs w:val="28"/>
        </w:rPr>
        <w:t>; Г. Снегирев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«Весной в зоопарке»</w:t>
      </w:r>
      <w:r w:rsidRPr="005A160D">
        <w:rPr>
          <w:color w:val="111111"/>
          <w:sz w:val="28"/>
          <w:szCs w:val="28"/>
        </w:rPr>
        <w:t>; Г. Снегирев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 </w:t>
      </w:r>
      <w:proofErr w:type="spellStart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зоповеднике</w:t>
      </w:r>
      <w:proofErr w:type="spellEnd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; Энциклопедия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«Древо Познания»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8. Рисование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«Лес, точно терем расписной»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«Деревья смотрят в озеро»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«Ежик на поляне»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«Разговорчивый родник»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9. Конструирование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 листочки»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«Добрые звери»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«Зоосад»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10. Аппликация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«Кудрявые деревья»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«Осенние картины»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11. Раскрашивание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«Эти животные из 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Красной книги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 и др.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12. Подвижные игры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: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медведя </w:t>
      </w:r>
      <w:proofErr w:type="gramStart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бору»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автомобили»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«Охотники и зайцы»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«Хитрая лиса»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«Лиса в курятнике»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«Волк во рву»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  <w:r w:rsidRPr="005A160D">
        <w:rPr>
          <w:color w:val="111111"/>
          <w:sz w:val="28"/>
          <w:szCs w:val="28"/>
        </w:rPr>
        <w:t> и др.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 xml:space="preserve">13. </w:t>
      </w:r>
      <w:proofErr w:type="spellStart"/>
      <w:r w:rsidRPr="005A160D">
        <w:rPr>
          <w:color w:val="111111"/>
          <w:sz w:val="28"/>
          <w:szCs w:val="28"/>
        </w:rPr>
        <w:t>Физминутки</w:t>
      </w:r>
      <w:proofErr w:type="spellEnd"/>
      <w:r w:rsidRPr="005A160D">
        <w:rPr>
          <w:color w:val="111111"/>
          <w:sz w:val="28"/>
          <w:szCs w:val="28"/>
        </w:rPr>
        <w:t xml:space="preserve"> и пальчиковая гимнастика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Сотрудничество с семьей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1. Участие в выставках, культурных мероприятиях группы.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2. Изготовление макета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;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3. Оформление презентаций по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тематике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3 этап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1. Изготовление макета – коллажа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2. Итоговая выставка альбома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Красная книга Краснодарского края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160D">
        <w:rPr>
          <w:color w:val="111111"/>
          <w:sz w:val="28"/>
          <w:szCs w:val="28"/>
        </w:rPr>
        <w:t>, составленная из рисунков детей.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Итоги реализации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Структурирование и реализация данного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5A160D">
        <w:rPr>
          <w:color w:val="111111"/>
          <w:sz w:val="28"/>
          <w:szCs w:val="28"/>
        </w:rPr>
        <w:t> происходила при осуществлении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систематически спланированных</w:t>
      </w:r>
      <w:r w:rsidRPr="005A160D">
        <w:rPr>
          <w:color w:val="111111"/>
          <w:sz w:val="28"/>
          <w:szCs w:val="28"/>
        </w:rPr>
        <w:t>, развлекательно-игровых и познавательно – экологических </w:t>
      </w: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мероприятий</w:t>
      </w:r>
      <w:r w:rsidRPr="005A160D">
        <w:rPr>
          <w:color w:val="111111"/>
          <w:sz w:val="28"/>
          <w:szCs w:val="28"/>
        </w:rPr>
        <w:t>: экологические акции, трудовые экологические десанты, дежурства в природе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«Зелёные патрули»</w:t>
      </w:r>
      <w:r w:rsidRPr="005A160D">
        <w:rPr>
          <w:color w:val="111111"/>
          <w:sz w:val="28"/>
          <w:szCs w:val="28"/>
        </w:rPr>
        <w:t>,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тематические дни</w:t>
      </w:r>
      <w:r w:rsidRPr="005A160D">
        <w:rPr>
          <w:color w:val="111111"/>
          <w:sz w:val="28"/>
          <w:szCs w:val="28"/>
        </w:rPr>
        <w:t>, игры – путешествия, и т. д.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Результатом осуществления работы является </w:t>
      </w: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следующее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  <w:u w:val="single"/>
          <w:bdr w:val="none" w:sz="0" w:space="0" w:color="auto" w:frame="1"/>
        </w:rPr>
        <w:t>Дети знают и умеют</w:t>
      </w:r>
      <w:r w:rsidRPr="005A160D">
        <w:rPr>
          <w:color w:val="111111"/>
          <w:sz w:val="28"/>
          <w:szCs w:val="28"/>
        </w:rPr>
        <w:t>: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lastRenderedPageBreak/>
        <w:t>• Дети знают значение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Красной Книги</w:t>
      </w:r>
      <w:r w:rsidRPr="005A160D">
        <w:rPr>
          <w:color w:val="111111"/>
          <w:sz w:val="28"/>
          <w:szCs w:val="28"/>
        </w:rPr>
        <w:t>, знают животный и растительный мир </w:t>
      </w:r>
      <w:r w:rsidRPr="005A160D">
        <w:rPr>
          <w:rStyle w:val="a4"/>
          <w:color w:val="111111"/>
          <w:sz w:val="28"/>
          <w:szCs w:val="28"/>
          <w:bdr w:val="none" w:sz="0" w:space="0" w:color="auto" w:frame="1"/>
        </w:rPr>
        <w:t>Краснодарского края</w:t>
      </w:r>
      <w:r w:rsidRPr="005A160D">
        <w:rPr>
          <w:color w:val="111111"/>
          <w:sz w:val="28"/>
          <w:szCs w:val="28"/>
        </w:rPr>
        <w:t>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Научились соблюдать правила поведения в природе;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•Развита эмоциональность, инициативность, ответственность и самостоятельность;</w:t>
      </w:r>
    </w:p>
    <w:p w:rsidR="005A160D" w:rsidRPr="005A160D" w:rsidRDefault="005A160D" w:rsidP="005A16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Умеют анализировать различные природные и социальные явления и события, сопоставляют их, обобщают, делают элементарные умозаключения; • Имеют представления о природе 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A160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красота</w:t>
      </w:r>
      <w:r w:rsidRPr="005A160D">
        <w:rPr>
          <w:i/>
          <w:iCs/>
          <w:color w:val="111111"/>
          <w:sz w:val="28"/>
          <w:szCs w:val="28"/>
          <w:bdr w:val="none" w:sz="0" w:space="0" w:color="auto" w:frame="1"/>
        </w:rPr>
        <w:t>, значимость, многообразие, изменчивость и пр.)</w:t>
      </w:r>
      <w:r w:rsidRPr="005A160D">
        <w:rPr>
          <w:color w:val="111111"/>
          <w:sz w:val="28"/>
          <w:szCs w:val="28"/>
        </w:rPr>
        <w:t>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Имеют представления о взаимообусловленных жизненных связях природного мира и мира людей;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Имеют положительный настрой на соблюдение элементарных правил поведения в детском саду и на улице; на правильное взаимодействие с растениями и животными;</w:t>
      </w:r>
    </w:p>
    <w:p w:rsidR="005A160D" w:rsidRPr="005A160D" w:rsidRDefault="005A160D" w:rsidP="005A16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A160D">
        <w:rPr>
          <w:color w:val="111111"/>
          <w:sz w:val="28"/>
          <w:szCs w:val="28"/>
        </w:rPr>
        <w:t>• Бережно относиться ко всему живому на Земле.</w:t>
      </w:r>
    </w:p>
    <w:p w:rsidR="001B65DE" w:rsidRPr="005A160D" w:rsidRDefault="001B65DE">
      <w:pPr>
        <w:rPr>
          <w:rFonts w:ascii="Times New Roman" w:hAnsi="Times New Roman" w:cs="Times New Roman"/>
          <w:sz w:val="28"/>
          <w:szCs w:val="28"/>
        </w:rPr>
      </w:pPr>
    </w:p>
    <w:sectPr w:rsidR="001B65DE" w:rsidRPr="005A160D" w:rsidSect="005A160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4C"/>
    <w:rsid w:val="001B65DE"/>
    <w:rsid w:val="003E604C"/>
    <w:rsid w:val="005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2020-02-24T15:54:00Z</cp:lastPrinted>
  <dcterms:created xsi:type="dcterms:W3CDTF">2020-02-24T15:43:00Z</dcterms:created>
  <dcterms:modified xsi:type="dcterms:W3CDTF">2020-02-24T15:54:00Z</dcterms:modified>
</cp:coreProperties>
</file>