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14" w:rsidRDefault="003E2814" w:rsidP="003E2814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Проектная деятельность как средство развития познавательной активности дошкольников</w:t>
      </w:r>
    </w:p>
    <w:p w:rsidR="003E2814" w:rsidRDefault="003E2814" w:rsidP="003E28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Девиз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проектного метода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E2814" w:rsidRDefault="003E2814" w:rsidP="003E28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«Скажи мне - и я забуду,</w:t>
      </w:r>
    </w:p>
    <w:p w:rsidR="003E2814" w:rsidRDefault="003E2814" w:rsidP="003E28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покажи мне - и я запомню,</w:t>
      </w:r>
    </w:p>
    <w:p w:rsidR="003E2814" w:rsidRDefault="003E2814" w:rsidP="003E2814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вовлеки меня - и я научусь»</w:t>
      </w:r>
    </w:p>
    <w:p w:rsidR="003E2814" w:rsidRDefault="003E2814" w:rsidP="003E28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Сегодня государством поставлена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задача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одготовить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совершенно новое поколение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активное</w:t>
      </w:r>
      <w:r>
        <w:rPr>
          <w:rFonts w:ascii="Arial" w:hAnsi="Arial" w:cs="Arial"/>
          <w:color w:val="111111"/>
          <w:sz w:val="27"/>
          <w:szCs w:val="27"/>
        </w:rPr>
        <w:t>, любознательное.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дошкольные учреждения</w:t>
      </w:r>
      <w:r>
        <w:rPr>
          <w:rFonts w:ascii="Arial" w:hAnsi="Arial" w:cs="Arial"/>
          <w:color w:val="111111"/>
          <w:sz w:val="27"/>
          <w:szCs w:val="27"/>
        </w:rPr>
        <w:t>, как первая ступенька в образовании, уже представляют, каким должен быть выпускник детского сада, какими качествами он должен обладать. Уровень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ребенка становится мерой качества работы педагога и всей образовательной системы в целом. Педагоги ДОУ ориентируются не только на подготовку к школе, но и на сохранение полноценного детства в соответствии с психофизическими особенностями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развивающейся личности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E2814" w:rsidRDefault="003E2814" w:rsidP="003E28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Детский сад и семья должны стремиться к созданию единого пространства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ребенка</w:t>
      </w:r>
      <w:r>
        <w:rPr>
          <w:rFonts w:ascii="Arial" w:hAnsi="Arial" w:cs="Arial"/>
          <w:color w:val="111111"/>
          <w:sz w:val="27"/>
          <w:szCs w:val="27"/>
        </w:rPr>
        <w:t>.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проектной деятельности</w:t>
      </w:r>
      <w:r>
        <w:rPr>
          <w:rFonts w:ascii="Arial" w:hAnsi="Arial" w:cs="Arial"/>
          <w:color w:val="111111"/>
          <w:sz w:val="27"/>
          <w:szCs w:val="27"/>
        </w:rPr>
        <w:t> обязательно должны участвовать родители и родственники воспитанников, так как один ребенок не справится. Поэтому работа должна включать различные формы взаимодействия с семьей. Преодолевая трудности вместе с взрослыми и сверстниками, дети приобретают способности сомневаться, искать ответ на сложный вопрос, критически мыслить. Переживаемые при этом положительные эмоции - удивление, радость успеха, гордость в случае удачного решения задачи, одобрение взрослых - создают у ребенка уверенность в своих силах, побуждают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активному поиску нового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E2814" w:rsidRDefault="003E2814" w:rsidP="003E28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Возможности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проектной технологии</w:t>
      </w:r>
      <w:r>
        <w:rPr>
          <w:rFonts w:ascii="Arial" w:hAnsi="Arial" w:cs="Arial"/>
          <w:color w:val="111111"/>
          <w:sz w:val="27"/>
          <w:szCs w:val="27"/>
        </w:rPr>
        <w:t>: энтузиазм в работе, заинтересованность детей, связь с реальной жизнью, выявление лидирующих позиций ребят, научная пытливость, умение работать в группе, самоконтроль, лучшая закрепленность знаний, дисциплинированность. В основе метода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проектов лежит развитие познавательных</w:t>
      </w:r>
      <w:r>
        <w:rPr>
          <w:rFonts w:ascii="Arial" w:hAnsi="Arial" w:cs="Arial"/>
          <w:color w:val="111111"/>
          <w:sz w:val="27"/>
          <w:szCs w:val="27"/>
        </w:rPr>
        <w:t>, творческих навыков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дошкольников</w:t>
      </w:r>
      <w:r>
        <w:rPr>
          <w:rFonts w:ascii="Arial" w:hAnsi="Arial" w:cs="Arial"/>
          <w:color w:val="111111"/>
          <w:sz w:val="27"/>
          <w:szCs w:val="27"/>
        </w:rPr>
        <w:t>, умений самостоятельно конструировать свои знания, умений ориентироваться в информационном пространстве,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развитие</w:t>
      </w:r>
      <w:r>
        <w:rPr>
          <w:rFonts w:ascii="Arial" w:hAnsi="Arial" w:cs="Arial"/>
          <w:color w:val="111111"/>
          <w:sz w:val="27"/>
          <w:szCs w:val="27"/>
        </w:rPr>
        <w:t> критического мышления. Метод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проектов</w:t>
      </w:r>
      <w:r>
        <w:rPr>
          <w:rFonts w:ascii="Arial" w:hAnsi="Arial" w:cs="Arial"/>
          <w:color w:val="111111"/>
          <w:sz w:val="27"/>
          <w:szCs w:val="27"/>
        </w:rPr>
        <w:t xml:space="preserve"> всегда предполагает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решение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какой то проблемы, предусматривающей, с одной стороны, использование разнообразных методов, с другой интегрирование знаний, умений из различных областей науки, техники, технологии, творческих областей. Результаты выполненных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проектов должны быть </w:t>
      </w:r>
      <w:r>
        <w:rPr>
          <w:rFonts w:ascii="Arial" w:hAnsi="Arial" w:cs="Arial"/>
          <w:color w:val="111111"/>
          <w:sz w:val="27"/>
          <w:szCs w:val="27"/>
        </w:rPr>
        <w:t>"осязаемыми", предметными, т. е., если это теоретическая проблема, то конкретное ее решение, если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практическая</w:t>
      </w:r>
      <w:r>
        <w:rPr>
          <w:rFonts w:ascii="Arial" w:hAnsi="Arial" w:cs="Arial"/>
          <w:color w:val="111111"/>
          <w:sz w:val="27"/>
          <w:szCs w:val="27"/>
        </w:rPr>
        <w:t>, конкретный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практический результат</w:t>
      </w:r>
      <w:r>
        <w:rPr>
          <w:rFonts w:ascii="Arial" w:hAnsi="Arial" w:cs="Arial"/>
          <w:color w:val="111111"/>
          <w:sz w:val="27"/>
          <w:szCs w:val="27"/>
        </w:rPr>
        <w:t>, готовый к применению.</w:t>
      </w:r>
    </w:p>
    <w:p w:rsidR="00A519AE" w:rsidRDefault="00A519AE">
      <w:bookmarkStart w:id="0" w:name="_GoBack"/>
      <w:bookmarkEnd w:id="0"/>
    </w:p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14"/>
    <w:rsid w:val="003E2814"/>
    <w:rsid w:val="00A5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8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8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2020-06-27T05:21:00Z</dcterms:created>
  <dcterms:modified xsi:type="dcterms:W3CDTF">2020-06-27T05:21:00Z</dcterms:modified>
</cp:coreProperties>
</file>