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58" w:rsidRDefault="00C72258" w:rsidP="00C72258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  <w:lang w:eastAsia="ru-RU"/>
        </w:rPr>
      </w:pPr>
      <w:bookmarkStart w:id="0" w:name="_GoBack"/>
      <w:r w:rsidRPr="00C72258"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  <w:lang w:eastAsia="ru-RU"/>
        </w:rPr>
        <w:t>Проектная деятельность на уроках истории и обществознания.</w:t>
      </w:r>
    </w:p>
    <w:bookmarkEnd w:id="0"/>
    <w:p w:rsidR="00C72258" w:rsidRDefault="00C72258" w:rsidP="00C72258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C72258" w:rsidRPr="002D0F35" w:rsidRDefault="00C72258" w:rsidP="00C7225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Чернышева С.В.,</w:t>
      </w:r>
    </w:p>
    <w:p w:rsidR="00C72258" w:rsidRPr="002D0F35" w:rsidRDefault="00C72258" w:rsidP="00C7225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F3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учитель истории и обществознания</w:t>
      </w:r>
    </w:p>
    <w:p w:rsidR="00C72258" w:rsidRPr="002D0F35" w:rsidRDefault="00C72258" w:rsidP="00C7225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МБОУ «Гимназия № 10»</w:t>
      </w:r>
    </w:p>
    <w:p w:rsidR="00C72258" w:rsidRPr="00C72258" w:rsidRDefault="00C72258" w:rsidP="00C7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258" w:rsidRPr="00C72258" w:rsidRDefault="00C72258" w:rsidP="00C7225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Современная школа старается дать ученику как можно больший объём информации по различным учебным дисциплинам. Наши выпускники, покидая школу, имеют неплохой запас знаний, но совершенно не могут его применить в </w:t>
      </w:r>
      <w:proofErr w:type="spellStart"/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межпредметных</w:t>
      </w:r>
      <w:proofErr w:type="spellEnd"/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ситуациях. Различные социологические исследования говорят, что на сегодняшний день работодатели делают запрос на выпускника, который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умеет работать в коллективе,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2)готов связать свою карьеру с дальнейшим образованием,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3)ориентируется на рынке труда,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умеет самостоятельно работать с информацией,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5)может самостоятельно принять решение...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силу этих причин перед школой встала задача не только дать узкоспециализированные знания, а сформировать основные компетенции. И один из путей решения этой проблемы - применение проектного метода обучения, при котором ученик уже самостоятельно, в том режиме, в котором позволяют его способности, приобретает для себя знания, развивает у себя исследовательские способности, формирует коммуникативные умения, работая в различных группах... Во время работы над проектом ученик постигает реальные процессы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 как бы живет в конкретных ситуациях.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Проектная деятельность уже в процессе учебы дает школьникам возможность, наряду </w:t>
      </w:r>
      <w:proofErr w:type="gramStart"/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безусловно важными теоретическими познаниями, освоить особое умение – приобретать новые умения и добывать знания. Это умение остается у будущих выпускников через многие годы после школьной учебы, когда конкретные знания из различных дисциплин, может быть забудутся.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над проектом способствует воспитанию у школьников: значимых общечеловеческих ценностей (социальное партнерство, толерантность, диалог); чувства ответственности, самодисциплины; способности к методической работе и самоорганизации; желание делать свою работу качественно.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проектировании развивает: исследовательские и творческие способности личности; способность к самоопределению и целеполаганию; умения самостоятельно конструировать свои знания; коммуникативные умения и навыки (в том числе и участие в групповой работе), способность к самоорганизации различных позиций; способность ориентироваться в информационном пространстве (отбирать информацию из различных источников, в том числе с использованием возможностей Интернета);</w:t>
      </w:r>
      <w:proofErr w:type="gramEnd"/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умение работать с различными типами текстов; умение планировать свою работу и время; навыки анализа и рефлексии, умение представить результаты своей работы.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Сущность и ценность образовательных проектов состоят в том, чтобы научить детей проектировать собственную траекторию движения при решении того или иного познавательного или практического вопроса.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выделить этапы работы над проектом. Обычно их три.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начальном этапе важной представляется выработка у учащихся мотивации к исследовательской деятельности в целом и проектной в частности. Личностный интерес способствует осознанному подходу к выполняемому проекту. </w:t>
      </w:r>
      <w:proofErr w:type="gramStart"/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Подготовка к работе над проектом включает в себя поиск и выбор проблемы среди спектра вопросов, требующих </w:t>
      </w: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решения; формулирование цели и постановка конкретных задач проектирования; обсуждение методов реализации проекта и используемых средств; сбор необходимой для начала проектирования информации; макетирование или моделирование финального продукта; планирование предстоящей деятельности; формирование рабочих групп (в коллективном проектировании) и определения задания для каждой.</w:t>
      </w:r>
      <w:proofErr w:type="gramEnd"/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Поисковый этап предполагает сбор и анализ информации, полученной на основе наблюдений, данных экспериментов, личного опыта, взаимодействия с компетентными специалистами или сведений, содержащихся в печатных изданиях, архивах. Результаты обсуждают в </w:t>
      </w:r>
      <w:proofErr w:type="spellStart"/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микрогруппах</w:t>
      </w:r>
      <w:proofErr w:type="spellEnd"/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после чего вырабатываются идеи, версии, варианты решения проблемы. Выдвинутые гипотезы проверяют, собранные же материалы готовят к защите. Успех проекта во многом зависит от оформления его макета или модели.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Итогом проектной деятельности является и защита ее финального продукта.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своей работе я иногда использую проектный метод, например: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1. Проект «История моей семьи»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проекта: исследовательский, индивидуальный, средней продолжительности (1-2 недели).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Цели проекта: формирование представлений о себе, своих родителях, бабушках и дедушках как о наследниках предшествующих поколений, имеющих тесную духовную и кровную связь; знакомство с новыми фактами из истории семьи; укрепление (а порой и формирование) внутрисемейных </w:t>
      </w:r>
      <w:proofErr w:type="spellStart"/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межпоколенных</w:t>
      </w:r>
      <w:proofErr w:type="spellEnd"/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связей; выявление типичных особенностей семей различных поколений (количество детей, наиболее популярные имена, род занятий и т.д.);</w:t>
      </w:r>
      <w:proofErr w:type="gramEnd"/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обучение составлению родословного древа или таблицы.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Практический результат проекта: составление собственного генеалогического древа. Презентация может проходить в форме «научной конференции», где в роли исследователей-специалистов в области генеалогии выступают учащиеся, подготовившие проект. Участники делают мини-сообщения, а также обмениваются мнениями, выясняя, кому удалось собрать больше информации об истории своей семьи (по числу поколений, по датам рождения, по объему собранной информации).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2258" w:rsidRPr="00C72258" w:rsidRDefault="00C72258" w:rsidP="00C722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Проект «Очевидец».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проекта: исследовательский, индивидуальный или групповой, продолжительность – 1 неделя.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проекта: конкретизация исторических знаний, формирование коммуникативных компетенций, обучение приёмам интервьюирования, формирование навыков критики исторического источника.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Практический результат проекта: презентация тематического интервью.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2258" w:rsidRPr="00C72258" w:rsidRDefault="00C72258" w:rsidP="00C722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Проект «Исторический портрет».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проекта: исследовательский, индивидуальный или групповой, продолжительность – 1 урок.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проекта: формирование навыков анализировать исторические документы, составлять на их основе характеристику исторической личности.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Практический результат проекта: «модель личности» исторического персонажа.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 Проект «Памятка»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проекта: исследовательский, индивидуальный или групповой, продолжительность – 1 урок.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Цели проекта: формирование определенной линии поведения, основанной на знании правовых норм, законов экономики и т. д.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Практический результат проекта: сформулированные учащимися рекомендации действий в учебной ситуации.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5. Информационные проекты.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проекта: формирование навыков работы с различными источниками информации, анализа собранной информации и создания информационного продукта.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Практический результат проекта: информационный продукт.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Практика показывает, что если вдумчиво и внимательно работать с ребенком, то у любого можно выявить способности. Абсолютно все дети по-своему одарены, а наша основная задача состоит в том, чтобы помочь им раскрыть свои способности. Достижения – это результат деятельности, которая всегда осуществляется личностью. Ее цели и мотивы оказывают влияние на уровень воспитания. То, что ребенок делает с интересом, он постоянно совершенствует, реализует все новые замыслы, поэтому можно говорить о развитии деятельности. Необходимо создать условия для формирования внутренней мотивации, системы ценностей, которые создают основу становления духовности личности. Проектный метод как раз и выступает средством развития личности.</w:t>
      </w:r>
    </w:p>
    <w:p w:rsidR="00C72258" w:rsidRPr="00C72258" w:rsidRDefault="00C72258" w:rsidP="00C72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некоторые основные компетенции, реализуемые в ходе проектной деятельности учащихся, актуальные для гражданского и обществоведческого образования:</w:t>
      </w:r>
    </w:p>
    <w:p w:rsidR="00C72258" w:rsidRPr="00C72258" w:rsidRDefault="00C72258" w:rsidP="00C722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опрашивать окружающих;</w:t>
      </w:r>
    </w:p>
    <w:p w:rsidR="00C72258" w:rsidRPr="00C72258" w:rsidRDefault="00C72258" w:rsidP="00C722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критически относится к тому или иному аспекту общественного развития; умение занимать позицию в дискуссиях и выковывать свое собственное мнение;</w:t>
      </w:r>
    </w:p>
    <w:p w:rsidR="00C72258" w:rsidRPr="00C72258" w:rsidRDefault="00C72258" w:rsidP="00C722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видеть важность политического и экономического окружения, в котором проходит обучение и работа;</w:t>
      </w:r>
    </w:p>
    <w:p w:rsidR="00C72258" w:rsidRPr="00C72258" w:rsidRDefault="00C72258" w:rsidP="00C722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оценивать социальные привычки, связанные со здоровьем, потреблением, а также с окружающей средой;</w:t>
      </w:r>
    </w:p>
    <w:p w:rsidR="00C72258" w:rsidRPr="00C72258" w:rsidRDefault="00C72258" w:rsidP="00C722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сотрудничать </w:t>
      </w:r>
      <w:proofErr w:type="gramStart"/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групп;</w:t>
      </w:r>
    </w:p>
    <w:p w:rsidR="00C72258" w:rsidRPr="00C72258" w:rsidRDefault="00C72258" w:rsidP="00C722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принимать решения – улаживать разногласия и конфликты;</w:t>
      </w:r>
    </w:p>
    <w:p w:rsidR="00C72258" w:rsidRPr="00C72258" w:rsidRDefault="00C72258" w:rsidP="00C722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разрабатывать и выполнять контракты;</w:t>
      </w:r>
    </w:p>
    <w:p w:rsidR="00C72258" w:rsidRPr="00C72258" w:rsidRDefault="00C72258" w:rsidP="00C722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принимать решение и прогнозировать его последствия;</w:t>
      </w:r>
    </w:p>
    <w:p w:rsidR="00C72258" w:rsidRPr="00C72258" w:rsidRDefault="00C72258" w:rsidP="00C722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извлекать пользу из опыта;</w:t>
      </w:r>
    </w:p>
    <w:p w:rsidR="00C72258" w:rsidRPr="00C72258" w:rsidRDefault="00C72258" w:rsidP="00C722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нести ответственность.</w:t>
      </w:r>
    </w:p>
    <w:p w:rsidR="007F48B4" w:rsidRDefault="007F48B4"/>
    <w:sectPr w:rsidR="007F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91D"/>
    <w:multiLevelType w:val="multilevel"/>
    <w:tmpl w:val="468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84906"/>
    <w:multiLevelType w:val="multilevel"/>
    <w:tmpl w:val="6FBE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721A6"/>
    <w:multiLevelType w:val="multilevel"/>
    <w:tmpl w:val="4C24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79"/>
    <w:rsid w:val="005B4A79"/>
    <w:rsid w:val="007F48B4"/>
    <w:rsid w:val="00C7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2018-10-20T21:56:00Z</dcterms:created>
  <dcterms:modified xsi:type="dcterms:W3CDTF">2018-10-20T21:57:00Z</dcterms:modified>
</cp:coreProperties>
</file>