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28" w:rsidRPr="003A1500" w:rsidRDefault="00516F28" w:rsidP="00516F2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 на уроках истории и во внеурочное время</w:t>
      </w:r>
      <w:r w:rsidRPr="003A1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F28" w:rsidRPr="003A1500" w:rsidRDefault="00516F28" w:rsidP="00516F28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500">
        <w:rPr>
          <w:rFonts w:ascii="Times New Roman" w:hAnsi="Times New Roman" w:cs="Times New Roman"/>
          <w:b/>
          <w:sz w:val="28"/>
          <w:szCs w:val="28"/>
        </w:rPr>
        <w:t xml:space="preserve">Учителя истории </w:t>
      </w:r>
      <w:proofErr w:type="spellStart"/>
      <w:r w:rsidRPr="003A1500">
        <w:rPr>
          <w:rFonts w:ascii="Times New Roman" w:hAnsi="Times New Roman" w:cs="Times New Roman"/>
          <w:b/>
          <w:sz w:val="28"/>
          <w:szCs w:val="28"/>
        </w:rPr>
        <w:t>Матус</w:t>
      </w:r>
      <w:proofErr w:type="spellEnd"/>
      <w:r w:rsidRPr="003A1500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500">
        <w:rPr>
          <w:rFonts w:ascii="Times New Roman" w:hAnsi="Times New Roman" w:cs="Times New Roman"/>
          <w:b/>
          <w:sz w:val="28"/>
          <w:szCs w:val="28"/>
        </w:rPr>
        <w:t>В.</w:t>
      </w:r>
    </w:p>
    <w:p w:rsidR="00516F28" w:rsidRDefault="00516F28" w:rsidP="00516F28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ФГОС</w:t>
      </w:r>
      <w:r w:rsidRPr="009D0D5F">
        <w:rPr>
          <w:rFonts w:ascii="Times New Roman" w:eastAsia="Times New Roman" w:hAnsi="Times New Roman" w:cs="Times New Roman"/>
          <w:iCs/>
          <w:sz w:val="28"/>
          <w:szCs w:val="28"/>
        </w:rPr>
        <w:t xml:space="preserve"> второго поколения выстраивает перед педагогами и обучающимися следующие ориентиры: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D5F">
        <w:rPr>
          <w:rFonts w:ascii="Times New Roman" w:hAnsi="Times New Roman" w:cs="Times New Roman"/>
          <w:sz w:val="28"/>
          <w:szCs w:val="28"/>
        </w:rPr>
        <w:t>1. ЦЕЛЬ ОБУЧЕНИЯ: от усвоения знаний, умений, навыков к формированию умения учиться;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0D5F">
        <w:rPr>
          <w:rFonts w:ascii="Times New Roman" w:hAnsi="Times New Roman" w:cs="Times New Roman"/>
          <w:sz w:val="28"/>
          <w:szCs w:val="28"/>
        </w:rPr>
        <w:t>СОДЕРЖАНИЕ ОБРАЗОВАНИЯ: должно быть включено в контекст решения жизненных задач;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D5F">
        <w:rPr>
          <w:rFonts w:ascii="Times New Roman" w:hAnsi="Times New Roman" w:cs="Times New Roman"/>
          <w:sz w:val="28"/>
          <w:szCs w:val="28"/>
        </w:rPr>
        <w:t>3. УЧЕБНЫЙ ПРОЦЕСС: должен быть переориентирован от учебно-предметного содержания к пониманию смысла обучения;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0D5F">
        <w:rPr>
          <w:rFonts w:ascii="Times New Roman" w:hAnsi="Times New Roman" w:cs="Times New Roman"/>
          <w:sz w:val="28"/>
          <w:szCs w:val="28"/>
        </w:rPr>
        <w:t>4. ФОРМЫ ОБУЧЕНИЯ: учебное сотрудничество.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проектов, применяемый мной на уроках и внеурочной деятельности, 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помогает школьникам в достижении  личностных и предметных результатов, таких как:</w:t>
      </w:r>
    </w:p>
    <w:p w:rsidR="00516F28" w:rsidRPr="009D0D5F" w:rsidRDefault="00516F28" w:rsidP="00516F28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Способность определения своей позиции, приводящей к ответственному поведению в современном обществе.</w:t>
      </w:r>
    </w:p>
    <w:p w:rsidR="00516F28" w:rsidRPr="009D0D5F" w:rsidRDefault="00516F28" w:rsidP="00516F28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Способность применять понятийный аппарат исторического знания и приемы исторического анализ для раскрытия сущности  и значения событий  и явлений прошлого и современности;</w:t>
      </w:r>
    </w:p>
    <w:p w:rsidR="00516F28" w:rsidRPr="009D0D5F" w:rsidRDefault="00516F28" w:rsidP="00516F28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Умение изучать и систематизировать информацию  из различных исторических и современных источников, раскрывая её социальную принадлежность и познавательную ценность;</w:t>
      </w:r>
    </w:p>
    <w:p w:rsidR="00516F28" w:rsidRPr="009D0D5F" w:rsidRDefault="00516F28" w:rsidP="00516F28">
      <w:pPr>
        <w:pStyle w:val="a3"/>
        <w:numPr>
          <w:ilvl w:val="0"/>
          <w:numId w:val="2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памятников.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Метод проектов  является незаменимым при достижении </w:t>
      </w:r>
      <w:proofErr w:type="spellStart"/>
      <w:r w:rsidRPr="009D0D5F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обучения.</w:t>
      </w:r>
    </w:p>
    <w:p w:rsidR="00516F28" w:rsidRPr="009D0D5F" w:rsidRDefault="00516F28" w:rsidP="00516F28">
      <w:p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D5F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истории в основной школе выражаются в следующих качествах:</w:t>
      </w:r>
    </w:p>
    <w:p w:rsidR="00516F28" w:rsidRPr="009D0D5F" w:rsidRDefault="00516F28" w:rsidP="00516F28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</w:t>
      </w:r>
    </w:p>
    <w:p w:rsidR="00516F28" w:rsidRPr="009D0D5F" w:rsidRDefault="00516F28" w:rsidP="00516F28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Владение умениями работать с учебной 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носителях.</w:t>
      </w:r>
    </w:p>
    <w:p w:rsidR="00516F28" w:rsidRPr="009D0D5F" w:rsidRDefault="00516F28" w:rsidP="00516F28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 и др.).</w:t>
      </w:r>
    </w:p>
    <w:p w:rsidR="00516F28" w:rsidRPr="009D0D5F" w:rsidRDefault="00516F28" w:rsidP="00516F28">
      <w:pPr>
        <w:pStyle w:val="a3"/>
        <w:numPr>
          <w:ilvl w:val="0"/>
          <w:numId w:val="1"/>
        </w:numPr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освоению основ межкультурного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516F28" w:rsidRDefault="00516F28" w:rsidP="00516F28">
      <w:pPr>
        <w:pStyle w:val="a3"/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в системе учебных и внеклассных занятий, доказ</w:t>
      </w:r>
      <w:r>
        <w:rPr>
          <w:rFonts w:ascii="Times New Roman" w:eastAsia="Times New Roman" w:hAnsi="Times New Roman" w:cs="Times New Roman"/>
          <w:sz w:val="28"/>
          <w:szCs w:val="28"/>
        </w:rPr>
        <w:t>ывает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её использования при обучении истории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bCs/>
          <w:sz w:val="28"/>
          <w:szCs w:val="28"/>
        </w:rPr>
        <w:t>Целями и особенностями проектного метода обучения являются:</w:t>
      </w:r>
    </w:p>
    <w:p w:rsidR="00516F28" w:rsidRPr="009D0D5F" w:rsidRDefault="00516F28" w:rsidP="00516F2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Способствование повышению личной уверенности у каждого участника проектного обучения, его самореализации.</w:t>
      </w:r>
    </w:p>
    <w:p w:rsidR="00516F28" w:rsidRPr="009D0D5F" w:rsidRDefault="00516F28" w:rsidP="00516F2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Развитие у учащихся осознания значимости коллективной работы для получения результата, роли сотрудничества, совместной деятельности  в процессе выполнения творческих заданий;  развитие коммуникабельности.</w:t>
      </w:r>
    </w:p>
    <w:p w:rsidR="00516F28" w:rsidRDefault="00516F28" w:rsidP="00516F2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умений: анализировать проблемную ситуацию, выявлять проблемы, осуществлять  отбор необходимой информации, проводить наблюдения практических ситуаций, фиксировать и анализировать их результаты, строить гипотезы, осуществлять их проверку, обобщать, делать выводы.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применения проектной </w:t>
      </w:r>
      <w:proofErr w:type="gramStart"/>
      <w:r w:rsidRPr="009D0D5F">
        <w:rPr>
          <w:rFonts w:ascii="Times New Roman" w:eastAsia="Times New Roman" w:hAnsi="Times New Roman" w:cs="Times New Roman"/>
          <w:bCs/>
          <w:sz w:val="28"/>
          <w:szCs w:val="28"/>
        </w:rPr>
        <w:t>методики</w:t>
      </w:r>
      <w:proofErr w:type="gramEnd"/>
      <w:r w:rsidRPr="009D0D5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учебной деятельности обучающиеся приобретают следующие группы умений и навыков:</w:t>
      </w:r>
    </w:p>
    <w:p w:rsidR="00516F28" w:rsidRPr="009D0D5F" w:rsidRDefault="00516F28" w:rsidP="00516F28">
      <w:pPr>
        <w:pStyle w:val="a3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Интеллектуальные (умения работать с информацией, ориентироваться в информации, ориентироваться в информационном пространстве, систематизировать знания, выделять главную мысль, умение вести поиск новой </w:t>
      </w:r>
      <w:proofErr w:type="spellStart"/>
      <w:r w:rsidRPr="009D0D5F">
        <w:rPr>
          <w:rFonts w:ascii="Times New Roman" w:eastAsia="Times New Roman" w:hAnsi="Times New Roman" w:cs="Times New Roman"/>
          <w:sz w:val="28"/>
          <w:szCs w:val="28"/>
        </w:rPr>
        <w:t>фактологической</w:t>
      </w:r>
      <w:proofErr w:type="spell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анализировать гипотезу и ее решение, умение делать обобщения и выводы, работать со справочными материалами).</w:t>
      </w:r>
    </w:p>
    <w:p w:rsidR="00516F28" w:rsidRPr="009D0D5F" w:rsidRDefault="00516F28" w:rsidP="00516F28">
      <w:pPr>
        <w:pStyle w:val="a3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Творческие (умение генерировать идею, находить несколько вариантов решения проблемы, выбирать более рациональное из них, прогнозировать последствия принятых решений, умение видеть новую проблему).</w:t>
      </w:r>
    </w:p>
    <w:p w:rsidR="00516F28" w:rsidRPr="009D0D5F" w:rsidRDefault="00516F28" w:rsidP="00516F28">
      <w:pPr>
        <w:pStyle w:val="a3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Коммуникативные (умение вести дискуссию, слушать и слышать собеседника, отстаивать свою точку зрения, подкрепленную аргументами, умение находить компромисс с собеседником, умение лаконично излагать свою мысль).</w:t>
      </w:r>
    </w:p>
    <w:p w:rsidR="00516F28" w:rsidRDefault="00516F28" w:rsidP="00516F28">
      <w:pPr>
        <w:pStyle w:val="a3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D5F">
        <w:rPr>
          <w:rFonts w:ascii="Times New Roman" w:eastAsia="Times New Roman" w:hAnsi="Times New Roman" w:cs="Times New Roman"/>
          <w:sz w:val="28"/>
          <w:szCs w:val="28"/>
        </w:rPr>
        <w:t>Методологические</w:t>
      </w:r>
      <w:proofErr w:type="gram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(умение работать в библиотеках, на компьютерах, в телекоммуникационных сетях).</w:t>
      </w:r>
    </w:p>
    <w:p w:rsidR="00516F28" w:rsidRPr="0099118E" w:rsidRDefault="00516F28" w:rsidP="00516F28">
      <w:pPr>
        <w:pStyle w:val="a3"/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В курсе истории метод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 </w:t>
      </w: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программного материала практически на любом уроке. Я избираю темы более значительные, интересные и усложняю задания  в зависимости от возраста </w:t>
      </w:r>
      <w:proofErr w:type="gramStart"/>
      <w:r w:rsidRPr="0099118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. Самостоятельная творческая  деятельность в ходе проектной работы доставляет школьникам истинную радость познания и общения. 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проектной работы я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рекомендаций: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9118E">
        <w:rPr>
          <w:rFonts w:ascii="Times New Roman" w:eastAsia="Times New Roman" w:hAnsi="Times New Roman" w:cs="Times New Roman"/>
          <w:b/>
          <w:bCs/>
          <w:sz w:val="28"/>
          <w:szCs w:val="28"/>
        </w:rPr>
        <w:t>Во-первых</w:t>
      </w: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, поскольку проектная работа дает возможность </w:t>
      </w:r>
      <w:proofErr w:type="gramStart"/>
      <w:r w:rsidRPr="0099118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 выражать собственные идеи, важно не слишком явно контролировать и регламентировать школьников,  поощрять их самостоятельность.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118E">
        <w:rPr>
          <w:rFonts w:ascii="Times New Roman" w:eastAsia="Times New Roman" w:hAnsi="Times New Roman" w:cs="Times New Roman"/>
          <w:b/>
          <w:bCs/>
          <w:sz w:val="28"/>
          <w:szCs w:val="28"/>
        </w:rPr>
        <w:t>Во-вторых,</w:t>
      </w: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 проектные работы являются главным образом открытыми, поэтому не может быть неизменного  плана их выполнения. В процессе выполнения  проектных заданий можно вводить и коррективы, и некоторый дополнительный материал.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9118E">
        <w:rPr>
          <w:rFonts w:ascii="Times New Roman" w:eastAsia="Times New Roman" w:hAnsi="Times New Roman" w:cs="Times New Roman"/>
          <w:b/>
          <w:bCs/>
          <w:sz w:val="28"/>
          <w:szCs w:val="28"/>
        </w:rPr>
        <w:t>В-третьих</w:t>
      </w: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проектов может выполняться отдельными учащимися, то есть быть </w:t>
      </w:r>
      <w:proofErr w:type="spellStart"/>
      <w:r w:rsidRPr="0099118E">
        <w:rPr>
          <w:rFonts w:ascii="Times New Roman" w:eastAsia="Times New Roman" w:hAnsi="Times New Roman" w:cs="Times New Roman"/>
          <w:sz w:val="28"/>
          <w:szCs w:val="28"/>
        </w:rPr>
        <w:t>монопроектами</w:t>
      </w:r>
      <w:proofErr w:type="spellEnd"/>
      <w:r w:rsidRPr="0099118E">
        <w:rPr>
          <w:rFonts w:ascii="Times New Roman" w:eastAsia="Times New Roman" w:hAnsi="Times New Roman" w:cs="Times New Roman"/>
          <w:sz w:val="28"/>
          <w:szCs w:val="28"/>
        </w:rPr>
        <w:t>, но проект будет максимально творческим, если он выполняется в группах. Это еще раз подчеркивает важность и эффективность учебного сотрудничества.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9118E">
        <w:rPr>
          <w:rFonts w:ascii="Times New Roman" w:eastAsia="Times New Roman" w:hAnsi="Times New Roman" w:cs="Times New Roman"/>
          <w:sz w:val="28"/>
          <w:szCs w:val="28"/>
        </w:rPr>
        <w:t>Проекты предполагают активизацию самостоятельной деятельности учащихся: они должны писать, вырезать, наклеивать, работать с различным  справочным материалом, хорошо ориентироваться в Интернет источниках, разговаривать с другими людьми, искать фотографии, рисовать рисунки, оформлять свои работы в виде рефератов, листовок, компьютерных презентаций, фильмов.</w:t>
      </w:r>
    </w:p>
    <w:bookmarkEnd w:id="0"/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В своей педагогической практике на уроках истории я чаще всего использую такие виды проектов, как информационные, игровые, исследовательские, творческие. </w:t>
      </w:r>
    </w:p>
    <w:p w:rsidR="00516F28" w:rsidRPr="0099118E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18E">
        <w:rPr>
          <w:rFonts w:ascii="Times New Roman" w:eastAsia="Times New Roman" w:hAnsi="Times New Roman" w:cs="Times New Roman"/>
          <w:sz w:val="28"/>
          <w:szCs w:val="28"/>
        </w:rPr>
        <w:t xml:space="preserve">Вид проекта зависит от возраста учащихся и темы. По своему содержанию проекты в значительной степени являются </w:t>
      </w:r>
      <w:proofErr w:type="spellStart"/>
      <w:r w:rsidRPr="0099118E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99118E">
        <w:rPr>
          <w:rFonts w:ascii="Times New Roman" w:eastAsia="Times New Roman" w:hAnsi="Times New Roman" w:cs="Times New Roman"/>
          <w:sz w:val="28"/>
          <w:szCs w:val="28"/>
        </w:rPr>
        <w:t>, так как интегрируют знания по истории, литературе, искусству, краеведению.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>В 6 классе при изучении темы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Русские земли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</w:t>
      </w:r>
      <w:r w:rsidRPr="00DD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0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» предлагаю учащимся несколько тем проектной деятельности</w:t>
      </w:r>
      <w:r w:rsidRPr="00DD08D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«Древнерусское общество и его особенности», «Структура Древнерусского государства», «Быт жителей Руси», «Культура Древней Руси», «Структура Древнерусского общества», «Религия Древней Руси». 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Наибольшей популярностью пользуется</w:t>
      </w:r>
      <w:r w:rsidRPr="009D0D5F">
        <w:rPr>
          <w:rFonts w:ascii="Times New Roman" w:eastAsia="+mj-ea" w:hAnsi="Times New Roman" w:cs="Times New Roman"/>
          <w:caps/>
          <w:color w:val="7030A0"/>
          <w:kern w:val="24"/>
          <w:position w:val="1"/>
          <w:sz w:val="28"/>
          <w:szCs w:val="28"/>
        </w:rPr>
        <w:t xml:space="preserve"> 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игровой, </w:t>
      </w:r>
      <w:proofErr w:type="gramStart"/>
      <w:r w:rsidRPr="009D0D5F">
        <w:rPr>
          <w:rFonts w:ascii="Times New Roman" w:eastAsia="Times New Roman" w:hAnsi="Times New Roman" w:cs="Times New Roman"/>
          <w:sz w:val="28"/>
          <w:szCs w:val="28"/>
        </w:rPr>
        <w:t>текущий</w:t>
      </w:r>
      <w:proofErr w:type="gram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мини-проект со скрытой координацией.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Его задачи, например, в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ходе ролевой игры изучить 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Древнерусского государства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, её сильные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слабые с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тороны. Созд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мини-презентаци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0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Итог: - широкое использование </w:t>
      </w:r>
      <w:proofErr w:type="spellStart"/>
      <w:r w:rsidRPr="009D0D5F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форм обучения,  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         - повышение интереса к изучаемому предмету,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sz w:val="28"/>
          <w:szCs w:val="28"/>
        </w:rPr>
        <w:t xml:space="preserve">          - развитие навыков самостоятельной работы.</w:t>
      </w:r>
    </w:p>
    <w:p w:rsidR="00516F28" w:rsidRDefault="00516F28" w:rsidP="00516F28">
      <w:pPr>
        <w:pStyle w:val="a3"/>
        <w:tabs>
          <w:tab w:val="left" w:pos="0"/>
        </w:tabs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своей деятельности использую мини-проекты, индивидуальные и групповые в 5 </w:t>
      </w:r>
      <w:r>
        <w:rPr>
          <w:rFonts w:ascii="Times New Roman" w:eastAsia="Times New Roman" w:hAnsi="Times New Roman" w:cs="Times New Roman"/>
          <w:sz w:val="28"/>
          <w:szCs w:val="28"/>
        </w:rPr>
        <w:t>классах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теме: «Государства Древнего мира». Обучающимся были предложены следующие темы</w:t>
      </w:r>
      <w:r w:rsidRPr="0006645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«Египет – дар Нила», «Финикийские мореплаватели», «Древний Китай», «Ассирийская военная держава», «Древнегреческая культура» и т.д.</w:t>
      </w:r>
      <w:proofErr w:type="gramEnd"/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0D5F">
        <w:rPr>
          <w:rFonts w:ascii="Times New Roman" w:eastAsia="Times New Roman" w:hAnsi="Times New Roman" w:cs="Times New Roman"/>
          <w:bCs/>
          <w:sz w:val="28"/>
          <w:szCs w:val="28"/>
        </w:rPr>
        <w:t>В 8 классе при изучении темы «Отечественная война 1812 года» предлагаю обучающимся самим сформулировать темы информационных, исследовательских проектов, посвященных героической истории нашей Родины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Некоторые обучающиеся использовали для защиты своих проектов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интеллект-карты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которых они наглядно и творчески отобразили отобранный материал. Эти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интеллект-карты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позволяют пересмотреть материал еще раз и усвоить картину в целом, запомнить ее, а также увидеть новые идеи.</w:t>
      </w:r>
    </w:p>
    <w:p w:rsidR="00516F28" w:rsidRPr="009D0D5F" w:rsidRDefault="00516F28" w:rsidP="00516F28">
      <w:pPr>
        <w:pStyle w:val="a3"/>
        <w:tabs>
          <w:tab w:val="left" w:pos="0"/>
        </w:tabs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были подготовлены несколько проектных работ и представлены на Городском конкурсе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Родословный проект». </w:t>
      </w:r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Таким образом, проектная деятельность в рамках учебной и внешкольной работы позволяет решить одну из главных задач обучения истории в школе: сформировать у молодого поколения ориентиры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гражданской, эмоциональной, социальной, культурной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самоиндефикации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окружающем мире.</w:t>
      </w:r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Достигаются личностные результаты образования:</w:t>
      </w:r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осознание своей идентичности как гражданина страны, члена семьи, этнической или религиозной группы, локальной и региональной общности;</w:t>
      </w:r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освоение гуманистических традиций и ценностей современного общества, уважение прав и свобод человека;</w:t>
      </w:r>
    </w:p>
    <w:p w:rsidR="00516F28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осмысление социально-нравственного опыта предшествующих поколений, способность определения своей позиции;</w:t>
      </w:r>
    </w:p>
    <w:p w:rsidR="00516F28" w:rsidRPr="009D0D5F" w:rsidRDefault="00516F28" w:rsidP="00516F28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понимание культурного многообразия мира, уважение к культуре и истории своего и других народов, толерантность.</w:t>
      </w:r>
    </w:p>
    <w:p w:rsidR="00516F28" w:rsidRPr="003A1500" w:rsidRDefault="00516F28" w:rsidP="0051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80" w:rsidRDefault="007A7E80"/>
    <w:sectPr w:rsidR="007A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320"/>
    <w:multiLevelType w:val="hybridMultilevel"/>
    <w:tmpl w:val="CB8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95F"/>
    <w:multiLevelType w:val="hybridMultilevel"/>
    <w:tmpl w:val="D21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3789"/>
    <w:multiLevelType w:val="hybridMultilevel"/>
    <w:tmpl w:val="755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EFD"/>
    <w:multiLevelType w:val="hybridMultilevel"/>
    <w:tmpl w:val="F992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28"/>
    <w:rsid w:val="000079F5"/>
    <w:rsid w:val="00013E20"/>
    <w:rsid w:val="000309B0"/>
    <w:rsid w:val="00031B37"/>
    <w:rsid w:val="0004183F"/>
    <w:rsid w:val="000455EA"/>
    <w:rsid w:val="000542DE"/>
    <w:rsid w:val="00056FB2"/>
    <w:rsid w:val="00067611"/>
    <w:rsid w:val="00071B3B"/>
    <w:rsid w:val="0007610A"/>
    <w:rsid w:val="00077C1C"/>
    <w:rsid w:val="000832EF"/>
    <w:rsid w:val="000A5715"/>
    <w:rsid w:val="000A7E45"/>
    <w:rsid w:val="000B3528"/>
    <w:rsid w:val="000B36FA"/>
    <w:rsid w:val="000C2687"/>
    <w:rsid w:val="000F4A4B"/>
    <w:rsid w:val="000F7CBD"/>
    <w:rsid w:val="00102BCB"/>
    <w:rsid w:val="001104DD"/>
    <w:rsid w:val="001134E9"/>
    <w:rsid w:val="0013410C"/>
    <w:rsid w:val="00161752"/>
    <w:rsid w:val="0016288E"/>
    <w:rsid w:val="001860D7"/>
    <w:rsid w:val="0019537F"/>
    <w:rsid w:val="001B2CA8"/>
    <w:rsid w:val="001C362D"/>
    <w:rsid w:val="001C710D"/>
    <w:rsid w:val="001D35CC"/>
    <w:rsid w:val="001E0661"/>
    <w:rsid w:val="001E3E0F"/>
    <w:rsid w:val="001E4CCF"/>
    <w:rsid w:val="001F4B5D"/>
    <w:rsid w:val="001F5ECC"/>
    <w:rsid w:val="00204979"/>
    <w:rsid w:val="00240387"/>
    <w:rsid w:val="0027155E"/>
    <w:rsid w:val="0027608B"/>
    <w:rsid w:val="00277AB8"/>
    <w:rsid w:val="002829D9"/>
    <w:rsid w:val="002A31D4"/>
    <w:rsid w:val="002A528F"/>
    <w:rsid w:val="002A780F"/>
    <w:rsid w:val="002C0418"/>
    <w:rsid w:val="002C133D"/>
    <w:rsid w:val="002D07B8"/>
    <w:rsid w:val="002E1265"/>
    <w:rsid w:val="00303199"/>
    <w:rsid w:val="00316C73"/>
    <w:rsid w:val="00323F7F"/>
    <w:rsid w:val="003247F0"/>
    <w:rsid w:val="00333216"/>
    <w:rsid w:val="00341A9F"/>
    <w:rsid w:val="00343153"/>
    <w:rsid w:val="00343767"/>
    <w:rsid w:val="00380E12"/>
    <w:rsid w:val="00384130"/>
    <w:rsid w:val="00385D68"/>
    <w:rsid w:val="00387F9A"/>
    <w:rsid w:val="003912FB"/>
    <w:rsid w:val="00393194"/>
    <w:rsid w:val="003960A8"/>
    <w:rsid w:val="003B267C"/>
    <w:rsid w:val="003B5406"/>
    <w:rsid w:val="003C07E3"/>
    <w:rsid w:val="003C281F"/>
    <w:rsid w:val="003D069E"/>
    <w:rsid w:val="003D5738"/>
    <w:rsid w:val="003E4C8D"/>
    <w:rsid w:val="003E5AB2"/>
    <w:rsid w:val="003E6037"/>
    <w:rsid w:val="00417EC0"/>
    <w:rsid w:val="00424F69"/>
    <w:rsid w:val="00441962"/>
    <w:rsid w:val="00441DED"/>
    <w:rsid w:val="00454AB7"/>
    <w:rsid w:val="00456965"/>
    <w:rsid w:val="00463202"/>
    <w:rsid w:val="00463F5F"/>
    <w:rsid w:val="0047654A"/>
    <w:rsid w:val="00476737"/>
    <w:rsid w:val="00480694"/>
    <w:rsid w:val="004A14CE"/>
    <w:rsid w:val="004A4591"/>
    <w:rsid w:val="004B2BB5"/>
    <w:rsid w:val="004B56DD"/>
    <w:rsid w:val="004C28F8"/>
    <w:rsid w:val="004D27E8"/>
    <w:rsid w:val="004D28B5"/>
    <w:rsid w:val="004E3A39"/>
    <w:rsid w:val="004F6221"/>
    <w:rsid w:val="00513A57"/>
    <w:rsid w:val="00516F28"/>
    <w:rsid w:val="0052419D"/>
    <w:rsid w:val="0054698F"/>
    <w:rsid w:val="00547196"/>
    <w:rsid w:val="005479A6"/>
    <w:rsid w:val="0055590E"/>
    <w:rsid w:val="00556D19"/>
    <w:rsid w:val="00563A31"/>
    <w:rsid w:val="005A4F40"/>
    <w:rsid w:val="005B683F"/>
    <w:rsid w:val="005C3E13"/>
    <w:rsid w:val="005D6AA8"/>
    <w:rsid w:val="005E612C"/>
    <w:rsid w:val="005F1CB7"/>
    <w:rsid w:val="005F775C"/>
    <w:rsid w:val="006044B7"/>
    <w:rsid w:val="00611D51"/>
    <w:rsid w:val="00616533"/>
    <w:rsid w:val="006211F1"/>
    <w:rsid w:val="006300E7"/>
    <w:rsid w:val="006315EC"/>
    <w:rsid w:val="006542D7"/>
    <w:rsid w:val="00655DB4"/>
    <w:rsid w:val="00663D63"/>
    <w:rsid w:val="006648C0"/>
    <w:rsid w:val="0066617D"/>
    <w:rsid w:val="00676E52"/>
    <w:rsid w:val="00681112"/>
    <w:rsid w:val="00686501"/>
    <w:rsid w:val="00697920"/>
    <w:rsid w:val="006A1003"/>
    <w:rsid w:val="006B4675"/>
    <w:rsid w:val="006C0B4F"/>
    <w:rsid w:val="006D204B"/>
    <w:rsid w:val="00703BEE"/>
    <w:rsid w:val="00716874"/>
    <w:rsid w:val="0072637E"/>
    <w:rsid w:val="007359CF"/>
    <w:rsid w:val="00736BBF"/>
    <w:rsid w:val="0075109A"/>
    <w:rsid w:val="00765787"/>
    <w:rsid w:val="00776A73"/>
    <w:rsid w:val="007A3D2E"/>
    <w:rsid w:val="007A7E80"/>
    <w:rsid w:val="007C2A99"/>
    <w:rsid w:val="007C4190"/>
    <w:rsid w:val="007D2203"/>
    <w:rsid w:val="007F14F3"/>
    <w:rsid w:val="007F42A8"/>
    <w:rsid w:val="007F646C"/>
    <w:rsid w:val="00801911"/>
    <w:rsid w:val="008410D3"/>
    <w:rsid w:val="008521AC"/>
    <w:rsid w:val="0085682F"/>
    <w:rsid w:val="00871ABB"/>
    <w:rsid w:val="00873280"/>
    <w:rsid w:val="008844C1"/>
    <w:rsid w:val="00887C2F"/>
    <w:rsid w:val="008A6B17"/>
    <w:rsid w:val="008C7931"/>
    <w:rsid w:val="008D3BF1"/>
    <w:rsid w:val="008F7B28"/>
    <w:rsid w:val="009055FC"/>
    <w:rsid w:val="00924257"/>
    <w:rsid w:val="00924F3A"/>
    <w:rsid w:val="00932B5A"/>
    <w:rsid w:val="0094437A"/>
    <w:rsid w:val="00946A1D"/>
    <w:rsid w:val="00956707"/>
    <w:rsid w:val="0097159E"/>
    <w:rsid w:val="00972C10"/>
    <w:rsid w:val="00975964"/>
    <w:rsid w:val="0098613D"/>
    <w:rsid w:val="009B6DC0"/>
    <w:rsid w:val="009C189F"/>
    <w:rsid w:val="009C3893"/>
    <w:rsid w:val="009C5609"/>
    <w:rsid w:val="009D1310"/>
    <w:rsid w:val="009D3CE4"/>
    <w:rsid w:val="009F26F7"/>
    <w:rsid w:val="009F373D"/>
    <w:rsid w:val="00A30949"/>
    <w:rsid w:val="00A410B7"/>
    <w:rsid w:val="00A42CB9"/>
    <w:rsid w:val="00A71810"/>
    <w:rsid w:val="00A726A3"/>
    <w:rsid w:val="00A73B43"/>
    <w:rsid w:val="00A9227B"/>
    <w:rsid w:val="00A93C65"/>
    <w:rsid w:val="00A96CFE"/>
    <w:rsid w:val="00AA1B7E"/>
    <w:rsid w:val="00AB1176"/>
    <w:rsid w:val="00AB14BA"/>
    <w:rsid w:val="00AB25E1"/>
    <w:rsid w:val="00AC053B"/>
    <w:rsid w:val="00AC05D9"/>
    <w:rsid w:val="00AD4D43"/>
    <w:rsid w:val="00AD56AB"/>
    <w:rsid w:val="00AF01EC"/>
    <w:rsid w:val="00AF07F3"/>
    <w:rsid w:val="00AF40D1"/>
    <w:rsid w:val="00B02578"/>
    <w:rsid w:val="00B025C8"/>
    <w:rsid w:val="00B06238"/>
    <w:rsid w:val="00B1115B"/>
    <w:rsid w:val="00B142B0"/>
    <w:rsid w:val="00B224D7"/>
    <w:rsid w:val="00B22572"/>
    <w:rsid w:val="00B22B31"/>
    <w:rsid w:val="00B32C41"/>
    <w:rsid w:val="00B3501A"/>
    <w:rsid w:val="00B56349"/>
    <w:rsid w:val="00B744B7"/>
    <w:rsid w:val="00B766C1"/>
    <w:rsid w:val="00B76E13"/>
    <w:rsid w:val="00B81637"/>
    <w:rsid w:val="00B83436"/>
    <w:rsid w:val="00B94417"/>
    <w:rsid w:val="00B947FD"/>
    <w:rsid w:val="00B9720E"/>
    <w:rsid w:val="00BA7639"/>
    <w:rsid w:val="00BB2A69"/>
    <w:rsid w:val="00BC7C7B"/>
    <w:rsid w:val="00BF3F25"/>
    <w:rsid w:val="00BF5010"/>
    <w:rsid w:val="00BF67BC"/>
    <w:rsid w:val="00C06E4F"/>
    <w:rsid w:val="00C120A2"/>
    <w:rsid w:val="00C23682"/>
    <w:rsid w:val="00C42136"/>
    <w:rsid w:val="00C429B0"/>
    <w:rsid w:val="00C50DB9"/>
    <w:rsid w:val="00C53906"/>
    <w:rsid w:val="00C53FE5"/>
    <w:rsid w:val="00C56596"/>
    <w:rsid w:val="00C66F4B"/>
    <w:rsid w:val="00C7027E"/>
    <w:rsid w:val="00C728C9"/>
    <w:rsid w:val="00C81076"/>
    <w:rsid w:val="00C82035"/>
    <w:rsid w:val="00C90B82"/>
    <w:rsid w:val="00C95B63"/>
    <w:rsid w:val="00CA480C"/>
    <w:rsid w:val="00CA7BB1"/>
    <w:rsid w:val="00CC114E"/>
    <w:rsid w:val="00CC2047"/>
    <w:rsid w:val="00CE1E30"/>
    <w:rsid w:val="00CE379E"/>
    <w:rsid w:val="00CF2558"/>
    <w:rsid w:val="00CF360C"/>
    <w:rsid w:val="00D05D4F"/>
    <w:rsid w:val="00D15984"/>
    <w:rsid w:val="00D17CEF"/>
    <w:rsid w:val="00D20937"/>
    <w:rsid w:val="00D22A66"/>
    <w:rsid w:val="00D44039"/>
    <w:rsid w:val="00D50E07"/>
    <w:rsid w:val="00D55EC9"/>
    <w:rsid w:val="00D567CF"/>
    <w:rsid w:val="00D62DF0"/>
    <w:rsid w:val="00D65C4C"/>
    <w:rsid w:val="00D67998"/>
    <w:rsid w:val="00D72829"/>
    <w:rsid w:val="00D73FA3"/>
    <w:rsid w:val="00D76F4F"/>
    <w:rsid w:val="00D83330"/>
    <w:rsid w:val="00D8635B"/>
    <w:rsid w:val="00D86D01"/>
    <w:rsid w:val="00D962F3"/>
    <w:rsid w:val="00DA05AB"/>
    <w:rsid w:val="00DA668C"/>
    <w:rsid w:val="00DA7E95"/>
    <w:rsid w:val="00DB2202"/>
    <w:rsid w:val="00DC0B1B"/>
    <w:rsid w:val="00DC1ADE"/>
    <w:rsid w:val="00DC2E22"/>
    <w:rsid w:val="00DD0DB6"/>
    <w:rsid w:val="00DE14DC"/>
    <w:rsid w:val="00DE33DA"/>
    <w:rsid w:val="00DE5747"/>
    <w:rsid w:val="00DF0911"/>
    <w:rsid w:val="00E000A6"/>
    <w:rsid w:val="00E0341D"/>
    <w:rsid w:val="00E0493E"/>
    <w:rsid w:val="00E1000E"/>
    <w:rsid w:val="00E32FC2"/>
    <w:rsid w:val="00E3733C"/>
    <w:rsid w:val="00E526E9"/>
    <w:rsid w:val="00E61753"/>
    <w:rsid w:val="00E71313"/>
    <w:rsid w:val="00E7403E"/>
    <w:rsid w:val="00E85907"/>
    <w:rsid w:val="00E96C78"/>
    <w:rsid w:val="00EA71D9"/>
    <w:rsid w:val="00ED6CB8"/>
    <w:rsid w:val="00EE1D2E"/>
    <w:rsid w:val="00EE3692"/>
    <w:rsid w:val="00EE4959"/>
    <w:rsid w:val="00EE5BDF"/>
    <w:rsid w:val="00EF0FC2"/>
    <w:rsid w:val="00EF74B1"/>
    <w:rsid w:val="00F0213B"/>
    <w:rsid w:val="00F05C30"/>
    <w:rsid w:val="00F126D2"/>
    <w:rsid w:val="00F63D5D"/>
    <w:rsid w:val="00FA208A"/>
    <w:rsid w:val="00FA6E84"/>
    <w:rsid w:val="00FB1B71"/>
    <w:rsid w:val="00FB5235"/>
    <w:rsid w:val="00FC1CC5"/>
    <w:rsid w:val="00FC5BB4"/>
    <w:rsid w:val="00FC7685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2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F28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2017-10-07T13:16:00Z</dcterms:created>
  <dcterms:modified xsi:type="dcterms:W3CDTF">2017-10-07T13:18:00Z</dcterms:modified>
</cp:coreProperties>
</file>