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54786774" w:displacedByCustomXml="next"/>
    <w:sdt>
      <w:sdtPr>
        <w:id w:val="2200876"/>
        <w:docPartObj>
          <w:docPartGallery w:val="Cover Pages"/>
          <w:docPartUnique/>
        </w:docPartObj>
      </w:sdtPr>
      <w:sdtEndPr>
        <w:rPr>
          <w:rFonts w:ascii="Times New Roman" w:eastAsia="Times New Roman" w:hAnsi="Times New Roman"/>
          <w:kern w:val="36"/>
          <w:sz w:val="48"/>
          <w:szCs w:val="48"/>
          <w:lang w:eastAsia="ru-RU"/>
        </w:rPr>
      </w:sdtEndPr>
      <w:sdtContent>
        <w:p w:rsidR="00353677" w:rsidRPr="00021616" w:rsidRDefault="000153BA" w:rsidP="00353677">
          <w:pPr>
            <w:pageBreakBefore/>
            <w:jc w:val="center"/>
            <w:rPr>
              <w:b/>
              <w:sz w:val="28"/>
              <w:szCs w:val="28"/>
            </w:rPr>
          </w:pPr>
          <w:r w:rsidRPr="000153BA">
            <w:rPr>
              <w:rFonts w:ascii="Times New Roman" w:hAnsi="Times New Roman"/>
              <w:sz w:val="28"/>
              <w:szCs w:val="28"/>
            </w:rPr>
            <w:t>Муниципальная общеобразовательная средняя школа № 42</w:t>
          </w:r>
        </w:p>
        <w:p w:rsidR="00353677" w:rsidRPr="006B5B39" w:rsidRDefault="00353677" w:rsidP="00353677">
          <w:pPr>
            <w:spacing w:after="0"/>
            <w:jc w:val="center"/>
            <w:rPr>
              <w:b/>
              <w:sz w:val="28"/>
              <w:szCs w:val="28"/>
            </w:rPr>
          </w:pPr>
        </w:p>
        <w:p w:rsidR="006B5B39" w:rsidRPr="00CA01EC" w:rsidRDefault="006B5B39" w:rsidP="00353677">
          <w:pPr>
            <w:spacing w:after="0"/>
            <w:jc w:val="center"/>
            <w:rPr>
              <w:b/>
              <w:sz w:val="28"/>
              <w:szCs w:val="28"/>
            </w:rPr>
          </w:pPr>
        </w:p>
        <w:p w:rsidR="006B5B39" w:rsidRPr="00CA01EC" w:rsidRDefault="006B5B39" w:rsidP="006B5B39">
          <w:pPr>
            <w:spacing w:after="0"/>
            <w:jc w:val="center"/>
            <w:rPr>
              <w:rFonts w:ascii="Times New Roman" w:hAnsi="Times New Roman"/>
              <w:b/>
              <w:sz w:val="28"/>
              <w:szCs w:val="28"/>
            </w:rPr>
          </w:pPr>
        </w:p>
        <w:p w:rsidR="006B5B39" w:rsidRPr="00CA01EC" w:rsidRDefault="006B5B39" w:rsidP="006B5B39">
          <w:pPr>
            <w:spacing w:after="0"/>
            <w:jc w:val="center"/>
            <w:rPr>
              <w:rFonts w:ascii="Times New Roman" w:hAnsi="Times New Roman"/>
              <w:b/>
              <w:sz w:val="28"/>
              <w:szCs w:val="28"/>
            </w:rPr>
          </w:pPr>
        </w:p>
        <w:p w:rsidR="006B5B39" w:rsidRPr="00CA01EC" w:rsidRDefault="006B5B39" w:rsidP="00353677">
          <w:pPr>
            <w:spacing w:after="0"/>
            <w:jc w:val="center"/>
            <w:rPr>
              <w:b/>
              <w:sz w:val="28"/>
              <w:szCs w:val="28"/>
            </w:rPr>
          </w:pPr>
        </w:p>
        <w:p w:rsidR="006B5B39" w:rsidRPr="00CA01EC" w:rsidRDefault="006B5B39" w:rsidP="00353677">
          <w:pPr>
            <w:spacing w:after="0"/>
            <w:jc w:val="center"/>
            <w:rPr>
              <w:b/>
              <w:sz w:val="28"/>
              <w:szCs w:val="28"/>
            </w:rPr>
          </w:pPr>
        </w:p>
        <w:p w:rsidR="006B5B39" w:rsidRPr="00CA01EC" w:rsidRDefault="006B5B39" w:rsidP="00353677">
          <w:pPr>
            <w:spacing w:after="0"/>
            <w:jc w:val="center"/>
            <w:rPr>
              <w:b/>
              <w:sz w:val="36"/>
              <w:szCs w:val="36"/>
            </w:rPr>
          </w:pPr>
        </w:p>
        <w:p w:rsidR="006B5B39" w:rsidRPr="006B5B39" w:rsidRDefault="00E64224" w:rsidP="00353677">
          <w:pPr>
            <w:spacing w:after="0"/>
            <w:jc w:val="center"/>
            <w:rPr>
              <w:rFonts w:ascii="Times New Roman" w:hAnsi="Times New Roman"/>
              <w:b/>
              <w:sz w:val="36"/>
              <w:szCs w:val="36"/>
            </w:rPr>
          </w:pPr>
          <w:r>
            <w:rPr>
              <w:rFonts w:ascii="Times New Roman" w:hAnsi="Times New Roman"/>
              <w:b/>
              <w:sz w:val="36"/>
              <w:szCs w:val="36"/>
            </w:rPr>
            <w:t>Проектно-исследовательская</w:t>
          </w:r>
          <w:bookmarkStart w:id="1" w:name="_GoBack"/>
          <w:bookmarkEnd w:id="1"/>
          <w:r w:rsidR="006B5B39" w:rsidRPr="006B5B39">
            <w:rPr>
              <w:rFonts w:ascii="Times New Roman" w:hAnsi="Times New Roman"/>
              <w:b/>
              <w:sz w:val="36"/>
              <w:szCs w:val="36"/>
            </w:rPr>
            <w:t xml:space="preserve"> работа</w:t>
          </w:r>
        </w:p>
        <w:p w:rsidR="006B5B39" w:rsidRPr="00CA01EC" w:rsidRDefault="006B5B39" w:rsidP="00353677">
          <w:pPr>
            <w:spacing w:after="0"/>
            <w:jc w:val="center"/>
            <w:rPr>
              <w:b/>
              <w:sz w:val="28"/>
              <w:szCs w:val="28"/>
            </w:rPr>
          </w:pPr>
        </w:p>
        <w:p w:rsidR="006B5B39" w:rsidRPr="00CA01EC" w:rsidRDefault="006B5B39" w:rsidP="00353677">
          <w:pPr>
            <w:spacing w:after="0"/>
            <w:jc w:val="center"/>
            <w:rPr>
              <w:b/>
              <w:sz w:val="28"/>
              <w:szCs w:val="28"/>
            </w:rPr>
          </w:pPr>
        </w:p>
        <w:p w:rsidR="006B5B39" w:rsidRPr="00CA01EC" w:rsidRDefault="006B5B39" w:rsidP="00353677">
          <w:pPr>
            <w:spacing w:after="0"/>
            <w:jc w:val="center"/>
            <w:rPr>
              <w:b/>
              <w:sz w:val="28"/>
              <w:szCs w:val="28"/>
            </w:rPr>
          </w:pPr>
        </w:p>
        <w:p w:rsidR="006B5B39" w:rsidRPr="00CA01EC" w:rsidRDefault="006B5B39" w:rsidP="00353677">
          <w:pPr>
            <w:spacing w:after="0"/>
            <w:jc w:val="center"/>
            <w:rPr>
              <w:b/>
              <w:sz w:val="44"/>
              <w:szCs w:val="44"/>
            </w:rPr>
          </w:pPr>
        </w:p>
        <w:p w:rsidR="00353677" w:rsidRPr="006B5B39" w:rsidRDefault="00353677" w:rsidP="00353677">
          <w:pPr>
            <w:pStyle w:val="a5"/>
            <w:tabs>
              <w:tab w:val="clear" w:pos="4677"/>
              <w:tab w:val="clear" w:pos="9355"/>
            </w:tabs>
            <w:jc w:val="center"/>
            <w:rPr>
              <w:b/>
              <w:sz w:val="44"/>
              <w:szCs w:val="44"/>
            </w:rPr>
          </w:pPr>
          <w:r w:rsidRPr="006B5B39">
            <w:rPr>
              <w:rFonts w:ascii="Times New Roman" w:hAnsi="Times New Roman"/>
              <w:b/>
              <w:sz w:val="44"/>
              <w:szCs w:val="44"/>
            </w:rPr>
            <w:t>«</w:t>
          </w:r>
          <w:r w:rsidR="00742DC7" w:rsidRPr="006B5B39">
            <w:rPr>
              <w:rFonts w:ascii="Times New Roman" w:hAnsi="Times New Roman"/>
              <w:b/>
              <w:i/>
              <w:sz w:val="44"/>
              <w:szCs w:val="44"/>
            </w:rPr>
            <w:t>Узоры в истории нашего края</w:t>
          </w:r>
          <w:r w:rsidRPr="006B5B39">
            <w:rPr>
              <w:rFonts w:ascii="Times New Roman" w:hAnsi="Times New Roman"/>
              <w:b/>
              <w:sz w:val="44"/>
              <w:szCs w:val="44"/>
            </w:rPr>
            <w:t>»</w:t>
          </w:r>
        </w:p>
        <w:p w:rsidR="00353677" w:rsidRDefault="00353677" w:rsidP="00353677">
          <w:pPr>
            <w:tabs>
              <w:tab w:val="left" w:pos="6120"/>
            </w:tabs>
            <w:spacing w:after="0" w:line="360" w:lineRule="auto"/>
            <w:ind w:left="6096"/>
            <w:rPr>
              <w:rFonts w:ascii="Times New Roman" w:hAnsi="Times New Roman"/>
              <w:sz w:val="28"/>
              <w:szCs w:val="28"/>
            </w:rPr>
          </w:pPr>
        </w:p>
        <w:p w:rsidR="00353677" w:rsidRDefault="00353677" w:rsidP="00353677">
          <w:pPr>
            <w:tabs>
              <w:tab w:val="left" w:pos="5387"/>
            </w:tabs>
            <w:spacing w:after="0" w:line="360" w:lineRule="auto"/>
            <w:ind w:left="5245"/>
            <w:rPr>
              <w:rFonts w:ascii="Times New Roman" w:hAnsi="Times New Roman"/>
              <w:sz w:val="28"/>
              <w:szCs w:val="28"/>
            </w:rPr>
          </w:pPr>
        </w:p>
        <w:p w:rsidR="00353677" w:rsidRDefault="00353677" w:rsidP="00353677">
          <w:pPr>
            <w:tabs>
              <w:tab w:val="left" w:pos="5387"/>
            </w:tabs>
            <w:spacing w:after="0" w:line="360" w:lineRule="auto"/>
            <w:ind w:left="5245"/>
            <w:rPr>
              <w:rFonts w:ascii="Times New Roman" w:hAnsi="Times New Roman"/>
              <w:sz w:val="28"/>
              <w:szCs w:val="28"/>
            </w:rPr>
          </w:pPr>
        </w:p>
        <w:p w:rsidR="00353677" w:rsidRDefault="00353677" w:rsidP="00353677">
          <w:pPr>
            <w:tabs>
              <w:tab w:val="left" w:pos="5387"/>
            </w:tabs>
            <w:spacing w:after="0" w:line="360" w:lineRule="auto"/>
            <w:ind w:left="5245"/>
            <w:rPr>
              <w:rFonts w:ascii="Times New Roman" w:hAnsi="Times New Roman"/>
              <w:sz w:val="28"/>
              <w:szCs w:val="28"/>
            </w:rPr>
          </w:pPr>
        </w:p>
        <w:p w:rsidR="00353677" w:rsidRDefault="00353677" w:rsidP="00353677">
          <w:pPr>
            <w:tabs>
              <w:tab w:val="left" w:pos="5387"/>
            </w:tabs>
            <w:spacing w:after="0" w:line="360" w:lineRule="auto"/>
            <w:ind w:left="5245"/>
            <w:rPr>
              <w:rFonts w:ascii="Times New Roman" w:hAnsi="Times New Roman"/>
              <w:sz w:val="28"/>
              <w:szCs w:val="28"/>
            </w:rPr>
          </w:pPr>
        </w:p>
        <w:p w:rsidR="00353677" w:rsidRDefault="00353677" w:rsidP="00353677">
          <w:pPr>
            <w:tabs>
              <w:tab w:val="left" w:pos="5387"/>
            </w:tabs>
            <w:spacing w:after="0" w:line="360" w:lineRule="auto"/>
            <w:ind w:left="5245"/>
            <w:rPr>
              <w:rFonts w:ascii="Times New Roman" w:hAnsi="Times New Roman"/>
              <w:sz w:val="28"/>
              <w:szCs w:val="28"/>
            </w:rPr>
          </w:pPr>
        </w:p>
        <w:p w:rsidR="00353677" w:rsidRPr="00564623" w:rsidRDefault="00353677" w:rsidP="00353677">
          <w:pPr>
            <w:tabs>
              <w:tab w:val="left" w:pos="5387"/>
            </w:tabs>
            <w:spacing w:after="0" w:line="360" w:lineRule="auto"/>
            <w:ind w:left="5245"/>
            <w:rPr>
              <w:rFonts w:ascii="Times New Roman" w:hAnsi="Times New Roman"/>
              <w:sz w:val="28"/>
              <w:szCs w:val="28"/>
            </w:rPr>
          </w:pPr>
          <w:r w:rsidRPr="000153BA">
            <w:rPr>
              <w:rFonts w:ascii="Times New Roman" w:hAnsi="Times New Roman"/>
              <w:i/>
              <w:sz w:val="28"/>
              <w:szCs w:val="28"/>
            </w:rPr>
            <w:t>Выполнила</w:t>
          </w:r>
          <w:r>
            <w:rPr>
              <w:rFonts w:ascii="Times New Roman" w:hAnsi="Times New Roman"/>
              <w:sz w:val="28"/>
              <w:szCs w:val="28"/>
            </w:rPr>
            <w:t>:</w:t>
          </w:r>
          <w:r w:rsidRPr="00564623">
            <w:rPr>
              <w:rFonts w:ascii="Times New Roman" w:hAnsi="Times New Roman"/>
              <w:sz w:val="28"/>
              <w:szCs w:val="28"/>
            </w:rPr>
            <w:t xml:space="preserve"> </w:t>
          </w:r>
          <w:r w:rsidR="00742DC7">
            <w:rPr>
              <w:rFonts w:ascii="Times New Roman" w:hAnsi="Times New Roman"/>
              <w:sz w:val="28"/>
              <w:szCs w:val="28"/>
            </w:rPr>
            <w:t>ученица 8а</w:t>
          </w:r>
          <w:r w:rsidRPr="00564623">
            <w:rPr>
              <w:rFonts w:ascii="Times New Roman" w:hAnsi="Times New Roman"/>
              <w:sz w:val="28"/>
              <w:szCs w:val="28"/>
            </w:rPr>
            <w:t xml:space="preserve">   класса </w:t>
          </w:r>
        </w:p>
        <w:p w:rsidR="00353677" w:rsidRDefault="00742DC7" w:rsidP="00353677">
          <w:pPr>
            <w:tabs>
              <w:tab w:val="left" w:pos="5245"/>
            </w:tabs>
            <w:spacing w:after="0" w:line="360" w:lineRule="auto"/>
            <w:ind w:left="5245"/>
            <w:rPr>
              <w:rFonts w:ascii="Times New Roman" w:hAnsi="Times New Roman"/>
              <w:sz w:val="28"/>
              <w:szCs w:val="28"/>
            </w:rPr>
          </w:pPr>
          <w:proofErr w:type="spellStart"/>
          <w:r>
            <w:rPr>
              <w:rFonts w:ascii="Times New Roman" w:hAnsi="Times New Roman"/>
              <w:sz w:val="28"/>
              <w:szCs w:val="28"/>
            </w:rPr>
            <w:t>Еникеева</w:t>
          </w:r>
          <w:proofErr w:type="spellEnd"/>
          <w:r>
            <w:rPr>
              <w:rFonts w:ascii="Times New Roman" w:hAnsi="Times New Roman"/>
              <w:sz w:val="28"/>
              <w:szCs w:val="28"/>
            </w:rPr>
            <w:t xml:space="preserve"> Алина</w:t>
          </w:r>
        </w:p>
        <w:p w:rsidR="00353677" w:rsidRPr="00564623" w:rsidRDefault="00353677" w:rsidP="00353677">
          <w:pPr>
            <w:tabs>
              <w:tab w:val="left" w:pos="5245"/>
            </w:tabs>
            <w:spacing w:after="0" w:line="360" w:lineRule="auto"/>
            <w:ind w:left="5245"/>
            <w:rPr>
              <w:rFonts w:ascii="Times New Roman" w:hAnsi="Times New Roman"/>
              <w:sz w:val="28"/>
              <w:szCs w:val="28"/>
            </w:rPr>
          </w:pPr>
          <w:r w:rsidRPr="000153BA">
            <w:rPr>
              <w:rFonts w:ascii="Times New Roman" w:hAnsi="Times New Roman"/>
              <w:i/>
              <w:sz w:val="28"/>
              <w:szCs w:val="28"/>
            </w:rPr>
            <w:t>Руководитель:</w:t>
          </w:r>
          <w:r w:rsidRPr="00564623">
            <w:rPr>
              <w:rFonts w:ascii="Times New Roman" w:hAnsi="Times New Roman"/>
              <w:sz w:val="28"/>
              <w:szCs w:val="28"/>
            </w:rPr>
            <w:t xml:space="preserve"> </w:t>
          </w:r>
          <w:r>
            <w:rPr>
              <w:rFonts w:ascii="Times New Roman" w:hAnsi="Times New Roman"/>
              <w:sz w:val="28"/>
              <w:szCs w:val="28"/>
            </w:rPr>
            <w:t>учитель технологии вышей категории</w:t>
          </w:r>
        </w:p>
        <w:p w:rsidR="00353677" w:rsidRDefault="00353677" w:rsidP="00353677">
          <w:pPr>
            <w:tabs>
              <w:tab w:val="left" w:pos="0"/>
              <w:tab w:val="left" w:pos="5245"/>
            </w:tabs>
            <w:spacing w:after="0" w:line="360" w:lineRule="auto"/>
            <w:ind w:left="5245"/>
            <w:rPr>
              <w:rFonts w:ascii="Times New Roman" w:hAnsi="Times New Roman"/>
              <w:sz w:val="28"/>
              <w:szCs w:val="28"/>
            </w:rPr>
          </w:pPr>
          <w:r w:rsidRPr="00564623">
            <w:rPr>
              <w:rFonts w:ascii="Times New Roman" w:hAnsi="Times New Roman"/>
              <w:sz w:val="28"/>
              <w:szCs w:val="28"/>
            </w:rPr>
            <w:t>Воронина Л.А</w:t>
          </w:r>
          <w:r>
            <w:rPr>
              <w:rFonts w:ascii="Times New Roman" w:hAnsi="Times New Roman"/>
              <w:sz w:val="28"/>
              <w:szCs w:val="28"/>
            </w:rPr>
            <w:t>.</w:t>
          </w:r>
        </w:p>
        <w:p w:rsidR="00353677" w:rsidRDefault="00353677" w:rsidP="00353677">
          <w:pPr>
            <w:tabs>
              <w:tab w:val="left" w:pos="5387"/>
            </w:tabs>
            <w:spacing w:after="0" w:line="360" w:lineRule="auto"/>
            <w:ind w:left="5245"/>
            <w:rPr>
              <w:rFonts w:ascii="Times New Roman" w:hAnsi="Times New Roman"/>
              <w:sz w:val="28"/>
              <w:szCs w:val="28"/>
            </w:rPr>
          </w:pPr>
        </w:p>
        <w:p w:rsidR="000153BA" w:rsidRDefault="000153BA" w:rsidP="00353677">
          <w:pPr>
            <w:tabs>
              <w:tab w:val="left" w:pos="5387"/>
            </w:tabs>
            <w:spacing w:after="0" w:line="360" w:lineRule="auto"/>
            <w:ind w:left="5245"/>
            <w:rPr>
              <w:rFonts w:ascii="Times New Roman" w:hAnsi="Times New Roman"/>
              <w:sz w:val="28"/>
              <w:szCs w:val="28"/>
            </w:rPr>
          </w:pPr>
        </w:p>
        <w:p w:rsidR="000153BA" w:rsidRDefault="000153BA" w:rsidP="00353677">
          <w:pPr>
            <w:tabs>
              <w:tab w:val="left" w:pos="5387"/>
            </w:tabs>
            <w:spacing w:after="0" w:line="360" w:lineRule="auto"/>
            <w:ind w:left="5245"/>
            <w:rPr>
              <w:rFonts w:ascii="Times New Roman" w:hAnsi="Times New Roman"/>
              <w:sz w:val="28"/>
              <w:szCs w:val="28"/>
            </w:rPr>
          </w:pPr>
        </w:p>
        <w:p w:rsidR="00353677" w:rsidRPr="000A7F6B" w:rsidRDefault="00353677" w:rsidP="00353677">
          <w:pPr>
            <w:tabs>
              <w:tab w:val="left" w:pos="0"/>
            </w:tabs>
            <w:spacing w:after="0" w:line="360" w:lineRule="auto"/>
            <w:jc w:val="center"/>
            <w:rPr>
              <w:rFonts w:ascii="Times New Roman" w:hAnsi="Times New Roman"/>
              <w:sz w:val="28"/>
              <w:szCs w:val="28"/>
            </w:rPr>
          </w:pPr>
          <w:r w:rsidRPr="000A7F6B">
            <w:rPr>
              <w:rFonts w:ascii="Times New Roman" w:hAnsi="Times New Roman"/>
              <w:sz w:val="28"/>
              <w:szCs w:val="28"/>
            </w:rPr>
            <w:t>Нижневартовск</w:t>
          </w:r>
        </w:p>
        <w:p w:rsidR="000153BA" w:rsidRDefault="00E64224" w:rsidP="000153BA">
          <w:pPr>
            <w:tabs>
              <w:tab w:val="left" w:pos="0"/>
            </w:tabs>
            <w:spacing w:after="0" w:line="360" w:lineRule="auto"/>
            <w:jc w:val="center"/>
            <w:rPr>
              <w:rFonts w:ascii="Times New Roman" w:hAnsi="Times New Roman"/>
              <w:sz w:val="28"/>
              <w:szCs w:val="28"/>
            </w:rPr>
          </w:pPr>
          <w:r>
            <w:rPr>
              <w:rFonts w:ascii="Times New Roman" w:hAnsi="Times New Roman"/>
              <w:noProof/>
              <w:sz w:val="28"/>
              <w:szCs w:val="28"/>
              <w:lang w:eastAsia="ru-RU"/>
            </w:rPr>
            <w:pict>
              <v:rect id="_x0000_s1091" style="position:absolute;left:0;text-align:left;margin-left:217.1pt;margin-top:33.1pt;width:48.75pt;height:32.25pt;z-index:251671552" strokecolor="white"/>
            </w:pict>
          </w:r>
          <w:r w:rsidR="00353677">
            <w:rPr>
              <w:rFonts w:ascii="Times New Roman" w:hAnsi="Times New Roman"/>
              <w:sz w:val="28"/>
              <w:szCs w:val="28"/>
            </w:rPr>
            <w:t>201</w:t>
          </w:r>
          <w:r w:rsidR="00CA01EC">
            <w:rPr>
              <w:rFonts w:ascii="Times New Roman" w:hAnsi="Times New Roman"/>
              <w:sz w:val="28"/>
              <w:szCs w:val="28"/>
            </w:rPr>
            <w:t>7</w:t>
          </w:r>
        </w:p>
        <w:p w:rsidR="005342E2" w:rsidRPr="009C40B3" w:rsidRDefault="00E64224" w:rsidP="009C40B3">
          <w:pPr>
            <w:tabs>
              <w:tab w:val="left" w:pos="0"/>
            </w:tabs>
            <w:spacing w:after="0" w:line="360" w:lineRule="auto"/>
            <w:jc w:val="center"/>
            <w:rPr>
              <w:rFonts w:ascii="Times New Roman" w:hAnsi="Times New Roman"/>
              <w:sz w:val="28"/>
              <w:szCs w:val="28"/>
            </w:rPr>
          </w:pPr>
        </w:p>
      </w:sdtContent>
    </w:sdt>
    <w:bookmarkStart w:id="2" w:name="_Toc254944061" w:displacedByCustomXml="prev"/>
    <w:p w:rsidR="002A170C" w:rsidRPr="005342E2" w:rsidRDefault="002A170C" w:rsidP="005342E2">
      <w:pPr>
        <w:jc w:val="center"/>
        <w:rPr>
          <w:sz w:val="20"/>
        </w:rPr>
      </w:pPr>
      <w:r w:rsidRPr="002A170C">
        <w:rPr>
          <w:rFonts w:ascii="Times New Roman" w:hAnsi="Times New Roman"/>
          <w:b/>
          <w:sz w:val="28"/>
          <w:szCs w:val="28"/>
        </w:rPr>
        <w:lastRenderedPageBreak/>
        <w:t>Содержание</w:t>
      </w:r>
    </w:p>
    <w:p w:rsidR="00F96CF1" w:rsidRPr="002A170C" w:rsidRDefault="00F96CF1" w:rsidP="002A170C">
      <w:pPr>
        <w:spacing w:after="0" w:line="360" w:lineRule="auto"/>
        <w:rPr>
          <w:rFonts w:ascii="Times New Roman" w:hAnsi="Times New Roman"/>
          <w:b/>
          <w:sz w:val="24"/>
          <w:szCs w:val="24"/>
        </w:rPr>
      </w:pPr>
      <w:r w:rsidRPr="002A170C">
        <w:rPr>
          <w:rFonts w:ascii="Times New Roman" w:hAnsi="Times New Roman"/>
          <w:b/>
          <w:sz w:val="24"/>
          <w:szCs w:val="24"/>
        </w:rPr>
        <w:t>1.Подготовительная часть</w:t>
      </w:r>
      <w:r w:rsidR="002A170C">
        <w:rPr>
          <w:rFonts w:ascii="Times New Roman" w:hAnsi="Times New Roman"/>
          <w:b/>
          <w:sz w:val="24"/>
          <w:szCs w:val="24"/>
        </w:rPr>
        <w:t>……………………………………………………………………</w:t>
      </w:r>
      <w:r w:rsidRPr="002A170C">
        <w:rPr>
          <w:rFonts w:ascii="Times New Roman" w:hAnsi="Times New Roman"/>
          <w:b/>
          <w:sz w:val="24"/>
          <w:szCs w:val="24"/>
        </w:rPr>
        <w:tab/>
        <w:t>3</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1.1. Обоснование и актуальность проекта</w:t>
      </w:r>
      <w:r w:rsidR="002A170C" w:rsidRPr="00A660A3">
        <w:rPr>
          <w:rFonts w:ascii="Times New Roman" w:hAnsi="Times New Roman"/>
          <w:sz w:val="24"/>
          <w:szCs w:val="24"/>
        </w:rPr>
        <w:t>……………………………………………………</w:t>
      </w:r>
      <w:r w:rsidRPr="002A170C">
        <w:rPr>
          <w:rFonts w:ascii="Times New Roman" w:hAnsi="Times New Roman"/>
          <w:i/>
          <w:sz w:val="24"/>
          <w:szCs w:val="24"/>
        </w:rPr>
        <w:tab/>
        <w:t>3</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1.2. Цель и задачи проектирования</w:t>
      </w:r>
      <w:r w:rsidR="002A170C" w:rsidRPr="00A660A3">
        <w:rPr>
          <w:rFonts w:ascii="Times New Roman" w:hAnsi="Times New Roman"/>
          <w:sz w:val="24"/>
          <w:szCs w:val="24"/>
        </w:rPr>
        <w:t>……………………………………………………………</w:t>
      </w:r>
      <w:r w:rsidRPr="002A170C">
        <w:rPr>
          <w:rFonts w:ascii="Times New Roman" w:hAnsi="Times New Roman"/>
          <w:i/>
          <w:sz w:val="24"/>
          <w:szCs w:val="24"/>
        </w:rPr>
        <w:tab/>
        <w:t>3</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 xml:space="preserve">1.3. Историческая справка о народных художественных </w:t>
      </w:r>
      <w:r w:rsidR="002A170C">
        <w:rPr>
          <w:rFonts w:ascii="Times New Roman" w:hAnsi="Times New Roman"/>
          <w:i/>
          <w:sz w:val="24"/>
          <w:szCs w:val="24"/>
        </w:rPr>
        <w:t>промысл</w:t>
      </w:r>
      <w:r w:rsidRPr="002A170C">
        <w:rPr>
          <w:rFonts w:ascii="Times New Roman" w:hAnsi="Times New Roman"/>
          <w:i/>
          <w:sz w:val="24"/>
          <w:szCs w:val="24"/>
        </w:rPr>
        <w:t>ах и ремеслах Ханты-Мансийского автономного округа</w:t>
      </w:r>
      <w:r w:rsidR="002A170C" w:rsidRPr="00A660A3">
        <w:rPr>
          <w:rFonts w:ascii="Times New Roman" w:hAnsi="Times New Roman"/>
          <w:sz w:val="24"/>
          <w:szCs w:val="24"/>
        </w:rPr>
        <w:t>……………………………………………………………</w:t>
      </w:r>
      <w:r w:rsidR="00A660A3">
        <w:rPr>
          <w:rFonts w:ascii="Times New Roman" w:hAnsi="Times New Roman"/>
          <w:sz w:val="24"/>
          <w:szCs w:val="24"/>
        </w:rPr>
        <w:t>..</w:t>
      </w:r>
      <w:r w:rsidR="00C90AB7">
        <w:rPr>
          <w:rFonts w:ascii="Times New Roman" w:hAnsi="Times New Roman"/>
          <w:i/>
          <w:sz w:val="24"/>
          <w:szCs w:val="24"/>
        </w:rPr>
        <w:tab/>
        <w:t>3</w:t>
      </w:r>
    </w:p>
    <w:p w:rsidR="00C90AB7" w:rsidRDefault="00C90AB7" w:rsidP="002A170C">
      <w:pPr>
        <w:spacing w:after="0" w:line="360" w:lineRule="auto"/>
        <w:rPr>
          <w:rFonts w:ascii="Times New Roman" w:hAnsi="Times New Roman"/>
          <w:sz w:val="24"/>
          <w:szCs w:val="24"/>
        </w:rPr>
      </w:pPr>
      <w:r>
        <w:rPr>
          <w:rFonts w:ascii="Times New Roman" w:hAnsi="Times New Roman"/>
          <w:i/>
          <w:sz w:val="24"/>
          <w:szCs w:val="24"/>
        </w:rPr>
        <w:t>1.4</w:t>
      </w:r>
      <w:r w:rsidR="00F96CF1" w:rsidRPr="002A170C">
        <w:rPr>
          <w:rFonts w:ascii="Times New Roman" w:hAnsi="Times New Roman"/>
          <w:i/>
          <w:sz w:val="24"/>
          <w:szCs w:val="24"/>
        </w:rPr>
        <w:t xml:space="preserve">.Исследование узоров и орнаментов </w:t>
      </w:r>
      <w:r>
        <w:rPr>
          <w:rFonts w:ascii="Times New Roman" w:hAnsi="Times New Roman"/>
          <w:i/>
          <w:sz w:val="24"/>
          <w:szCs w:val="24"/>
        </w:rPr>
        <w:t>Югры</w:t>
      </w:r>
      <w:r w:rsidRPr="00C90AB7">
        <w:rPr>
          <w:rFonts w:ascii="Times New Roman" w:hAnsi="Times New Roman"/>
          <w:sz w:val="24"/>
          <w:szCs w:val="24"/>
        </w:rPr>
        <w:t>………………….</w:t>
      </w:r>
      <w:r w:rsidR="002A170C" w:rsidRPr="00C90AB7">
        <w:rPr>
          <w:rFonts w:ascii="Times New Roman" w:hAnsi="Times New Roman"/>
          <w:sz w:val="24"/>
          <w:szCs w:val="24"/>
        </w:rPr>
        <w:t>…</w:t>
      </w:r>
      <w:r>
        <w:rPr>
          <w:rFonts w:ascii="Times New Roman" w:hAnsi="Times New Roman"/>
          <w:sz w:val="24"/>
          <w:szCs w:val="24"/>
        </w:rPr>
        <w:t>……………...……………</w:t>
      </w:r>
      <w:r w:rsidRPr="00C90AB7">
        <w:rPr>
          <w:rFonts w:ascii="Times New Roman" w:hAnsi="Times New Roman"/>
          <w:i/>
          <w:sz w:val="24"/>
          <w:szCs w:val="24"/>
        </w:rPr>
        <w:t>4</w:t>
      </w:r>
    </w:p>
    <w:p w:rsidR="00F96CF1" w:rsidRPr="002A170C" w:rsidRDefault="00C90AB7" w:rsidP="002A170C">
      <w:pPr>
        <w:spacing w:after="0" w:line="360" w:lineRule="auto"/>
        <w:rPr>
          <w:rFonts w:ascii="Times New Roman" w:hAnsi="Times New Roman"/>
          <w:i/>
          <w:sz w:val="24"/>
          <w:szCs w:val="24"/>
        </w:rPr>
      </w:pPr>
      <w:r w:rsidRPr="00C90AB7">
        <w:rPr>
          <w:rFonts w:ascii="Times New Roman" w:hAnsi="Times New Roman"/>
          <w:i/>
          <w:sz w:val="24"/>
          <w:szCs w:val="24"/>
        </w:rPr>
        <w:t>1.5</w:t>
      </w:r>
      <w:r>
        <w:rPr>
          <w:rFonts w:ascii="Times New Roman" w:hAnsi="Times New Roman"/>
          <w:sz w:val="24"/>
          <w:szCs w:val="24"/>
        </w:rPr>
        <w:t>.</w:t>
      </w:r>
      <w:r w:rsidRPr="00C90AB7">
        <w:rPr>
          <w:rFonts w:ascii="Times New Roman" w:hAnsi="Times New Roman"/>
          <w:i/>
          <w:sz w:val="24"/>
          <w:szCs w:val="24"/>
        </w:rPr>
        <w:t>Виды орнаментов</w:t>
      </w:r>
      <w:r w:rsidR="002A170C" w:rsidRPr="00A660A3">
        <w:rPr>
          <w:rFonts w:ascii="Times New Roman" w:hAnsi="Times New Roman"/>
          <w:sz w:val="24"/>
          <w:szCs w:val="24"/>
        </w:rPr>
        <w:t>………………………………………</w:t>
      </w:r>
      <w:r>
        <w:rPr>
          <w:rFonts w:ascii="Times New Roman" w:hAnsi="Times New Roman"/>
          <w:sz w:val="24"/>
          <w:szCs w:val="24"/>
        </w:rPr>
        <w:t>……………………………………</w:t>
      </w:r>
      <w:r>
        <w:rPr>
          <w:rFonts w:ascii="Times New Roman" w:hAnsi="Times New Roman"/>
          <w:i/>
          <w:sz w:val="24"/>
          <w:szCs w:val="24"/>
        </w:rPr>
        <w:tab/>
        <w:t>5</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 xml:space="preserve">1.6. </w:t>
      </w:r>
      <w:r w:rsidR="00F21848" w:rsidRPr="00F21848">
        <w:rPr>
          <w:rFonts w:ascii="Times New Roman" w:hAnsi="Times New Roman"/>
          <w:i/>
          <w:sz w:val="24"/>
          <w:szCs w:val="24"/>
        </w:rPr>
        <w:t>Элементы, мотивы и их значение</w:t>
      </w:r>
      <w:r w:rsidR="00F21848" w:rsidRPr="00F21848">
        <w:rPr>
          <w:rFonts w:ascii="Times New Roman" w:hAnsi="Times New Roman"/>
          <w:sz w:val="24"/>
          <w:szCs w:val="24"/>
        </w:rPr>
        <w:t>.</w:t>
      </w:r>
      <w:r w:rsidR="00F21848" w:rsidRPr="000672E5">
        <w:rPr>
          <w:sz w:val="28"/>
          <w:szCs w:val="28"/>
        </w:rPr>
        <w:t xml:space="preserve"> </w:t>
      </w:r>
      <w:r w:rsidRPr="00A660A3">
        <w:rPr>
          <w:rFonts w:ascii="Times New Roman" w:hAnsi="Times New Roman"/>
          <w:sz w:val="24"/>
          <w:szCs w:val="24"/>
        </w:rPr>
        <w:t>………………………………</w:t>
      </w:r>
      <w:r w:rsidR="00A660A3">
        <w:rPr>
          <w:rFonts w:ascii="Times New Roman" w:hAnsi="Times New Roman"/>
          <w:sz w:val="24"/>
          <w:szCs w:val="24"/>
        </w:rPr>
        <w:t>…………</w:t>
      </w:r>
      <w:r w:rsidR="00C90AB7">
        <w:rPr>
          <w:rFonts w:ascii="Times New Roman" w:hAnsi="Times New Roman"/>
          <w:sz w:val="24"/>
          <w:szCs w:val="24"/>
        </w:rPr>
        <w:t>……………...</w:t>
      </w:r>
      <w:r w:rsidR="00C90AB7" w:rsidRPr="00C90AB7">
        <w:rPr>
          <w:rFonts w:ascii="Times New Roman" w:hAnsi="Times New Roman"/>
          <w:i/>
          <w:sz w:val="24"/>
          <w:szCs w:val="24"/>
        </w:rPr>
        <w:t>6</w:t>
      </w:r>
    </w:p>
    <w:p w:rsidR="00F96CF1" w:rsidRPr="002A170C" w:rsidRDefault="00F96CF1" w:rsidP="002A170C">
      <w:pPr>
        <w:spacing w:after="0" w:line="360" w:lineRule="auto"/>
        <w:rPr>
          <w:rFonts w:ascii="Times New Roman" w:hAnsi="Times New Roman"/>
          <w:sz w:val="24"/>
          <w:szCs w:val="24"/>
        </w:rPr>
      </w:pPr>
      <w:r w:rsidRPr="002A170C">
        <w:rPr>
          <w:rFonts w:ascii="Times New Roman" w:hAnsi="Times New Roman"/>
          <w:i/>
          <w:sz w:val="24"/>
          <w:szCs w:val="24"/>
        </w:rPr>
        <w:t>1.7.Построение орнаменто</w:t>
      </w:r>
      <w:r w:rsidR="005342E2">
        <w:rPr>
          <w:rFonts w:ascii="Times New Roman" w:hAnsi="Times New Roman"/>
          <w:i/>
          <w:sz w:val="24"/>
          <w:szCs w:val="24"/>
        </w:rPr>
        <w:t>в</w:t>
      </w:r>
      <w:r w:rsidR="005342E2" w:rsidRPr="005342E2">
        <w:rPr>
          <w:rFonts w:ascii="Times New Roman" w:hAnsi="Times New Roman"/>
          <w:sz w:val="24"/>
          <w:szCs w:val="24"/>
        </w:rPr>
        <w:t>……………………………………………………………</w:t>
      </w:r>
      <w:r w:rsidR="00C90AB7">
        <w:rPr>
          <w:rFonts w:ascii="Times New Roman" w:hAnsi="Times New Roman"/>
          <w:sz w:val="24"/>
          <w:szCs w:val="24"/>
        </w:rPr>
        <w:t>..</w:t>
      </w:r>
      <w:r w:rsidR="005342E2" w:rsidRPr="005342E2">
        <w:rPr>
          <w:rFonts w:ascii="Times New Roman" w:hAnsi="Times New Roman"/>
          <w:sz w:val="24"/>
          <w:szCs w:val="24"/>
        </w:rPr>
        <w:t>……</w:t>
      </w:r>
      <w:r w:rsidR="00C90AB7">
        <w:rPr>
          <w:rFonts w:ascii="Times New Roman" w:hAnsi="Times New Roman"/>
          <w:sz w:val="24"/>
          <w:szCs w:val="24"/>
        </w:rPr>
        <w:t>..</w:t>
      </w:r>
      <w:r w:rsidR="00C90AB7" w:rsidRPr="00C90AB7">
        <w:rPr>
          <w:rFonts w:ascii="Times New Roman" w:hAnsi="Times New Roman"/>
          <w:i/>
          <w:sz w:val="24"/>
          <w:szCs w:val="24"/>
        </w:rPr>
        <w:t>8</w:t>
      </w:r>
      <w:r w:rsidRPr="002A170C">
        <w:rPr>
          <w:rFonts w:ascii="Times New Roman" w:hAnsi="Times New Roman"/>
          <w:sz w:val="24"/>
          <w:szCs w:val="24"/>
        </w:rPr>
        <w:tab/>
      </w:r>
    </w:p>
    <w:p w:rsidR="00F96CF1" w:rsidRPr="002A170C" w:rsidRDefault="00F96CF1" w:rsidP="002A170C">
      <w:pPr>
        <w:spacing w:after="0" w:line="360" w:lineRule="auto"/>
        <w:rPr>
          <w:rFonts w:ascii="Times New Roman" w:hAnsi="Times New Roman"/>
          <w:b/>
          <w:sz w:val="24"/>
          <w:szCs w:val="24"/>
        </w:rPr>
      </w:pPr>
      <w:r w:rsidRPr="002A170C">
        <w:rPr>
          <w:rFonts w:ascii="Times New Roman" w:hAnsi="Times New Roman"/>
          <w:b/>
          <w:sz w:val="24"/>
          <w:szCs w:val="24"/>
        </w:rPr>
        <w:t>2. Технологическая часть</w:t>
      </w:r>
      <w:r w:rsidR="002A170C">
        <w:rPr>
          <w:rFonts w:ascii="Times New Roman" w:hAnsi="Times New Roman"/>
          <w:b/>
          <w:sz w:val="24"/>
          <w:szCs w:val="24"/>
        </w:rPr>
        <w:t>…………………………………………………………………….</w:t>
      </w:r>
      <w:r w:rsidR="00C90AB7">
        <w:rPr>
          <w:rFonts w:ascii="Times New Roman" w:hAnsi="Times New Roman"/>
          <w:b/>
          <w:sz w:val="24"/>
          <w:szCs w:val="24"/>
        </w:rPr>
        <w:tab/>
        <w:t>8</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2.1. Выбор материалов, инструментов и оборудования</w:t>
      </w:r>
      <w:r w:rsidR="00164E1D" w:rsidRPr="00A660A3">
        <w:rPr>
          <w:rFonts w:ascii="Times New Roman" w:hAnsi="Times New Roman"/>
          <w:sz w:val="24"/>
          <w:szCs w:val="24"/>
        </w:rPr>
        <w:t>……………………………………</w:t>
      </w:r>
      <w:r w:rsidR="00A660A3">
        <w:rPr>
          <w:rFonts w:ascii="Times New Roman" w:hAnsi="Times New Roman"/>
          <w:sz w:val="24"/>
          <w:szCs w:val="24"/>
        </w:rPr>
        <w:t>.</w:t>
      </w:r>
      <w:r w:rsidR="00C90AB7">
        <w:rPr>
          <w:rFonts w:ascii="Times New Roman" w:hAnsi="Times New Roman"/>
          <w:sz w:val="24"/>
          <w:szCs w:val="24"/>
        </w:rPr>
        <w:t>.</w:t>
      </w:r>
      <w:r w:rsidRPr="002A170C">
        <w:rPr>
          <w:rFonts w:ascii="Times New Roman" w:hAnsi="Times New Roman"/>
          <w:i/>
          <w:sz w:val="24"/>
          <w:szCs w:val="24"/>
        </w:rPr>
        <w:tab/>
      </w:r>
      <w:r w:rsidR="00C90AB7">
        <w:rPr>
          <w:rFonts w:ascii="Times New Roman" w:hAnsi="Times New Roman"/>
          <w:i/>
          <w:sz w:val="24"/>
          <w:szCs w:val="24"/>
        </w:rPr>
        <w:t>8</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2.2. Основные способы росписи ткани</w:t>
      </w:r>
      <w:r w:rsidRPr="00A660A3">
        <w:rPr>
          <w:rFonts w:ascii="Times New Roman" w:hAnsi="Times New Roman"/>
          <w:sz w:val="24"/>
          <w:szCs w:val="24"/>
        </w:rPr>
        <w:t>……………………………………</w:t>
      </w:r>
      <w:r w:rsidR="00A660A3" w:rsidRPr="00A660A3">
        <w:rPr>
          <w:rFonts w:ascii="Times New Roman" w:hAnsi="Times New Roman"/>
          <w:sz w:val="24"/>
          <w:szCs w:val="24"/>
        </w:rPr>
        <w:t>…………………</w:t>
      </w:r>
      <w:r w:rsidR="00C90AB7">
        <w:rPr>
          <w:rFonts w:ascii="Times New Roman" w:hAnsi="Times New Roman"/>
          <w:sz w:val="24"/>
          <w:szCs w:val="24"/>
        </w:rPr>
        <w:t>...</w:t>
      </w:r>
      <w:r w:rsidRPr="00A660A3">
        <w:rPr>
          <w:rFonts w:ascii="Times New Roman" w:hAnsi="Times New Roman"/>
          <w:sz w:val="24"/>
          <w:szCs w:val="24"/>
        </w:rPr>
        <w:tab/>
      </w:r>
      <w:r w:rsidR="00C90AB7" w:rsidRPr="00C90AB7">
        <w:rPr>
          <w:rFonts w:ascii="Times New Roman" w:hAnsi="Times New Roman"/>
          <w:i/>
          <w:sz w:val="24"/>
          <w:szCs w:val="24"/>
        </w:rPr>
        <w:t>8</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2.3. Композиция</w:t>
      </w:r>
      <w:r w:rsidRPr="00A660A3">
        <w:rPr>
          <w:rFonts w:ascii="Times New Roman" w:hAnsi="Times New Roman"/>
          <w:sz w:val="24"/>
          <w:szCs w:val="24"/>
        </w:rPr>
        <w:t>……………………………………………………………………</w:t>
      </w:r>
      <w:r w:rsidR="00A660A3">
        <w:rPr>
          <w:rFonts w:ascii="Times New Roman" w:hAnsi="Times New Roman"/>
          <w:sz w:val="24"/>
          <w:szCs w:val="24"/>
        </w:rPr>
        <w:t>……………</w:t>
      </w:r>
      <w:r w:rsidR="00C90AB7">
        <w:rPr>
          <w:rFonts w:ascii="Times New Roman" w:hAnsi="Times New Roman"/>
          <w:sz w:val="24"/>
          <w:szCs w:val="24"/>
        </w:rPr>
        <w:t>..</w:t>
      </w:r>
      <w:r w:rsidR="00C90AB7" w:rsidRPr="00C90AB7">
        <w:rPr>
          <w:rFonts w:ascii="Times New Roman" w:hAnsi="Times New Roman"/>
          <w:i/>
          <w:sz w:val="24"/>
          <w:szCs w:val="24"/>
        </w:rPr>
        <w:t>9</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2.4. Технологическая последовательность выполнения изделия</w:t>
      </w:r>
      <w:r w:rsidR="00A660A3" w:rsidRPr="00A660A3">
        <w:rPr>
          <w:rFonts w:ascii="Times New Roman" w:hAnsi="Times New Roman"/>
          <w:sz w:val="24"/>
          <w:szCs w:val="24"/>
        </w:rPr>
        <w:t>……………………………</w:t>
      </w:r>
      <w:r w:rsidR="00A660A3">
        <w:rPr>
          <w:rFonts w:ascii="Times New Roman" w:hAnsi="Times New Roman"/>
          <w:sz w:val="24"/>
          <w:szCs w:val="24"/>
        </w:rPr>
        <w:t>.</w:t>
      </w:r>
      <w:r w:rsidR="00C90AB7">
        <w:rPr>
          <w:rFonts w:ascii="Times New Roman" w:hAnsi="Times New Roman"/>
          <w:sz w:val="24"/>
          <w:szCs w:val="24"/>
        </w:rPr>
        <w:t>.</w:t>
      </w:r>
      <w:r w:rsidR="00C90AB7" w:rsidRPr="00C90AB7">
        <w:rPr>
          <w:rFonts w:ascii="Times New Roman" w:hAnsi="Times New Roman"/>
          <w:i/>
          <w:sz w:val="24"/>
          <w:szCs w:val="24"/>
        </w:rPr>
        <w:t>10</w:t>
      </w:r>
      <w:r w:rsidRPr="00A660A3">
        <w:rPr>
          <w:rFonts w:ascii="Times New Roman" w:hAnsi="Times New Roman"/>
          <w:sz w:val="24"/>
          <w:szCs w:val="24"/>
        </w:rPr>
        <w:tab/>
      </w:r>
    </w:p>
    <w:p w:rsidR="00F96CF1" w:rsidRPr="002A170C" w:rsidRDefault="00F96CF1" w:rsidP="002A170C">
      <w:pPr>
        <w:spacing w:after="0" w:line="360" w:lineRule="auto"/>
        <w:rPr>
          <w:rFonts w:ascii="Times New Roman" w:hAnsi="Times New Roman"/>
          <w:b/>
          <w:sz w:val="24"/>
          <w:szCs w:val="24"/>
        </w:rPr>
      </w:pPr>
      <w:r w:rsidRPr="002A170C">
        <w:rPr>
          <w:rFonts w:ascii="Times New Roman" w:hAnsi="Times New Roman"/>
          <w:b/>
          <w:sz w:val="24"/>
          <w:szCs w:val="24"/>
        </w:rPr>
        <w:t>3. Экономическая часть</w:t>
      </w:r>
      <w:r w:rsidR="00850290">
        <w:rPr>
          <w:rFonts w:ascii="Times New Roman" w:hAnsi="Times New Roman"/>
          <w:b/>
          <w:sz w:val="24"/>
          <w:szCs w:val="24"/>
        </w:rPr>
        <w:t>……………………………………………………………………….</w:t>
      </w:r>
      <w:r w:rsidR="00C90AB7">
        <w:rPr>
          <w:rFonts w:ascii="Times New Roman" w:hAnsi="Times New Roman"/>
          <w:b/>
          <w:sz w:val="24"/>
          <w:szCs w:val="24"/>
        </w:rPr>
        <w:tab/>
        <w:t>10</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3.1. Расчёт себестоимости</w:t>
      </w:r>
      <w:r w:rsidR="00164E1D" w:rsidRPr="00164E1D">
        <w:rPr>
          <w:rFonts w:ascii="Times New Roman" w:hAnsi="Times New Roman"/>
          <w:sz w:val="24"/>
          <w:szCs w:val="24"/>
        </w:rPr>
        <w:t>……………………………………………………………………</w:t>
      </w:r>
      <w:r w:rsidR="00164E1D">
        <w:rPr>
          <w:rFonts w:ascii="Times New Roman" w:hAnsi="Times New Roman"/>
          <w:sz w:val="24"/>
          <w:szCs w:val="24"/>
        </w:rPr>
        <w:t>..</w:t>
      </w:r>
      <w:r w:rsidR="00C90AB7">
        <w:rPr>
          <w:rFonts w:ascii="Times New Roman" w:hAnsi="Times New Roman"/>
          <w:i/>
          <w:sz w:val="24"/>
          <w:szCs w:val="24"/>
        </w:rPr>
        <w:t>10</w:t>
      </w:r>
    </w:p>
    <w:p w:rsidR="00F96CF1"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3.2.Маркетинговое исследование</w:t>
      </w:r>
      <w:r w:rsidR="00164E1D" w:rsidRPr="00164E1D">
        <w:rPr>
          <w:rFonts w:ascii="Times New Roman" w:hAnsi="Times New Roman"/>
          <w:sz w:val="24"/>
          <w:szCs w:val="24"/>
        </w:rPr>
        <w:t>………………………………………………………………</w:t>
      </w:r>
      <w:r w:rsidR="009C40B3">
        <w:rPr>
          <w:rFonts w:ascii="Times New Roman" w:hAnsi="Times New Roman"/>
          <w:i/>
          <w:sz w:val="24"/>
          <w:szCs w:val="24"/>
        </w:rPr>
        <w:tab/>
        <w:t>10</w:t>
      </w:r>
    </w:p>
    <w:p w:rsidR="009C40B3" w:rsidRPr="002A170C" w:rsidRDefault="009C40B3" w:rsidP="002A170C">
      <w:pPr>
        <w:spacing w:after="0" w:line="360" w:lineRule="auto"/>
        <w:rPr>
          <w:rFonts w:ascii="Times New Roman" w:hAnsi="Times New Roman"/>
          <w:i/>
          <w:sz w:val="24"/>
          <w:szCs w:val="24"/>
        </w:rPr>
      </w:pPr>
    </w:p>
    <w:p w:rsidR="00F96CF1" w:rsidRPr="002A170C" w:rsidRDefault="00F96CF1" w:rsidP="002A170C">
      <w:pPr>
        <w:spacing w:after="0" w:line="360" w:lineRule="auto"/>
        <w:rPr>
          <w:rFonts w:ascii="Times New Roman" w:hAnsi="Times New Roman"/>
          <w:b/>
          <w:sz w:val="24"/>
          <w:szCs w:val="24"/>
        </w:rPr>
      </w:pPr>
      <w:r w:rsidRPr="002A170C">
        <w:rPr>
          <w:rFonts w:ascii="Times New Roman" w:hAnsi="Times New Roman"/>
          <w:b/>
          <w:sz w:val="24"/>
          <w:szCs w:val="24"/>
        </w:rPr>
        <w:t>4.Заключительная часть</w:t>
      </w:r>
      <w:r w:rsidR="00164E1D">
        <w:rPr>
          <w:rFonts w:ascii="Times New Roman" w:hAnsi="Times New Roman"/>
          <w:b/>
          <w:sz w:val="24"/>
          <w:szCs w:val="24"/>
        </w:rPr>
        <w:t>………………………………………………………………………</w:t>
      </w:r>
      <w:r w:rsidR="009C40B3">
        <w:rPr>
          <w:rFonts w:ascii="Times New Roman" w:hAnsi="Times New Roman"/>
          <w:b/>
          <w:sz w:val="24"/>
          <w:szCs w:val="24"/>
        </w:rPr>
        <w:tab/>
      </w:r>
      <w:r w:rsidRPr="002A170C">
        <w:rPr>
          <w:rFonts w:ascii="Times New Roman" w:hAnsi="Times New Roman"/>
          <w:b/>
          <w:sz w:val="24"/>
          <w:szCs w:val="24"/>
        </w:rPr>
        <w:t>1</w:t>
      </w:r>
      <w:r w:rsidR="009C40B3">
        <w:rPr>
          <w:rFonts w:ascii="Times New Roman" w:hAnsi="Times New Roman"/>
          <w:b/>
          <w:sz w:val="24"/>
          <w:szCs w:val="24"/>
        </w:rPr>
        <w:t>2</w:t>
      </w:r>
    </w:p>
    <w:p w:rsidR="00F96CF1" w:rsidRPr="002A170C" w:rsidRDefault="00F96CF1" w:rsidP="002A170C">
      <w:pPr>
        <w:spacing w:after="0" w:line="360" w:lineRule="auto"/>
        <w:rPr>
          <w:rFonts w:ascii="Times New Roman" w:hAnsi="Times New Roman"/>
          <w:i/>
          <w:sz w:val="24"/>
          <w:szCs w:val="24"/>
        </w:rPr>
      </w:pPr>
      <w:r w:rsidRPr="002A170C">
        <w:rPr>
          <w:rFonts w:ascii="Times New Roman" w:hAnsi="Times New Roman"/>
          <w:i/>
          <w:sz w:val="24"/>
          <w:szCs w:val="24"/>
        </w:rPr>
        <w:t xml:space="preserve">4.1 </w:t>
      </w:r>
      <w:r w:rsidR="00164E1D" w:rsidRPr="002A170C">
        <w:rPr>
          <w:rFonts w:ascii="Times New Roman" w:hAnsi="Times New Roman"/>
          <w:i/>
          <w:sz w:val="24"/>
          <w:szCs w:val="24"/>
        </w:rPr>
        <w:t>Межпредметные связи</w:t>
      </w:r>
      <w:r w:rsidR="00164E1D" w:rsidRPr="00164E1D">
        <w:rPr>
          <w:rFonts w:ascii="Times New Roman" w:hAnsi="Times New Roman"/>
          <w:sz w:val="24"/>
          <w:szCs w:val="24"/>
        </w:rPr>
        <w:t>……………………………………………………………………</w:t>
      </w:r>
      <w:r w:rsidR="00164E1D">
        <w:rPr>
          <w:rFonts w:ascii="Times New Roman" w:hAnsi="Times New Roman"/>
          <w:sz w:val="24"/>
          <w:szCs w:val="24"/>
        </w:rPr>
        <w:t>..</w:t>
      </w:r>
      <w:r w:rsidR="00164E1D" w:rsidRPr="002A170C">
        <w:rPr>
          <w:rFonts w:ascii="Times New Roman" w:hAnsi="Times New Roman"/>
          <w:i/>
          <w:sz w:val="24"/>
          <w:szCs w:val="24"/>
        </w:rPr>
        <w:tab/>
      </w:r>
      <w:r w:rsidR="009C40B3">
        <w:rPr>
          <w:rFonts w:ascii="Times New Roman" w:hAnsi="Times New Roman"/>
          <w:i/>
          <w:sz w:val="24"/>
          <w:szCs w:val="24"/>
        </w:rPr>
        <w:t>12</w:t>
      </w:r>
    </w:p>
    <w:p w:rsidR="009C40B3" w:rsidRDefault="00F96CF1" w:rsidP="00164E1D">
      <w:pPr>
        <w:spacing w:after="0" w:line="360" w:lineRule="auto"/>
        <w:rPr>
          <w:rFonts w:ascii="Times New Roman" w:hAnsi="Times New Roman"/>
          <w:i/>
          <w:sz w:val="24"/>
          <w:szCs w:val="24"/>
        </w:rPr>
      </w:pPr>
      <w:r w:rsidRPr="00164E1D">
        <w:rPr>
          <w:rFonts w:ascii="Times New Roman" w:hAnsi="Times New Roman"/>
          <w:i/>
          <w:sz w:val="24"/>
          <w:szCs w:val="24"/>
        </w:rPr>
        <w:t>4.2.</w:t>
      </w:r>
      <w:r w:rsidR="009C40B3">
        <w:rPr>
          <w:rFonts w:ascii="Times New Roman" w:hAnsi="Times New Roman"/>
          <w:i/>
          <w:sz w:val="24"/>
          <w:szCs w:val="24"/>
        </w:rPr>
        <w:t>Экспертиза проектной работы</w:t>
      </w:r>
      <w:r w:rsidR="009C40B3" w:rsidRPr="009C40B3">
        <w:rPr>
          <w:rFonts w:ascii="Times New Roman" w:hAnsi="Times New Roman"/>
          <w:sz w:val="24"/>
          <w:szCs w:val="24"/>
        </w:rPr>
        <w:t>……………………………………………………………</w:t>
      </w:r>
      <w:r w:rsidR="009C40B3">
        <w:rPr>
          <w:rFonts w:ascii="Times New Roman" w:hAnsi="Times New Roman"/>
          <w:sz w:val="24"/>
          <w:szCs w:val="24"/>
        </w:rPr>
        <w:t>.</w:t>
      </w:r>
      <w:r w:rsidR="009C40B3" w:rsidRPr="009C40B3">
        <w:rPr>
          <w:rFonts w:ascii="Times New Roman" w:hAnsi="Times New Roman"/>
          <w:i/>
          <w:sz w:val="24"/>
          <w:szCs w:val="24"/>
        </w:rPr>
        <w:t>13</w:t>
      </w:r>
    </w:p>
    <w:p w:rsidR="00F96CF1" w:rsidRDefault="009C40B3" w:rsidP="00164E1D">
      <w:pPr>
        <w:spacing w:after="0" w:line="360" w:lineRule="auto"/>
        <w:rPr>
          <w:rFonts w:ascii="Times New Roman" w:hAnsi="Times New Roman"/>
          <w:i/>
          <w:sz w:val="24"/>
          <w:szCs w:val="24"/>
        </w:rPr>
      </w:pPr>
      <w:r>
        <w:rPr>
          <w:rFonts w:ascii="Times New Roman" w:hAnsi="Times New Roman"/>
          <w:i/>
          <w:sz w:val="24"/>
          <w:szCs w:val="24"/>
        </w:rPr>
        <w:t>4.3.</w:t>
      </w:r>
      <w:r w:rsidR="00164E1D" w:rsidRPr="00164E1D">
        <w:rPr>
          <w:rFonts w:ascii="Times New Roman" w:hAnsi="Times New Roman"/>
          <w:i/>
          <w:sz w:val="24"/>
          <w:szCs w:val="24"/>
        </w:rPr>
        <w:t>Вывод</w:t>
      </w:r>
      <w:r w:rsidR="00164E1D" w:rsidRPr="00164E1D">
        <w:rPr>
          <w:rFonts w:ascii="Times New Roman" w:hAnsi="Times New Roman"/>
          <w:sz w:val="24"/>
          <w:szCs w:val="24"/>
        </w:rPr>
        <w:t>…………………………………………………………………………………………</w:t>
      </w:r>
      <w:r w:rsidR="00164E1D" w:rsidRPr="002A170C">
        <w:rPr>
          <w:rFonts w:ascii="Times New Roman" w:hAnsi="Times New Roman"/>
          <w:i/>
          <w:sz w:val="24"/>
          <w:szCs w:val="24"/>
        </w:rPr>
        <w:tab/>
      </w:r>
      <w:r>
        <w:rPr>
          <w:rFonts w:ascii="Times New Roman" w:hAnsi="Times New Roman"/>
          <w:i/>
          <w:sz w:val="24"/>
          <w:szCs w:val="24"/>
        </w:rPr>
        <w:t>13</w:t>
      </w:r>
    </w:p>
    <w:p w:rsidR="009C40B3" w:rsidRPr="002A170C" w:rsidRDefault="009C40B3" w:rsidP="00164E1D">
      <w:pPr>
        <w:spacing w:after="0" w:line="360" w:lineRule="auto"/>
        <w:rPr>
          <w:rFonts w:ascii="Times New Roman" w:hAnsi="Times New Roman"/>
          <w:i/>
          <w:sz w:val="24"/>
          <w:szCs w:val="24"/>
        </w:rPr>
      </w:pPr>
    </w:p>
    <w:p w:rsidR="002A170C" w:rsidRPr="002A170C" w:rsidRDefault="002A170C" w:rsidP="002A170C">
      <w:pPr>
        <w:spacing w:after="0" w:line="360" w:lineRule="auto"/>
        <w:rPr>
          <w:rFonts w:ascii="Times New Roman" w:hAnsi="Times New Roman"/>
          <w:b/>
          <w:sz w:val="24"/>
          <w:szCs w:val="24"/>
        </w:rPr>
      </w:pPr>
      <w:r w:rsidRPr="002A170C">
        <w:rPr>
          <w:rFonts w:ascii="Times New Roman" w:hAnsi="Times New Roman"/>
          <w:b/>
          <w:sz w:val="24"/>
          <w:szCs w:val="24"/>
        </w:rPr>
        <w:t>Литература</w:t>
      </w:r>
      <w:r w:rsidR="00164E1D">
        <w:rPr>
          <w:rFonts w:ascii="Times New Roman" w:hAnsi="Times New Roman"/>
          <w:b/>
          <w:sz w:val="24"/>
          <w:szCs w:val="24"/>
        </w:rPr>
        <w:t>…</w:t>
      </w:r>
      <w:r w:rsidR="009C40B3">
        <w:rPr>
          <w:rFonts w:ascii="Times New Roman" w:hAnsi="Times New Roman"/>
          <w:b/>
          <w:sz w:val="24"/>
          <w:szCs w:val="24"/>
        </w:rPr>
        <w:t>……………………………………………………………………………………13</w:t>
      </w:r>
    </w:p>
    <w:p w:rsidR="00F96CF1" w:rsidRPr="002A170C" w:rsidRDefault="00F96CF1" w:rsidP="002A170C">
      <w:pPr>
        <w:spacing w:after="0" w:line="360" w:lineRule="auto"/>
        <w:rPr>
          <w:rFonts w:ascii="Times New Roman" w:hAnsi="Times New Roman"/>
          <w:sz w:val="24"/>
          <w:szCs w:val="24"/>
        </w:rPr>
      </w:pPr>
      <w:r w:rsidRPr="002A170C">
        <w:rPr>
          <w:rFonts w:ascii="Times New Roman" w:hAnsi="Times New Roman"/>
          <w:sz w:val="24"/>
          <w:szCs w:val="24"/>
        </w:rPr>
        <w:t>Приложение 1</w:t>
      </w:r>
      <w:r w:rsidR="00164E1D">
        <w:rPr>
          <w:rFonts w:ascii="Times New Roman" w:hAnsi="Times New Roman"/>
          <w:sz w:val="24"/>
          <w:szCs w:val="24"/>
        </w:rPr>
        <w:t>…………………………………………………………………………………</w:t>
      </w:r>
      <w:r w:rsidR="009C40B3">
        <w:rPr>
          <w:rFonts w:ascii="Times New Roman" w:hAnsi="Times New Roman"/>
          <w:sz w:val="24"/>
          <w:szCs w:val="24"/>
        </w:rPr>
        <w:t>…</w:t>
      </w:r>
      <w:r w:rsidR="009C40B3">
        <w:rPr>
          <w:rFonts w:ascii="Times New Roman" w:hAnsi="Times New Roman"/>
          <w:sz w:val="24"/>
          <w:szCs w:val="24"/>
        </w:rPr>
        <w:tab/>
        <w:t>1</w:t>
      </w:r>
      <w:r w:rsidRPr="002A170C">
        <w:rPr>
          <w:rFonts w:ascii="Times New Roman" w:hAnsi="Times New Roman"/>
          <w:sz w:val="24"/>
          <w:szCs w:val="24"/>
        </w:rPr>
        <w:t>4</w:t>
      </w:r>
    </w:p>
    <w:p w:rsidR="00F96CF1" w:rsidRPr="002A170C" w:rsidRDefault="00164E1D" w:rsidP="002A170C">
      <w:pPr>
        <w:spacing w:after="0" w:line="360" w:lineRule="auto"/>
        <w:rPr>
          <w:rFonts w:ascii="Times New Roman" w:hAnsi="Times New Roman"/>
          <w:sz w:val="24"/>
          <w:szCs w:val="24"/>
        </w:rPr>
      </w:pPr>
      <w:r>
        <w:rPr>
          <w:rFonts w:ascii="Times New Roman" w:hAnsi="Times New Roman"/>
          <w:sz w:val="24"/>
          <w:szCs w:val="24"/>
        </w:rPr>
        <w:t>Приложение</w:t>
      </w:r>
      <w:r w:rsidR="00F96CF1" w:rsidRPr="002A170C">
        <w:rPr>
          <w:rFonts w:ascii="Times New Roman" w:hAnsi="Times New Roman"/>
          <w:sz w:val="24"/>
          <w:szCs w:val="24"/>
        </w:rPr>
        <w:t xml:space="preserve"> 2</w:t>
      </w:r>
      <w:r>
        <w:rPr>
          <w:rFonts w:ascii="Times New Roman" w:hAnsi="Times New Roman"/>
          <w:sz w:val="24"/>
          <w:szCs w:val="24"/>
        </w:rPr>
        <w:t>…………………………………………………………………………………</w:t>
      </w:r>
      <w:r w:rsidR="009C40B3">
        <w:rPr>
          <w:rFonts w:ascii="Times New Roman" w:hAnsi="Times New Roman"/>
          <w:sz w:val="24"/>
          <w:szCs w:val="24"/>
        </w:rPr>
        <w:t>…</w:t>
      </w:r>
      <w:r w:rsidR="009C40B3">
        <w:rPr>
          <w:rFonts w:ascii="Times New Roman" w:hAnsi="Times New Roman"/>
          <w:sz w:val="24"/>
          <w:szCs w:val="24"/>
        </w:rPr>
        <w:tab/>
        <w:t>1</w:t>
      </w:r>
      <w:r w:rsidR="00F96CF1" w:rsidRPr="002A170C">
        <w:rPr>
          <w:rFonts w:ascii="Times New Roman" w:hAnsi="Times New Roman"/>
          <w:sz w:val="24"/>
          <w:szCs w:val="24"/>
        </w:rPr>
        <w:t>5</w:t>
      </w:r>
    </w:p>
    <w:p w:rsidR="00F96CF1" w:rsidRPr="002A170C" w:rsidRDefault="00F96CF1" w:rsidP="002A170C">
      <w:pPr>
        <w:spacing w:after="0" w:line="360" w:lineRule="auto"/>
        <w:rPr>
          <w:rFonts w:ascii="Times New Roman" w:hAnsi="Times New Roman"/>
          <w:sz w:val="24"/>
          <w:szCs w:val="24"/>
        </w:rPr>
      </w:pPr>
      <w:r w:rsidRPr="002A170C">
        <w:rPr>
          <w:rFonts w:ascii="Times New Roman" w:hAnsi="Times New Roman"/>
          <w:sz w:val="24"/>
          <w:szCs w:val="24"/>
        </w:rPr>
        <w:t>Приложение 3</w:t>
      </w:r>
      <w:r w:rsidR="00164E1D">
        <w:rPr>
          <w:rFonts w:ascii="Times New Roman" w:hAnsi="Times New Roman"/>
          <w:sz w:val="24"/>
          <w:szCs w:val="24"/>
        </w:rPr>
        <w:t>……………………………………………………………………………………</w:t>
      </w:r>
      <w:r w:rsidR="00164E1D">
        <w:rPr>
          <w:rFonts w:ascii="Times New Roman" w:hAnsi="Times New Roman"/>
          <w:sz w:val="24"/>
          <w:szCs w:val="24"/>
        </w:rPr>
        <w:tab/>
      </w:r>
      <w:r w:rsidR="009C40B3">
        <w:rPr>
          <w:rFonts w:ascii="Times New Roman" w:hAnsi="Times New Roman"/>
          <w:sz w:val="24"/>
          <w:szCs w:val="24"/>
        </w:rPr>
        <w:t>16</w:t>
      </w:r>
    </w:p>
    <w:p w:rsidR="00F96CF1" w:rsidRPr="002A170C" w:rsidRDefault="00F96CF1" w:rsidP="002A170C">
      <w:pPr>
        <w:spacing w:after="0" w:line="360" w:lineRule="auto"/>
        <w:rPr>
          <w:rFonts w:ascii="Times New Roman" w:eastAsia="Times New Roman" w:hAnsi="Times New Roman"/>
          <w:b/>
          <w:bCs/>
          <w:kern w:val="36"/>
          <w:sz w:val="24"/>
          <w:szCs w:val="24"/>
          <w:lang w:eastAsia="ru-RU"/>
        </w:rPr>
      </w:pPr>
      <w:r w:rsidRPr="002A170C">
        <w:rPr>
          <w:rFonts w:ascii="Times New Roman" w:hAnsi="Times New Roman"/>
          <w:sz w:val="24"/>
          <w:szCs w:val="24"/>
        </w:rPr>
        <w:t>Приложение 4</w:t>
      </w:r>
      <w:r w:rsidR="00164E1D">
        <w:rPr>
          <w:rFonts w:ascii="Times New Roman" w:hAnsi="Times New Roman"/>
          <w:sz w:val="24"/>
          <w:szCs w:val="24"/>
        </w:rPr>
        <w:t>…………………………………………………………………………………</w:t>
      </w:r>
      <w:r w:rsidR="009C40B3">
        <w:rPr>
          <w:rFonts w:ascii="Times New Roman" w:hAnsi="Times New Roman"/>
          <w:sz w:val="24"/>
          <w:szCs w:val="24"/>
        </w:rPr>
        <w:t>…</w:t>
      </w:r>
      <w:r w:rsidR="009C40B3">
        <w:rPr>
          <w:rFonts w:ascii="Times New Roman" w:hAnsi="Times New Roman"/>
          <w:sz w:val="24"/>
          <w:szCs w:val="24"/>
        </w:rPr>
        <w:tab/>
        <w:t>1</w:t>
      </w:r>
      <w:r w:rsidRPr="002A170C">
        <w:rPr>
          <w:rFonts w:ascii="Times New Roman" w:hAnsi="Times New Roman"/>
          <w:sz w:val="24"/>
          <w:szCs w:val="24"/>
        </w:rPr>
        <w:t>7</w:t>
      </w:r>
    </w:p>
    <w:p w:rsidR="00F96CF1" w:rsidRPr="002A170C" w:rsidRDefault="00F96CF1" w:rsidP="002A170C">
      <w:pPr>
        <w:spacing w:after="0" w:line="360" w:lineRule="auto"/>
        <w:rPr>
          <w:rFonts w:ascii="Times New Roman" w:eastAsia="Times New Roman" w:hAnsi="Times New Roman"/>
          <w:b/>
          <w:bCs/>
          <w:kern w:val="36"/>
          <w:sz w:val="24"/>
          <w:szCs w:val="24"/>
          <w:lang w:eastAsia="ru-RU"/>
        </w:rPr>
      </w:pPr>
      <w:r w:rsidRPr="002A170C">
        <w:rPr>
          <w:rFonts w:ascii="Times New Roman" w:hAnsi="Times New Roman"/>
          <w:sz w:val="24"/>
          <w:szCs w:val="24"/>
        </w:rPr>
        <w:br w:type="page"/>
      </w:r>
    </w:p>
    <w:p w:rsidR="00E932F8" w:rsidRPr="006B5B39" w:rsidRDefault="00CF0C60" w:rsidP="006B5B39">
      <w:pPr>
        <w:pStyle w:val="1"/>
        <w:rPr>
          <w:sz w:val="24"/>
          <w:szCs w:val="24"/>
        </w:rPr>
      </w:pPr>
      <w:r w:rsidRPr="006B5B39">
        <w:rPr>
          <w:sz w:val="24"/>
          <w:szCs w:val="24"/>
        </w:rPr>
        <w:lastRenderedPageBreak/>
        <w:t>1.Подготовительная часть</w:t>
      </w:r>
      <w:bookmarkEnd w:id="2"/>
      <w:bookmarkEnd w:id="0"/>
    </w:p>
    <w:p w:rsidR="00397342" w:rsidRPr="006B5B39" w:rsidRDefault="004E39D5" w:rsidP="006B5B39">
      <w:pPr>
        <w:pStyle w:val="2"/>
        <w:rPr>
          <w:rFonts w:ascii="Times New Roman" w:eastAsia="Calibri" w:hAnsi="Times New Roman" w:cs="Times New Roman"/>
          <w:sz w:val="24"/>
          <w:szCs w:val="24"/>
        </w:rPr>
      </w:pPr>
      <w:bookmarkStart w:id="3" w:name="_Toc254786775"/>
      <w:bookmarkStart w:id="4" w:name="_Toc254944062"/>
      <w:r w:rsidRPr="006B5B39">
        <w:rPr>
          <w:rFonts w:ascii="Times New Roman" w:hAnsi="Times New Roman" w:cs="Times New Roman"/>
          <w:sz w:val="24"/>
          <w:szCs w:val="24"/>
        </w:rPr>
        <w:t>1.1</w:t>
      </w:r>
      <w:r w:rsidRPr="006B5B39">
        <w:rPr>
          <w:rFonts w:ascii="Times New Roman" w:eastAsia="Calibri" w:hAnsi="Times New Roman" w:cs="Times New Roman"/>
          <w:sz w:val="24"/>
          <w:szCs w:val="24"/>
        </w:rPr>
        <w:t>. Обоснование</w:t>
      </w:r>
      <w:r w:rsidR="00603C13" w:rsidRPr="006B5B39">
        <w:rPr>
          <w:rFonts w:ascii="Times New Roman" w:eastAsia="Calibri" w:hAnsi="Times New Roman" w:cs="Times New Roman"/>
          <w:sz w:val="24"/>
          <w:szCs w:val="24"/>
        </w:rPr>
        <w:t xml:space="preserve"> и актуальность </w:t>
      </w:r>
      <w:r w:rsidRPr="006B5B39">
        <w:rPr>
          <w:rFonts w:ascii="Times New Roman" w:eastAsia="Calibri" w:hAnsi="Times New Roman" w:cs="Times New Roman"/>
          <w:sz w:val="24"/>
          <w:szCs w:val="24"/>
        </w:rPr>
        <w:t>проекта</w:t>
      </w:r>
      <w:bookmarkEnd w:id="3"/>
      <w:bookmarkEnd w:id="4"/>
    </w:p>
    <w:p w:rsidR="00526BC1" w:rsidRPr="006B5B39" w:rsidRDefault="00526BC1"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Народные художественные промыслы и ремесла Ханты-Мансийского автономного округа - Югры тесно связаны с культурой народов, проживающих на территории округа - </w:t>
      </w:r>
      <w:proofErr w:type="spellStart"/>
      <w:r w:rsidRPr="006B5B39">
        <w:rPr>
          <w:rFonts w:ascii="Times New Roman" w:hAnsi="Times New Roman"/>
          <w:sz w:val="24"/>
          <w:szCs w:val="24"/>
        </w:rPr>
        <w:t>хантов</w:t>
      </w:r>
      <w:proofErr w:type="spellEnd"/>
      <w:r w:rsidRPr="006B5B39">
        <w:rPr>
          <w:rFonts w:ascii="Times New Roman" w:hAnsi="Times New Roman"/>
          <w:sz w:val="24"/>
          <w:szCs w:val="24"/>
        </w:rPr>
        <w:t xml:space="preserve"> и манси, </w:t>
      </w:r>
      <w:proofErr w:type="spellStart"/>
      <w:r w:rsidRPr="006B5B39">
        <w:rPr>
          <w:rFonts w:ascii="Times New Roman" w:hAnsi="Times New Roman"/>
          <w:sz w:val="24"/>
          <w:szCs w:val="24"/>
        </w:rPr>
        <w:t>коми</w:t>
      </w:r>
      <w:proofErr w:type="spellEnd"/>
      <w:r w:rsidRPr="006B5B39">
        <w:rPr>
          <w:rFonts w:ascii="Times New Roman" w:hAnsi="Times New Roman"/>
          <w:sz w:val="24"/>
          <w:szCs w:val="24"/>
        </w:rPr>
        <w:t xml:space="preserve">, русских, ненцев. Сама традиция ремесла корнями уходит </w:t>
      </w:r>
      <w:proofErr w:type="gramStart"/>
      <w:r w:rsidRPr="006B5B39">
        <w:rPr>
          <w:rFonts w:ascii="Times New Roman" w:hAnsi="Times New Roman"/>
          <w:sz w:val="24"/>
          <w:szCs w:val="24"/>
        </w:rPr>
        <w:t>в глубь</w:t>
      </w:r>
      <w:proofErr w:type="gramEnd"/>
      <w:r w:rsidRPr="006B5B39">
        <w:rPr>
          <w:rFonts w:ascii="Times New Roman" w:hAnsi="Times New Roman"/>
          <w:sz w:val="24"/>
          <w:szCs w:val="24"/>
        </w:rPr>
        <w:t xml:space="preserve"> веков и питается содержанием ритуалов, календарных праздников и обрядов. В преддверии празднования 80-летия ХМАО проводилось много разных мероприятий</w:t>
      </w:r>
      <w:r w:rsidR="00F81977" w:rsidRPr="006B5B39">
        <w:rPr>
          <w:rFonts w:ascii="Times New Roman" w:hAnsi="Times New Roman"/>
          <w:sz w:val="24"/>
          <w:szCs w:val="24"/>
        </w:rPr>
        <w:t>, связанных с этой датой.</w:t>
      </w:r>
      <w:r w:rsidR="00FE6963" w:rsidRPr="006B5B39">
        <w:rPr>
          <w:rFonts w:ascii="Times New Roman" w:hAnsi="Times New Roman"/>
          <w:sz w:val="24"/>
          <w:szCs w:val="24"/>
        </w:rPr>
        <w:t xml:space="preserve"> </w:t>
      </w:r>
      <w:r w:rsidR="00C9116B" w:rsidRPr="006B5B39">
        <w:rPr>
          <w:rFonts w:ascii="Times New Roman" w:hAnsi="Times New Roman"/>
          <w:sz w:val="24"/>
          <w:szCs w:val="24"/>
        </w:rPr>
        <w:t>Меня заинтересовало разнообразие узоров и орнаментов</w:t>
      </w:r>
      <w:r w:rsidR="00F6103E" w:rsidRPr="006B5B39">
        <w:rPr>
          <w:rFonts w:ascii="Times New Roman" w:hAnsi="Times New Roman"/>
          <w:sz w:val="24"/>
          <w:szCs w:val="24"/>
        </w:rPr>
        <w:t xml:space="preserve"> </w:t>
      </w:r>
      <w:proofErr w:type="spellStart"/>
      <w:proofErr w:type="gramStart"/>
      <w:r w:rsidR="00F6103E" w:rsidRPr="006B5B39">
        <w:rPr>
          <w:rFonts w:ascii="Times New Roman" w:hAnsi="Times New Roman"/>
          <w:sz w:val="24"/>
          <w:szCs w:val="24"/>
        </w:rPr>
        <w:t>югории</w:t>
      </w:r>
      <w:proofErr w:type="spellEnd"/>
      <w:proofErr w:type="gramEnd"/>
      <w:r w:rsidR="00C9116B" w:rsidRPr="006B5B39">
        <w:rPr>
          <w:rFonts w:ascii="Times New Roman" w:hAnsi="Times New Roman"/>
          <w:sz w:val="24"/>
          <w:szCs w:val="24"/>
        </w:rPr>
        <w:t xml:space="preserve"> и я решила </w:t>
      </w:r>
      <w:r w:rsidR="00F6103E" w:rsidRPr="006B5B39">
        <w:rPr>
          <w:rFonts w:ascii="Times New Roman" w:hAnsi="Times New Roman"/>
          <w:sz w:val="24"/>
          <w:szCs w:val="24"/>
        </w:rPr>
        <w:t>изучить их</w:t>
      </w:r>
      <w:r w:rsidR="00A70AC2" w:rsidRPr="006B5B39">
        <w:rPr>
          <w:rFonts w:ascii="Times New Roman" w:hAnsi="Times New Roman"/>
          <w:sz w:val="24"/>
          <w:szCs w:val="24"/>
        </w:rPr>
        <w:t xml:space="preserve"> историю</w:t>
      </w:r>
      <w:r w:rsidR="00F6103E" w:rsidRPr="006B5B39">
        <w:rPr>
          <w:rFonts w:ascii="Times New Roman" w:hAnsi="Times New Roman"/>
          <w:sz w:val="24"/>
          <w:szCs w:val="24"/>
        </w:rPr>
        <w:t>, виды и значения.</w:t>
      </w:r>
    </w:p>
    <w:p w:rsidR="00205F5A" w:rsidRPr="006B5B39" w:rsidRDefault="006D55DB" w:rsidP="006B5B39">
      <w:pPr>
        <w:spacing w:line="240" w:lineRule="auto"/>
        <w:jc w:val="both"/>
        <w:rPr>
          <w:rFonts w:ascii="Times New Roman" w:hAnsi="Times New Roman"/>
          <w:sz w:val="24"/>
          <w:szCs w:val="24"/>
        </w:rPr>
      </w:pPr>
      <w:r w:rsidRPr="006B5B39">
        <w:rPr>
          <w:rFonts w:ascii="Times New Roman" w:hAnsi="Times New Roman"/>
          <w:b/>
          <w:sz w:val="24"/>
          <w:szCs w:val="24"/>
        </w:rPr>
        <w:t xml:space="preserve">     </w:t>
      </w:r>
      <w:r w:rsidR="0049507B" w:rsidRPr="006B5B39">
        <w:rPr>
          <w:rFonts w:ascii="Times New Roman" w:hAnsi="Times New Roman"/>
          <w:b/>
          <w:sz w:val="24"/>
          <w:szCs w:val="24"/>
        </w:rPr>
        <w:t>Актуальность</w:t>
      </w:r>
      <w:r w:rsidR="0049507B" w:rsidRPr="006B5B39">
        <w:rPr>
          <w:rFonts w:ascii="Times New Roman" w:hAnsi="Times New Roman"/>
          <w:sz w:val="24"/>
          <w:szCs w:val="24"/>
        </w:rPr>
        <w:t xml:space="preserve"> </w:t>
      </w:r>
      <w:r w:rsidRPr="006B5B39">
        <w:rPr>
          <w:rFonts w:ascii="Times New Roman" w:hAnsi="Times New Roman"/>
          <w:sz w:val="24"/>
          <w:szCs w:val="24"/>
        </w:rPr>
        <w:t>темы объясняется попыткой исследования традиции двух народов через декоративно – прикладное творчество.</w:t>
      </w:r>
    </w:p>
    <w:p w:rsidR="006D55DB" w:rsidRPr="006B5B39" w:rsidRDefault="006D55DB" w:rsidP="006B5B39">
      <w:pPr>
        <w:pStyle w:val="af4"/>
        <w:spacing w:after="283"/>
        <w:jc w:val="both"/>
      </w:pPr>
      <w:r w:rsidRPr="006B5B39">
        <w:rPr>
          <w:b/>
        </w:rPr>
        <w:t xml:space="preserve">    </w:t>
      </w:r>
      <w:r w:rsidR="00A70AC2" w:rsidRPr="006B5B39">
        <w:rPr>
          <w:b/>
        </w:rPr>
        <w:t xml:space="preserve"> </w:t>
      </w:r>
      <w:r w:rsidRPr="006B5B39">
        <w:rPr>
          <w:b/>
        </w:rPr>
        <w:t>Проблема</w:t>
      </w:r>
      <w:r w:rsidRPr="006B5B39">
        <w:t xml:space="preserve"> представленной работы - необходимость усиления внимание к сохранению и развитию национальных культур и  возрождению народных традиций.</w:t>
      </w:r>
    </w:p>
    <w:p w:rsidR="006D55DB" w:rsidRPr="006B5B39" w:rsidRDefault="006D55DB" w:rsidP="006B5B39">
      <w:pPr>
        <w:spacing w:line="240" w:lineRule="auto"/>
        <w:jc w:val="both"/>
        <w:rPr>
          <w:sz w:val="24"/>
          <w:szCs w:val="24"/>
        </w:rPr>
      </w:pPr>
      <w:r w:rsidRPr="006B5B39">
        <w:rPr>
          <w:rFonts w:ascii="Times New Roman" w:hAnsi="Times New Roman"/>
          <w:sz w:val="24"/>
          <w:szCs w:val="24"/>
        </w:rPr>
        <w:t xml:space="preserve"> </w:t>
      </w:r>
      <w:r w:rsidR="000153BA">
        <w:rPr>
          <w:rFonts w:ascii="Times New Roman" w:hAnsi="Times New Roman"/>
          <w:sz w:val="24"/>
          <w:szCs w:val="24"/>
        </w:rPr>
        <w:t xml:space="preserve">     </w:t>
      </w:r>
      <w:r w:rsidRPr="006B5B39">
        <w:rPr>
          <w:rFonts w:ascii="Times New Roman" w:hAnsi="Times New Roman"/>
          <w:sz w:val="24"/>
          <w:szCs w:val="24"/>
        </w:rPr>
        <w:t>В работе использованы материалы Свердловского государственного областного историко-краеведческого музея,</w:t>
      </w:r>
      <w:r w:rsidRPr="006B5B39">
        <w:rPr>
          <w:sz w:val="24"/>
          <w:szCs w:val="24"/>
        </w:rPr>
        <w:t xml:space="preserve"> </w:t>
      </w:r>
      <w:r w:rsidRPr="006B5B39">
        <w:rPr>
          <w:rFonts w:ascii="Times New Roman" w:hAnsi="Times New Roman"/>
          <w:sz w:val="24"/>
          <w:szCs w:val="24"/>
        </w:rPr>
        <w:t>Березовского филиала окружного краеведческого музея</w:t>
      </w:r>
      <w:r w:rsidRPr="006B5B39">
        <w:rPr>
          <w:sz w:val="24"/>
          <w:szCs w:val="24"/>
        </w:rPr>
        <w:t xml:space="preserve">. </w:t>
      </w:r>
      <w:r w:rsidRPr="006B5B39">
        <w:rPr>
          <w:rFonts w:ascii="Times New Roman" w:hAnsi="Times New Roman"/>
          <w:sz w:val="24"/>
          <w:szCs w:val="24"/>
        </w:rPr>
        <w:t xml:space="preserve">В основу </w:t>
      </w:r>
      <w:r w:rsidR="00852887" w:rsidRPr="006B5B39">
        <w:rPr>
          <w:rFonts w:ascii="Times New Roman" w:hAnsi="Times New Roman"/>
          <w:sz w:val="24"/>
          <w:szCs w:val="24"/>
        </w:rPr>
        <w:t xml:space="preserve">исследования </w:t>
      </w:r>
      <w:proofErr w:type="spellStart"/>
      <w:r w:rsidRPr="006B5B39">
        <w:rPr>
          <w:rFonts w:ascii="Times New Roman" w:hAnsi="Times New Roman"/>
          <w:sz w:val="24"/>
          <w:szCs w:val="24"/>
        </w:rPr>
        <w:t>югорских</w:t>
      </w:r>
      <w:proofErr w:type="spellEnd"/>
      <w:r w:rsidRPr="006B5B39">
        <w:rPr>
          <w:rFonts w:ascii="Times New Roman" w:hAnsi="Times New Roman"/>
          <w:sz w:val="24"/>
          <w:szCs w:val="24"/>
        </w:rPr>
        <w:t xml:space="preserve"> </w:t>
      </w:r>
      <w:r w:rsidR="00F6103E" w:rsidRPr="006B5B39">
        <w:rPr>
          <w:rFonts w:ascii="Times New Roman" w:hAnsi="Times New Roman"/>
          <w:sz w:val="24"/>
          <w:szCs w:val="24"/>
        </w:rPr>
        <w:t xml:space="preserve">узоров </w:t>
      </w:r>
      <w:r w:rsidRPr="006B5B39">
        <w:rPr>
          <w:rFonts w:ascii="Times New Roman" w:hAnsi="Times New Roman"/>
          <w:sz w:val="24"/>
          <w:szCs w:val="24"/>
        </w:rPr>
        <w:t xml:space="preserve">легли материалы </w:t>
      </w:r>
      <w:r w:rsidR="00F6103E" w:rsidRPr="006B5B39">
        <w:rPr>
          <w:rFonts w:ascii="Times New Roman" w:hAnsi="Times New Roman"/>
          <w:sz w:val="24"/>
          <w:szCs w:val="24"/>
        </w:rPr>
        <w:t>авторов</w:t>
      </w:r>
      <w:r w:rsidR="00852887" w:rsidRPr="006B5B39">
        <w:rPr>
          <w:rFonts w:ascii="Times New Roman" w:hAnsi="Times New Roman"/>
          <w:sz w:val="24"/>
          <w:szCs w:val="24"/>
        </w:rPr>
        <w:t xml:space="preserve">  </w:t>
      </w:r>
      <w:proofErr w:type="spellStart"/>
      <w:r w:rsidR="00852887" w:rsidRPr="006B5B39">
        <w:rPr>
          <w:rFonts w:ascii="Times New Roman" w:hAnsi="Times New Roman"/>
          <w:sz w:val="24"/>
          <w:szCs w:val="24"/>
        </w:rPr>
        <w:t>Ромбандеевой</w:t>
      </w:r>
      <w:proofErr w:type="spellEnd"/>
      <w:r w:rsidR="00852887" w:rsidRPr="006B5B39">
        <w:rPr>
          <w:rFonts w:ascii="Times New Roman" w:hAnsi="Times New Roman"/>
          <w:sz w:val="24"/>
          <w:szCs w:val="24"/>
        </w:rPr>
        <w:t xml:space="preserve"> Е.И. История народа манси (вогулов) и его духовная культура. Сургут: АИИК «Северный  дом» и Северо-сибирское региональное книжное издательство, 2003г.</w:t>
      </w:r>
      <w:r w:rsidR="00F6103E" w:rsidRPr="006B5B39">
        <w:rPr>
          <w:rFonts w:ascii="Times New Roman" w:hAnsi="Times New Roman"/>
          <w:sz w:val="24"/>
          <w:szCs w:val="24"/>
        </w:rPr>
        <w:t>;</w:t>
      </w:r>
      <w:r w:rsidR="00852887" w:rsidRPr="006B5B39">
        <w:rPr>
          <w:rFonts w:ascii="Times New Roman" w:hAnsi="Times New Roman"/>
          <w:sz w:val="24"/>
          <w:szCs w:val="24"/>
        </w:rPr>
        <w:t xml:space="preserve"> </w:t>
      </w:r>
      <w:r w:rsidR="00F6103E" w:rsidRPr="006B5B39">
        <w:rPr>
          <w:rFonts w:ascii="Times New Roman" w:hAnsi="Times New Roman"/>
          <w:sz w:val="24"/>
          <w:szCs w:val="24"/>
        </w:rPr>
        <w:t>Лукиной</w:t>
      </w:r>
      <w:r w:rsidR="00852887" w:rsidRPr="006B5B39">
        <w:rPr>
          <w:rFonts w:ascii="Times New Roman" w:hAnsi="Times New Roman"/>
          <w:sz w:val="24"/>
          <w:szCs w:val="24"/>
        </w:rPr>
        <w:t xml:space="preserve"> Н.В. Народы Северо-Западной Сибири. Томск: Издательство Томского университета, 1994 г</w:t>
      </w:r>
      <w:r w:rsidR="00F6103E" w:rsidRPr="006B5B39">
        <w:rPr>
          <w:rFonts w:ascii="Times New Roman" w:hAnsi="Times New Roman"/>
          <w:sz w:val="24"/>
          <w:szCs w:val="24"/>
        </w:rPr>
        <w:t>;</w:t>
      </w:r>
      <w:r w:rsidR="00852887" w:rsidRPr="006B5B39">
        <w:rPr>
          <w:rFonts w:ascii="Times New Roman" w:hAnsi="Times New Roman"/>
          <w:sz w:val="24"/>
          <w:szCs w:val="24"/>
        </w:rPr>
        <w:t xml:space="preserve"> </w:t>
      </w:r>
      <w:proofErr w:type="spellStart"/>
      <w:r w:rsidR="00852887" w:rsidRPr="006B5B39">
        <w:rPr>
          <w:rFonts w:ascii="Times New Roman" w:hAnsi="Times New Roman"/>
          <w:sz w:val="24"/>
          <w:szCs w:val="24"/>
        </w:rPr>
        <w:t>Е</w:t>
      </w:r>
      <w:r w:rsidR="00F6103E" w:rsidRPr="006B5B39">
        <w:rPr>
          <w:rFonts w:ascii="Times New Roman" w:hAnsi="Times New Roman"/>
          <w:sz w:val="24"/>
          <w:szCs w:val="24"/>
        </w:rPr>
        <w:t>рныховой</w:t>
      </w:r>
      <w:proofErr w:type="spellEnd"/>
      <w:r w:rsidR="00852887" w:rsidRPr="006B5B39">
        <w:rPr>
          <w:rFonts w:ascii="Times New Roman" w:hAnsi="Times New Roman"/>
          <w:sz w:val="24"/>
          <w:szCs w:val="24"/>
        </w:rPr>
        <w:t xml:space="preserve"> </w:t>
      </w:r>
      <w:proofErr w:type="spellStart"/>
      <w:r w:rsidR="00852887" w:rsidRPr="006B5B39">
        <w:rPr>
          <w:rFonts w:ascii="Times New Roman" w:hAnsi="Times New Roman"/>
          <w:sz w:val="24"/>
          <w:szCs w:val="24"/>
        </w:rPr>
        <w:t>Е.Декоративно</w:t>
      </w:r>
      <w:proofErr w:type="spellEnd"/>
      <w:r w:rsidR="00852887" w:rsidRPr="006B5B39">
        <w:rPr>
          <w:rFonts w:ascii="Times New Roman" w:hAnsi="Times New Roman"/>
          <w:sz w:val="24"/>
          <w:szCs w:val="24"/>
        </w:rPr>
        <w:t xml:space="preserve">-прикладное искусство </w:t>
      </w:r>
      <w:proofErr w:type="spellStart"/>
      <w:r w:rsidR="00852887" w:rsidRPr="006B5B39">
        <w:rPr>
          <w:rFonts w:ascii="Times New Roman" w:hAnsi="Times New Roman"/>
          <w:sz w:val="24"/>
          <w:szCs w:val="24"/>
        </w:rPr>
        <w:t>хантов</w:t>
      </w:r>
      <w:proofErr w:type="spellEnd"/>
      <w:r w:rsidR="00852887" w:rsidRPr="006B5B39">
        <w:rPr>
          <w:rFonts w:ascii="Times New Roman" w:hAnsi="Times New Roman"/>
          <w:sz w:val="24"/>
          <w:szCs w:val="24"/>
        </w:rPr>
        <w:t xml:space="preserve"> и манси в школе.</w:t>
      </w:r>
      <w:r w:rsidR="00F6103E" w:rsidRPr="006B5B39">
        <w:rPr>
          <w:rFonts w:ascii="Times New Roman" w:hAnsi="Times New Roman"/>
          <w:sz w:val="24"/>
          <w:szCs w:val="24"/>
        </w:rPr>
        <w:t xml:space="preserve"> </w:t>
      </w:r>
      <w:r w:rsidR="00852887" w:rsidRPr="006B5B39">
        <w:rPr>
          <w:rFonts w:ascii="Times New Roman" w:hAnsi="Times New Roman"/>
          <w:sz w:val="24"/>
          <w:szCs w:val="24"/>
        </w:rPr>
        <w:t>Комитет по образованию Админист</w:t>
      </w:r>
      <w:r w:rsidR="00F6103E" w:rsidRPr="006B5B39">
        <w:rPr>
          <w:rFonts w:ascii="Times New Roman" w:hAnsi="Times New Roman"/>
          <w:sz w:val="24"/>
          <w:szCs w:val="24"/>
        </w:rPr>
        <w:t>рации Березовского района Ханты-</w:t>
      </w:r>
      <w:r w:rsidR="00852887" w:rsidRPr="006B5B39">
        <w:rPr>
          <w:rFonts w:ascii="Times New Roman" w:hAnsi="Times New Roman"/>
          <w:sz w:val="24"/>
          <w:szCs w:val="24"/>
        </w:rPr>
        <w:t>Манс</w:t>
      </w:r>
      <w:r w:rsidR="00040E2B" w:rsidRPr="006B5B39">
        <w:rPr>
          <w:rFonts w:ascii="Times New Roman" w:hAnsi="Times New Roman"/>
          <w:sz w:val="24"/>
          <w:szCs w:val="24"/>
        </w:rPr>
        <w:t>ийского автономного округа</w:t>
      </w:r>
      <w:r w:rsidR="00852887" w:rsidRPr="006B5B39">
        <w:rPr>
          <w:rFonts w:ascii="Times New Roman" w:hAnsi="Times New Roman"/>
          <w:sz w:val="24"/>
          <w:szCs w:val="24"/>
        </w:rPr>
        <w:t>. Березово, 1997</w:t>
      </w:r>
      <w:r w:rsidR="00040E2B" w:rsidRPr="006B5B39">
        <w:rPr>
          <w:rFonts w:ascii="Times New Roman" w:hAnsi="Times New Roman"/>
          <w:sz w:val="24"/>
          <w:szCs w:val="24"/>
        </w:rPr>
        <w:t>.</w:t>
      </w:r>
      <w:r w:rsidR="00040E2B" w:rsidRPr="006B5B39">
        <w:rPr>
          <w:sz w:val="24"/>
          <w:szCs w:val="24"/>
        </w:rPr>
        <w:t xml:space="preserve"> </w:t>
      </w:r>
      <w:proofErr w:type="spellStart"/>
      <w:r w:rsidR="00040E2B" w:rsidRPr="006B5B39">
        <w:rPr>
          <w:rFonts w:ascii="Times New Roman" w:hAnsi="Times New Roman"/>
          <w:sz w:val="24"/>
          <w:szCs w:val="24"/>
        </w:rPr>
        <w:t>Бубновене</w:t>
      </w:r>
      <w:proofErr w:type="spellEnd"/>
      <w:r w:rsidR="00040E2B" w:rsidRPr="006B5B39">
        <w:rPr>
          <w:rFonts w:ascii="Times New Roman" w:hAnsi="Times New Roman"/>
          <w:sz w:val="24"/>
          <w:szCs w:val="24"/>
        </w:rPr>
        <w:t xml:space="preserve"> О.Д. Народные художественные промыслы Югры. Хантымансийск,2008.</w:t>
      </w:r>
    </w:p>
    <w:p w:rsidR="00701124" w:rsidRPr="006B5B39" w:rsidRDefault="00701124" w:rsidP="006B5B39">
      <w:pPr>
        <w:pStyle w:val="2"/>
        <w:rPr>
          <w:rFonts w:ascii="Times New Roman" w:hAnsi="Times New Roman" w:cs="Times New Roman"/>
          <w:sz w:val="24"/>
          <w:szCs w:val="24"/>
        </w:rPr>
      </w:pPr>
      <w:bookmarkStart w:id="5" w:name="_Toc254944063"/>
      <w:r w:rsidRPr="006B5B39">
        <w:rPr>
          <w:rFonts w:ascii="Times New Roman" w:hAnsi="Times New Roman" w:cs="Times New Roman"/>
          <w:sz w:val="24"/>
          <w:szCs w:val="24"/>
        </w:rPr>
        <w:t>1.2. Цель и задачи проектирования</w:t>
      </w:r>
      <w:bookmarkEnd w:id="5"/>
    </w:p>
    <w:p w:rsidR="00397342" w:rsidRPr="006B5B39" w:rsidRDefault="000D139A" w:rsidP="006B5B39">
      <w:pPr>
        <w:spacing w:line="240" w:lineRule="auto"/>
        <w:jc w:val="both"/>
        <w:rPr>
          <w:rFonts w:ascii="Times New Roman" w:hAnsi="Times New Roman"/>
          <w:sz w:val="24"/>
          <w:szCs w:val="24"/>
        </w:rPr>
      </w:pPr>
      <w:r w:rsidRPr="006B5B39">
        <w:rPr>
          <w:rFonts w:ascii="Times New Roman" w:hAnsi="Times New Roman"/>
          <w:b/>
          <w:i/>
          <w:sz w:val="24"/>
          <w:szCs w:val="24"/>
        </w:rPr>
        <w:t>Ц</w:t>
      </w:r>
      <w:r w:rsidR="00200CDD" w:rsidRPr="006B5B39">
        <w:rPr>
          <w:rFonts w:ascii="Times New Roman" w:hAnsi="Times New Roman"/>
          <w:b/>
          <w:i/>
          <w:sz w:val="24"/>
          <w:szCs w:val="24"/>
        </w:rPr>
        <w:t>ель</w:t>
      </w:r>
      <w:r w:rsidR="004D31FA" w:rsidRPr="006B5B39">
        <w:rPr>
          <w:rFonts w:ascii="Times New Roman" w:hAnsi="Times New Roman"/>
          <w:sz w:val="24"/>
          <w:szCs w:val="24"/>
        </w:rPr>
        <w:t xml:space="preserve"> – </w:t>
      </w:r>
      <w:r w:rsidR="00AD109B" w:rsidRPr="006B5B39">
        <w:rPr>
          <w:rFonts w:ascii="Times New Roman" w:hAnsi="Times New Roman"/>
          <w:sz w:val="24"/>
          <w:szCs w:val="24"/>
        </w:rPr>
        <w:t xml:space="preserve"> </w:t>
      </w:r>
      <w:r w:rsidR="00BC109F" w:rsidRPr="006B5B39">
        <w:rPr>
          <w:rFonts w:ascii="Times New Roman" w:hAnsi="Times New Roman"/>
          <w:sz w:val="24"/>
          <w:szCs w:val="24"/>
        </w:rPr>
        <w:t>изучение узоров</w:t>
      </w:r>
      <w:r w:rsidR="00C9116B" w:rsidRPr="006B5B39">
        <w:rPr>
          <w:rFonts w:ascii="Times New Roman" w:hAnsi="Times New Roman"/>
          <w:sz w:val="24"/>
          <w:szCs w:val="24"/>
        </w:rPr>
        <w:t xml:space="preserve"> и орна</w:t>
      </w:r>
      <w:r w:rsidR="005342E2" w:rsidRPr="006B5B39">
        <w:rPr>
          <w:rFonts w:ascii="Times New Roman" w:hAnsi="Times New Roman"/>
          <w:sz w:val="24"/>
          <w:szCs w:val="24"/>
        </w:rPr>
        <w:t>м</w:t>
      </w:r>
      <w:r w:rsidR="00C9116B" w:rsidRPr="006B5B39">
        <w:rPr>
          <w:rFonts w:ascii="Times New Roman" w:hAnsi="Times New Roman"/>
          <w:sz w:val="24"/>
          <w:szCs w:val="24"/>
        </w:rPr>
        <w:t>ентов</w:t>
      </w:r>
      <w:r w:rsidR="00BC109F" w:rsidRPr="006B5B39">
        <w:rPr>
          <w:rFonts w:ascii="Times New Roman" w:hAnsi="Times New Roman"/>
          <w:sz w:val="24"/>
          <w:szCs w:val="24"/>
        </w:rPr>
        <w:t xml:space="preserve"> Ханты-Мансийского автономного округа – Югры</w:t>
      </w:r>
      <w:r w:rsidR="005342E2" w:rsidRPr="006B5B39">
        <w:rPr>
          <w:rFonts w:ascii="Times New Roman" w:hAnsi="Times New Roman"/>
          <w:sz w:val="24"/>
          <w:szCs w:val="24"/>
        </w:rPr>
        <w:t>,</w:t>
      </w:r>
      <w:r w:rsidR="00BC109F" w:rsidRPr="006B5B39">
        <w:rPr>
          <w:rFonts w:ascii="Times New Roman" w:hAnsi="Times New Roman"/>
          <w:sz w:val="24"/>
          <w:szCs w:val="24"/>
        </w:rPr>
        <w:t xml:space="preserve"> изготовление батика «Узоры нашего края»</w:t>
      </w:r>
      <w:r w:rsidR="005342E2" w:rsidRPr="006B5B39">
        <w:rPr>
          <w:rFonts w:ascii="Times New Roman" w:hAnsi="Times New Roman"/>
          <w:sz w:val="24"/>
          <w:szCs w:val="24"/>
        </w:rPr>
        <w:t xml:space="preserve"> и буклета для школьного музея.</w:t>
      </w:r>
    </w:p>
    <w:p w:rsidR="00E512DF" w:rsidRPr="006B5B39" w:rsidRDefault="000D139A" w:rsidP="006B5B39">
      <w:pPr>
        <w:spacing w:line="240" w:lineRule="auto"/>
        <w:jc w:val="both"/>
        <w:rPr>
          <w:rFonts w:ascii="Times New Roman" w:hAnsi="Times New Roman"/>
          <w:sz w:val="24"/>
          <w:szCs w:val="24"/>
        </w:rPr>
      </w:pPr>
      <w:r w:rsidRPr="006B5B39">
        <w:rPr>
          <w:rFonts w:ascii="Times New Roman" w:hAnsi="Times New Roman"/>
          <w:b/>
          <w:i/>
          <w:sz w:val="24"/>
          <w:szCs w:val="24"/>
        </w:rPr>
        <w:t>З</w:t>
      </w:r>
      <w:r w:rsidR="00200CDD" w:rsidRPr="006B5B39">
        <w:rPr>
          <w:rFonts w:ascii="Times New Roman" w:hAnsi="Times New Roman"/>
          <w:b/>
          <w:i/>
          <w:sz w:val="24"/>
          <w:szCs w:val="24"/>
        </w:rPr>
        <w:t>адачи</w:t>
      </w:r>
      <w:r w:rsidR="00E512DF" w:rsidRPr="006B5B39">
        <w:rPr>
          <w:rFonts w:ascii="Times New Roman" w:hAnsi="Times New Roman"/>
          <w:b/>
          <w:i/>
          <w:sz w:val="24"/>
          <w:szCs w:val="24"/>
        </w:rPr>
        <w:t>:</w:t>
      </w:r>
    </w:p>
    <w:p w:rsidR="00200CDD" w:rsidRPr="006B5B39" w:rsidRDefault="00BC109F"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п</w:t>
      </w:r>
      <w:r w:rsidR="000D139A" w:rsidRPr="006B5B39">
        <w:rPr>
          <w:rFonts w:ascii="Times New Roman" w:hAnsi="Times New Roman"/>
          <w:sz w:val="24"/>
          <w:szCs w:val="24"/>
        </w:rPr>
        <w:t>ознакомитьс</w:t>
      </w:r>
      <w:r w:rsidR="003F2D08" w:rsidRPr="006B5B39">
        <w:rPr>
          <w:rFonts w:ascii="Times New Roman" w:hAnsi="Times New Roman"/>
          <w:sz w:val="24"/>
          <w:szCs w:val="24"/>
        </w:rPr>
        <w:t>я</w:t>
      </w:r>
      <w:r w:rsidRPr="006B5B39">
        <w:rPr>
          <w:rFonts w:ascii="Times New Roman" w:hAnsi="Times New Roman"/>
          <w:sz w:val="24"/>
          <w:szCs w:val="24"/>
        </w:rPr>
        <w:t xml:space="preserve"> с народными и художественными промыслами Югры</w:t>
      </w:r>
      <w:r w:rsidR="000D139A" w:rsidRPr="006B5B39">
        <w:rPr>
          <w:rFonts w:ascii="Times New Roman" w:hAnsi="Times New Roman"/>
          <w:sz w:val="24"/>
          <w:szCs w:val="24"/>
        </w:rPr>
        <w:t>;</w:t>
      </w:r>
    </w:p>
    <w:p w:rsidR="00922088" w:rsidRPr="006B5B39" w:rsidRDefault="00397342"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изучить</w:t>
      </w:r>
      <w:r w:rsidR="00E512DF" w:rsidRPr="006B5B39">
        <w:rPr>
          <w:rFonts w:ascii="Times New Roman" w:hAnsi="Times New Roman"/>
          <w:sz w:val="24"/>
          <w:szCs w:val="24"/>
        </w:rPr>
        <w:t xml:space="preserve"> </w:t>
      </w:r>
      <w:r w:rsidR="002D176D" w:rsidRPr="006B5B39">
        <w:rPr>
          <w:rFonts w:ascii="Times New Roman" w:hAnsi="Times New Roman"/>
          <w:sz w:val="24"/>
          <w:szCs w:val="24"/>
        </w:rPr>
        <w:t xml:space="preserve"> </w:t>
      </w:r>
      <w:r w:rsidR="00BC109F" w:rsidRPr="006B5B39">
        <w:rPr>
          <w:rFonts w:ascii="Times New Roman" w:hAnsi="Times New Roman"/>
          <w:sz w:val="24"/>
          <w:szCs w:val="24"/>
        </w:rPr>
        <w:t>орнаментальное искусство народов ханты и манси</w:t>
      </w:r>
      <w:r w:rsidR="00922088" w:rsidRPr="006B5B39">
        <w:rPr>
          <w:rFonts w:ascii="Times New Roman" w:hAnsi="Times New Roman"/>
          <w:sz w:val="24"/>
          <w:szCs w:val="24"/>
        </w:rPr>
        <w:t>;</w:t>
      </w:r>
    </w:p>
    <w:p w:rsidR="00BC109F" w:rsidRPr="006B5B39" w:rsidRDefault="00BC109F"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исследовать узоры и орнаменты нашего края;</w:t>
      </w:r>
    </w:p>
    <w:p w:rsidR="00BC109F" w:rsidRPr="006B5B39" w:rsidRDefault="00153E84"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изучить построение узоров и орнаментов;</w:t>
      </w:r>
    </w:p>
    <w:p w:rsidR="00397342" w:rsidRPr="006B5B39" w:rsidRDefault="00397342"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разработать эскиз и качественно выполнить работу;</w:t>
      </w:r>
    </w:p>
    <w:p w:rsidR="000D139A" w:rsidRPr="006B5B39" w:rsidRDefault="00E512DF" w:rsidP="006B5B39">
      <w:pPr>
        <w:pStyle w:val="ab"/>
        <w:numPr>
          <w:ilvl w:val="0"/>
          <w:numId w:val="22"/>
        </w:numPr>
        <w:spacing w:line="240" w:lineRule="auto"/>
        <w:jc w:val="both"/>
        <w:rPr>
          <w:rFonts w:ascii="Times New Roman" w:hAnsi="Times New Roman"/>
          <w:sz w:val="24"/>
          <w:szCs w:val="24"/>
        </w:rPr>
      </w:pPr>
      <w:r w:rsidRPr="006B5B39">
        <w:rPr>
          <w:rFonts w:ascii="Times New Roman" w:hAnsi="Times New Roman"/>
          <w:sz w:val="24"/>
          <w:szCs w:val="24"/>
        </w:rPr>
        <w:t>провести маркетинговое исследование</w:t>
      </w:r>
      <w:r w:rsidR="00A70AC2" w:rsidRPr="006B5B39">
        <w:rPr>
          <w:rFonts w:ascii="Times New Roman" w:hAnsi="Times New Roman"/>
          <w:sz w:val="24"/>
          <w:szCs w:val="24"/>
        </w:rPr>
        <w:t>.</w:t>
      </w:r>
    </w:p>
    <w:p w:rsidR="00BC109F" w:rsidRPr="006B5B39" w:rsidRDefault="004828BC" w:rsidP="006B5B39">
      <w:pPr>
        <w:pStyle w:val="2"/>
        <w:rPr>
          <w:rFonts w:ascii="Times New Roman" w:hAnsi="Times New Roman" w:cs="Times New Roman"/>
          <w:sz w:val="24"/>
          <w:szCs w:val="24"/>
        </w:rPr>
      </w:pPr>
      <w:bookmarkStart w:id="6" w:name="_Toc254786776"/>
      <w:bookmarkStart w:id="7" w:name="_Toc254944064"/>
      <w:r w:rsidRPr="006B5B39">
        <w:rPr>
          <w:rFonts w:ascii="Times New Roman" w:hAnsi="Times New Roman" w:cs="Times New Roman"/>
          <w:sz w:val="24"/>
          <w:szCs w:val="24"/>
        </w:rPr>
        <w:t xml:space="preserve">1.3. </w:t>
      </w:r>
      <w:bookmarkEnd w:id="6"/>
      <w:bookmarkEnd w:id="7"/>
      <w:r w:rsidR="00BC109F" w:rsidRPr="006B5B39">
        <w:rPr>
          <w:rFonts w:ascii="Times New Roman" w:hAnsi="Times New Roman" w:cs="Times New Roman"/>
          <w:sz w:val="24"/>
          <w:szCs w:val="24"/>
        </w:rPr>
        <w:t>Историческая справка о народных</w:t>
      </w:r>
      <w:r w:rsidR="006B7E2A" w:rsidRPr="006B5B39">
        <w:rPr>
          <w:rFonts w:ascii="Times New Roman" w:hAnsi="Times New Roman" w:cs="Times New Roman"/>
          <w:sz w:val="24"/>
          <w:szCs w:val="24"/>
        </w:rPr>
        <w:t xml:space="preserve"> </w:t>
      </w:r>
      <w:r w:rsidR="00BC109F" w:rsidRPr="006B5B39">
        <w:rPr>
          <w:rFonts w:ascii="Times New Roman" w:hAnsi="Times New Roman" w:cs="Times New Roman"/>
          <w:sz w:val="24"/>
          <w:szCs w:val="24"/>
        </w:rPr>
        <w:t xml:space="preserve"> художественных промыслах и ремеслах Ханты-Мансийского автономного округа</w:t>
      </w:r>
      <w:r w:rsidR="00BC109F" w:rsidRPr="006B5B39">
        <w:rPr>
          <w:rFonts w:ascii="Times New Roman" w:hAnsi="Times New Roman"/>
          <w:sz w:val="24"/>
          <w:szCs w:val="24"/>
        </w:rPr>
        <w:tab/>
      </w:r>
    </w:p>
    <w:p w:rsidR="00BC109F" w:rsidRPr="006B5B39" w:rsidRDefault="00E43BA8"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0153BA">
        <w:rPr>
          <w:rFonts w:ascii="Times New Roman" w:hAnsi="Times New Roman"/>
          <w:sz w:val="24"/>
          <w:szCs w:val="24"/>
        </w:rPr>
        <w:t xml:space="preserve"> </w:t>
      </w:r>
      <w:r w:rsidR="00BC109F" w:rsidRPr="006B5B39">
        <w:rPr>
          <w:rFonts w:ascii="Times New Roman" w:hAnsi="Times New Roman"/>
          <w:sz w:val="24"/>
          <w:szCs w:val="24"/>
        </w:rPr>
        <w:t xml:space="preserve">Народные художественные промыслы и ремесла Ханты-Мансийского автономного округа - Югры тесно связаны с культурой народов, проживающих на территории округа - </w:t>
      </w:r>
      <w:proofErr w:type="spellStart"/>
      <w:r w:rsidR="00BC109F" w:rsidRPr="006B5B39">
        <w:rPr>
          <w:rFonts w:ascii="Times New Roman" w:hAnsi="Times New Roman"/>
          <w:sz w:val="24"/>
          <w:szCs w:val="24"/>
        </w:rPr>
        <w:t>хантов</w:t>
      </w:r>
      <w:proofErr w:type="spellEnd"/>
      <w:r w:rsidR="00BC109F" w:rsidRPr="006B5B39">
        <w:rPr>
          <w:rFonts w:ascii="Times New Roman" w:hAnsi="Times New Roman"/>
          <w:sz w:val="24"/>
          <w:szCs w:val="24"/>
        </w:rPr>
        <w:t xml:space="preserve"> и манси, </w:t>
      </w:r>
      <w:proofErr w:type="spellStart"/>
      <w:r w:rsidR="00BC109F" w:rsidRPr="006B5B39">
        <w:rPr>
          <w:rFonts w:ascii="Times New Roman" w:hAnsi="Times New Roman"/>
          <w:sz w:val="24"/>
          <w:szCs w:val="24"/>
        </w:rPr>
        <w:t>коми</w:t>
      </w:r>
      <w:proofErr w:type="spellEnd"/>
      <w:r w:rsidR="00BC109F" w:rsidRPr="006B5B39">
        <w:rPr>
          <w:rFonts w:ascii="Times New Roman" w:hAnsi="Times New Roman"/>
          <w:sz w:val="24"/>
          <w:szCs w:val="24"/>
        </w:rPr>
        <w:t xml:space="preserve">, русских, ненцев. Сама традиция ремесла корнями уходит </w:t>
      </w:r>
      <w:proofErr w:type="gramStart"/>
      <w:r w:rsidR="00BC109F" w:rsidRPr="006B5B39">
        <w:rPr>
          <w:rFonts w:ascii="Times New Roman" w:hAnsi="Times New Roman"/>
          <w:sz w:val="24"/>
          <w:szCs w:val="24"/>
        </w:rPr>
        <w:t>в глубь</w:t>
      </w:r>
      <w:proofErr w:type="gramEnd"/>
      <w:r w:rsidR="00BC109F" w:rsidRPr="006B5B39">
        <w:rPr>
          <w:rFonts w:ascii="Times New Roman" w:hAnsi="Times New Roman"/>
          <w:sz w:val="24"/>
          <w:szCs w:val="24"/>
        </w:rPr>
        <w:t xml:space="preserve"> веков и питается сакральным содержанием ритуалов, календарных праздников и обрядов.</w:t>
      </w:r>
    </w:p>
    <w:p w:rsidR="00BC109F" w:rsidRPr="006B5B39" w:rsidRDefault="00E43BA8"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BC109F" w:rsidRPr="006B5B39">
        <w:rPr>
          <w:rFonts w:ascii="Times New Roman" w:hAnsi="Times New Roman"/>
          <w:sz w:val="24"/>
          <w:szCs w:val="24"/>
        </w:rPr>
        <w:t>Народное искусство - это устоявшиеся формы творчества этносов, отвечающие определенным критериям, среди которых выступают в первую очередь каноны и традиции, уникальность ручного труда и вариативность. Существуют определенные типы национальной одежды, а также предметы, связанные с рождением ребенка, со свадебными, погребальными и промысловыми обрядами.</w:t>
      </w:r>
    </w:p>
    <w:p w:rsidR="00BC109F" w:rsidRPr="006B5B39" w:rsidRDefault="00E43BA8" w:rsidP="006B5B39">
      <w:pPr>
        <w:spacing w:line="240" w:lineRule="auto"/>
        <w:jc w:val="both"/>
        <w:rPr>
          <w:rFonts w:ascii="Times New Roman" w:hAnsi="Times New Roman"/>
          <w:sz w:val="24"/>
          <w:szCs w:val="24"/>
        </w:rPr>
      </w:pPr>
      <w:r w:rsidRPr="006B5B39">
        <w:rPr>
          <w:rFonts w:ascii="Times New Roman" w:hAnsi="Times New Roman"/>
          <w:sz w:val="24"/>
          <w:szCs w:val="24"/>
        </w:rPr>
        <w:lastRenderedPageBreak/>
        <w:t xml:space="preserve">     </w:t>
      </w:r>
      <w:r w:rsidR="00BC109F" w:rsidRPr="006B5B39">
        <w:rPr>
          <w:rFonts w:ascii="Times New Roman" w:hAnsi="Times New Roman"/>
          <w:sz w:val="24"/>
          <w:szCs w:val="24"/>
        </w:rPr>
        <w:t>У каждого народа сложились свои художественные традиции, отвечающие этническим, психическим и ментальным особенностям каждого этноса, исторически сложившиеся в определенных природно-климатических условиях. Эти традиции проявляются в предметах материальной культуры - одежде, утвари, жилище и т.п., а также в ритуальных предметах. Характерной особенностью является то, что украшению многих вещей уделяется не меньше внимания и времени, чем их изготовлению.</w:t>
      </w:r>
    </w:p>
    <w:p w:rsidR="00BC109F" w:rsidRPr="006B5B39" w:rsidRDefault="00E43BA8"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BC109F" w:rsidRPr="006B5B39">
        <w:rPr>
          <w:rFonts w:ascii="Times New Roman" w:hAnsi="Times New Roman"/>
          <w:sz w:val="24"/>
          <w:szCs w:val="24"/>
        </w:rPr>
        <w:t>В условиях традиционного хозяйства орнаментированные изделия создавались для личного и домашнего потребления с целью удовлетворения практических и эстетических запросов. В каждой семье самостоятельно производилось практически все необходимое. Мужчины занимались обработкой дерева, металла и кости, женщины обрабатывали шкуры, шили одежду и обувь, ткали, вязали, плели, делали утварь из бересты.</w:t>
      </w:r>
    </w:p>
    <w:p w:rsidR="00BC109F" w:rsidRPr="006B5B39" w:rsidRDefault="00E43BA8"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BC109F" w:rsidRPr="006B5B39">
        <w:rPr>
          <w:rFonts w:ascii="Times New Roman" w:hAnsi="Times New Roman"/>
          <w:sz w:val="24"/>
          <w:szCs w:val="24"/>
        </w:rPr>
        <w:t>Художественные традиции народов, включающие в себя устойчивые образы и сюжеты, технические приемы сформировались позже, чем древние ремесла. Традиционные каноны ремесла не требовали специальных знаний и особой квалификации, были доступны всем.</w:t>
      </w:r>
      <w:r w:rsidRPr="006B5B39">
        <w:rPr>
          <w:rFonts w:ascii="Times New Roman" w:hAnsi="Times New Roman"/>
          <w:sz w:val="24"/>
          <w:szCs w:val="24"/>
        </w:rPr>
        <w:t xml:space="preserve"> Р</w:t>
      </w:r>
      <w:r w:rsidR="00BC109F" w:rsidRPr="006B5B39">
        <w:rPr>
          <w:rFonts w:ascii="Times New Roman" w:hAnsi="Times New Roman"/>
          <w:sz w:val="24"/>
          <w:szCs w:val="24"/>
        </w:rPr>
        <w:t>емесла у многих народов до сих пор существуют в форме домашних и представлены следующими основными направлениями:</w:t>
      </w:r>
    </w:p>
    <w:p w:rsidR="00BC109F"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работа с мехом;                      • работа с </w:t>
      </w:r>
      <w:proofErr w:type="spellStart"/>
      <w:r w:rsidRPr="006B5B39">
        <w:rPr>
          <w:rFonts w:ascii="Times New Roman" w:hAnsi="Times New Roman"/>
          <w:sz w:val="24"/>
          <w:szCs w:val="24"/>
        </w:rPr>
        <w:t>ровдугой</w:t>
      </w:r>
      <w:proofErr w:type="spellEnd"/>
      <w:r w:rsidRPr="006B5B39">
        <w:rPr>
          <w:rFonts w:ascii="Times New Roman" w:hAnsi="Times New Roman"/>
          <w:sz w:val="24"/>
          <w:szCs w:val="24"/>
        </w:rPr>
        <w:t xml:space="preserve"> (замшей), рыбьей кожей;</w:t>
      </w:r>
    </w:p>
    <w:p w:rsidR="00BC109F"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резьба по кости;                      • резьба по дереву;</w:t>
      </w:r>
    </w:p>
    <w:p w:rsidR="00BC109F"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работа с берестой;                 • плетение из корней кедра;</w:t>
      </w:r>
    </w:p>
    <w:p w:rsidR="00BC109F"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плетение из травы;                 • ткачество;</w:t>
      </w:r>
    </w:p>
    <w:p w:rsidR="00BC109F"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работа с тканью;                     • вязание, вышивка нитками;</w:t>
      </w:r>
    </w:p>
    <w:p w:rsidR="00B274CD" w:rsidRPr="006B5B39" w:rsidRDefault="00BC109F" w:rsidP="006B5B39">
      <w:pPr>
        <w:spacing w:line="240" w:lineRule="auto"/>
        <w:jc w:val="both"/>
        <w:rPr>
          <w:rFonts w:ascii="Times New Roman" w:hAnsi="Times New Roman"/>
          <w:sz w:val="24"/>
          <w:szCs w:val="24"/>
        </w:rPr>
      </w:pPr>
      <w:r w:rsidRPr="006B5B39">
        <w:rPr>
          <w:rFonts w:ascii="Times New Roman" w:hAnsi="Times New Roman"/>
          <w:sz w:val="24"/>
          <w:szCs w:val="24"/>
        </w:rPr>
        <w:t>• работа с бисером;                  • работа с глиной.</w:t>
      </w:r>
      <w:r w:rsidRPr="006B5B39">
        <w:rPr>
          <w:rFonts w:ascii="Times New Roman" w:hAnsi="Times New Roman"/>
          <w:sz w:val="24"/>
          <w:szCs w:val="24"/>
        </w:rPr>
        <w:tab/>
      </w:r>
    </w:p>
    <w:p w:rsidR="00FE6963" w:rsidRPr="006B5B39" w:rsidRDefault="00603A02" w:rsidP="006B5B39">
      <w:pPr>
        <w:pStyle w:val="21"/>
        <w:spacing w:line="240" w:lineRule="auto"/>
        <w:rPr>
          <w:rFonts w:asciiTheme="minorHAnsi" w:eastAsiaTheme="minorEastAsia" w:hAnsiTheme="minorHAnsi" w:cstheme="minorBidi"/>
          <w:b/>
          <w:sz w:val="24"/>
          <w:szCs w:val="24"/>
          <w:lang w:eastAsia="ru-RU"/>
        </w:rPr>
      </w:pPr>
      <w:r w:rsidRPr="006B5B39">
        <w:rPr>
          <w:b/>
          <w:sz w:val="24"/>
          <w:szCs w:val="24"/>
        </w:rPr>
        <w:t xml:space="preserve">  </w:t>
      </w:r>
      <w:bookmarkStart w:id="8" w:name="_Toc254944065"/>
      <w:r w:rsidR="00922088" w:rsidRPr="006B5B39">
        <w:rPr>
          <w:b/>
          <w:sz w:val="24"/>
          <w:szCs w:val="24"/>
        </w:rPr>
        <w:t xml:space="preserve">1.4. </w:t>
      </w:r>
      <w:bookmarkEnd w:id="8"/>
      <w:r w:rsidR="00036036" w:rsidRPr="006B5B39">
        <w:rPr>
          <w:b/>
          <w:sz w:val="24"/>
          <w:szCs w:val="24"/>
        </w:rPr>
        <w:fldChar w:fldCharType="begin"/>
      </w:r>
      <w:r w:rsidR="00FE6963" w:rsidRPr="006B5B39">
        <w:rPr>
          <w:b/>
          <w:sz w:val="24"/>
          <w:szCs w:val="24"/>
        </w:rPr>
        <w:instrText>HYPERLINK \l "_Toc254944066"</w:instrText>
      </w:r>
      <w:r w:rsidR="00036036" w:rsidRPr="006B5B39">
        <w:rPr>
          <w:b/>
          <w:sz w:val="24"/>
          <w:szCs w:val="24"/>
        </w:rPr>
        <w:fldChar w:fldCharType="separate"/>
      </w:r>
      <w:r w:rsidR="00FE6963" w:rsidRPr="006B5B39">
        <w:rPr>
          <w:rStyle w:val="ad"/>
          <w:b/>
          <w:color w:val="auto"/>
          <w:sz w:val="24"/>
          <w:szCs w:val="24"/>
          <w:u w:val="none"/>
        </w:rPr>
        <w:t xml:space="preserve">Исследование узоров и орнаментов </w:t>
      </w:r>
      <w:r w:rsidR="00036036" w:rsidRPr="006B5B39">
        <w:rPr>
          <w:b/>
          <w:sz w:val="24"/>
          <w:szCs w:val="24"/>
        </w:rPr>
        <w:fldChar w:fldCharType="end"/>
      </w:r>
      <w:r w:rsidR="006B7E2A" w:rsidRPr="006B5B39">
        <w:rPr>
          <w:b/>
          <w:sz w:val="24"/>
          <w:szCs w:val="24"/>
        </w:rPr>
        <w:t>Югры</w:t>
      </w:r>
    </w:p>
    <w:p w:rsidR="00395A76" w:rsidRPr="006B5B39" w:rsidRDefault="00E64224" w:rsidP="006B5B39">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noProof/>
          <w:sz w:val="24"/>
          <w:szCs w:val="24"/>
          <w:lang w:eastAsia="ru-RU"/>
        </w:rPr>
        <w:pict>
          <v:shapetype id="_x0000_t202" coordsize="21600,21600" o:spt="202" path="m,l,21600r21600,l21600,xe">
            <v:stroke joinstyle="miter"/>
            <v:path gradientshapeok="t" o:connecttype="rect"/>
          </v:shapetype>
          <v:shape id="_x0000_s1088" type="#_x0000_t202" style="position:absolute;margin-left:478.2pt;margin-top:7.45pt;width:6pt;height:25.5pt;z-index:251664384;mso-position-horizontal-relative:text;mso-position-vertical-relative:text" strokecolor="white [3212]">
            <v:textbox style="mso-next-textbox:#_x0000_s1088">
              <w:txbxContent>
                <w:p w:rsidR="008912C2" w:rsidRPr="00FE6963" w:rsidRDefault="008912C2" w:rsidP="00FE6963">
                  <w:pPr>
                    <w:rPr>
                      <w:szCs w:val="28"/>
                    </w:rPr>
                  </w:pPr>
                </w:p>
              </w:txbxContent>
            </v:textbox>
          </v:shape>
        </w:pict>
      </w:r>
    </w:p>
    <w:p w:rsidR="00FE6963"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t xml:space="preserve">      </w:t>
      </w:r>
      <w:r w:rsidR="00A70AC2" w:rsidRPr="006B5B39">
        <w:rPr>
          <w:rFonts w:ascii="Times New Roman" w:hAnsi="Times New Roman"/>
          <w:sz w:val="24"/>
          <w:szCs w:val="24"/>
        </w:rPr>
        <w:t xml:space="preserve">Если </w:t>
      </w:r>
      <w:r w:rsidR="00FE6963" w:rsidRPr="006B5B39">
        <w:rPr>
          <w:rFonts w:ascii="Times New Roman" w:hAnsi="Times New Roman"/>
          <w:sz w:val="24"/>
          <w:szCs w:val="24"/>
        </w:rPr>
        <w:t>внимательно</w:t>
      </w:r>
      <w:r w:rsidR="00A70AC2" w:rsidRPr="006B5B39">
        <w:rPr>
          <w:rFonts w:ascii="Times New Roman" w:hAnsi="Times New Roman"/>
          <w:sz w:val="24"/>
          <w:szCs w:val="24"/>
        </w:rPr>
        <w:t xml:space="preserve"> посмотреть</w:t>
      </w:r>
      <w:r w:rsidR="00FE6963" w:rsidRPr="006B5B39">
        <w:rPr>
          <w:rFonts w:ascii="Times New Roman" w:hAnsi="Times New Roman"/>
          <w:sz w:val="24"/>
          <w:szCs w:val="24"/>
        </w:rPr>
        <w:t xml:space="preserve"> на мансийскую и хантыйскую одежду — женские платья, шубы-</w:t>
      </w:r>
      <w:proofErr w:type="spellStart"/>
      <w:r w:rsidR="00FE6963" w:rsidRPr="006B5B39">
        <w:rPr>
          <w:rFonts w:ascii="Times New Roman" w:hAnsi="Times New Roman"/>
          <w:sz w:val="24"/>
          <w:szCs w:val="24"/>
        </w:rPr>
        <w:t>сахи</w:t>
      </w:r>
      <w:proofErr w:type="spellEnd"/>
      <w:r w:rsidR="00FE6963" w:rsidRPr="006B5B39">
        <w:rPr>
          <w:rFonts w:ascii="Times New Roman" w:hAnsi="Times New Roman"/>
          <w:sz w:val="24"/>
          <w:szCs w:val="24"/>
        </w:rPr>
        <w:t xml:space="preserve">, на меховые мешки и сумки, берестяную </w:t>
      </w:r>
      <w:proofErr w:type="spellStart"/>
      <w:r w:rsidR="00FE6963" w:rsidRPr="006B5B39">
        <w:rPr>
          <w:rFonts w:ascii="Times New Roman" w:hAnsi="Times New Roman"/>
          <w:sz w:val="24"/>
          <w:szCs w:val="24"/>
        </w:rPr>
        <w:t>утварь</w:t>
      </w:r>
      <w:proofErr w:type="gramStart"/>
      <w:r w:rsidR="00FE6963" w:rsidRPr="006B5B39">
        <w:rPr>
          <w:rFonts w:ascii="Times New Roman" w:hAnsi="Times New Roman"/>
          <w:sz w:val="24"/>
          <w:szCs w:val="24"/>
        </w:rPr>
        <w:t>,</w:t>
      </w:r>
      <w:r w:rsidR="00A70AC2" w:rsidRPr="006B5B39">
        <w:rPr>
          <w:rFonts w:ascii="Times New Roman" w:hAnsi="Times New Roman"/>
          <w:sz w:val="24"/>
          <w:szCs w:val="24"/>
        </w:rPr>
        <w:t>т</w:t>
      </w:r>
      <w:proofErr w:type="gramEnd"/>
      <w:r w:rsidR="00A70AC2" w:rsidRPr="006B5B39">
        <w:rPr>
          <w:rFonts w:ascii="Times New Roman" w:hAnsi="Times New Roman"/>
          <w:sz w:val="24"/>
          <w:szCs w:val="24"/>
        </w:rPr>
        <w:t>о</w:t>
      </w:r>
      <w:proofErr w:type="spellEnd"/>
      <w:r w:rsidR="00A70AC2" w:rsidRPr="006B5B39">
        <w:rPr>
          <w:rFonts w:ascii="Times New Roman" w:hAnsi="Times New Roman"/>
          <w:sz w:val="24"/>
          <w:szCs w:val="24"/>
        </w:rPr>
        <w:t xml:space="preserve"> нельзя не заметить, как</w:t>
      </w:r>
      <w:r w:rsidR="00FE6963" w:rsidRPr="006B5B39">
        <w:rPr>
          <w:rFonts w:ascii="Times New Roman" w:hAnsi="Times New Roman"/>
          <w:sz w:val="24"/>
          <w:szCs w:val="24"/>
        </w:rPr>
        <w:t xml:space="preserve"> они красиво украшены.</w:t>
      </w:r>
      <w:r w:rsidR="00A70AC2" w:rsidRPr="006B5B39">
        <w:rPr>
          <w:rFonts w:ascii="Times New Roman" w:hAnsi="Times New Roman"/>
          <w:sz w:val="24"/>
          <w:szCs w:val="24"/>
        </w:rPr>
        <w:t xml:space="preserve"> </w:t>
      </w:r>
      <w:r w:rsidR="00FE6963" w:rsidRPr="006B5B39">
        <w:rPr>
          <w:rFonts w:ascii="Times New Roman" w:hAnsi="Times New Roman"/>
          <w:sz w:val="24"/>
          <w:szCs w:val="24"/>
        </w:rPr>
        <w:t xml:space="preserve">Раньше все необходимое для хозяйства и промысла изготавливали сами. Да и сейчас многие женщины сами выделывают шкуры, шьют меховую одежду и обувь для членов своей семьи, сами обрабатывают бересту. </w:t>
      </w:r>
      <w:r w:rsidR="00C4139C" w:rsidRPr="006B5B39">
        <w:rPr>
          <w:rFonts w:ascii="Times New Roman" w:hAnsi="Times New Roman"/>
          <w:noProof/>
          <w:sz w:val="24"/>
          <w:szCs w:val="24"/>
          <w:lang w:eastAsia="ru-RU"/>
        </w:rPr>
        <w:drawing>
          <wp:anchor distT="0" distB="0" distL="114300" distR="114300" simplePos="0" relativeHeight="251672576" behindDoc="0" locked="0" layoutInCell="1" allowOverlap="1">
            <wp:simplePos x="1095375" y="1638300"/>
            <wp:positionH relativeFrom="margin">
              <wp:align>right</wp:align>
            </wp:positionH>
            <wp:positionV relativeFrom="margin">
              <wp:align>top</wp:align>
            </wp:positionV>
            <wp:extent cx="1466850" cy="1762125"/>
            <wp:effectExtent l="19050" t="0" r="0"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l="5682" t="9841" r="9091" b="8254"/>
                    <a:stretch>
                      <a:fillRect/>
                    </a:stretch>
                  </pic:blipFill>
                  <pic:spPr bwMode="auto">
                    <a:xfrm>
                      <a:off x="0" y="0"/>
                      <a:ext cx="1466850" cy="1762125"/>
                    </a:xfrm>
                    <a:prstGeom prst="rect">
                      <a:avLst/>
                    </a:prstGeom>
                    <a:ln>
                      <a:noFill/>
                    </a:ln>
                    <a:effectLst>
                      <a:softEdge rad="112500"/>
                    </a:effectLst>
                  </pic:spPr>
                </pic:pic>
              </a:graphicData>
            </a:graphic>
          </wp:anchor>
        </w:drawing>
      </w:r>
      <w:r w:rsidR="00FE6963" w:rsidRPr="006B5B39">
        <w:rPr>
          <w:rFonts w:ascii="Times New Roman" w:hAnsi="Times New Roman"/>
          <w:sz w:val="24"/>
          <w:szCs w:val="24"/>
        </w:rPr>
        <w:t xml:space="preserve">Для этого нужно умение и много времени. Красивую </w:t>
      </w:r>
      <w:proofErr w:type="spellStart"/>
      <w:r w:rsidR="00FE6963" w:rsidRPr="006B5B39">
        <w:rPr>
          <w:rFonts w:ascii="Times New Roman" w:hAnsi="Times New Roman"/>
          <w:sz w:val="24"/>
          <w:szCs w:val="24"/>
        </w:rPr>
        <w:t>саху</w:t>
      </w:r>
      <w:proofErr w:type="spellEnd"/>
      <w:r w:rsidR="00FE6963" w:rsidRPr="006B5B39">
        <w:rPr>
          <w:rFonts w:ascii="Times New Roman" w:hAnsi="Times New Roman"/>
          <w:sz w:val="24"/>
          <w:szCs w:val="24"/>
        </w:rPr>
        <w:t xml:space="preserve"> порой шьют несколько лет, работая тщательно и </w:t>
      </w:r>
      <w:proofErr w:type="spellStart"/>
      <w:r w:rsidR="00FE6963" w:rsidRPr="006B5B39">
        <w:rPr>
          <w:rFonts w:ascii="Times New Roman" w:hAnsi="Times New Roman"/>
          <w:sz w:val="24"/>
          <w:szCs w:val="24"/>
        </w:rPr>
        <w:t>любовно</w:t>
      </w:r>
      <w:proofErr w:type="gramStart"/>
      <w:r w:rsidR="00A70AC2" w:rsidRPr="006B5B39">
        <w:rPr>
          <w:rFonts w:ascii="Times New Roman" w:hAnsi="Times New Roman"/>
          <w:sz w:val="24"/>
          <w:szCs w:val="24"/>
        </w:rPr>
        <w:t>.</w:t>
      </w:r>
      <w:r w:rsidR="00FE6963" w:rsidRPr="006B5B39">
        <w:rPr>
          <w:rFonts w:ascii="Times New Roman" w:hAnsi="Times New Roman"/>
          <w:sz w:val="24"/>
          <w:szCs w:val="24"/>
        </w:rPr>
        <w:t>М</w:t>
      </w:r>
      <w:proofErr w:type="gramEnd"/>
      <w:r w:rsidR="00FE6963" w:rsidRPr="006B5B39">
        <w:rPr>
          <w:rFonts w:ascii="Times New Roman" w:hAnsi="Times New Roman"/>
          <w:sz w:val="24"/>
          <w:szCs w:val="24"/>
        </w:rPr>
        <w:t>ногие</w:t>
      </w:r>
      <w:proofErr w:type="spellEnd"/>
      <w:r w:rsidR="00FE6963" w:rsidRPr="006B5B39">
        <w:rPr>
          <w:rFonts w:ascii="Times New Roman" w:hAnsi="Times New Roman"/>
          <w:sz w:val="24"/>
          <w:szCs w:val="24"/>
        </w:rPr>
        <w:t xml:space="preserve"> предметы служили долго, оставаясь с человеком на всю жизнь. Поэтому выполняли их тщательно и красиво украшали.</w:t>
      </w:r>
    </w:p>
    <w:p w:rsidR="00FE6963"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t xml:space="preserve">      </w:t>
      </w:r>
      <w:r w:rsidR="00FE6963" w:rsidRPr="006B5B39">
        <w:rPr>
          <w:rFonts w:ascii="Times New Roman" w:hAnsi="Times New Roman"/>
          <w:sz w:val="24"/>
          <w:szCs w:val="24"/>
        </w:rPr>
        <w:t xml:space="preserve">Почему так заметны узоры на одежде и на утвари? Меховые узоры на </w:t>
      </w:r>
      <w:proofErr w:type="spellStart"/>
      <w:r w:rsidR="00FE6963" w:rsidRPr="006B5B39">
        <w:rPr>
          <w:rFonts w:ascii="Times New Roman" w:hAnsi="Times New Roman"/>
          <w:sz w:val="24"/>
          <w:szCs w:val="24"/>
        </w:rPr>
        <w:t>сахах</w:t>
      </w:r>
      <w:proofErr w:type="spellEnd"/>
      <w:r w:rsidR="00FE6963" w:rsidRPr="006B5B39">
        <w:rPr>
          <w:rFonts w:ascii="Times New Roman" w:hAnsi="Times New Roman"/>
          <w:sz w:val="24"/>
          <w:szCs w:val="24"/>
        </w:rPr>
        <w:t xml:space="preserve"> выполнены из черного и белого меха, на красно-коричневой поверхности берестяных </w:t>
      </w:r>
      <w:proofErr w:type="spellStart"/>
      <w:r w:rsidR="00FE6963" w:rsidRPr="006B5B39">
        <w:rPr>
          <w:rFonts w:ascii="Times New Roman" w:hAnsi="Times New Roman"/>
          <w:sz w:val="24"/>
          <w:szCs w:val="24"/>
        </w:rPr>
        <w:t>набирушек</w:t>
      </w:r>
      <w:proofErr w:type="spellEnd"/>
      <w:r w:rsidR="00FE6963" w:rsidRPr="006B5B39">
        <w:rPr>
          <w:rFonts w:ascii="Times New Roman" w:hAnsi="Times New Roman"/>
          <w:sz w:val="24"/>
          <w:szCs w:val="24"/>
        </w:rPr>
        <w:t xml:space="preserve"> и коробок хорошо видны светлые рисунки, а на ткани платья — яркие полоски или белые узоры. Белый цвет соседствует </w:t>
      </w:r>
      <w:proofErr w:type="gramStart"/>
      <w:r w:rsidR="00FE6963" w:rsidRPr="006B5B39">
        <w:rPr>
          <w:rFonts w:ascii="Times New Roman" w:hAnsi="Times New Roman"/>
          <w:sz w:val="24"/>
          <w:szCs w:val="24"/>
        </w:rPr>
        <w:t>с</w:t>
      </w:r>
      <w:proofErr w:type="gramEnd"/>
      <w:r w:rsidR="00FE6963" w:rsidRPr="006B5B39">
        <w:rPr>
          <w:rFonts w:ascii="Times New Roman" w:hAnsi="Times New Roman"/>
          <w:sz w:val="24"/>
          <w:szCs w:val="24"/>
        </w:rPr>
        <w:t xml:space="preserve"> </w:t>
      </w:r>
      <w:proofErr w:type="gramStart"/>
      <w:r w:rsidR="00FE6963" w:rsidRPr="006B5B39">
        <w:rPr>
          <w:rFonts w:ascii="Times New Roman" w:hAnsi="Times New Roman"/>
          <w:sz w:val="24"/>
          <w:szCs w:val="24"/>
        </w:rPr>
        <w:t>темным</w:t>
      </w:r>
      <w:proofErr w:type="gramEnd"/>
      <w:r w:rsidR="00FE6963" w:rsidRPr="006B5B39">
        <w:rPr>
          <w:rFonts w:ascii="Times New Roman" w:hAnsi="Times New Roman"/>
          <w:sz w:val="24"/>
          <w:szCs w:val="24"/>
        </w:rPr>
        <w:t xml:space="preserve"> — это называется «принцип контрастности». Он делает изображение особенно выразительным.</w:t>
      </w:r>
      <w:r w:rsidR="00A70AC2" w:rsidRPr="006B5B39">
        <w:rPr>
          <w:rFonts w:ascii="Times New Roman" w:hAnsi="Times New Roman"/>
          <w:sz w:val="24"/>
          <w:szCs w:val="24"/>
        </w:rPr>
        <w:t xml:space="preserve"> </w:t>
      </w:r>
      <w:r w:rsidR="00FE6963" w:rsidRPr="006B5B39">
        <w:rPr>
          <w:rFonts w:ascii="Times New Roman" w:hAnsi="Times New Roman"/>
          <w:sz w:val="24"/>
          <w:szCs w:val="24"/>
        </w:rPr>
        <w:t xml:space="preserve">Чаще встречаются не одиночные рисунки, а целые полосы из повторяющихся </w:t>
      </w:r>
      <w:r w:rsidR="00FE6963" w:rsidRPr="006B5B39">
        <w:rPr>
          <w:rFonts w:ascii="Times New Roman" w:hAnsi="Times New Roman"/>
          <w:spacing w:val="-20"/>
          <w:sz w:val="24"/>
          <w:szCs w:val="24"/>
        </w:rPr>
        <w:t>мотивов</w:t>
      </w:r>
      <w:r w:rsidR="0076617C" w:rsidRPr="006B5B39">
        <w:rPr>
          <w:rFonts w:ascii="Times New Roman" w:hAnsi="Times New Roman"/>
          <w:sz w:val="24"/>
          <w:szCs w:val="24"/>
        </w:rPr>
        <w:t xml:space="preserve"> </w:t>
      </w:r>
      <w:r w:rsidR="00FE6963" w:rsidRPr="006B5B39">
        <w:rPr>
          <w:rFonts w:ascii="Times New Roman" w:hAnsi="Times New Roman"/>
          <w:sz w:val="24"/>
          <w:szCs w:val="24"/>
        </w:rPr>
        <w:t xml:space="preserve">— их и называют </w:t>
      </w:r>
      <w:r w:rsidR="00FE6963" w:rsidRPr="006B5B39">
        <w:rPr>
          <w:rFonts w:ascii="Times New Roman" w:hAnsi="Times New Roman"/>
          <w:i/>
          <w:sz w:val="24"/>
          <w:szCs w:val="24"/>
        </w:rPr>
        <w:t>орнаментами</w:t>
      </w:r>
      <w:r w:rsidR="00FE6963" w:rsidRPr="006B5B39">
        <w:rPr>
          <w:rFonts w:ascii="Times New Roman" w:hAnsi="Times New Roman"/>
          <w:sz w:val="24"/>
          <w:szCs w:val="24"/>
        </w:rPr>
        <w:t xml:space="preserve">. Главное свойство любого орнамента — правильное чередование его мотивов, их повторяемость, упорядоченность. Орнаментальное искусство у </w:t>
      </w:r>
      <w:proofErr w:type="spellStart"/>
      <w:r w:rsidR="00FE6963" w:rsidRPr="006B5B39">
        <w:rPr>
          <w:rFonts w:ascii="Times New Roman" w:hAnsi="Times New Roman"/>
          <w:sz w:val="24"/>
          <w:szCs w:val="24"/>
        </w:rPr>
        <w:t>хантов</w:t>
      </w:r>
      <w:proofErr w:type="spellEnd"/>
      <w:r w:rsidR="00FE6963" w:rsidRPr="006B5B39">
        <w:rPr>
          <w:rFonts w:ascii="Times New Roman" w:hAnsi="Times New Roman"/>
          <w:sz w:val="24"/>
          <w:szCs w:val="24"/>
        </w:rPr>
        <w:t xml:space="preserve"> и манси очень развито.</w:t>
      </w:r>
    </w:p>
    <w:p w:rsidR="00FE6963"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FE6963" w:rsidRPr="006B5B39">
        <w:rPr>
          <w:rFonts w:ascii="Times New Roman" w:hAnsi="Times New Roman"/>
          <w:sz w:val="24"/>
          <w:szCs w:val="24"/>
        </w:rPr>
        <w:t>Как рождается орнамент? Очень часто на стенках берестяной утвари встречаются изображения птиц. Но они сильно отличаются от реальных кукушек, глухарей и тетеревов, они более упрощенные, стилизованные, скорее напоминают геометрические фигуры, чем живые существа.</w:t>
      </w:r>
      <w:r w:rsidR="0076617C" w:rsidRPr="006B5B39">
        <w:rPr>
          <w:rFonts w:ascii="Times New Roman" w:hAnsi="Times New Roman"/>
          <w:sz w:val="24"/>
          <w:szCs w:val="24"/>
        </w:rPr>
        <w:t xml:space="preserve"> </w:t>
      </w:r>
      <w:r w:rsidR="00FE6963" w:rsidRPr="006B5B39">
        <w:rPr>
          <w:rFonts w:ascii="Times New Roman" w:hAnsi="Times New Roman"/>
          <w:sz w:val="24"/>
          <w:szCs w:val="24"/>
        </w:rPr>
        <w:t xml:space="preserve">Так и формируются орнаментальные мотивы. В повторяющихся узорах воплотились явления природы — рябь на воде, обнажившиеся после половодья песчаные отмели, накаты волн — у манси есть орнаменты с такими названиями. Любимые орнаментальные мотивы таежных жителей </w:t>
      </w:r>
      <w:proofErr w:type="spellStart"/>
      <w:r w:rsidR="00FE6963" w:rsidRPr="006B5B39">
        <w:rPr>
          <w:rFonts w:ascii="Times New Roman" w:hAnsi="Times New Roman"/>
          <w:sz w:val="24"/>
          <w:szCs w:val="24"/>
        </w:rPr>
        <w:t>хантов</w:t>
      </w:r>
      <w:proofErr w:type="spellEnd"/>
      <w:r w:rsidR="00FE6963" w:rsidRPr="006B5B39">
        <w:rPr>
          <w:rFonts w:ascii="Times New Roman" w:hAnsi="Times New Roman"/>
          <w:sz w:val="24"/>
          <w:szCs w:val="24"/>
        </w:rPr>
        <w:t xml:space="preserve"> и манси — следы зверей на снегу: след белки, лисы, бобра. Острый взгляд охотника-промысловика, доскональное знание им повадок и строения животных и птиц — все это отразилось в орнаментальном искусстве. Вот и появились на свет орнаменты — «соболь», «ушки молодого соболя на ветке дерева», «соболь, лежащий в гнезде», «сгиб лапы лисы», «локоть молодого лисенка», «ободранное крыло старого гуся». По состоянию рогов оленей ханты и манси </w:t>
      </w:r>
      <w:r w:rsidR="00FE6963" w:rsidRPr="006B5B39">
        <w:rPr>
          <w:rFonts w:ascii="Times New Roman" w:hAnsi="Times New Roman"/>
          <w:spacing w:val="-20"/>
          <w:sz w:val="24"/>
          <w:szCs w:val="24"/>
        </w:rPr>
        <w:t>судили  о  возрасте,</w:t>
      </w:r>
      <w:r w:rsidR="00FE6963" w:rsidRPr="006B5B39">
        <w:rPr>
          <w:rFonts w:ascii="Times New Roman" w:hAnsi="Times New Roman"/>
          <w:sz w:val="24"/>
          <w:szCs w:val="24"/>
        </w:rPr>
        <w:t xml:space="preserve"> силе и здоровье животного. Поэтому так много орнаментов, связанных с оленьими рогами. Есть орнаменты «челюсть щуки», «узор чешуи окуня». Отразились в орнаменте и предметы быта — «лезвие топора», «крючок ручки весла».</w:t>
      </w:r>
    </w:p>
    <w:p w:rsidR="00FE6963"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t xml:space="preserve">     </w:t>
      </w:r>
      <w:r w:rsidR="00FE6963" w:rsidRPr="006B5B39">
        <w:rPr>
          <w:rFonts w:ascii="Times New Roman" w:hAnsi="Times New Roman"/>
          <w:sz w:val="24"/>
          <w:szCs w:val="24"/>
        </w:rPr>
        <w:t xml:space="preserve">Орнамент можно сравнить с языком народа. Как и язык, орнамент отражает природное окружение человека, его быт и хозяйство. В языке для этого служат слова, а в орнаменте — </w:t>
      </w:r>
      <w:r w:rsidR="00FE6963" w:rsidRPr="006B5B39">
        <w:rPr>
          <w:rFonts w:ascii="Times New Roman" w:hAnsi="Times New Roman"/>
          <w:i/>
          <w:sz w:val="24"/>
          <w:szCs w:val="24"/>
        </w:rPr>
        <w:t xml:space="preserve">стилизованные образы </w:t>
      </w:r>
      <w:r w:rsidR="00FE6963" w:rsidRPr="006B5B39">
        <w:rPr>
          <w:rFonts w:ascii="Times New Roman" w:hAnsi="Times New Roman"/>
          <w:sz w:val="24"/>
          <w:szCs w:val="24"/>
        </w:rPr>
        <w:t xml:space="preserve">или </w:t>
      </w:r>
      <w:r w:rsidR="00FE6963" w:rsidRPr="006B5B39">
        <w:rPr>
          <w:rFonts w:ascii="Times New Roman" w:hAnsi="Times New Roman"/>
          <w:i/>
          <w:sz w:val="24"/>
          <w:szCs w:val="24"/>
        </w:rPr>
        <w:t>орнаментальные мотивы</w:t>
      </w:r>
      <w:r w:rsidR="00FE6963" w:rsidRPr="006B5B39">
        <w:rPr>
          <w:rFonts w:ascii="Times New Roman" w:hAnsi="Times New Roman"/>
          <w:sz w:val="24"/>
          <w:szCs w:val="24"/>
        </w:rPr>
        <w:t>.</w:t>
      </w:r>
      <w:r w:rsidR="00F21848" w:rsidRPr="006B5B39">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r w:rsidR="00F21848" w:rsidRPr="006B5B39">
        <w:rPr>
          <w:rFonts w:ascii="Times New Roman" w:hAnsi="Times New Roman"/>
          <w:noProof/>
          <w:sz w:val="24"/>
          <w:szCs w:val="24"/>
          <w:lang w:eastAsia="ru-RU"/>
        </w:rPr>
        <w:drawing>
          <wp:anchor distT="0" distB="0" distL="114300" distR="114300" simplePos="0" relativeHeight="251674624" behindDoc="0" locked="0" layoutInCell="1" allowOverlap="1">
            <wp:simplePos x="3105150" y="4524375"/>
            <wp:positionH relativeFrom="margin">
              <wp:align>right</wp:align>
            </wp:positionH>
            <wp:positionV relativeFrom="margin">
              <wp:align>center</wp:align>
            </wp:positionV>
            <wp:extent cx="2819400" cy="2381250"/>
            <wp:effectExtent l="19050" t="0" r="0" b="0"/>
            <wp:wrapSquare wrapText="bothSides"/>
            <wp:docPr id="2" name="Рисунок 1" descr="C:\Documents and Settings\Admin\Рабочий стол\44493.3_333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44493.3_333x250.jpg"/>
                    <pic:cNvPicPr>
                      <a:picLocks noChangeAspect="1" noChangeArrowheads="1"/>
                    </pic:cNvPicPr>
                  </pic:nvPicPr>
                  <pic:blipFill>
                    <a:blip r:embed="rId10"/>
                    <a:srcRect l="6006" r="5105"/>
                    <a:stretch>
                      <a:fillRect/>
                    </a:stretch>
                  </pic:blipFill>
                  <pic:spPr bwMode="auto">
                    <a:xfrm>
                      <a:off x="0" y="0"/>
                      <a:ext cx="2819400" cy="2381250"/>
                    </a:xfrm>
                    <a:prstGeom prst="rect">
                      <a:avLst/>
                    </a:prstGeom>
                    <a:ln>
                      <a:noFill/>
                    </a:ln>
                    <a:effectLst>
                      <a:softEdge rad="112500"/>
                    </a:effectLst>
                  </pic:spPr>
                </pic:pic>
              </a:graphicData>
            </a:graphic>
          </wp:anchor>
        </w:drawing>
      </w:r>
    </w:p>
    <w:p w:rsidR="00FE6963"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t xml:space="preserve">      </w:t>
      </w:r>
      <w:r w:rsidR="00FE6963" w:rsidRPr="006B5B39">
        <w:rPr>
          <w:rFonts w:ascii="Times New Roman" w:hAnsi="Times New Roman"/>
          <w:sz w:val="24"/>
          <w:szCs w:val="24"/>
        </w:rPr>
        <w:t>Издавна ханты и манси поддерживали связи со своими с</w:t>
      </w:r>
      <w:r w:rsidR="003E1752" w:rsidRPr="006B5B39">
        <w:rPr>
          <w:rFonts w:ascii="Times New Roman" w:hAnsi="Times New Roman"/>
          <w:sz w:val="24"/>
          <w:szCs w:val="24"/>
        </w:rPr>
        <w:t xml:space="preserve">еверными соседями — ненцами, </w:t>
      </w:r>
      <w:r w:rsidR="00FE6963" w:rsidRPr="006B5B39">
        <w:rPr>
          <w:rFonts w:ascii="Times New Roman" w:hAnsi="Times New Roman"/>
          <w:sz w:val="24"/>
          <w:szCs w:val="24"/>
        </w:rPr>
        <w:t xml:space="preserve"> откуда</w:t>
      </w:r>
      <w:r w:rsidR="003E1752" w:rsidRPr="006B5B39">
        <w:rPr>
          <w:rFonts w:ascii="Times New Roman" w:hAnsi="Times New Roman"/>
          <w:sz w:val="24"/>
          <w:szCs w:val="24"/>
        </w:rPr>
        <w:t xml:space="preserve"> и </w:t>
      </w:r>
      <w:r w:rsidR="00FE6963" w:rsidRPr="006B5B39">
        <w:rPr>
          <w:rFonts w:ascii="Times New Roman" w:hAnsi="Times New Roman"/>
          <w:sz w:val="24"/>
          <w:szCs w:val="24"/>
        </w:rPr>
        <w:t xml:space="preserve"> появились в их искусстве ненецкие орнаменты — об этом говорят их названия. С приходом русских появился орнаментальный мотив «крест».</w:t>
      </w:r>
    </w:p>
    <w:p w:rsidR="008C16CA" w:rsidRPr="006B5B39" w:rsidRDefault="000153BA" w:rsidP="000153BA">
      <w:pPr>
        <w:spacing w:line="240" w:lineRule="auto"/>
        <w:jc w:val="both"/>
        <w:rPr>
          <w:rFonts w:ascii="Times New Roman" w:hAnsi="Times New Roman"/>
          <w:sz w:val="24"/>
          <w:szCs w:val="24"/>
        </w:rPr>
      </w:pPr>
      <w:r>
        <w:rPr>
          <w:rFonts w:ascii="Times New Roman" w:hAnsi="Times New Roman"/>
          <w:sz w:val="24"/>
          <w:szCs w:val="24"/>
        </w:rPr>
        <w:t xml:space="preserve">      </w:t>
      </w:r>
      <w:r w:rsidR="00FE6963" w:rsidRPr="006B5B39">
        <w:rPr>
          <w:rFonts w:ascii="Times New Roman" w:hAnsi="Times New Roman"/>
          <w:sz w:val="24"/>
          <w:szCs w:val="24"/>
        </w:rPr>
        <w:t>Орнаменты очень устойчивы. Многие из них</w:t>
      </w:r>
      <w:r w:rsidR="006B7E2A" w:rsidRPr="006B5B39">
        <w:rPr>
          <w:rFonts w:ascii="Times New Roman" w:hAnsi="Times New Roman"/>
          <w:sz w:val="24"/>
          <w:szCs w:val="24"/>
        </w:rPr>
        <w:t xml:space="preserve"> </w:t>
      </w:r>
      <w:r w:rsidR="00FE6963" w:rsidRPr="006B5B39">
        <w:rPr>
          <w:rFonts w:ascii="Times New Roman" w:hAnsi="Times New Roman"/>
          <w:sz w:val="24"/>
          <w:szCs w:val="24"/>
        </w:rPr>
        <w:t>пришли к нам из глубокой древности. Но это не значит, что они остаются абсолютно неизменными, не развиваются. Сохраняя об</w:t>
      </w:r>
      <w:r w:rsidR="006B7E2A" w:rsidRPr="006B5B39">
        <w:rPr>
          <w:rFonts w:ascii="Times New Roman" w:hAnsi="Times New Roman"/>
          <w:sz w:val="24"/>
          <w:szCs w:val="24"/>
        </w:rPr>
        <w:t xml:space="preserve">щий строй орнамента, мастерица </w:t>
      </w:r>
      <w:r w:rsidR="00FE6963" w:rsidRPr="006B5B39">
        <w:rPr>
          <w:rFonts w:ascii="Times New Roman" w:hAnsi="Times New Roman"/>
          <w:sz w:val="24"/>
          <w:szCs w:val="24"/>
        </w:rPr>
        <w:t xml:space="preserve">может внести в него новые элементы, как подсказывает ей ее воображение. Новые мотивы закрепляются в орнаментальном искусстве, передаются из поколения в поколение, а в названии их остается тот, кто их придумал. Например, у </w:t>
      </w:r>
      <w:proofErr w:type="spellStart"/>
      <w:r w:rsidR="00FE6963" w:rsidRPr="006B5B39">
        <w:rPr>
          <w:rFonts w:ascii="Times New Roman" w:hAnsi="Times New Roman"/>
          <w:sz w:val="24"/>
          <w:szCs w:val="24"/>
        </w:rPr>
        <w:t>хантов</w:t>
      </w:r>
      <w:proofErr w:type="spellEnd"/>
      <w:r w:rsidR="00FE6963" w:rsidRPr="006B5B39">
        <w:rPr>
          <w:rFonts w:ascii="Times New Roman" w:hAnsi="Times New Roman"/>
          <w:sz w:val="24"/>
          <w:szCs w:val="24"/>
        </w:rPr>
        <w:t xml:space="preserve"> есть орнамент, который называется «</w:t>
      </w:r>
      <w:proofErr w:type="spellStart"/>
      <w:r w:rsidR="00FE6963" w:rsidRPr="006B5B39">
        <w:rPr>
          <w:rFonts w:ascii="Times New Roman" w:hAnsi="Times New Roman"/>
          <w:sz w:val="24"/>
          <w:szCs w:val="24"/>
        </w:rPr>
        <w:t>сургутской</w:t>
      </w:r>
      <w:proofErr w:type="spellEnd"/>
      <w:r w:rsidR="00FE6963" w:rsidRPr="006B5B39">
        <w:rPr>
          <w:rFonts w:ascii="Times New Roman" w:hAnsi="Times New Roman"/>
          <w:sz w:val="24"/>
          <w:szCs w:val="24"/>
        </w:rPr>
        <w:t xml:space="preserve"> женщины быка рога».</w:t>
      </w:r>
    </w:p>
    <w:p w:rsidR="001733D9" w:rsidRPr="006B5B39" w:rsidRDefault="00B274CD" w:rsidP="006B5B39">
      <w:pPr>
        <w:pStyle w:val="af4"/>
        <w:spacing w:after="283"/>
        <w:jc w:val="both"/>
        <w:rPr>
          <w:rStyle w:val="ae"/>
          <w:i/>
        </w:rPr>
      </w:pPr>
      <w:bookmarkStart w:id="9" w:name="_Toc254786777"/>
      <w:bookmarkStart w:id="10" w:name="_Toc254944066"/>
      <w:r w:rsidRPr="006B5B39">
        <w:rPr>
          <w:rFonts w:cs="Times New Roman"/>
          <w:b/>
          <w:i/>
        </w:rPr>
        <w:t>1.5</w:t>
      </w:r>
      <w:r w:rsidRPr="006B5B39">
        <w:rPr>
          <w:rFonts w:cs="Times New Roman"/>
          <w:i/>
        </w:rPr>
        <w:t xml:space="preserve">. </w:t>
      </w:r>
      <w:bookmarkEnd w:id="9"/>
      <w:bookmarkEnd w:id="10"/>
      <w:r w:rsidR="00395A76" w:rsidRPr="006B5B39">
        <w:rPr>
          <w:rStyle w:val="ae"/>
          <w:i/>
        </w:rPr>
        <w:t>Виды</w:t>
      </w:r>
      <w:r w:rsidR="00A756C7" w:rsidRPr="006B5B39">
        <w:rPr>
          <w:rStyle w:val="ae"/>
          <w:i/>
        </w:rPr>
        <w:t xml:space="preserve"> </w:t>
      </w:r>
      <w:r w:rsidR="00395A76" w:rsidRPr="006B5B39">
        <w:rPr>
          <w:rStyle w:val="ae"/>
          <w:i/>
        </w:rPr>
        <w:t>орнаментов</w:t>
      </w:r>
    </w:p>
    <w:p w:rsidR="001733D9" w:rsidRPr="006B5B39" w:rsidRDefault="001733D9" w:rsidP="006B5B39">
      <w:pPr>
        <w:pStyle w:val="af4"/>
        <w:spacing w:after="283"/>
        <w:jc w:val="both"/>
      </w:pPr>
      <w:r w:rsidRPr="006B5B39">
        <w:t xml:space="preserve">1. </w:t>
      </w:r>
      <w:r w:rsidRPr="006B5B39">
        <w:rPr>
          <w:i/>
        </w:rPr>
        <w:t>Геометрический орнамент</w:t>
      </w:r>
      <w:r w:rsidRPr="006B5B39">
        <w:t xml:space="preserve"> – состоит из геометрических элементов, характерно строгое чередование элементов и их цветовое сочетание.</w:t>
      </w:r>
    </w:p>
    <w:p w:rsidR="001733D9" w:rsidRPr="006B5B39" w:rsidRDefault="001733D9" w:rsidP="006B5B39">
      <w:pPr>
        <w:pStyle w:val="af4"/>
        <w:spacing w:after="283"/>
        <w:jc w:val="both"/>
      </w:pPr>
      <w:r w:rsidRPr="006B5B39">
        <w:t xml:space="preserve">2. </w:t>
      </w:r>
      <w:r w:rsidRPr="006B5B39">
        <w:rPr>
          <w:i/>
        </w:rPr>
        <w:t>Растительный орнамент</w:t>
      </w:r>
      <w:r w:rsidRPr="006B5B39">
        <w:t xml:space="preserve"> – состоит из растительных элементов, которые могут отличаться от природных растительных форм, например: цветы или листья изображаются в продольном разрезе, развернутыми в фас.</w:t>
      </w:r>
    </w:p>
    <w:p w:rsidR="001733D9" w:rsidRPr="006B5B39" w:rsidRDefault="001733D9" w:rsidP="006B5B39">
      <w:pPr>
        <w:pStyle w:val="af4"/>
        <w:spacing w:after="283"/>
        <w:jc w:val="both"/>
      </w:pPr>
      <w:r w:rsidRPr="006B5B39">
        <w:t xml:space="preserve">3. </w:t>
      </w:r>
      <w:r w:rsidRPr="006B5B39">
        <w:rPr>
          <w:i/>
        </w:rPr>
        <w:t>Зооморфный орнамент</w:t>
      </w:r>
      <w:r w:rsidRPr="006B5B39">
        <w:t xml:space="preserve"> – в основу положены как реалистические, так и условные, стилизованные изображения птиц, зверей, рыб.</w:t>
      </w:r>
    </w:p>
    <w:p w:rsidR="001733D9" w:rsidRPr="006B5B39" w:rsidRDefault="001733D9" w:rsidP="006B5B39">
      <w:pPr>
        <w:pStyle w:val="af4"/>
        <w:spacing w:after="283"/>
        <w:jc w:val="both"/>
      </w:pPr>
      <w:r w:rsidRPr="006B5B39">
        <w:t xml:space="preserve">4. </w:t>
      </w:r>
      <w:r w:rsidRPr="006B5B39">
        <w:rPr>
          <w:i/>
        </w:rPr>
        <w:t>Каллиграфический орнамент</w:t>
      </w:r>
      <w:r w:rsidRPr="006B5B39">
        <w:t xml:space="preserve"> - состоит из отдельных букв или элементов текста, выразительных по конфигурации и ритму.</w:t>
      </w:r>
    </w:p>
    <w:p w:rsidR="001733D9" w:rsidRPr="006B5B39" w:rsidRDefault="001733D9" w:rsidP="006B5B39">
      <w:pPr>
        <w:pStyle w:val="af4"/>
        <w:spacing w:after="283"/>
        <w:jc w:val="both"/>
      </w:pPr>
      <w:r w:rsidRPr="006B5B39">
        <w:lastRenderedPageBreak/>
        <w:t xml:space="preserve">5. </w:t>
      </w:r>
      <w:r w:rsidRPr="006B5B39">
        <w:rPr>
          <w:i/>
        </w:rPr>
        <w:t>Геральдический орнамент</w:t>
      </w:r>
      <w:r w:rsidRPr="006B5B39">
        <w:t xml:space="preserve"> – в основу положено изобр</w:t>
      </w:r>
      <w:r w:rsidR="003E1752" w:rsidRPr="006B5B39">
        <w:t xml:space="preserve">ажение гербов, орденов, </w:t>
      </w:r>
      <w:r w:rsidRPr="006B5B39">
        <w:t xml:space="preserve"> значков и эмблем.</w:t>
      </w:r>
    </w:p>
    <w:p w:rsidR="000672E5" w:rsidRPr="006B5B39" w:rsidRDefault="00F21848" w:rsidP="006B5B39">
      <w:pPr>
        <w:pStyle w:val="af4"/>
        <w:spacing w:after="283"/>
        <w:jc w:val="both"/>
      </w:pPr>
      <w:r w:rsidRPr="006B5B39">
        <w:rPr>
          <w:b/>
          <w:i/>
        </w:rPr>
        <w:t xml:space="preserve">1.6. </w:t>
      </w:r>
      <w:r w:rsidR="000672E5" w:rsidRPr="006B5B39">
        <w:rPr>
          <w:b/>
          <w:i/>
        </w:rPr>
        <w:t>Элементы, мотивы и их значение</w:t>
      </w:r>
      <w:r w:rsidR="000672E5" w:rsidRPr="006B5B39">
        <w:t xml:space="preserve">. </w:t>
      </w:r>
    </w:p>
    <w:p w:rsidR="000672E5" w:rsidRPr="006B5B39" w:rsidRDefault="006B5B39" w:rsidP="006B5B39">
      <w:pPr>
        <w:pStyle w:val="af4"/>
        <w:spacing w:after="283"/>
        <w:jc w:val="both"/>
      </w:pPr>
      <w:r>
        <w:rPr>
          <w:i/>
          <w:color w:val="1F497D" w:themeColor="text2"/>
        </w:rPr>
        <w:t xml:space="preserve">       </w:t>
      </w:r>
      <w:r w:rsidR="000672E5" w:rsidRPr="006B5B39">
        <w:rPr>
          <w:i/>
          <w:color w:val="1F497D" w:themeColor="text2"/>
        </w:rPr>
        <w:t>Прямая линия</w:t>
      </w:r>
      <w:r w:rsidR="000672E5" w:rsidRPr="006B5B39">
        <w:rPr>
          <w:color w:val="1F497D" w:themeColor="text2"/>
        </w:rPr>
        <w:t>.</w:t>
      </w:r>
      <w:r w:rsidR="000672E5" w:rsidRPr="006B5B39">
        <w:t xml:space="preserve"> Это простейший геометрический орнамент, очень распространенный элемент украшения одежды. Прямая линия – «прямой след», «прямой путь», «прямая тропа»</w:t>
      </w:r>
      <w:r w:rsidR="00F21848" w:rsidRPr="006B5B39">
        <w:t>.</w:t>
      </w:r>
    </w:p>
    <w:p w:rsidR="00A756C7" w:rsidRPr="006B5B39" w:rsidRDefault="006B5B39" w:rsidP="006B5B39">
      <w:pPr>
        <w:pStyle w:val="af4"/>
        <w:spacing w:after="283"/>
        <w:jc w:val="both"/>
      </w:pPr>
      <w:r>
        <w:rPr>
          <w:i/>
          <w:color w:val="1F497D" w:themeColor="text2"/>
        </w:rPr>
        <w:t xml:space="preserve">       </w:t>
      </w:r>
      <w:r w:rsidR="000672E5" w:rsidRPr="006B5B39">
        <w:rPr>
          <w:i/>
          <w:color w:val="1F497D" w:themeColor="text2"/>
        </w:rPr>
        <w:t>Зигзаг</w:t>
      </w:r>
      <w:r w:rsidR="000672E5" w:rsidRPr="006B5B39">
        <w:rPr>
          <w:color w:val="1F497D" w:themeColor="text2"/>
        </w:rPr>
        <w:t>.</w:t>
      </w:r>
      <w:r w:rsidR="000672E5" w:rsidRPr="006B5B39">
        <w:t xml:space="preserve"> Чаще всего присутствует на бересте, при аппликации тканью по ткани. Извилистая линия в центре изображения считается признаком жизни и живого существа. С зигзагом традиция связала понятие живого, одушевленного, за ним закреплена функция оживления неживого, охраны жизни, поэтому наиболее часто этот узор встречается на берестяных</w:t>
      </w:r>
      <w:r w:rsidR="00F21848" w:rsidRPr="006B5B39">
        <w:t xml:space="preserve"> колыбелях</w:t>
      </w:r>
      <w:r w:rsidR="000672E5" w:rsidRPr="006B5B39">
        <w:t>. Ветвистый зигзаг отождествляется с ветвистым деревом, а через него – на наполненность узора жизненной с</w:t>
      </w:r>
      <w:r w:rsidR="00F21848" w:rsidRPr="006B5B39">
        <w:t xml:space="preserve">илой, на его охранительную роль. </w:t>
      </w:r>
      <w:r w:rsidR="000672E5" w:rsidRPr="006B5B39">
        <w:t>От изгибов зигзага вверх и вниз могут отходить прямые линии. Еще один путь развития зигзага – его разрыв на отдельные составляющие: «изгибы друг от друга отделились».</w:t>
      </w:r>
    </w:p>
    <w:p w:rsidR="000672E5" w:rsidRPr="006B5B39" w:rsidRDefault="006B5B39" w:rsidP="006B5B39">
      <w:pPr>
        <w:pStyle w:val="af4"/>
        <w:spacing w:after="283"/>
        <w:jc w:val="both"/>
        <w:rPr>
          <w:i/>
          <w:color w:val="1F497D" w:themeColor="text2"/>
        </w:rPr>
      </w:pPr>
      <w:r>
        <w:rPr>
          <w:i/>
          <w:color w:val="1F497D" w:themeColor="text2"/>
        </w:rPr>
        <w:t xml:space="preserve">       </w:t>
      </w:r>
      <w:r w:rsidR="000672E5" w:rsidRPr="006B5B39">
        <w:rPr>
          <w:i/>
          <w:color w:val="1F497D" w:themeColor="text2"/>
        </w:rPr>
        <w:t>Треугольник</w:t>
      </w:r>
      <w:r w:rsidR="00F21848" w:rsidRPr="006B5B39">
        <w:rPr>
          <w:i/>
          <w:color w:val="1F497D" w:themeColor="text2"/>
        </w:rPr>
        <w:t>.</w:t>
      </w:r>
      <w:r w:rsidR="00742D89" w:rsidRPr="006B5B39">
        <w:rPr>
          <w:i/>
          <w:color w:val="1F497D" w:themeColor="text2"/>
        </w:rPr>
        <w:t xml:space="preserve"> </w:t>
      </w:r>
      <w:r w:rsidR="000672E5" w:rsidRPr="006B5B39">
        <w:t>Треугольник в орнаменте (линия треугол</w:t>
      </w:r>
      <w:r w:rsidR="00F21848" w:rsidRPr="006B5B39">
        <w:t xml:space="preserve">ьников) имеет разные названия: </w:t>
      </w:r>
      <w:r w:rsidR="000672E5" w:rsidRPr="006B5B39">
        <w:t>«бахрома», «щучьи зубы», «утиные выводки», «кедровая шишка» - если основание помещено горизонталь</w:t>
      </w:r>
      <w:r w:rsidR="00F21848" w:rsidRPr="006B5B39">
        <w:t xml:space="preserve">но, а вершина направлена вверх; </w:t>
      </w:r>
      <w:r w:rsidR="000672E5" w:rsidRPr="006B5B39">
        <w:t>«голова», «головы одна половина»</w:t>
      </w:r>
      <w:r w:rsidR="00F21848" w:rsidRPr="006B5B39">
        <w:t xml:space="preserve"> - если вершина повернута вниз;</w:t>
      </w:r>
      <w:r w:rsidR="003E1752" w:rsidRPr="006B5B39">
        <w:t xml:space="preserve"> </w:t>
      </w:r>
      <w:r w:rsidR="000672E5" w:rsidRPr="006B5B39">
        <w:t>«топора лезвие» - если ос</w:t>
      </w:r>
      <w:r>
        <w:t xml:space="preserve">нование размещено </w:t>
      </w:r>
      <w:proofErr w:type="spellStart"/>
      <w:r>
        <w:t>вертикально</w:t>
      </w:r>
      <w:proofErr w:type="gramStart"/>
      <w:r>
        <w:t>.</w:t>
      </w:r>
      <w:r w:rsidR="000672E5" w:rsidRPr="006B5B39">
        <w:t>Щ</w:t>
      </w:r>
      <w:proofErr w:type="gramEnd"/>
      <w:r w:rsidR="000672E5" w:rsidRPr="006B5B39">
        <w:t>ука</w:t>
      </w:r>
      <w:proofErr w:type="spellEnd"/>
      <w:r w:rsidR="000672E5" w:rsidRPr="006B5B39">
        <w:t xml:space="preserve"> (в узорах «щучьи зубы», «пасть щуки», «щучья челюсть») – особая рыба. Согласно священной песне </w:t>
      </w:r>
      <w:proofErr w:type="spellStart"/>
      <w:r w:rsidR="000672E5" w:rsidRPr="006B5B39">
        <w:t>Казымской</w:t>
      </w:r>
      <w:proofErr w:type="spellEnd"/>
      <w:r w:rsidR="000672E5" w:rsidRPr="006B5B39">
        <w:t xml:space="preserve"> богини, из-за того, что ее муж изготовил «двусторонние» («неправильные») нарты, она </w:t>
      </w:r>
      <w:proofErr w:type="gramStart"/>
      <w:r w:rsidR="000672E5" w:rsidRPr="006B5B39">
        <w:t>ссорится с ними отрубает</w:t>
      </w:r>
      <w:proofErr w:type="gramEnd"/>
      <w:r w:rsidR="000672E5" w:rsidRPr="006B5B39">
        <w:t xml:space="preserve"> ему ноги. </w:t>
      </w:r>
      <w:proofErr w:type="gramStart"/>
      <w:r w:rsidR="000672E5" w:rsidRPr="006B5B39">
        <w:t>После этого она заклинает его быть духом в образе щуки, так что он может только плавать.. Утка</w:t>
      </w:r>
      <w:r w:rsidR="00742D89" w:rsidRPr="006B5B39">
        <w:t xml:space="preserve"> </w:t>
      </w:r>
      <w:r w:rsidR="000672E5" w:rsidRPr="006B5B39">
        <w:t xml:space="preserve">играет существенную роль в мифологии обских </w:t>
      </w:r>
      <w:proofErr w:type="spellStart"/>
      <w:r w:rsidR="000672E5" w:rsidRPr="006B5B39">
        <w:t>угров</w:t>
      </w:r>
      <w:proofErr w:type="spellEnd"/>
      <w:r w:rsidR="000672E5" w:rsidRPr="006B5B39">
        <w:t>.</w:t>
      </w:r>
      <w:proofErr w:type="gramEnd"/>
      <w:r w:rsidR="000672E5" w:rsidRPr="006B5B39">
        <w:t xml:space="preserve"> Она выступает творцом мира, достает землю из глубин первичного Мирового океана. В марийском мифе строение мира осуществил селезень, доставший со дня моря ком земли; в мордовском варианте кусочек земли, из которого возникло все живое, достала утка (гоголь, нырок). В Волжской Болгарии на височных кольцах часто изображалась утка с золотым шариком в клюве. Согласно сегодняшним представлениям, во-первых, с уткой связано понятие изобилия. Во-вторых, утиная лапка служит игрушкой ребенку и в то же время является его оберегом.  </w:t>
      </w:r>
    </w:p>
    <w:p w:rsidR="000672E5" w:rsidRPr="006B5B39" w:rsidRDefault="006B5B39" w:rsidP="006B5B39">
      <w:pPr>
        <w:pStyle w:val="af4"/>
        <w:spacing w:after="283"/>
        <w:jc w:val="both"/>
        <w:rPr>
          <w:i/>
          <w:color w:val="1F497D" w:themeColor="text2"/>
        </w:rPr>
      </w:pPr>
      <w:r>
        <w:rPr>
          <w:i/>
          <w:color w:val="1F497D" w:themeColor="text2"/>
        </w:rPr>
        <w:t xml:space="preserve">      </w:t>
      </w:r>
      <w:r w:rsidR="00F21848" w:rsidRPr="006B5B39">
        <w:rPr>
          <w:i/>
          <w:color w:val="1F497D" w:themeColor="text2"/>
        </w:rPr>
        <w:t>Ромб</w:t>
      </w:r>
      <w:r w:rsidR="00742D89" w:rsidRPr="006B5B39">
        <w:rPr>
          <w:i/>
          <w:color w:val="1F497D" w:themeColor="text2"/>
        </w:rPr>
        <w:t>.</w:t>
      </w:r>
      <w:r w:rsidR="00F21848" w:rsidRPr="006B5B39">
        <w:t xml:space="preserve"> </w:t>
      </w:r>
      <w:r w:rsidR="000672E5" w:rsidRPr="006B5B39">
        <w:t>Отдельно взятый ромб называют «сердца углубление», так же называют ряды ромбов на изделиях. В зависимости от своего местонахождения в узоре ромб изображает жизненно важные органы «голову» и «сердце», кроме того он мысл</w:t>
      </w:r>
      <w:r>
        <w:t>ится как «вместилище для души»</w:t>
      </w:r>
      <w:proofErr w:type="gramStart"/>
      <w:r>
        <w:t>.</w:t>
      </w:r>
      <w:r w:rsidR="000672E5" w:rsidRPr="006B5B39">
        <w:t>С</w:t>
      </w:r>
      <w:proofErr w:type="gramEnd"/>
      <w:r w:rsidR="000672E5" w:rsidRPr="006B5B39">
        <w:t xml:space="preserve">уществует много узоров с пустым внутри ромбом и отходящими от вершин «крючкообразными» отростками. Такие узоры называются </w:t>
      </w:r>
      <w:r w:rsidR="000672E5" w:rsidRPr="006B5B39">
        <w:rPr>
          <w:i/>
        </w:rPr>
        <w:t>«лягушка».</w:t>
      </w:r>
      <w:r w:rsidR="000672E5" w:rsidRPr="006B5B39">
        <w:t xml:space="preserve"> Известен обычай почитания лягушки, «между кочек живущей женщины», «прыгающей женщины», которая способна дарить семейное счастье, облегчать роды. Изображение лягушки, вышитое бисером на платке, давало новорожденному здоровье, долголетие. В фольклоре с лягушкой связано представление о счастье, изобилии. Герой говорит: «Один угол дома пусть мехами переполняется, в другом углу лягушки пусть прыгают». В русской народной сказке царевна превращается в лягушку, надев лягушачью шкурку. Таким же способом принимают облик животных духи</w:t>
      </w:r>
      <w:r w:rsidR="003E1752" w:rsidRPr="006B5B39">
        <w:t xml:space="preserve"> </w:t>
      </w:r>
      <w:r w:rsidR="000672E5" w:rsidRPr="006B5B39">
        <w:t xml:space="preserve"> </w:t>
      </w:r>
      <w:proofErr w:type="spellStart"/>
      <w:r w:rsidR="000672E5" w:rsidRPr="006B5B39">
        <w:t>хантов</w:t>
      </w:r>
      <w:proofErr w:type="spellEnd"/>
      <w:r w:rsidR="000672E5" w:rsidRPr="006B5B39">
        <w:t>.</w:t>
      </w:r>
      <w:r w:rsidR="003E1752" w:rsidRPr="006B5B39">
        <w:rPr>
          <w:i/>
          <w:color w:val="1F497D" w:themeColor="text2"/>
        </w:rPr>
        <w:t xml:space="preserve"> </w:t>
      </w:r>
      <w:r w:rsidR="000672E5" w:rsidRPr="006B5B39">
        <w:t>Ромб как универсальный символ плодородия и чадородия связан с представлениями о Матери-Прародительнице, которая мыслилась и как Мать-Природа, и как Великая Женщина-Мать. Ромб является основой многих узоров: «жук», «солнышко», «мужика половина», «поленница дров», «ель», «мышь».</w:t>
      </w:r>
    </w:p>
    <w:p w:rsidR="00F81FCA" w:rsidRPr="006B5B39" w:rsidRDefault="006B5B39" w:rsidP="006B5B39">
      <w:pPr>
        <w:pStyle w:val="af4"/>
        <w:spacing w:after="283"/>
        <w:jc w:val="both"/>
      </w:pPr>
      <w:r>
        <w:rPr>
          <w:i/>
          <w:color w:val="1F497D" w:themeColor="text2"/>
        </w:rPr>
        <w:t xml:space="preserve">       </w:t>
      </w:r>
      <w:r w:rsidR="000672E5" w:rsidRPr="006B5B39">
        <w:rPr>
          <w:i/>
          <w:color w:val="1F497D" w:themeColor="text2"/>
        </w:rPr>
        <w:t>Уголок</w:t>
      </w:r>
      <w:r w:rsidR="00742D89" w:rsidRPr="006B5B39">
        <w:rPr>
          <w:i/>
          <w:color w:val="1F497D" w:themeColor="text2"/>
        </w:rPr>
        <w:t>.</w:t>
      </w:r>
      <w:r w:rsidR="00742D89" w:rsidRPr="006B5B39">
        <w:rPr>
          <w:i/>
        </w:rPr>
        <w:t xml:space="preserve">  </w:t>
      </w:r>
      <w:r w:rsidR="000672E5" w:rsidRPr="006B5B39">
        <w:t>Уголок лежит в основе м</w:t>
      </w:r>
      <w:r w:rsidR="00742D89" w:rsidRPr="006B5B39">
        <w:t>ногих значимых узоров орнамента</w:t>
      </w:r>
      <w:proofErr w:type="gramStart"/>
      <w:r w:rsidR="00742D89" w:rsidRPr="006B5B39">
        <w:t>.</w:t>
      </w:r>
      <w:r w:rsidR="000672E5" w:rsidRPr="006B5B39">
        <w:rPr>
          <w:i/>
        </w:rPr>
        <w:t>«</w:t>
      </w:r>
      <w:proofErr w:type="gramEnd"/>
      <w:r w:rsidR="000672E5" w:rsidRPr="006B5B39">
        <w:rPr>
          <w:i/>
        </w:rPr>
        <w:t>Заячьи</w:t>
      </w:r>
      <w:r w:rsidR="000672E5" w:rsidRPr="006B5B39">
        <w:t xml:space="preserve"> </w:t>
      </w:r>
      <w:r w:rsidR="000672E5" w:rsidRPr="006B5B39">
        <w:rPr>
          <w:i/>
        </w:rPr>
        <w:t>ушки»</w:t>
      </w:r>
      <w:r w:rsidR="000672E5" w:rsidRPr="006B5B39">
        <w:t xml:space="preserve"> («уши маленького зайца»). Существует представление, что если снег падает большими </w:t>
      </w:r>
      <w:r w:rsidR="000672E5" w:rsidRPr="006B5B39">
        <w:lastRenderedPageBreak/>
        <w:t xml:space="preserve">хлопьями, то это </w:t>
      </w:r>
      <w:proofErr w:type="spellStart"/>
      <w:r w:rsidR="000672E5" w:rsidRPr="006B5B39">
        <w:t>Торум</w:t>
      </w:r>
      <w:proofErr w:type="spellEnd"/>
      <w:r w:rsidR="000672E5" w:rsidRPr="006B5B39">
        <w:t xml:space="preserve">-отец на свою жену злится и рвет ее заячью шубу. В фольклоре сохраняется выражение «В шапку из зимнего зайца </w:t>
      </w:r>
      <w:proofErr w:type="gramStart"/>
      <w:r w:rsidR="000672E5" w:rsidRPr="006B5B39">
        <w:t>одетая</w:t>
      </w:r>
      <w:proofErr w:type="gramEnd"/>
      <w:r w:rsidR="000672E5" w:rsidRPr="006B5B39">
        <w:t xml:space="preserve"> </w:t>
      </w:r>
      <w:proofErr w:type="spellStart"/>
      <w:r w:rsidR="000672E5" w:rsidRPr="006B5B39">
        <w:t>най</w:t>
      </w:r>
      <w:proofErr w:type="spellEnd"/>
      <w:r w:rsidR="000672E5" w:rsidRPr="006B5B39">
        <w:t xml:space="preserve">, в шапку из весеннего зайца одетая </w:t>
      </w:r>
      <w:proofErr w:type="spellStart"/>
      <w:r w:rsidR="000672E5" w:rsidRPr="006B5B39">
        <w:t>най</w:t>
      </w:r>
      <w:proofErr w:type="spellEnd"/>
      <w:r w:rsidR="000672E5" w:rsidRPr="006B5B39">
        <w:t>». Заячья атрибутика присутствует и в родильном обря</w:t>
      </w:r>
      <w:r w:rsidR="00742D89" w:rsidRPr="006B5B39">
        <w:t>де.</w:t>
      </w:r>
      <w:r w:rsidR="003E1752" w:rsidRPr="006B5B39">
        <w:t xml:space="preserve"> </w:t>
      </w:r>
      <w:r w:rsidR="000672E5" w:rsidRPr="006B5B39">
        <w:t>Значение узора</w:t>
      </w:r>
      <w:r w:rsidR="00F81FCA" w:rsidRPr="006B5B39">
        <w:t xml:space="preserve"> </w:t>
      </w:r>
      <w:r w:rsidR="00F81FCA" w:rsidRPr="006B5B39">
        <w:rPr>
          <w:i/>
        </w:rPr>
        <w:t>«конец стрелы»</w:t>
      </w:r>
      <w:r w:rsidR="00F81FCA" w:rsidRPr="006B5B39">
        <w:t xml:space="preserve"> </w:t>
      </w:r>
      <w:r w:rsidR="000672E5" w:rsidRPr="006B5B39">
        <w:t xml:space="preserve"> объясняют так: «Вдруг кто-то в тебя стрелу выпустит». По сей день распространено мнение, что наслать на человека болезнь можно магическим путем – «послать стрелу». Поэтому необходимо всегда быть готовым к их отражению – держать собственные стрелы «взведенными». Стрелы являются защитой и от всех других злых существ.</w:t>
      </w:r>
      <w:r w:rsidR="00742D89" w:rsidRPr="006B5B39">
        <w:t xml:space="preserve"> </w:t>
      </w:r>
      <w:r w:rsidR="000672E5" w:rsidRPr="006B5B39">
        <w:rPr>
          <w:i/>
        </w:rPr>
        <w:t>«Маленькая ветка», «лисицы локоток», «заячья лапка»</w:t>
      </w:r>
      <w:r w:rsidR="00F81FCA" w:rsidRPr="006B5B39">
        <w:rPr>
          <w:i/>
        </w:rPr>
        <w:t>-</w:t>
      </w:r>
      <w:r w:rsidR="00F81FCA" w:rsidRPr="006B5B39">
        <w:t xml:space="preserve"> о</w:t>
      </w:r>
      <w:r w:rsidR="000672E5" w:rsidRPr="006B5B39">
        <w:t>снова более сложных узоров.</w:t>
      </w:r>
      <w:r w:rsidR="00F81FCA" w:rsidRPr="006B5B39">
        <w:t xml:space="preserve"> </w:t>
      </w:r>
    </w:p>
    <w:p w:rsidR="000672E5" w:rsidRPr="006B5B39" w:rsidRDefault="000672E5" w:rsidP="006B5B39">
      <w:pPr>
        <w:pStyle w:val="af4"/>
        <w:spacing w:after="283"/>
        <w:jc w:val="both"/>
      </w:pPr>
      <w:r w:rsidRPr="006B5B39">
        <w:rPr>
          <w:i/>
        </w:rPr>
        <w:t>«Крылья чайки».</w:t>
      </w:r>
      <w:r w:rsidRPr="006B5B39">
        <w:t xml:space="preserve"> Считается, что чайка – птица духа, управляющего тучами и грозой. На Медвежьем празднике основной (а иногда и единственной) атрибутикой духов, появляющихся в птичьем обличье, являются натуральные крылья какой-либо птицы, с помощью которых исполнитель имитирует полет. Вероятно</w:t>
      </w:r>
      <w:r w:rsidR="00F81FCA" w:rsidRPr="006B5B39">
        <w:t>,</w:t>
      </w:r>
      <w:r w:rsidRPr="006B5B39">
        <w:t xml:space="preserve"> по этой причине в названиях узоров встречается слово </w:t>
      </w:r>
      <w:r w:rsidRPr="006B5B39">
        <w:rPr>
          <w:i/>
        </w:rPr>
        <w:t>«крыло»</w:t>
      </w:r>
      <w:r w:rsidRPr="006B5B39">
        <w:t xml:space="preserve"> как заместитель самой птицы.</w:t>
      </w:r>
      <w:r w:rsidRPr="006B5B39">
        <w:tab/>
      </w:r>
      <w:r w:rsidRPr="006B5B39">
        <w:tab/>
      </w:r>
    </w:p>
    <w:p w:rsidR="008912C2" w:rsidRDefault="000672E5" w:rsidP="006B5B39">
      <w:pPr>
        <w:pStyle w:val="af4"/>
        <w:spacing w:after="283"/>
        <w:jc w:val="both"/>
      </w:pPr>
      <w:r w:rsidRPr="006B5B39">
        <w:rPr>
          <w:i/>
        </w:rPr>
        <w:t>«Челюсть лошади».</w:t>
      </w:r>
      <w:r w:rsidRPr="006B5B39">
        <w:t xml:space="preserve"> В фольклоре </w:t>
      </w:r>
      <w:proofErr w:type="spellStart"/>
      <w:r w:rsidRPr="006B5B39">
        <w:t>хантов</w:t>
      </w:r>
      <w:proofErr w:type="spellEnd"/>
      <w:r w:rsidRPr="006B5B39">
        <w:t xml:space="preserve"> встречаются крылатые кони, богатыри, умеющие их укрощать, облака черной пыли из-под копыт, зашивание врага в семь конских шкур и т.д. Боги наиболее высокого ранга восседают на лошадях. </w:t>
      </w:r>
    </w:p>
    <w:p w:rsidR="000672E5" w:rsidRPr="006B5B39" w:rsidRDefault="008912C2" w:rsidP="006B5B39">
      <w:pPr>
        <w:pStyle w:val="af4"/>
        <w:spacing w:after="283"/>
        <w:jc w:val="both"/>
      </w:pPr>
      <w:r>
        <w:t xml:space="preserve">       </w:t>
      </w:r>
      <w:r w:rsidR="000672E5" w:rsidRPr="006B5B39">
        <w:rPr>
          <w:i/>
          <w:color w:val="1F497D" w:themeColor="text2"/>
        </w:rPr>
        <w:t>Крест.</w:t>
      </w:r>
      <w:r w:rsidR="006B5B39">
        <w:t xml:space="preserve"> Кре</w:t>
      </w:r>
      <w:proofErr w:type="gramStart"/>
      <w:r w:rsidR="006B5B39">
        <w:t>ст</w:t>
      </w:r>
      <w:r w:rsidR="00F81FCA" w:rsidRPr="006B5B39">
        <w:t xml:space="preserve"> </w:t>
      </w:r>
      <w:r w:rsidR="000672E5" w:rsidRPr="006B5B39">
        <w:t>встр</w:t>
      </w:r>
      <w:proofErr w:type="gramEnd"/>
      <w:r w:rsidR="000672E5" w:rsidRPr="006B5B39">
        <w:t>ечается как в прямом, так и в косом исполнении. В настоящее время еще встречаются татуировки в виде креста на руках: чтобы охранять от боли и чтобы «от болезни укрыться». Вообще, крест несет охранительную функцию, играет роль границы между мирами.</w:t>
      </w:r>
      <w:r w:rsidR="00742D89" w:rsidRPr="006B5B39">
        <w:t xml:space="preserve"> </w:t>
      </w:r>
      <w:r w:rsidR="000672E5" w:rsidRPr="006B5B39">
        <w:t xml:space="preserve">Косой крест еще называют </w:t>
      </w:r>
      <w:r w:rsidR="000672E5" w:rsidRPr="006B5B39">
        <w:rPr>
          <w:i/>
        </w:rPr>
        <w:t>«собачья лапа».</w:t>
      </w:r>
      <w:r w:rsidR="000672E5" w:rsidRPr="006B5B39">
        <w:t xml:space="preserve"> Значение косого креста – отграничение мира людей от враждебных сущностей иного мира. Например, последний идущий с кладбища должен положить на дорогу крест-накрест две палочки: считается, что душа умершего не сможет через них перешагнуть. Значение перекрытия (закрытия) сегодня проявляется и в достаточно нецелесообразном с практической точки зрения действии.</w:t>
      </w:r>
    </w:p>
    <w:p w:rsidR="000672E5" w:rsidRPr="006B5B39" w:rsidRDefault="008912C2" w:rsidP="006B5B39">
      <w:pPr>
        <w:pStyle w:val="af4"/>
        <w:spacing w:after="283"/>
        <w:jc w:val="both"/>
      </w:pPr>
      <w:r>
        <w:rPr>
          <w:i/>
          <w:color w:val="1F497D" w:themeColor="text2"/>
        </w:rPr>
        <w:t xml:space="preserve">      </w:t>
      </w:r>
      <w:r w:rsidR="000672E5" w:rsidRPr="006B5B39">
        <w:rPr>
          <w:i/>
          <w:color w:val="1F497D" w:themeColor="text2"/>
        </w:rPr>
        <w:t>Змея.</w:t>
      </w:r>
      <w:r w:rsidR="000672E5" w:rsidRPr="006B5B39">
        <w:t xml:space="preserve"> Эти орнаменты почитаются в связи с тем, что змей считают косами </w:t>
      </w:r>
      <w:proofErr w:type="spellStart"/>
      <w:r w:rsidR="000672E5" w:rsidRPr="006B5B39">
        <w:t>Казымской</w:t>
      </w:r>
      <w:proofErr w:type="spellEnd"/>
      <w:r w:rsidR="000672E5" w:rsidRPr="006B5B39">
        <w:t xml:space="preserve"> богини. Считается, что эти изображения способны «высосать болезнь», и их изготавливали в случае тяжелого недуга. Во сне увидеть змею или ящерицу – «болезнь глазами увидел», а это, в свою очередь, означает, что человек выздоровеет. Далее: русские говорят «гипнотизировать умеет», а по-хантыйски «змеиный рот имеет». </w:t>
      </w:r>
    </w:p>
    <w:p w:rsidR="000672E5" w:rsidRPr="006B5B39" w:rsidRDefault="008912C2" w:rsidP="006B5B39">
      <w:pPr>
        <w:pStyle w:val="af4"/>
        <w:spacing w:after="283"/>
        <w:jc w:val="both"/>
        <w:rPr>
          <w:i/>
          <w:color w:val="1F497D" w:themeColor="text2"/>
        </w:rPr>
      </w:pPr>
      <w:r>
        <w:rPr>
          <w:i/>
          <w:color w:val="1F497D" w:themeColor="text2"/>
        </w:rPr>
        <w:t xml:space="preserve">      </w:t>
      </w:r>
      <w:r w:rsidR="000672E5" w:rsidRPr="006B5B39">
        <w:rPr>
          <w:i/>
          <w:color w:val="1F497D" w:themeColor="text2"/>
        </w:rPr>
        <w:t>Священные изображения</w:t>
      </w:r>
      <w:r w:rsidR="00742D89" w:rsidRPr="006B5B39">
        <w:rPr>
          <w:i/>
          <w:color w:val="1F497D" w:themeColor="text2"/>
        </w:rPr>
        <w:t xml:space="preserve">. </w:t>
      </w:r>
      <w:r w:rsidR="000672E5" w:rsidRPr="006B5B39">
        <w:t>В настоящее время священные узоры встречаются на ритуальных поясах, рукавицах, шапках. Предметы с их изображениями кладут в приклады духов-охранителей или используют на Медвежьих игрищах. Считается, что священные узоры таят в себе некую силу, некий заряд энергии, способный сакрально очистить предмет, на который он наносится, и далее содержать его в этом состоянии. Тем самым женщины как бы поддерживают постоянный источник очищения, в первую очередь для мужчин. Часто новые орнаменты видятся во сне.</w:t>
      </w:r>
      <w:r w:rsidR="00F7751E" w:rsidRPr="006B5B39">
        <w:t xml:space="preserve"> </w:t>
      </w:r>
      <w:proofErr w:type="gramStart"/>
      <w:r w:rsidR="000672E5" w:rsidRPr="006B5B39">
        <w:t xml:space="preserve">Священные узоры можно разделить на </w:t>
      </w:r>
      <w:r w:rsidR="000672E5" w:rsidRPr="006B5B39">
        <w:rPr>
          <w:i/>
        </w:rPr>
        <w:t xml:space="preserve">четыре </w:t>
      </w:r>
      <w:r w:rsidR="000672E5" w:rsidRPr="006B5B39">
        <w:t xml:space="preserve">группы: </w:t>
      </w:r>
      <w:r w:rsidR="000672E5" w:rsidRPr="006B5B39">
        <w:rPr>
          <w:i/>
        </w:rPr>
        <w:t>первая</w:t>
      </w:r>
      <w:r w:rsidR="000672E5" w:rsidRPr="006B5B39">
        <w:t xml:space="preserve"> связана с медведем, </w:t>
      </w:r>
      <w:r w:rsidR="000672E5" w:rsidRPr="006B5B39">
        <w:rPr>
          <w:i/>
        </w:rPr>
        <w:t>вторая</w:t>
      </w:r>
      <w:r w:rsidR="000672E5" w:rsidRPr="006B5B39">
        <w:t xml:space="preserve"> – с изображением человека на лошади, </w:t>
      </w:r>
      <w:r w:rsidR="000672E5" w:rsidRPr="006B5B39">
        <w:rPr>
          <w:i/>
        </w:rPr>
        <w:t xml:space="preserve">третья </w:t>
      </w:r>
      <w:r w:rsidR="000672E5" w:rsidRPr="006B5B39">
        <w:t xml:space="preserve">– «духов узор», </w:t>
      </w:r>
      <w:r w:rsidR="000672E5" w:rsidRPr="006B5B39">
        <w:rPr>
          <w:i/>
        </w:rPr>
        <w:t>четвертая</w:t>
      </w:r>
      <w:r w:rsidR="000672E5" w:rsidRPr="006B5B39">
        <w:t xml:space="preserve"> – «счастливые гнезда» тех или иных почитаемых животных: ящерицы, змеи, трясогузки.</w:t>
      </w:r>
      <w:proofErr w:type="gramEnd"/>
    </w:p>
    <w:p w:rsidR="00F7751E" w:rsidRPr="006B5B39" w:rsidRDefault="008912C2" w:rsidP="006B5B39">
      <w:pPr>
        <w:pStyle w:val="af4"/>
        <w:spacing w:after="283"/>
        <w:jc w:val="both"/>
      </w:pPr>
      <w:r>
        <w:rPr>
          <w:i/>
          <w:color w:val="1F497D" w:themeColor="text2"/>
        </w:rPr>
        <w:t xml:space="preserve">       </w:t>
      </w:r>
      <w:r w:rsidR="000672E5" w:rsidRPr="006B5B39">
        <w:rPr>
          <w:i/>
          <w:color w:val="1F497D" w:themeColor="text2"/>
        </w:rPr>
        <w:t>Птицы</w:t>
      </w:r>
      <w:r w:rsidR="00F7751E" w:rsidRPr="006B5B39">
        <w:rPr>
          <w:i/>
          <w:color w:val="1F497D" w:themeColor="text2"/>
        </w:rPr>
        <w:t xml:space="preserve">. </w:t>
      </w:r>
      <w:r w:rsidR="000672E5" w:rsidRPr="006B5B39">
        <w:t xml:space="preserve">Много изображений птиц – на детских и женских вещах. Эти изображения </w:t>
      </w:r>
      <w:r w:rsidR="00F81FCA" w:rsidRPr="006B5B39">
        <w:t xml:space="preserve">объединяются </w:t>
      </w:r>
      <w:r w:rsidR="000672E5" w:rsidRPr="006B5B39">
        <w:t xml:space="preserve"> в несколько подгрупп: </w:t>
      </w:r>
      <w:r w:rsidR="000672E5" w:rsidRPr="006B5B39">
        <w:rPr>
          <w:i/>
        </w:rPr>
        <w:t>«глухаря сна узоры», «чайки изображение», «трясогузки изображение», «двухголовая птица»</w:t>
      </w:r>
      <w:r w:rsidR="000672E5" w:rsidRPr="006B5B39">
        <w:t xml:space="preserve">, и другие. Изображение птицы служит вместилищем для души и удерживает ее на одном месте. «Без зубов ребенка душу держит еще </w:t>
      </w:r>
      <w:proofErr w:type="spellStart"/>
      <w:r w:rsidR="000672E5" w:rsidRPr="006B5B39">
        <w:t>Калтащ</w:t>
      </w:r>
      <w:proofErr w:type="spellEnd"/>
      <w:r w:rsidR="000672E5" w:rsidRPr="006B5B39">
        <w:t xml:space="preserve">-мать, когда отпускает, </w:t>
      </w:r>
      <w:proofErr w:type="gramStart"/>
      <w:r w:rsidR="000672E5" w:rsidRPr="006B5B39">
        <w:t>душа</w:t>
      </w:r>
      <w:proofErr w:type="gramEnd"/>
      <w:r w:rsidR="000672E5" w:rsidRPr="006B5B39">
        <w:t xml:space="preserve"> где попало привычку ходить имеет, поэтому и </w:t>
      </w:r>
      <w:r w:rsidR="000672E5" w:rsidRPr="006B5B39">
        <w:lastRenderedPageBreak/>
        <w:t xml:space="preserve">делается для нее вместилище, иначе ребенок будет плохо спать.» Со временем, </w:t>
      </w:r>
      <w:r w:rsidR="000672E5" w:rsidRPr="006B5B39">
        <w:rPr>
          <w:i/>
        </w:rPr>
        <w:t>«пестрый глухарь»</w:t>
      </w:r>
      <w:r w:rsidR="000672E5" w:rsidRPr="006B5B39">
        <w:t xml:space="preserve"> привыкает к конкретному человеку и повсюду следует за ним. </w:t>
      </w:r>
    </w:p>
    <w:p w:rsidR="000672E5" w:rsidRPr="006B5B39" w:rsidRDefault="008912C2" w:rsidP="006B5B39">
      <w:pPr>
        <w:pStyle w:val="af4"/>
        <w:spacing w:after="283"/>
        <w:jc w:val="both"/>
        <w:rPr>
          <w:i/>
          <w:color w:val="1F497D" w:themeColor="text2"/>
        </w:rPr>
      </w:pPr>
      <w:r>
        <w:rPr>
          <w:i/>
          <w:color w:val="1F497D" w:themeColor="text2"/>
        </w:rPr>
        <w:t xml:space="preserve">      </w:t>
      </w:r>
      <w:r w:rsidR="00F7751E" w:rsidRPr="006B5B39">
        <w:rPr>
          <w:i/>
          <w:color w:val="1F497D" w:themeColor="text2"/>
        </w:rPr>
        <w:t xml:space="preserve">Солнце. </w:t>
      </w:r>
      <w:r w:rsidR="000672E5" w:rsidRPr="006B5B39">
        <w:t>«Солнце» - «Солнце-</w:t>
      </w:r>
      <w:proofErr w:type="spellStart"/>
      <w:r w:rsidR="000672E5" w:rsidRPr="006B5B39">
        <w:t>най</w:t>
      </w:r>
      <w:proofErr w:type="spellEnd"/>
      <w:r w:rsidR="000672E5" w:rsidRPr="006B5B39">
        <w:t>-матерь»,  дарительница силы, энергии для воспроизводства земной жизни. Часто рядом с основным узором соседствуют птицы или фон заполняют какими-либо простейшими элементами</w:t>
      </w:r>
      <w:r w:rsidR="00F7751E" w:rsidRPr="006B5B39">
        <w:t xml:space="preserve">. </w:t>
      </w:r>
      <w:r w:rsidR="000672E5" w:rsidRPr="006B5B39">
        <w:t>Штрихи возле солнца – это некие зародыши, семена жизни, следы их присутствия, из которых могут родиться «и человек, и животное, и растение». Узоры, отходящие от центрального круга – «солнца лучи», а небольшие выступы на окружности называются «невзорвавшаяся рука (луч)», т.е. еще не сформировавшиеся зарождающиеся лучики. Идея орнамента такова, что солнце дает жизнь, как настоящую</w:t>
      </w:r>
      <w:r w:rsidR="00F81FCA" w:rsidRPr="006B5B39">
        <w:t>,</w:t>
      </w:r>
      <w:r w:rsidR="000672E5" w:rsidRPr="006B5B39">
        <w:t xml:space="preserve"> так и будущую.</w:t>
      </w:r>
    </w:p>
    <w:p w:rsidR="00B274CD" w:rsidRPr="006B5B39" w:rsidRDefault="00A756C7" w:rsidP="006B5B39">
      <w:pPr>
        <w:pStyle w:val="2"/>
        <w:rPr>
          <w:rFonts w:ascii="Times New Roman" w:hAnsi="Times New Roman" w:cs="Times New Roman"/>
          <w:sz w:val="24"/>
          <w:szCs w:val="24"/>
        </w:rPr>
      </w:pPr>
      <w:r w:rsidRPr="006B5B39">
        <w:rPr>
          <w:rFonts w:ascii="Times New Roman" w:hAnsi="Times New Roman" w:cs="Times New Roman"/>
          <w:sz w:val="24"/>
          <w:szCs w:val="24"/>
        </w:rPr>
        <w:t xml:space="preserve">1.7. </w:t>
      </w:r>
      <w:r w:rsidR="00F71C84" w:rsidRPr="006B5B39">
        <w:rPr>
          <w:rFonts w:ascii="Times New Roman" w:hAnsi="Times New Roman" w:cs="Times New Roman"/>
          <w:sz w:val="24"/>
          <w:szCs w:val="24"/>
        </w:rPr>
        <w:t>Построение орнаментов</w:t>
      </w:r>
    </w:p>
    <w:p w:rsidR="00F71C84" w:rsidRPr="006B5B39" w:rsidRDefault="00A756C7" w:rsidP="006B5B39">
      <w:pPr>
        <w:spacing w:line="240" w:lineRule="auto"/>
        <w:jc w:val="both"/>
        <w:rPr>
          <w:sz w:val="24"/>
          <w:szCs w:val="24"/>
        </w:rPr>
      </w:pPr>
      <w:r w:rsidRPr="006B5B39">
        <w:rPr>
          <w:rFonts w:ascii="Times New Roman" w:hAnsi="Times New Roman"/>
          <w:sz w:val="24"/>
          <w:szCs w:val="24"/>
        </w:rPr>
        <w:t xml:space="preserve">     </w:t>
      </w:r>
      <w:r w:rsidR="00F71C84" w:rsidRPr="006B5B39">
        <w:rPr>
          <w:rFonts w:ascii="Times New Roman" w:hAnsi="Times New Roman"/>
          <w:sz w:val="24"/>
          <w:szCs w:val="24"/>
        </w:rPr>
        <w:t>Исследователи называют хантыйские и мансийские орнаменты «ге</w:t>
      </w:r>
      <w:r w:rsidR="006B7E2A" w:rsidRPr="006B5B39">
        <w:rPr>
          <w:rFonts w:ascii="Times New Roman" w:hAnsi="Times New Roman"/>
          <w:sz w:val="24"/>
          <w:szCs w:val="24"/>
        </w:rPr>
        <w:t>ометрическими». Е</w:t>
      </w:r>
      <w:r w:rsidR="00F71C84" w:rsidRPr="006B5B39">
        <w:rPr>
          <w:rFonts w:ascii="Times New Roman" w:hAnsi="Times New Roman"/>
          <w:sz w:val="24"/>
          <w:szCs w:val="24"/>
        </w:rPr>
        <w:t>сли внимательно присмотреться к любому из них, то станет очевидно, что он состоит из геометрических фигур — равнобедренных треугольников, квадратов и прямоугольников. При этом стороны квадратов равны сторонам треугольников, а в прямоугольники вписывается целое число квадратов. Все углы орнамента — прямые. Налицо четкая математическая основа.</w:t>
      </w:r>
      <w:r w:rsidR="00395A76" w:rsidRPr="006B5B39">
        <w:rPr>
          <w:sz w:val="24"/>
          <w:szCs w:val="24"/>
        </w:rPr>
        <w:t xml:space="preserve"> </w:t>
      </w:r>
      <w:r w:rsidR="00F71C84" w:rsidRPr="006B5B39">
        <w:rPr>
          <w:rFonts w:ascii="Times New Roman" w:hAnsi="Times New Roman"/>
          <w:sz w:val="24"/>
          <w:szCs w:val="24"/>
        </w:rPr>
        <w:t>Зная ее, легко воспроизвести уже известный орнамент или даже построить свой собственный, изобразив любимое животное или растение.</w:t>
      </w:r>
    </w:p>
    <w:p w:rsidR="0046270C" w:rsidRPr="006B5B39" w:rsidRDefault="000B2B8E" w:rsidP="006B5B39">
      <w:pPr>
        <w:pStyle w:val="1"/>
        <w:rPr>
          <w:sz w:val="24"/>
          <w:szCs w:val="24"/>
        </w:rPr>
      </w:pPr>
      <w:bookmarkStart w:id="11" w:name="_Toc254786779"/>
      <w:bookmarkStart w:id="12" w:name="_Toc254944068"/>
      <w:r w:rsidRPr="006B5B39">
        <w:rPr>
          <w:sz w:val="24"/>
          <w:szCs w:val="24"/>
        </w:rPr>
        <w:t>2. Технологическая часть</w:t>
      </w:r>
      <w:bookmarkEnd w:id="11"/>
      <w:bookmarkEnd w:id="12"/>
    </w:p>
    <w:p w:rsidR="00F71C84" w:rsidRPr="006B5B39" w:rsidRDefault="000B2B8E" w:rsidP="006B5B39">
      <w:pPr>
        <w:pStyle w:val="2"/>
        <w:rPr>
          <w:rFonts w:ascii="Times New Roman" w:hAnsi="Times New Roman" w:cs="Times New Roman"/>
          <w:sz w:val="24"/>
          <w:szCs w:val="24"/>
        </w:rPr>
      </w:pPr>
      <w:bookmarkStart w:id="13" w:name="_Toc254786780"/>
      <w:bookmarkStart w:id="14" w:name="_Toc254944069"/>
      <w:r w:rsidRPr="006B5B39">
        <w:rPr>
          <w:rFonts w:ascii="Times New Roman" w:hAnsi="Times New Roman" w:cs="Times New Roman"/>
          <w:sz w:val="24"/>
          <w:szCs w:val="24"/>
        </w:rPr>
        <w:t>2.1. Выбор материалов</w:t>
      </w:r>
      <w:r w:rsidR="005F27E8" w:rsidRPr="006B5B39">
        <w:rPr>
          <w:rFonts w:ascii="Times New Roman" w:hAnsi="Times New Roman" w:cs="Times New Roman"/>
          <w:sz w:val="24"/>
          <w:szCs w:val="24"/>
        </w:rPr>
        <w:t xml:space="preserve"> и  инструментов</w:t>
      </w:r>
      <w:r w:rsidR="00840FB6" w:rsidRPr="006B5B39">
        <w:rPr>
          <w:rFonts w:ascii="Times New Roman" w:hAnsi="Times New Roman" w:cs="Times New Roman"/>
          <w:sz w:val="24"/>
          <w:szCs w:val="24"/>
        </w:rPr>
        <w:t>.</w:t>
      </w:r>
      <w:bookmarkEnd w:id="13"/>
      <w:bookmarkEnd w:id="14"/>
    </w:p>
    <w:p w:rsidR="005F27E8" w:rsidRPr="006B5B39" w:rsidRDefault="00C9116B" w:rsidP="006B5B39">
      <w:pPr>
        <w:spacing w:line="240" w:lineRule="auto"/>
        <w:rPr>
          <w:rFonts w:ascii="Times New Roman" w:hAnsi="Times New Roman"/>
          <w:sz w:val="24"/>
          <w:szCs w:val="24"/>
          <w:lang w:eastAsia="ru-RU"/>
        </w:rPr>
      </w:pPr>
      <w:r w:rsidRPr="006B5B39">
        <w:rPr>
          <w:rFonts w:ascii="Times New Roman" w:hAnsi="Times New Roman"/>
          <w:sz w:val="24"/>
          <w:szCs w:val="24"/>
          <w:lang w:eastAsia="ru-RU"/>
        </w:rPr>
        <w:t xml:space="preserve">      Для выполнения работы мне понадобились: р</w:t>
      </w:r>
      <w:r w:rsidR="005F27E8" w:rsidRPr="006B5B39">
        <w:rPr>
          <w:rFonts w:ascii="Times New Roman" w:hAnsi="Times New Roman"/>
          <w:sz w:val="24"/>
          <w:szCs w:val="24"/>
          <w:lang w:eastAsia="ru-RU"/>
        </w:rPr>
        <w:t>езервный состав, трубочка, акриловые</w:t>
      </w:r>
      <w:r w:rsidR="009E0FA4" w:rsidRPr="006B5B39">
        <w:rPr>
          <w:rFonts w:ascii="Times New Roman" w:hAnsi="Times New Roman"/>
          <w:sz w:val="24"/>
          <w:szCs w:val="24"/>
          <w:lang w:eastAsia="ru-RU"/>
        </w:rPr>
        <w:t xml:space="preserve"> краски, шелк, подрамник, кисти, кнопки для закрепления ткани.</w:t>
      </w:r>
    </w:p>
    <w:p w:rsidR="00E43BA8" w:rsidRPr="006B5B39" w:rsidRDefault="004860CD" w:rsidP="006B5B39">
      <w:pPr>
        <w:pStyle w:val="a8"/>
        <w:spacing w:before="0" w:beforeAutospacing="0" w:after="0" w:afterAutospacing="0"/>
        <w:jc w:val="both"/>
        <w:rPr>
          <w:b/>
          <w:i/>
        </w:rPr>
      </w:pPr>
      <w:bookmarkStart w:id="15" w:name="_Toc254786782"/>
      <w:bookmarkStart w:id="16" w:name="_Toc254944071"/>
      <w:bookmarkStart w:id="17" w:name="_Toc183240453"/>
      <w:r w:rsidRPr="006B5B39">
        <w:rPr>
          <w:b/>
          <w:i/>
        </w:rPr>
        <w:t>2.</w:t>
      </w:r>
      <w:bookmarkEnd w:id="15"/>
      <w:bookmarkEnd w:id="16"/>
      <w:r w:rsidR="00153E84" w:rsidRPr="006B5B39">
        <w:rPr>
          <w:b/>
          <w:i/>
        </w:rPr>
        <w:t xml:space="preserve">2. Основные способы росписи </w:t>
      </w:r>
    </w:p>
    <w:p w:rsidR="00153E84" w:rsidRPr="006B5B39" w:rsidRDefault="003C27A7" w:rsidP="006B5B39">
      <w:pPr>
        <w:pStyle w:val="a8"/>
        <w:spacing w:before="0" w:beforeAutospacing="0" w:after="0" w:afterAutospacing="0"/>
        <w:jc w:val="both"/>
        <w:rPr>
          <w:b/>
        </w:rPr>
      </w:pPr>
      <w:r w:rsidRPr="006B5B39">
        <w:t xml:space="preserve">     </w:t>
      </w:r>
      <w:r w:rsidR="00153E84" w:rsidRPr="006B5B39">
        <w:t>Ручная художественная роспись тканей</w:t>
      </w:r>
      <w:r w:rsidR="007778F4" w:rsidRPr="006B5B39">
        <w:t xml:space="preserve"> </w:t>
      </w:r>
      <w:r w:rsidR="00153E84" w:rsidRPr="006B5B39">
        <w:t>имеет многовековую историю и</w:t>
      </w:r>
      <w:r w:rsidR="007778F4" w:rsidRPr="006B5B39">
        <w:t xml:space="preserve"> состоит из различных способов. </w:t>
      </w:r>
      <w:r w:rsidR="00153E84" w:rsidRPr="006B5B39">
        <w:t>Наиболее распространенным является способ оформления тканей при помощи резервирующих смесей (резервов), известный под названием батик. Ручной способ росписи тканей состоит из не</w:t>
      </w:r>
      <w:r w:rsidR="00DA2F7E" w:rsidRPr="006B5B39">
        <w:t xml:space="preserve">скольких видов: </w:t>
      </w:r>
      <w:r w:rsidR="00153E84" w:rsidRPr="006B5B39">
        <w:t xml:space="preserve">холодного батика, горячего батика, свободной росписи тканей и узелкового батика. Каждый из них имеет свои особенности.       </w:t>
      </w:r>
    </w:p>
    <w:p w:rsidR="008912C2" w:rsidRDefault="008912C2" w:rsidP="006B5B39">
      <w:pPr>
        <w:spacing w:line="240" w:lineRule="auto"/>
        <w:jc w:val="both"/>
        <w:rPr>
          <w:rFonts w:ascii="Times New Roman" w:hAnsi="Times New Roman"/>
          <w:b/>
          <w:i/>
          <w:sz w:val="24"/>
          <w:szCs w:val="24"/>
        </w:rPr>
      </w:pPr>
    </w:p>
    <w:p w:rsidR="00153E84" w:rsidRPr="006B5B39" w:rsidRDefault="00153E84" w:rsidP="006B5B39">
      <w:pPr>
        <w:spacing w:line="240" w:lineRule="auto"/>
        <w:jc w:val="both"/>
        <w:rPr>
          <w:rFonts w:ascii="Times New Roman" w:hAnsi="Times New Roman"/>
          <w:i/>
          <w:sz w:val="24"/>
          <w:szCs w:val="24"/>
        </w:rPr>
      </w:pPr>
      <w:r w:rsidRPr="006B5B39">
        <w:rPr>
          <w:rFonts w:ascii="Times New Roman" w:hAnsi="Times New Roman"/>
          <w:b/>
          <w:i/>
          <w:sz w:val="24"/>
          <w:szCs w:val="24"/>
        </w:rPr>
        <w:t>Холодный батик</w:t>
      </w:r>
      <w:r w:rsidRPr="006B5B39">
        <w:rPr>
          <w:rFonts w:ascii="Times New Roman" w:hAnsi="Times New Roman"/>
          <w:i/>
          <w:sz w:val="24"/>
          <w:szCs w:val="24"/>
        </w:rPr>
        <w:t xml:space="preserve"> </w:t>
      </w:r>
    </w:p>
    <w:p w:rsidR="00153E84" w:rsidRPr="006B5B39" w:rsidRDefault="00153E84"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BD1653" w:rsidRPr="006B5B39">
        <w:rPr>
          <w:rFonts w:ascii="Times New Roman" w:hAnsi="Times New Roman"/>
          <w:sz w:val="24"/>
          <w:szCs w:val="24"/>
        </w:rPr>
        <w:t xml:space="preserve">   </w:t>
      </w:r>
      <w:r w:rsidRPr="006B5B39">
        <w:rPr>
          <w:rFonts w:ascii="Times New Roman" w:hAnsi="Times New Roman"/>
          <w:sz w:val="24"/>
          <w:szCs w:val="24"/>
        </w:rPr>
        <w:t xml:space="preserve"> По характеру роспись холодного батика отличается от росписи горячего батика тем, что рисунок первого более </w:t>
      </w:r>
      <w:proofErr w:type="spellStart"/>
      <w:r w:rsidRPr="006B5B39">
        <w:rPr>
          <w:rFonts w:ascii="Times New Roman" w:hAnsi="Times New Roman"/>
          <w:sz w:val="24"/>
          <w:szCs w:val="24"/>
        </w:rPr>
        <w:t>графичен</w:t>
      </w:r>
      <w:proofErr w:type="spellEnd"/>
      <w:r w:rsidRPr="006B5B39">
        <w:rPr>
          <w:rFonts w:ascii="Times New Roman" w:hAnsi="Times New Roman"/>
          <w:sz w:val="24"/>
          <w:szCs w:val="24"/>
        </w:rPr>
        <w:t xml:space="preserve"> и обязательно имеет четкую контурную обводку</w:t>
      </w:r>
      <w:r w:rsidR="006B7E2A" w:rsidRPr="006B5B39">
        <w:rPr>
          <w:rFonts w:ascii="Times New Roman" w:hAnsi="Times New Roman"/>
          <w:sz w:val="24"/>
          <w:szCs w:val="24"/>
        </w:rPr>
        <w:t xml:space="preserve"> резервирующим составом.</w:t>
      </w:r>
      <w:r w:rsidR="00BD1653" w:rsidRPr="006B5B39">
        <w:rPr>
          <w:rFonts w:ascii="Times New Roman" w:hAnsi="Times New Roman"/>
          <w:sz w:val="24"/>
          <w:szCs w:val="24"/>
        </w:rPr>
        <w:t xml:space="preserve"> </w:t>
      </w:r>
      <w:r w:rsidRPr="006B5B39">
        <w:rPr>
          <w:rFonts w:ascii="Times New Roman" w:hAnsi="Times New Roman"/>
          <w:sz w:val="24"/>
          <w:szCs w:val="24"/>
        </w:rPr>
        <w:t>Для работы способом холод</w:t>
      </w:r>
      <w:r w:rsidR="007778F4" w:rsidRPr="006B5B39">
        <w:rPr>
          <w:rFonts w:ascii="Times New Roman" w:hAnsi="Times New Roman"/>
          <w:sz w:val="24"/>
          <w:szCs w:val="24"/>
        </w:rPr>
        <w:t xml:space="preserve">ного батика подходят </w:t>
      </w:r>
      <w:r w:rsidRPr="006B5B39">
        <w:rPr>
          <w:rFonts w:ascii="Times New Roman" w:hAnsi="Times New Roman"/>
          <w:sz w:val="24"/>
          <w:szCs w:val="24"/>
        </w:rPr>
        <w:t>крепдешин, шифон, креп-жоржет и другие</w:t>
      </w:r>
      <w:r w:rsidR="00BD1653" w:rsidRPr="006B5B39">
        <w:rPr>
          <w:rFonts w:ascii="Times New Roman" w:hAnsi="Times New Roman"/>
          <w:sz w:val="24"/>
          <w:szCs w:val="24"/>
        </w:rPr>
        <w:t xml:space="preserve"> ткани</w:t>
      </w:r>
      <w:r w:rsidRPr="006B5B39">
        <w:rPr>
          <w:rFonts w:ascii="Times New Roman" w:hAnsi="Times New Roman"/>
          <w:sz w:val="24"/>
          <w:szCs w:val="24"/>
        </w:rPr>
        <w:t xml:space="preserve">. Толщина контура наводки и консистенция резервирующего состава зависят от плотности ткани, а также от способности последней впитывать резервирующий состав. </w:t>
      </w:r>
    </w:p>
    <w:p w:rsidR="00153E84" w:rsidRPr="006B5B39" w:rsidRDefault="00153E84"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Для нанесения на ткань контура рисунка резервирующим составом используют стеклянные трубочки различной конструкции. Когда роспись полностью выполнена, ткань снимают с рамы, удаляют резервирующий состав способом, описанным в разделе о горячем батике, и запаривают. После запаривания ткань утюжат и окончательно отделывают. Так же воспользовавшись цветными контурами по ткани, можно добиться очень красивого эффекта и придать окончательную завершенность работе. </w:t>
      </w:r>
    </w:p>
    <w:p w:rsidR="00153E84" w:rsidRPr="006B5B39" w:rsidRDefault="00153E84" w:rsidP="006B5B39">
      <w:pPr>
        <w:spacing w:line="240" w:lineRule="auto"/>
        <w:jc w:val="both"/>
        <w:rPr>
          <w:rFonts w:ascii="Times New Roman" w:hAnsi="Times New Roman"/>
          <w:i/>
          <w:sz w:val="24"/>
          <w:szCs w:val="24"/>
        </w:rPr>
      </w:pPr>
      <w:r w:rsidRPr="006B5B39">
        <w:rPr>
          <w:rFonts w:ascii="Times New Roman" w:hAnsi="Times New Roman"/>
          <w:i/>
          <w:sz w:val="24"/>
          <w:szCs w:val="24"/>
        </w:rPr>
        <w:t xml:space="preserve"> </w:t>
      </w:r>
      <w:r w:rsidRPr="006B5B39">
        <w:rPr>
          <w:rFonts w:ascii="Times New Roman" w:hAnsi="Times New Roman"/>
          <w:b/>
          <w:i/>
          <w:sz w:val="24"/>
          <w:szCs w:val="24"/>
        </w:rPr>
        <w:t xml:space="preserve"> Горячий батик</w:t>
      </w:r>
    </w:p>
    <w:p w:rsidR="00153E84" w:rsidRPr="006B5B39" w:rsidRDefault="008637BA" w:rsidP="006B5B39">
      <w:pPr>
        <w:spacing w:line="240" w:lineRule="auto"/>
        <w:jc w:val="both"/>
        <w:rPr>
          <w:rFonts w:ascii="Times New Roman" w:hAnsi="Times New Roman"/>
          <w:sz w:val="24"/>
          <w:szCs w:val="24"/>
        </w:rPr>
      </w:pPr>
      <w:r w:rsidRPr="006B5B39">
        <w:rPr>
          <w:rFonts w:ascii="Times New Roman" w:hAnsi="Times New Roman"/>
          <w:sz w:val="24"/>
          <w:szCs w:val="24"/>
        </w:rPr>
        <w:lastRenderedPageBreak/>
        <w:t xml:space="preserve">     </w:t>
      </w:r>
      <w:r w:rsidR="00153E84" w:rsidRPr="006B5B39">
        <w:rPr>
          <w:rFonts w:ascii="Times New Roman" w:hAnsi="Times New Roman"/>
          <w:sz w:val="24"/>
          <w:szCs w:val="24"/>
        </w:rPr>
        <w:t>Рисунок по шаблону наносят на ткань при помощи кистей, штампов, ножей, воронок или каталок разогретым резервирующим составом. Получается контурный рисунок, геометрический или растительный орнамент</w:t>
      </w:r>
      <w:r w:rsidR="00BD1653" w:rsidRPr="006B5B39">
        <w:rPr>
          <w:rFonts w:ascii="Times New Roman" w:hAnsi="Times New Roman"/>
          <w:sz w:val="24"/>
          <w:szCs w:val="24"/>
        </w:rPr>
        <w:t>.</w:t>
      </w:r>
      <w:r w:rsidR="00153E84" w:rsidRPr="006B5B39">
        <w:rPr>
          <w:rFonts w:ascii="Times New Roman" w:hAnsi="Times New Roman"/>
          <w:sz w:val="24"/>
          <w:szCs w:val="24"/>
        </w:rPr>
        <w:t xml:space="preserve"> Когда резервирующий состав, нанесенный на ткань, застынет, она равномерно перекрывается краской при помощи ватного или губчатого тампона поверх нанесенного рисунка (в отличие от росписи холодным батиком, где каждая форма орнамента заливается отдельно). После удаления резервирующего состава на ткани образуется светлый узор на более темном фоне. Роспись горячим батиком в одно перекрытие можно сочетать с вливанием краски одного или нескольких цветов в отдельные ограниченные резервом элементы орнамента. Такая заливка производится до перекрытия всей плоскости ткани фоновой краской; после высыхания залитых краской участков их покрывают резервирующим составом и только потом производят перекрытие фона и каймы. В данном случае одноцветный рисунок, который обычно получается при способе росписи простым батиком, дополняется другими цветами.</w:t>
      </w:r>
    </w:p>
    <w:p w:rsidR="00153E84" w:rsidRPr="006B5B39" w:rsidRDefault="007778F4" w:rsidP="006B5B39">
      <w:pPr>
        <w:pStyle w:val="FR3"/>
        <w:spacing w:before="0"/>
        <w:ind w:left="0" w:right="-6"/>
        <w:rPr>
          <w:rFonts w:ascii="Times New Roman" w:hAnsi="Times New Roman"/>
          <w:b/>
          <w:i/>
          <w:sz w:val="24"/>
          <w:szCs w:val="24"/>
        </w:rPr>
      </w:pPr>
      <w:r w:rsidRPr="006B5B39">
        <w:rPr>
          <w:rFonts w:ascii="Times New Roman" w:hAnsi="Times New Roman"/>
          <w:b/>
          <w:i/>
          <w:sz w:val="24"/>
          <w:szCs w:val="24"/>
        </w:rPr>
        <w:t>Свободная роспись</w:t>
      </w:r>
    </w:p>
    <w:p w:rsidR="00153E84" w:rsidRPr="006B5B39" w:rsidRDefault="00153E84" w:rsidP="006B5B39">
      <w:pPr>
        <w:pStyle w:val="FR3"/>
        <w:spacing w:before="0"/>
        <w:ind w:left="0" w:right="-6"/>
        <w:rPr>
          <w:rFonts w:ascii="Times New Roman" w:hAnsi="Times New Roman"/>
          <w:sz w:val="24"/>
          <w:szCs w:val="24"/>
        </w:rPr>
      </w:pPr>
      <w:r w:rsidRPr="006B5B39">
        <w:rPr>
          <w:rFonts w:ascii="Times New Roman" w:hAnsi="Times New Roman"/>
          <w:sz w:val="24"/>
          <w:szCs w:val="24"/>
        </w:rPr>
        <w:t xml:space="preserve">     Свободная роспись по тканям предполагает отсутствие резервирующих составов. Поскольку без них труд</w:t>
      </w:r>
      <w:r w:rsidR="007778F4" w:rsidRPr="006B5B39">
        <w:rPr>
          <w:rFonts w:ascii="Times New Roman" w:hAnsi="Times New Roman"/>
          <w:sz w:val="24"/>
          <w:szCs w:val="24"/>
        </w:rPr>
        <w:t>но получить четкий рисунок</w:t>
      </w:r>
      <w:r w:rsidRPr="006B5B39">
        <w:rPr>
          <w:rFonts w:ascii="Times New Roman" w:hAnsi="Times New Roman"/>
          <w:sz w:val="24"/>
          <w:szCs w:val="24"/>
        </w:rPr>
        <w:t>,</w:t>
      </w:r>
      <w:r w:rsidR="00BD1653" w:rsidRPr="006B5B39">
        <w:rPr>
          <w:rFonts w:ascii="Times New Roman" w:hAnsi="Times New Roman"/>
          <w:sz w:val="24"/>
          <w:szCs w:val="24"/>
        </w:rPr>
        <w:t xml:space="preserve"> </w:t>
      </w:r>
      <w:r w:rsidRPr="006B5B39">
        <w:rPr>
          <w:rFonts w:ascii="Times New Roman" w:hAnsi="Times New Roman"/>
          <w:sz w:val="24"/>
          <w:szCs w:val="24"/>
        </w:rPr>
        <w:t>ткань часто грунтуют концентрированн</w:t>
      </w:r>
      <w:r w:rsidR="00B46D37" w:rsidRPr="006B5B39">
        <w:rPr>
          <w:rFonts w:ascii="Times New Roman" w:hAnsi="Times New Roman"/>
          <w:sz w:val="24"/>
          <w:szCs w:val="24"/>
        </w:rPr>
        <w:t>ым раствором поваренной соли, (</w:t>
      </w:r>
      <w:r w:rsidRPr="006B5B39">
        <w:rPr>
          <w:rFonts w:ascii="Times New Roman" w:hAnsi="Times New Roman"/>
          <w:sz w:val="24"/>
          <w:szCs w:val="24"/>
        </w:rPr>
        <w:t>крахмалом, ПВА, КМЦ, желатином и др.).</w:t>
      </w:r>
      <w:r w:rsidR="007778F4" w:rsidRPr="006B5B39">
        <w:rPr>
          <w:rFonts w:ascii="Times New Roman" w:hAnsi="Times New Roman"/>
          <w:sz w:val="24"/>
          <w:szCs w:val="24"/>
        </w:rPr>
        <w:t xml:space="preserve"> </w:t>
      </w:r>
      <w:r w:rsidRPr="006B5B39">
        <w:rPr>
          <w:rFonts w:ascii="Times New Roman" w:hAnsi="Times New Roman"/>
          <w:sz w:val="24"/>
          <w:szCs w:val="24"/>
        </w:rPr>
        <w:t>Ткань высушивают и расписывают ее также как работают акварелью на бумаге. Закрепление красителей выполняют по инструкции: зап</w:t>
      </w:r>
      <w:r w:rsidR="007778F4" w:rsidRPr="006B5B39">
        <w:rPr>
          <w:rFonts w:ascii="Times New Roman" w:hAnsi="Times New Roman"/>
          <w:sz w:val="24"/>
          <w:szCs w:val="24"/>
        </w:rPr>
        <w:t>аривание, термообработка утюгом</w:t>
      </w:r>
      <w:r w:rsidRPr="006B5B39">
        <w:rPr>
          <w:rFonts w:ascii="Times New Roman" w:hAnsi="Times New Roman"/>
          <w:sz w:val="24"/>
          <w:szCs w:val="24"/>
        </w:rPr>
        <w:t>.</w:t>
      </w:r>
    </w:p>
    <w:p w:rsidR="00DA2F7E" w:rsidRPr="006B5B39" w:rsidRDefault="00DA2F7E" w:rsidP="006B5B39">
      <w:pPr>
        <w:spacing w:line="240" w:lineRule="auto"/>
        <w:jc w:val="both"/>
        <w:rPr>
          <w:rFonts w:ascii="Times New Roman" w:hAnsi="Times New Roman"/>
          <w:sz w:val="24"/>
          <w:szCs w:val="24"/>
        </w:rPr>
      </w:pPr>
      <w:r w:rsidRPr="006B5B39">
        <w:rPr>
          <w:rFonts w:ascii="Times New Roman" w:hAnsi="Times New Roman"/>
          <w:b/>
          <w:i/>
          <w:sz w:val="24"/>
          <w:szCs w:val="24"/>
        </w:rPr>
        <w:t>Свободная роспись с применением солевого раствора</w:t>
      </w:r>
      <w:r w:rsidRPr="006B5B39">
        <w:rPr>
          <w:rFonts w:ascii="Times New Roman" w:hAnsi="Times New Roman"/>
          <w:i/>
          <w:iCs/>
          <w:sz w:val="24"/>
          <w:szCs w:val="24"/>
        </w:rPr>
        <w:t xml:space="preserve">. </w:t>
      </w:r>
      <w:r w:rsidR="008637BA" w:rsidRPr="006B5B39">
        <w:rPr>
          <w:rFonts w:ascii="Times New Roman" w:hAnsi="Times New Roman"/>
          <w:sz w:val="24"/>
          <w:szCs w:val="24"/>
        </w:rPr>
        <w:t>Н</w:t>
      </w:r>
      <w:r w:rsidRPr="006B5B39">
        <w:rPr>
          <w:rFonts w:ascii="Times New Roman" w:hAnsi="Times New Roman"/>
          <w:sz w:val="24"/>
          <w:szCs w:val="24"/>
        </w:rPr>
        <w:t xml:space="preserve">атянутую на раму ткань в зависимости от характера рисунка либо пропитывают водным раствором поваренной соли и после высыхания расписывают, либо роспись ведут красками из основных красителей, в которые введен раствор поваренной соли. Все это ограничивает </w:t>
      </w:r>
      <w:proofErr w:type="spellStart"/>
      <w:r w:rsidRPr="006B5B39">
        <w:rPr>
          <w:rFonts w:ascii="Times New Roman" w:hAnsi="Times New Roman"/>
          <w:sz w:val="24"/>
          <w:szCs w:val="24"/>
        </w:rPr>
        <w:t>растекаемость</w:t>
      </w:r>
      <w:proofErr w:type="spellEnd"/>
      <w:r w:rsidRPr="006B5B39">
        <w:rPr>
          <w:rFonts w:ascii="Times New Roman" w:hAnsi="Times New Roman"/>
          <w:sz w:val="24"/>
          <w:szCs w:val="24"/>
        </w:rPr>
        <w:t xml:space="preserve"> краски по ткани, дает возможность выполнять рисунки свободными мазками, варьируя форму и степень насыщенности цветом.</w:t>
      </w:r>
    </w:p>
    <w:p w:rsidR="00153E84" w:rsidRPr="006B5B39" w:rsidRDefault="007778F4" w:rsidP="006B5B39">
      <w:pPr>
        <w:pStyle w:val="FR3"/>
        <w:spacing w:before="0"/>
        <w:ind w:left="0" w:right="-6"/>
        <w:jc w:val="left"/>
        <w:rPr>
          <w:rFonts w:ascii="Times New Roman" w:hAnsi="Times New Roman"/>
          <w:b/>
          <w:i/>
          <w:sz w:val="24"/>
          <w:szCs w:val="24"/>
        </w:rPr>
      </w:pPr>
      <w:r w:rsidRPr="006B5B39">
        <w:rPr>
          <w:rFonts w:ascii="Times New Roman" w:hAnsi="Times New Roman"/>
          <w:b/>
          <w:i/>
          <w:sz w:val="24"/>
          <w:szCs w:val="24"/>
        </w:rPr>
        <w:t>Узелковый батик</w:t>
      </w:r>
    </w:p>
    <w:p w:rsidR="00153E84" w:rsidRPr="006B5B39" w:rsidRDefault="00153E84" w:rsidP="006B5B39">
      <w:pPr>
        <w:pStyle w:val="FR3"/>
        <w:spacing w:before="0"/>
        <w:ind w:left="0" w:right="-6"/>
        <w:rPr>
          <w:rFonts w:ascii="Times New Roman" w:hAnsi="Times New Roman"/>
          <w:sz w:val="24"/>
          <w:szCs w:val="24"/>
        </w:rPr>
      </w:pPr>
      <w:r w:rsidRPr="006B5B39">
        <w:rPr>
          <w:rFonts w:ascii="Times New Roman" w:hAnsi="Times New Roman"/>
          <w:b/>
          <w:sz w:val="24"/>
          <w:szCs w:val="24"/>
        </w:rPr>
        <w:t xml:space="preserve">    </w:t>
      </w:r>
      <w:r w:rsidR="008912C2">
        <w:rPr>
          <w:rFonts w:ascii="Times New Roman" w:hAnsi="Times New Roman"/>
          <w:b/>
          <w:sz w:val="24"/>
          <w:szCs w:val="24"/>
        </w:rPr>
        <w:t xml:space="preserve">  </w:t>
      </w:r>
      <w:r w:rsidRPr="006B5B39">
        <w:rPr>
          <w:rFonts w:ascii="Times New Roman" w:hAnsi="Times New Roman"/>
          <w:sz w:val="24"/>
          <w:szCs w:val="24"/>
        </w:rPr>
        <w:t xml:space="preserve">Ткань складывают и перевязывают синтетической нитью (бечевкой) так, чтобы в местах перевязок краска не проходила на ткань. Затем расписывают кистью сначала </w:t>
      </w:r>
      <w:r w:rsidR="007778F4" w:rsidRPr="006B5B39">
        <w:rPr>
          <w:rFonts w:ascii="Times New Roman" w:hAnsi="Times New Roman"/>
          <w:sz w:val="24"/>
          <w:szCs w:val="24"/>
        </w:rPr>
        <w:t>светлые, а затем темные участки</w:t>
      </w:r>
      <w:r w:rsidRPr="006B5B39">
        <w:rPr>
          <w:rFonts w:ascii="Times New Roman" w:hAnsi="Times New Roman"/>
          <w:sz w:val="24"/>
          <w:szCs w:val="24"/>
        </w:rPr>
        <w:t>.</w:t>
      </w:r>
      <w:r w:rsidR="007778F4" w:rsidRPr="006B5B39">
        <w:rPr>
          <w:rFonts w:ascii="Times New Roman" w:hAnsi="Times New Roman"/>
          <w:sz w:val="24"/>
          <w:szCs w:val="24"/>
        </w:rPr>
        <w:t xml:space="preserve"> </w:t>
      </w:r>
      <w:r w:rsidRPr="006B5B39">
        <w:rPr>
          <w:rFonts w:ascii="Times New Roman" w:hAnsi="Times New Roman"/>
          <w:sz w:val="24"/>
          <w:szCs w:val="24"/>
        </w:rPr>
        <w:t>После просушки ткани, удаляются нити, ткань проглаживается. Очень часто таким способом украшаются футболки, косынки, платки и др. изделия.</w:t>
      </w:r>
    </w:p>
    <w:p w:rsidR="00153E84" w:rsidRPr="006B5B39" w:rsidRDefault="00BD1653" w:rsidP="006B5B39">
      <w:pPr>
        <w:pStyle w:val="FR3"/>
        <w:spacing w:before="0"/>
        <w:ind w:left="0" w:right="-6"/>
        <w:rPr>
          <w:rFonts w:ascii="Times New Roman" w:hAnsi="Times New Roman"/>
          <w:sz w:val="24"/>
          <w:szCs w:val="24"/>
        </w:rPr>
      </w:pPr>
      <w:r w:rsidRPr="006B5B39">
        <w:rPr>
          <w:rFonts w:ascii="Times New Roman" w:hAnsi="Times New Roman"/>
          <w:sz w:val="24"/>
          <w:szCs w:val="24"/>
        </w:rPr>
        <w:t xml:space="preserve">     </w:t>
      </w:r>
      <w:proofErr w:type="gramStart"/>
      <w:r w:rsidR="00153E84" w:rsidRPr="006B5B39">
        <w:rPr>
          <w:rFonts w:ascii="Times New Roman" w:hAnsi="Times New Roman"/>
          <w:sz w:val="24"/>
          <w:szCs w:val="24"/>
        </w:rPr>
        <w:t>Существуют и другие способы окраски ткани: скручивание, сшивание, аэрография, по трафарету, штамповка, монотипия, валиками,</w:t>
      </w:r>
      <w:r w:rsidRPr="006B5B39">
        <w:rPr>
          <w:rFonts w:ascii="Times New Roman" w:hAnsi="Times New Roman"/>
          <w:sz w:val="24"/>
          <w:szCs w:val="24"/>
        </w:rPr>
        <w:t xml:space="preserve"> </w:t>
      </w:r>
      <w:r w:rsidR="00153E84" w:rsidRPr="006B5B39">
        <w:rPr>
          <w:rFonts w:ascii="Times New Roman" w:hAnsi="Times New Roman"/>
          <w:sz w:val="24"/>
          <w:szCs w:val="24"/>
        </w:rPr>
        <w:t>вытравка красителей отбеливателем (травление) и др.</w:t>
      </w:r>
      <w:proofErr w:type="gramEnd"/>
    </w:p>
    <w:p w:rsidR="00153E84" w:rsidRPr="006B5B39" w:rsidRDefault="00153E84" w:rsidP="006B5B39">
      <w:pPr>
        <w:pStyle w:val="FR3"/>
        <w:spacing w:before="0"/>
        <w:ind w:left="0" w:right="-6"/>
        <w:jc w:val="left"/>
        <w:rPr>
          <w:rFonts w:ascii="Times New Roman" w:hAnsi="Times New Roman"/>
          <w:sz w:val="24"/>
          <w:szCs w:val="24"/>
        </w:rPr>
      </w:pPr>
      <w:r w:rsidRPr="006B5B39">
        <w:rPr>
          <w:rFonts w:ascii="Times New Roman" w:hAnsi="Times New Roman"/>
          <w:sz w:val="24"/>
          <w:szCs w:val="24"/>
        </w:rPr>
        <w:t xml:space="preserve">     </w:t>
      </w:r>
    </w:p>
    <w:p w:rsidR="004860CD" w:rsidRPr="006B5B39" w:rsidRDefault="006603A3" w:rsidP="006B5B39">
      <w:pPr>
        <w:pStyle w:val="2"/>
        <w:spacing w:before="0" w:after="0"/>
        <w:rPr>
          <w:rFonts w:ascii="Times New Roman" w:hAnsi="Times New Roman" w:cs="Times New Roman"/>
          <w:sz w:val="24"/>
          <w:szCs w:val="24"/>
        </w:rPr>
      </w:pPr>
      <w:r w:rsidRPr="006B5B39">
        <w:rPr>
          <w:rFonts w:ascii="Times New Roman" w:hAnsi="Times New Roman" w:cs="Times New Roman"/>
          <w:sz w:val="24"/>
          <w:szCs w:val="24"/>
        </w:rPr>
        <w:t>2.3.Композиция</w:t>
      </w:r>
    </w:p>
    <w:p w:rsidR="006603A3" w:rsidRPr="006B5B39" w:rsidRDefault="008912C2" w:rsidP="008912C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r w:rsidR="006603A3" w:rsidRPr="006B5B39">
        <w:rPr>
          <w:rFonts w:ascii="Times New Roman" w:hAnsi="Times New Roman"/>
          <w:sz w:val="24"/>
          <w:szCs w:val="24"/>
        </w:rPr>
        <w:t>Композиция – основа создания произведения любого вида изобразительного искусства, и от того насколько она будет продумана, зависит конечный результат. Создавая композицию из узоров нашего края</w:t>
      </w:r>
      <w:r w:rsidR="009A11CD" w:rsidRPr="006B5B39">
        <w:rPr>
          <w:rFonts w:ascii="Times New Roman" w:hAnsi="Times New Roman"/>
          <w:sz w:val="24"/>
          <w:szCs w:val="24"/>
        </w:rPr>
        <w:t>,</w:t>
      </w:r>
      <w:r w:rsidR="006603A3" w:rsidRPr="006B5B39">
        <w:rPr>
          <w:rFonts w:ascii="Times New Roman" w:hAnsi="Times New Roman"/>
          <w:sz w:val="24"/>
          <w:szCs w:val="24"/>
        </w:rPr>
        <w:t xml:space="preserve">  я продумала графическое, тоновое и цветовое решение. Изучение декоративной композиции </w:t>
      </w:r>
      <w:r w:rsidR="008A09F6" w:rsidRPr="006B5B39">
        <w:rPr>
          <w:rFonts w:ascii="Times New Roman" w:hAnsi="Times New Roman"/>
          <w:sz w:val="24"/>
          <w:szCs w:val="24"/>
        </w:rPr>
        <w:t xml:space="preserve">мне помогло в </w:t>
      </w:r>
      <w:r w:rsidR="006603A3" w:rsidRPr="006B5B39">
        <w:rPr>
          <w:rFonts w:ascii="Times New Roman" w:hAnsi="Times New Roman"/>
          <w:sz w:val="24"/>
          <w:szCs w:val="24"/>
        </w:rPr>
        <w:t xml:space="preserve">использования широкой гаммы цветов и стилизации форм, используемых в изображении. </w:t>
      </w:r>
      <w:r w:rsidR="009A11CD" w:rsidRPr="006B5B39">
        <w:rPr>
          <w:rFonts w:ascii="Times New Roman" w:hAnsi="Times New Roman"/>
          <w:sz w:val="24"/>
          <w:szCs w:val="24"/>
        </w:rPr>
        <w:t xml:space="preserve">Неотъемлемой частью </w:t>
      </w:r>
      <w:r w:rsidR="006603A3" w:rsidRPr="006B5B39">
        <w:rPr>
          <w:rFonts w:ascii="Times New Roman" w:hAnsi="Times New Roman"/>
          <w:sz w:val="24"/>
          <w:szCs w:val="24"/>
        </w:rPr>
        <w:t>композиции является колорит</w:t>
      </w:r>
      <w:r w:rsidR="006603A3" w:rsidRPr="006B5B39">
        <w:rPr>
          <w:rFonts w:ascii="Times New Roman" w:hAnsi="Times New Roman"/>
          <w:b/>
          <w:sz w:val="24"/>
          <w:szCs w:val="24"/>
        </w:rPr>
        <w:t xml:space="preserve">. </w:t>
      </w:r>
      <w:r w:rsidR="006603A3" w:rsidRPr="006B5B39">
        <w:rPr>
          <w:rFonts w:ascii="Times New Roman" w:hAnsi="Times New Roman"/>
          <w:sz w:val="24"/>
          <w:szCs w:val="24"/>
        </w:rPr>
        <w:t>Цветом можно объединить отдельные элементы в единое целое. Выбор основной гаммы и подчинение общего колористического решения этой гамме позволяет осмысленно подходить к вопросу цветового решения произведения. Для создания своего произведения я  проделала</w:t>
      </w:r>
      <w:r w:rsidR="009A11CD" w:rsidRPr="006B5B39">
        <w:rPr>
          <w:rFonts w:ascii="Times New Roman" w:hAnsi="Times New Roman"/>
          <w:sz w:val="24"/>
          <w:szCs w:val="24"/>
        </w:rPr>
        <w:t xml:space="preserve"> большую работу: изучила  и собрала</w:t>
      </w:r>
      <w:r w:rsidR="006603A3" w:rsidRPr="006B5B39">
        <w:rPr>
          <w:rFonts w:ascii="Times New Roman" w:hAnsi="Times New Roman"/>
          <w:sz w:val="24"/>
          <w:szCs w:val="24"/>
        </w:rPr>
        <w:t xml:space="preserve"> обширный наглядно-теоретический материал по </w:t>
      </w:r>
      <w:r w:rsidR="008A09F6" w:rsidRPr="006B5B39">
        <w:rPr>
          <w:rFonts w:ascii="Times New Roman" w:hAnsi="Times New Roman"/>
          <w:sz w:val="24"/>
          <w:szCs w:val="24"/>
        </w:rPr>
        <w:t>теме, выполнила</w:t>
      </w:r>
      <w:r w:rsidR="006603A3" w:rsidRPr="006B5B39">
        <w:rPr>
          <w:rFonts w:ascii="Times New Roman" w:hAnsi="Times New Roman"/>
          <w:sz w:val="24"/>
          <w:szCs w:val="24"/>
        </w:rPr>
        <w:t xml:space="preserve"> большое количество зарисовок и набросков.</w:t>
      </w:r>
    </w:p>
    <w:p w:rsidR="006603A3" w:rsidRPr="006B5B39" w:rsidRDefault="008C500A" w:rsidP="006B5B39">
      <w:pPr>
        <w:shd w:val="clear" w:color="auto" w:fill="FFFFFF"/>
        <w:spacing w:line="240" w:lineRule="auto"/>
        <w:jc w:val="both"/>
        <w:rPr>
          <w:rFonts w:ascii="Times New Roman" w:hAnsi="Times New Roman"/>
          <w:spacing w:val="4"/>
          <w:sz w:val="24"/>
          <w:szCs w:val="24"/>
        </w:rPr>
      </w:pPr>
      <w:r w:rsidRPr="006B5B39">
        <w:rPr>
          <w:rFonts w:ascii="Times New Roman" w:hAnsi="Times New Roman"/>
          <w:i/>
          <w:sz w:val="24"/>
          <w:szCs w:val="24"/>
        </w:rPr>
        <w:t xml:space="preserve">     </w:t>
      </w:r>
      <w:r w:rsidR="004F5E40" w:rsidRPr="006B5B39">
        <w:rPr>
          <w:rFonts w:ascii="Times New Roman" w:hAnsi="Times New Roman"/>
          <w:i/>
          <w:sz w:val="24"/>
          <w:szCs w:val="24"/>
        </w:rPr>
        <w:t>Вывод:</w:t>
      </w:r>
      <w:r w:rsidR="004F5E40" w:rsidRPr="006B5B39">
        <w:rPr>
          <w:rFonts w:ascii="Times New Roman" w:hAnsi="Times New Roman"/>
          <w:sz w:val="24"/>
          <w:szCs w:val="24"/>
        </w:rPr>
        <w:t xml:space="preserve"> </w:t>
      </w:r>
      <w:r w:rsidR="006603A3" w:rsidRPr="006B5B39">
        <w:rPr>
          <w:rFonts w:ascii="Times New Roman" w:hAnsi="Times New Roman"/>
          <w:sz w:val="24"/>
          <w:szCs w:val="24"/>
        </w:rPr>
        <w:t xml:space="preserve">для создания </w:t>
      </w:r>
      <w:r w:rsidR="00480E98" w:rsidRPr="006B5B39">
        <w:rPr>
          <w:rFonts w:ascii="Times New Roman" w:hAnsi="Times New Roman"/>
          <w:sz w:val="24"/>
          <w:szCs w:val="24"/>
        </w:rPr>
        <w:t xml:space="preserve">картины «Узоры нашего края» </w:t>
      </w:r>
      <w:r w:rsidR="006603A3" w:rsidRPr="006B5B39">
        <w:rPr>
          <w:rFonts w:ascii="Times New Roman" w:hAnsi="Times New Roman"/>
          <w:sz w:val="24"/>
          <w:szCs w:val="24"/>
        </w:rPr>
        <w:t>в технике «батик»</w:t>
      </w:r>
      <w:r w:rsidR="004F5E40" w:rsidRPr="006B5B39">
        <w:rPr>
          <w:rFonts w:ascii="Times New Roman" w:hAnsi="Times New Roman"/>
          <w:sz w:val="24"/>
          <w:szCs w:val="24"/>
        </w:rPr>
        <w:t xml:space="preserve"> я </w:t>
      </w:r>
      <w:r w:rsidR="006603A3" w:rsidRPr="006B5B39">
        <w:rPr>
          <w:rFonts w:ascii="Times New Roman" w:hAnsi="Times New Roman"/>
          <w:sz w:val="24"/>
          <w:szCs w:val="24"/>
        </w:rPr>
        <w:t xml:space="preserve"> </w:t>
      </w:r>
      <w:r w:rsidR="005631DB" w:rsidRPr="006B5B39">
        <w:rPr>
          <w:rFonts w:ascii="Times New Roman" w:hAnsi="Times New Roman"/>
          <w:sz w:val="24"/>
          <w:szCs w:val="24"/>
        </w:rPr>
        <w:t xml:space="preserve">усовершенствовала </w:t>
      </w:r>
      <w:r w:rsidR="004F5E40" w:rsidRPr="006B5B39">
        <w:rPr>
          <w:rFonts w:ascii="Times New Roman" w:hAnsi="Times New Roman"/>
          <w:sz w:val="24"/>
          <w:szCs w:val="24"/>
        </w:rPr>
        <w:t>технологию</w:t>
      </w:r>
      <w:r w:rsidR="005631DB" w:rsidRPr="006B5B39">
        <w:rPr>
          <w:rFonts w:ascii="Times New Roman" w:hAnsi="Times New Roman"/>
          <w:sz w:val="24"/>
          <w:szCs w:val="24"/>
        </w:rPr>
        <w:t xml:space="preserve"> художественной росписи ткани</w:t>
      </w:r>
      <w:r w:rsidR="006603A3" w:rsidRPr="006B5B39">
        <w:rPr>
          <w:rFonts w:ascii="Times New Roman" w:hAnsi="Times New Roman"/>
          <w:sz w:val="24"/>
          <w:szCs w:val="24"/>
        </w:rPr>
        <w:t>, законы создания декоративной композиции. В процессе работы</w:t>
      </w:r>
      <w:r w:rsidR="009A11CD" w:rsidRPr="006B5B39">
        <w:rPr>
          <w:rFonts w:ascii="Times New Roman" w:hAnsi="Times New Roman"/>
          <w:sz w:val="24"/>
          <w:szCs w:val="24"/>
        </w:rPr>
        <w:t xml:space="preserve"> </w:t>
      </w:r>
      <w:r w:rsidR="004F5E40" w:rsidRPr="006B5B39">
        <w:rPr>
          <w:rFonts w:ascii="Times New Roman" w:hAnsi="Times New Roman"/>
          <w:sz w:val="24"/>
          <w:szCs w:val="24"/>
        </w:rPr>
        <w:t>изучила</w:t>
      </w:r>
      <w:r w:rsidR="006603A3" w:rsidRPr="006B5B39">
        <w:rPr>
          <w:rFonts w:ascii="Times New Roman" w:hAnsi="Times New Roman"/>
          <w:sz w:val="24"/>
          <w:szCs w:val="24"/>
        </w:rPr>
        <w:t xml:space="preserve"> </w:t>
      </w:r>
      <w:r w:rsidR="005631DB" w:rsidRPr="006B5B39">
        <w:rPr>
          <w:rFonts w:ascii="Times New Roman" w:hAnsi="Times New Roman"/>
          <w:sz w:val="24"/>
          <w:szCs w:val="24"/>
        </w:rPr>
        <w:t xml:space="preserve">необходимый </w:t>
      </w:r>
      <w:r w:rsidR="006603A3" w:rsidRPr="006B5B39">
        <w:rPr>
          <w:rFonts w:ascii="Times New Roman" w:hAnsi="Times New Roman"/>
          <w:sz w:val="24"/>
          <w:szCs w:val="24"/>
        </w:rPr>
        <w:t xml:space="preserve">материал  по выбранной теме </w:t>
      </w:r>
      <w:r w:rsidR="00480E98" w:rsidRPr="006B5B39">
        <w:rPr>
          <w:rFonts w:ascii="Times New Roman" w:hAnsi="Times New Roman"/>
          <w:sz w:val="24"/>
          <w:szCs w:val="24"/>
        </w:rPr>
        <w:t>и приступила к созданию</w:t>
      </w:r>
      <w:r w:rsidR="005631DB" w:rsidRPr="006B5B39">
        <w:rPr>
          <w:rFonts w:ascii="Times New Roman" w:hAnsi="Times New Roman"/>
          <w:sz w:val="24"/>
          <w:szCs w:val="24"/>
        </w:rPr>
        <w:t xml:space="preserve"> картины</w:t>
      </w:r>
      <w:r w:rsidR="00480E98" w:rsidRPr="006B5B39">
        <w:rPr>
          <w:rFonts w:ascii="Times New Roman" w:hAnsi="Times New Roman"/>
          <w:sz w:val="24"/>
          <w:szCs w:val="24"/>
        </w:rPr>
        <w:t>.</w:t>
      </w:r>
      <w:r w:rsidR="006603A3" w:rsidRPr="006B5B39">
        <w:rPr>
          <w:rFonts w:ascii="Times New Roman" w:hAnsi="Times New Roman"/>
          <w:sz w:val="24"/>
          <w:szCs w:val="24"/>
        </w:rPr>
        <w:t xml:space="preserve"> </w:t>
      </w:r>
    </w:p>
    <w:p w:rsidR="009A11CD" w:rsidRPr="006B5B39" w:rsidRDefault="005F264A" w:rsidP="006B5B39">
      <w:pPr>
        <w:pStyle w:val="2"/>
        <w:spacing w:before="0" w:after="0"/>
        <w:rPr>
          <w:rFonts w:ascii="Times New Roman" w:hAnsi="Times New Roman" w:cs="Times New Roman"/>
          <w:sz w:val="24"/>
          <w:szCs w:val="24"/>
        </w:rPr>
      </w:pPr>
      <w:bookmarkStart w:id="18" w:name="_Toc254786783"/>
      <w:bookmarkStart w:id="19" w:name="_Toc254944072"/>
      <w:bookmarkEnd w:id="17"/>
      <w:r w:rsidRPr="006B5B39">
        <w:rPr>
          <w:rFonts w:ascii="Times New Roman" w:hAnsi="Times New Roman" w:cs="Times New Roman"/>
          <w:sz w:val="24"/>
          <w:szCs w:val="24"/>
        </w:rPr>
        <w:lastRenderedPageBreak/>
        <w:t>2.</w:t>
      </w:r>
      <w:r w:rsidR="00406384" w:rsidRPr="006B5B39">
        <w:rPr>
          <w:rFonts w:ascii="Times New Roman" w:hAnsi="Times New Roman" w:cs="Times New Roman"/>
          <w:sz w:val="24"/>
          <w:szCs w:val="24"/>
        </w:rPr>
        <w:t>4</w:t>
      </w:r>
      <w:r w:rsidRPr="006B5B39">
        <w:rPr>
          <w:rFonts w:ascii="Times New Roman" w:hAnsi="Times New Roman" w:cs="Times New Roman"/>
          <w:sz w:val="24"/>
          <w:szCs w:val="24"/>
        </w:rPr>
        <w:t>. Технологическая последовательность выполнения изделия</w:t>
      </w:r>
      <w:bookmarkEnd w:id="18"/>
      <w:bookmarkEnd w:id="19"/>
    </w:p>
    <w:p w:rsidR="004C515F" w:rsidRPr="006B5B39" w:rsidRDefault="007C2C33" w:rsidP="006B5B39">
      <w:pPr>
        <w:spacing w:after="0" w:line="240" w:lineRule="auto"/>
        <w:jc w:val="center"/>
        <w:rPr>
          <w:rFonts w:ascii="Times New Roman" w:hAnsi="Times New Roman"/>
          <w:sz w:val="24"/>
          <w:szCs w:val="24"/>
          <w:lang w:eastAsia="ru-RU"/>
        </w:rPr>
      </w:pPr>
      <w:r w:rsidRPr="006B5B39">
        <w:rPr>
          <w:rFonts w:ascii="Times New Roman" w:hAnsi="Times New Roman"/>
          <w:sz w:val="24"/>
          <w:szCs w:val="24"/>
          <w:lang w:eastAsia="ru-RU"/>
        </w:rPr>
        <w:t xml:space="preserve">                                                                                                   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3226"/>
      </w:tblGrid>
      <w:tr w:rsidR="005F264A" w:rsidRPr="006B5B39">
        <w:tc>
          <w:tcPr>
            <w:tcW w:w="3085" w:type="dxa"/>
          </w:tcPr>
          <w:p w:rsidR="005F264A" w:rsidRPr="006B5B39" w:rsidRDefault="00810A7A"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Н</w:t>
            </w:r>
            <w:r w:rsidR="005F264A" w:rsidRPr="006B5B39">
              <w:rPr>
                <w:rFonts w:ascii="Times New Roman" w:hAnsi="Times New Roman"/>
                <w:i/>
                <w:sz w:val="24"/>
                <w:szCs w:val="24"/>
              </w:rPr>
              <w:t>азвание операции</w:t>
            </w:r>
          </w:p>
        </w:tc>
        <w:tc>
          <w:tcPr>
            <w:tcW w:w="3260" w:type="dxa"/>
          </w:tcPr>
          <w:p w:rsidR="005F264A" w:rsidRPr="006B5B39" w:rsidRDefault="005F264A"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Материалы</w:t>
            </w:r>
          </w:p>
        </w:tc>
        <w:tc>
          <w:tcPr>
            <w:tcW w:w="3226" w:type="dxa"/>
          </w:tcPr>
          <w:p w:rsidR="005F264A" w:rsidRPr="006B5B39" w:rsidRDefault="005F264A"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Инструменты и оборудование</w:t>
            </w:r>
          </w:p>
        </w:tc>
      </w:tr>
      <w:tr w:rsidR="005F264A" w:rsidRPr="006B5B39" w:rsidTr="008A09F6">
        <w:trPr>
          <w:trHeight w:val="1407"/>
        </w:trPr>
        <w:tc>
          <w:tcPr>
            <w:tcW w:w="3085" w:type="dxa"/>
          </w:tcPr>
          <w:p w:rsidR="00A12D37"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1.Создать эскиз</w:t>
            </w:r>
            <w:r w:rsidR="00B24606" w:rsidRPr="006B5B39">
              <w:rPr>
                <w:rFonts w:ascii="Times New Roman" w:hAnsi="Times New Roman"/>
                <w:sz w:val="24"/>
                <w:szCs w:val="24"/>
              </w:rPr>
              <w:t xml:space="preserve"> </w:t>
            </w:r>
          </w:p>
          <w:p w:rsidR="005F27E8"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2.</w:t>
            </w:r>
            <w:r w:rsidR="005F27E8" w:rsidRPr="006B5B39">
              <w:rPr>
                <w:rFonts w:ascii="Times New Roman" w:hAnsi="Times New Roman"/>
                <w:sz w:val="24"/>
                <w:szCs w:val="24"/>
              </w:rPr>
              <w:t>Праработать эскиз в цвете.</w:t>
            </w:r>
          </w:p>
          <w:p w:rsidR="00B267BA" w:rsidRPr="006B5B39" w:rsidRDefault="005F27E8" w:rsidP="006B5B39">
            <w:pPr>
              <w:spacing w:after="0" w:line="240" w:lineRule="auto"/>
              <w:rPr>
                <w:rFonts w:ascii="Times New Roman" w:hAnsi="Times New Roman"/>
                <w:sz w:val="24"/>
                <w:szCs w:val="24"/>
              </w:rPr>
            </w:pPr>
            <w:r w:rsidRPr="006B5B39">
              <w:rPr>
                <w:rFonts w:ascii="Times New Roman" w:hAnsi="Times New Roman"/>
                <w:sz w:val="24"/>
                <w:szCs w:val="24"/>
              </w:rPr>
              <w:t>3.</w:t>
            </w:r>
            <w:r w:rsidR="00B267BA" w:rsidRPr="006B5B39">
              <w:rPr>
                <w:rFonts w:ascii="Times New Roman" w:hAnsi="Times New Roman"/>
                <w:sz w:val="24"/>
                <w:szCs w:val="24"/>
              </w:rPr>
              <w:t>Переснять рисунок на ткань</w:t>
            </w: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4.Выдуть резервный состав</w:t>
            </w:r>
          </w:p>
          <w:p w:rsidR="00015D49"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3</w:t>
            </w:r>
            <w:r w:rsidR="007A3331" w:rsidRPr="006B5B39">
              <w:rPr>
                <w:rFonts w:ascii="Times New Roman" w:hAnsi="Times New Roman"/>
                <w:sz w:val="24"/>
                <w:szCs w:val="24"/>
              </w:rPr>
              <w:t>.</w:t>
            </w:r>
            <w:r w:rsidR="00150666" w:rsidRPr="006B5B39">
              <w:rPr>
                <w:rFonts w:ascii="Times New Roman" w:hAnsi="Times New Roman"/>
                <w:sz w:val="24"/>
                <w:szCs w:val="24"/>
              </w:rPr>
              <w:t xml:space="preserve">Подбор </w:t>
            </w:r>
            <w:r w:rsidR="005F27E8" w:rsidRPr="006B5B39">
              <w:rPr>
                <w:rFonts w:ascii="Times New Roman" w:hAnsi="Times New Roman"/>
                <w:sz w:val="24"/>
                <w:szCs w:val="24"/>
              </w:rPr>
              <w:t xml:space="preserve">цветов в красках </w:t>
            </w:r>
            <w:r w:rsidR="00150666" w:rsidRPr="006B5B39">
              <w:rPr>
                <w:rFonts w:ascii="Times New Roman" w:hAnsi="Times New Roman"/>
                <w:sz w:val="24"/>
                <w:szCs w:val="24"/>
              </w:rPr>
              <w:t>в соответствии с композицией</w:t>
            </w:r>
          </w:p>
          <w:p w:rsidR="00015D49"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4. Выполнение работы в соответствии с эскизом</w:t>
            </w:r>
            <w:r w:rsidR="009E0FA4" w:rsidRPr="006B5B39">
              <w:rPr>
                <w:rFonts w:ascii="Times New Roman" w:hAnsi="Times New Roman"/>
                <w:sz w:val="24"/>
                <w:szCs w:val="24"/>
              </w:rPr>
              <w:t>.</w:t>
            </w:r>
          </w:p>
          <w:p w:rsidR="005A1391"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5</w:t>
            </w:r>
            <w:r w:rsidR="005A1391" w:rsidRPr="006B5B39">
              <w:rPr>
                <w:rFonts w:ascii="Times New Roman" w:hAnsi="Times New Roman"/>
                <w:sz w:val="24"/>
                <w:szCs w:val="24"/>
              </w:rPr>
              <w:t>. Окончательная</w:t>
            </w:r>
            <w:r w:rsidRPr="006B5B39">
              <w:rPr>
                <w:rFonts w:ascii="Times New Roman" w:hAnsi="Times New Roman"/>
                <w:sz w:val="24"/>
                <w:szCs w:val="24"/>
              </w:rPr>
              <w:t xml:space="preserve"> отделка,</w:t>
            </w:r>
            <w:r w:rsidR="005A1391" w:rsidRPr="006B5B39">
              <w:rPr>
                <w:rFonts w:ascii="Times New Roman" w:hAnsi="Times New Roman"/>
                <w:sz w:val="24"/>
                <w:szCs w:val="24"/>
              </w:rPr>
              <w:t xml:space="preserve"> </w:t>
            </w:r>
            <w:r w:rsidR="009E0FA4" w:rsidRPr="006B5B39">
              <w:rPr>
                <w:rFonts w:ascii="Times New Roman" w:hAnsi="Times New Roman"/>
                <w:sz w:val="24"/>
                <w:szCs w:val="24"/>
              </w:rPr>
              <w:t xml:space="preserve">проглаживание, </w:t>
            </w:r>
            <w:r w:rsidRPr="006B5B39">
              <w:rPr>
                <w:rFonts w:ascii="Times New Roman" w:hAnsi="Times New Roman"/>
                <w:sz w:val="24"/>
                <w:szCs w:val="24"/>
              </w:rPr>
              <w:t>оформление в рамку</w:t>
            </w:r>
          </w:p>
        </w:tc>
        <w:tc>
          <w:tcPr>
            <w:tcW w:w="3260" w:type="dxa"/>
          </w:tcPr>
          <w:p w:rsidR="00B267BA" w:rsidRPr="006B5B39" w:rsidRDefault="00B267BA" w:rsidP="006B5B39">
            <w:pPr>
              <w:spacing w:after="0" w:line="240" w:lineRule="auto"/>
              <w:rPr>
                <w:rFonts w:ascii="Times New Roman" w:hAnsi="Times New Roman"/>
                <w:sz w:val="24"/>
                <w:szCs w:val="24"/>
              </w:rPr>
            </w:pPr>
            <w:r w:rsidRPr="006B5B39">
              <w:rPr>
                <w:rFonts w:ascii="Times New Roman" w:hAnsi="Times New Roman"/>
                <w:sz w:val="24"/>
                <w:szCs w:val="24"/>
              </w:rPr>
              <w:t>Бумага</w:t>
            </w:r>
          </w:p>
          <w:p w:rsidR="0021170A"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Бумага,</w:t>
            </w:r>
          </w:p>
          <w:p w:rsidR="00B267BA" w:rsidRPr="006B5B39" w:rsidRDefault="00B267BA" w:rsidP="006B5B39">
            <w:pPr>
              <w:spacing w:line="240" w:lineRule="auto"/>
              <w:rPr>
                <w:rFonts w:ascii="Times New Roman" w:hAnsi="Times New Roman"/>
                <w:sz w:val="24"/>
                <w:szCs w:val="24"/>
              </w:rPr>
            </w:pPr>
          </w:p>
          <w:p w:rsidR="00150666" w:rsidRPr="006B5B39" w:rsidRDefault="00150666" w:rsidP="006B5B39">
            <w:pPr>
              <w:spacing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Резервный состав</w:t>
            </w:r>
          </w:p>
          <w:p w:rsidR="009E0FA4" w:rsidRPr="006B5B39" w:rsidRDefault="009E0FA4" w:rsidP="006B5B39">
            <w:pPr>
              <w:spacing w:after="0"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Акриловые краски</w:t>
            </w:r>
          </w:p>
          <w:p w:rsidR="00B267BA" w:rsidRPr="006B5B39" w:rsidRDefault="00B267BA" w:rsidP="006B5B39">
            <w:pPr>
              <w:spacing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Акриловые краски</w:t>
            </w:r>
          </w:p>
          <w:p w:rsidR="007A3331" w:rsidRPr="006B5B39" w:rsidRDefault="007A3331" w:rsidP="006B5B39">
            <w:pPr>
              <w:spacing w:line="240" w:lineRule="auto"/>
              <w:rPr>
                <w:rFonts w:ascii="Times New Roman" w:hAnsi="Times New Roman"/>
                <w:sz w:val="24"/>
                <w:szCs w:val="24"/>
              </w:rPr>
            </w:pPr>
          </w:p>
        </w:tc>
        <w:tc>
          <w:tcPr>
            <w:tcW w:w="3226" w:type="dxa"/>
          </w:tcPr>
          <w:p w:rsidR="0000382B" w:rsidRPr="006B5B39" w:rsidRDefault="009868F7" w:rsidP="006B5B39">
            <w:pPr>
              <w:spacing w:after="0" w:line="240" w:lineRule="auto"/>
              <w:rPr>
                <w:rFonts w:ascii="Times New Roman" w:hAnsi="Times New Roman"/>
                <w:sz w:val="24"/>
                <w:szCs w:val="24"/>
              </w:rPr>
            </w:pPr>
            <w:r w:rsidRPr="006B5B39">
              <w:rPr>
                <w:rFonts w:ascii="Times New Roman" w:hAnsi="Times New Roman"/>
                <w:sz w:val="24"/>
                <w:szCs w:val="24"/>
              </w:rPr>
              <w:t>Карандаш</w:t>
            </w:r>
          </w:p>
          <w:p w:rsidR="00B267BA"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Акварель</w:t>
            </w:r>
          </w:p>
          <w:p w:rsidR="009E0FA4" w:rsidRPr="006B5B39" w:rsidRDefault="009E0FA4" w:rsidP="006B5B39">
            <w:pPr>
              <w:spacing w:after="0"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Мягкий карандаш</w:t>
            </w:r>
          </w:p>
          <w:p w:rsidR="005F264A" w:rsidRPr="006B5B39" w:rsidRDefault="005F264A" w:rsidP="006B5B39">
            <w:pPr>
              <w:spacing w:after="0" w:line="240" w:lineRule="auto"/>
              <w:rPr>
                <w:rFonts w:ascii="Times New Roman" w:hAnsi="Times New Roman"/>
                <w:sz w:val="24"/>
                <w:szCs w:val="24"/>
              </w:rPr>
            </w:pPr>
          </w:p>
          <w:p w:rsidR="002C6073"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Трубка</w:t>
            </w:r>
          </w:p>
          <w:p w:rsidR="002C6073" w:rsidRPr="006B5B39" w:rsidRDefault="002C6073" w:rsidP="006B5B39">
            <w:pPr>
              <w:spacing w:after="0" w:line="240" w:lineRule="auto"/>
              <w:rPr>
                <w:rFonts w:ascii="Times New Roman" w:hAnsi="Times New Roman"/>
                <w:sz w:val="24"/>
                <w:szCs w:val="24"/>
              </w:rPr>
            </w:pPr>
          </w:p>
          <w:p w:rsidR="00B267BA"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Кисти</w:t>
            </w:r>
          </w:p>
          <w:p w:rsidR="009E0FA4" w:rsidRPr="006B5B39" w:rsidRDefault="009E0FA4" w:rsidP="006B5B39">
            <w:pPr>
              <w:spacing w:line="240" w:lineRule="auto"/>
              <w:rPr>
                <w:rFonts w:ascii="Times New Roman" w:hAnsi="Times New Roman"/>
                <w:sz w:val="24"/>
                <w:szCs w:val="24"/>
              </w:rPr>
            </w:pPr>
          </w:p>
          <w:p w:rsidR="009E0FA4" w:rsidRPr="006B5B39" w:rsidRDefault="009E0FA4" w:rsidP="006B5B39">
            <w:pPr>
              <w:spacing w:line="240" w:lineRule="auto"/>
              <w:rPr>
                <w:rFonts w:ascii="Times New Roman" w:hAnsi="Times New Roman"/>
                <w:sz w:val="24"/>
                <w:szCs w:val="24"/>
              </w:rPr>
            </w:pPr>
          </w:p>
          <w:p w:rsidR="009E0FA4"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Кисти</w:t>
            </w:r>
          </w:p>
          <w:p w:rsidR="009E0FA4" w:rsidRPr="006B5B39" w:rsidRDefault="009E0FA4" w:rsidP="006B5B39">
            <w:pPr>
              <w:spacing w:line="240" w:lineRule="auto"/>
              <w:rPr>
                <w:rFonts w:ascii="Times New Roman" w:hAnsi="Times New Roman"/>
                <w:sz w:val="24"/>
                <w:szCs w:val="24"/>
              </w:rPr>
            </w:pPr>
          </w:p>
          <w:p w:rsidR="007A3331" w:rsidRPr="006B5B39" w:rsidRDefault="009E0FA4" w:rsidP="006B5B39">
            <w:pPr>
              <w:spacing w:line="240" w:lineRule="auto"/>
              <w:rPr>
                <w:rFonts w:ascii="Times New Roman" w:hAnsi="Times New Roman"/>
                <w:sz w:val="24"/>
                <w:szCs w:val="24"/>
              </w:rPr>
            </w:pPr>
            <w:r w:rsidRPr="006B5B39">
              <w:rPr>
                <w:rFonts w:ascii="Times New Roman" w:hAnsi="Times New Roman"/>
                <w:sz w:val="24"/>
                <w:szCs w:val="24"/>
              </w:rPr>
              <w:t>Утюг, рамка</w:t>
            </w:r>
          </w:p>
        </w:tc>
      </w:tr>
    </w:tbl>
    <w:p w:rsidR="00C43DF0" w:rsidRPr="006B5B39" w:rsidRDefault="007A3331" w:rsidP="006B5B39">
      <w:pPr>
        <w:pStyle w:val="1"/>
        <w:spacing w:after="0" w:afterAutospacing="0"/>
        <w:rPr>
          <w:sz w:val="24"/>
          <w:szCs w:val="24"/>
        </w:rPr>
      </w:pPr>
      <w:bookmarkStart w:id="20" w:name="_Toc254786784"/>
      <w:bookmarkStart w:id="21" w:name="_Toc254944073"/>
      <w:r w:rsidRPr="006B5B39">
        <w:rPr>
          <w:sz w:val="24"/>
          <w:szCs w:val="24"/>
        </w:rPr>
        <w:t>3. Экономическая часть</w:t>
      </w:r>
      <w:r w:rsidR="00A35145" w:rsidRPr="006B5B39">
        <w:rPr>
          <w:sz w:val="24"/>
          <w:szCs w:val="24"/>
        </w:rPr>
        <w:t>.</w:t>
      </w:r>
      <w:bookmarkEnd w:id="20"/>
      <w:bookmarkEnd w:id="21"/>
    </w:p>
    <w:p w:rsidR="00B744C9" w:rsidRPr="006B5B39" w:rsidRDefault="00C43DF0" w:rsidP="006B5B39">
      <w:pPr>
        <w:pStyle w:val="2"/>
        <w:spacing w:before="0" w:after="0"/>
        <w:rPr>
          <w:rFonts w:ascii="Times New Roman" w:hAnsi="Times New Roman" w:cs="Times New Roman"/>
          <w:sz w:val="24"/>
          <w:szCs w:val="24"/>
        </w:rPr>
      </w:pPr>
      <w:bookmarkStart w:id="22" w:name="_Toc254786785"/>
      <w:bookmarkStart w:id="23" w:name="_Toc254944074"/>
      <w:r w:rsidRPr="006B5B39">
        <w:rPr>
          <w:rFonts w:ascii="Times New Roman" w:hAnsi="Times New Roman" w:cs="Times New Roman"/>
          <w:sz w:val="24"/>
          <w:szCs w:val="24"/>
        </w:rPr>
        <w:t>3.1</w:t>
      </w:r>
      <w:r w:rsidR="00CA159D" w:rsidRPr="006B5B39">
        <w:rPr>
          <w:rFonts w:ascii="Times New Roman" w:hAnsi="Times New Roman" w:cs="Times New Roman"/>
          <w:sz w:val="24"/>
          <w:szCs w:val="24"/>
        </w:rPr>
        <w:t>. Расчёт себестоимости</w:t>
      </w:r>
      <w:bookmarkEnd w:id="22"/>
      <w:bookmarkEnd w:id="23"/>
    </w:p>
    <w:p w:rsidR="00D516E9" w:rsidRPr="006B5B39" w:rsidRDefault="000153BA" w:rsidP="006B5B39">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CA159D" w:rsidRPr="006B5B39">
        <w:rPr>
          <w:rFonts w:ascii="Times New Roman" w:hAnsi="Times New Roman"/>
          <w:sz w:val="24"/>
          <w:szCs w:val="24"/>
        </w:rPr>
        <w:t>Себестоимость изделия, при условии его изготовления в домашних условиях, а не на производстве, рассчитывается исходя из затрат на материалы и электроэнергию.</w:t>
      </w:r>
      <w:r w:rsidR="005631DB" w:rsidRPr="006B5B39">
        <w:rPr>
          <w:rFonts w:ascii="Times New Roman" w:hAnsi="Times New Roman"/>
          <w:sz w:val="24"/>
          <w:szCs w:val="24"/>
        </w:rPr>
        <w:t xml:space="preserve"> </w:t>
      </w:r>
      <w:r w:rsidR="005855BF" w:rsidRPr="006B5B39">
        <w:rPr>
          <w:rFonts w:ascii="Times New Roman" w:hAnsi="Times New Roman"/>
          <w:sz w:val="24"/>
          <w:szCs w:val="24"/>
        </w:rPr>
        <w:t>Для выполнения работы мне пришлось купить</w:t>
      </w:r>
      <w:r w:rsidR="009E0FA4" w:rsidRPr="006B5B39">
        <w:rPr>
          <w:rFonts w:ascii="Times New Roman" w:hAnsi="Times New Roman"/>
          <w:sz w:val="24"/>
          <w:szCs w:val="24"/>
        </w:rPr>
        <w:t xml:space="preserve"> красители, рамку, резервный состав.</w:t>
      </w:r>
      <w:r w:rsidR="005855BF" w:rsidRPr="006B5B39">
        <w:rPr>
          <w:rFonts w:ascii="Times New Roman" w:hAnsi="Times New Roman"/>
          <w:sz w:val="24"/>
          <w:szCs w:val="24"/>
        </w:rPr>
        <w:t xml:space="preserve"> Поэтому себестоимость моего изделия будет состоять то</w:t>
      </w:r>
      <w:r w:rsidR="00980986" w:rsidRPr="006B5B39">
        <w:rPr>
          <w:rFonts w:ascii="Times New Roman" w:hAnsi="Times New Roman"/>
          <w:sz w:val="24"/>
          <w:szCs w:val="24"/>
        </w:rPr>
        <w:t>лько из затрат на</w:t>
      </w:r>
      <w:r w:rsidR="009E0FA4" w:rsidRPr="006B5B39">
        <w:rPr>
          <w:rFonts w:ascii="Times New Roman" w:hAnsi="Times New Roman"/>
          <w:sz w:val="24"/>
          <w:szCs w:val="24"/>
        </w:rPr>
        <w:t xml:space="preserve"> красители</w:t>
      </w:r>
      <w:r w:rsidR="005855BF" w:rsidRPr="006B5B39">
        <w:rPr>
          <w:rFonts w:ascii="Times New Roman" w:hAnsi="Times New Roman"/>
          <w:sz w:val="24"/>
          <w:szCs w:val="24"/>
        </w:rPr>
        <w:t>,</w:t>
      </w:r>
      <w:r w:rsidR="009E0FA4" w:rsidRPr="006B5B39">
        <w:rPr>
          <w:rFonts w:ascii="Times New Roman" w:hAnsi="Times New Roman"/>
          <w:sz w:val="24"/>
          <w:szCs w:val="24"/>
        </w:rPr>
        <w:t xml:space="preserve"> резервный состав,</w:t>
      </w:r>
      <w:r w:rsidR="00A45CF0" w:rsidRPr="006B5B39">
        <w:rPr>
          <w:rFonts w:ascii="Times New Roman" w:hAnsi="Times New Roman"/>
          <w:sz w:val="24"/>
          <w:szCs w:val="24"/>
        </w:rPr>
        <w:t xml:space="preserve"> </w:t>
      </w:r>
      <w:r w:rsidR="00980986" w:rsidRPr="006B5B39">
        <w:rPr>
          <w:rFonts w:ascii="Times New Roman" w:hAnsi="Times New Roman"/>
          <w:sz w:val="24"/>
          <w:szCs w:val="24"/>
        </w:rPr>
        <w:t xml:space="preserve">рамку </w:t>
      </w:r>
      <w:r w:rsidR="005855BF" w:rsidRPr="006B5B39">
        <w:rPr>
          <w:rFonts w:ascii="Times New Roman" w:hAnsi="Times New Roman"/>
          <w:sz w:val="24"/>
          <w:szCs w:val="24"/>
        </w:rPr>
        <w:t>и электроэнергию.</w:t>
      </w:r>
      <w:r w:rsidR="00D516E9" w:rsidRPr="006B5B39">
        <w:rPr>
          <w:rFonts w:ascii="Times New Roman" w:hAnsi="Times New Roman"/>
          <w:sz w:val="24"/>
          <w:szCs w:val="24"/>
        </w:rPr>
        <w:t xml:space="preserve">                                 </w:t>
      </w:r>
    </w:p>
    <w:p w:rsidR="001F2E39" w:rsidRPr="006B5B39" w:rsidRDefault="00D516E9" w:rsidP="006B5B39">
      <w:pPr>
        <w:spacing w:after="0" w:line="240" w:lineRule="auto"/>
        <w:ind w:firstLine="709"/>
        <w:jc w:val="both"/>
        <w:rPr>
          <w:rFonts w:ascii="Times New Roman" w:hAnsi="Times New Roman"/>
          <w:sz w:val="24"/>
          <w:szCs w:val="24"/>
        </w:rPr>
      </w:pPr>
      <w:r w:rsidRPr="006B5B39">
        <w:rPr>
          <w:rFonts w:ascii="Times New Roman" w:hAnsi="Times New Roman"/>
          <w:sz w:val="24"/>
          <w:szCs w:val="24"/>
        </w:rPr>
        <w:t xml:space="preserve">                                                                                              </w:t>
      </w:r>
      <w:r w:rsidR="000153BA">
        <w:rPr>
          <w:rFonts w:ascii="Times New Roman" w:hAnsi="Times New Roman"/>
          <w:sz w:val="24"/>
          <w:szCs w:val="24"/>
        </w:rPr>
        <w:t xml:space="preserve">                             </w:t>
      </w:r>
      <w:r w:rsidRPr="006B5B39">
        <w:rPr>
          <w:rFonts w:ascii="Times New Roman" w:hAnsi="Times New Roman"/>
          <w:sz w:val="24"/>
          <w:szCs w:val="24"/>
        </w:rPr>
        <w:t>Таблица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800"/>
      </w:tblGrid>
      <w:tr w:rsidR="002C6073" w:rsidRPr="006B5B39" w:rsidTr="00A879EF">
        <w:tc>
          <w:tcPr>
            <w:tcW w:w="534" w:type="dxa"/>
            <w:vAlign w:val="bottom"/>
          </w:tcPr>
          <w:p w:rsidR="002C6073" w:rsidRPr="006B5B39" w:rsidRDefault="002C6073"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w:t>
            </w:r>
          </w:p>
        </w:tc>
        <w:tc>
          <w:tcPr>
            <w:tcW w:w="6237" w:type="dxa"/>
            <w:vAlign w:val="bottom"/>
          </w:tcPr>
          <w:p w:rsidR="002C6073" w:rsidRPr="006B5B39" w:rsidRDefault="002C6073"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Материал</w:t>
            </w:r>
          </w:p>
        </w:tc>
        <w:tc>
          <w:tcPr>
            <w:tcW w:w="2800" w:type="dxa"/>
            <w:vAlign w:val="bottom"/>
          </w:tcPr>
          <w:p w:rsidR="002C6073" w:rsidRPr="006B5B39" w:rsidRDefault="002C6073" w:rsidP="006B5B39">
            <w:pPr>
              <w:spacing w:after="0" w:line="240" w:lineRule="auto"/>
              <w:jc w:val="center"/>
              <w:rPr>
                <w:rFonts w:ascii="Times New Roman" w:hAnsi="Times New Roman"/>
                <w:i/>
                <w:sz w:val="24"/>
                <w:szCs w:val="24"/>
              </w:rPr>
            </w:pPr>
            <w:r w:rsidRPr="006B5B39">
              <w:rPr>
                <w:rFonts w:ascii="Times New Roman" w:hAnsi="Times New Roman"/>
                <w:i/>
                <w:sz w:val="24"/>
                <w:szCs w:val="24"/>
              </w:rPr>
              <w:t>Цена</w:t>
            </w:r>
          </w:p>
        </w:tc>
      </w:tr>
      <w:tr w:rsidR="002C6073" w:rsidRPr="006B5B39" w:rsidTr="00A879EF">
        <w:tc>
          <w:tcPr>
            <w:tcW w:w="534" w:type="dxa"/>
            <w:vAlign w:val="bottom"/>
          </w:tcPr>
          <w:p w:rsidR="002C6073" w:rsidRPr="006B5B39" w:rsidRDefault="002C6073" w:rsidP="006B5B39">
            <w:pPr>
              <w:spacing w:after="0" w:line="240" w:lineRule="auto"/>
              <w:rPr>
                <w:rFonts w:ascii="Times New Roman" w:hAnsi="Times New Roman"/>
                <w:sz w:val="24"/>
                <w:szCs w:val="24"/>
              </w:rPr>
            </w:pPr>
            <w:r w:rsidRPr="006B5B39">
              <w:rPr>
                <w:rFonts w:ascii="Times New Roman" w:hAnsi="Times New Roman"/>
                <w:sz w:val="24"/>
                <w:szCs w:val="24"/>
              </w:rPr>
              <w:t>1</w:t>
            </w:r>
          </w:p>
        </w:tc>
        <w:tc>
          <w:tcPr>
            <w:tcW w:w="6237" w:type="dxa"/>
            <w:vAlign w:val="bottom"/>
          </w:tcPr>
          <w:p w:rsidR="002C6073" w:rsidRPr="006B5B39" w:rsidRDefault="00C75948" w:rsidP="006B5B39">
            <w:pPr>
              <w:spacing w:after="0" w:line="240" w:lineRule="auto"/>
              <w:rPr>
                <w:rFonts w:ascii="Times New Roman" w:hAnsi="Times New Roman"/>
                <w:sz w:val="24"/>
                <w:szCs w:val="24"/>
              </w:rPr>
            </w:pPr>
            <w:r w:rsidRPr="006B5B39">
              <w:rPr>
                <w:rFonts w:ascii="Times New Roman" w:hAnsi="Times New Roman"/>
                <w:sz w:val="24"/>
                <w:szCs w:val="24"/>
              </w:rPr>
              <w:t>Красители</w:t>
            </w:r>
          </w:p>
        </w:tc>
        <w:tc>
          <w:tcPr>
            <w:tcW w:w="2800" w:type="dxa"/>
            <w:vAlign w:val="bottom"/>
          </w:tcPr>
          <w:p w:rsidR="002C6073"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250</w:t>
            </w:r>
            <w:r w:rsidR="002C6073" w:rsidRPr="006B5B39">
              <w:rPr>
                <w:rFonts w:ascii="Times New Roman" w:hAnsi="Times New Roman"/>
                <w:sz w:val="24"/>
                <w:szCs w:val="24"/>
              </w:rPr>
              <w:t xml:space="preserve"> рублей</w:t>
            </w:r>
          </w:p>
        </w:tc>
      </w:tr>
      <w:tr w:rsidR="002C6073" w:rsidRPr="006B5B39" w:rsidTr="00A879EF">
        <w:tc>
          <w:tcPr>
            <w:tcW w:w="534" w:type="dxa"/>
            <w:vAlign w:val="bottom"/>
          </w:tcPr>
          <w:p w:rsidR="002C6073" w:rsidRPr="006B5B39" w:rsidRDefault="002C6073" w:rsidP="006B5B39">
            <w:pPr>
              <w:spacing w:after="0" w:line="240" w:lineRule="auto"/>
              <w:rPr>
                <w:rFonts w:ascii="Times New Roman" w:hAnsi="Times New Roman"/>
                <w:sz w:val="24"/>
                <w:szCs w:val="24"/>
              </w:rPr>
            </w:pPr>
            <w:r w:rsidRPr="006B5B39">
              <w:rPr>
                <w:rFonts w:ascii="Times New Roman" w:hAnsi="Times New Roman"/>
                <w:sz w:val="24"/>
                <w:szCs w:val="24"/>
              </w:rPr>
              <w:t>2</w:t>
            </w:r>
          </w:p>
        </w:tc>
        <w:tc>
          <w:tcPr>
            <w:tcW w:w="6237" w:type="dxa"/>
            <w:vAlign w:val="bottom"/>
          </w:tcPr>
          <w:p w:rsidR="002C6073" w:rsidRPr="006B5B39" w:rsidRDefault="00980986" w:rsidP="006B5B39">
            <w:pPr>
              <w:spacing w:after="0" w:line="240" w:lineRule="auto"/>
              <w:rPr>
                <w:rFonts w:ascii="Times New Roman" w:hAnsi="Times New Roman"/>
                <w:sz w:val="24"/>
                <w:szCs w:val="24"/>
              </w:rPr>
            </w:pPr>
            <w:r w:rsidRPr="006B5B39">
              <w:rPr>
                <w:rFonts w:ascii="Times New Roman" w:hAnsi="Times New Roman"/>
                <w:sz w:val="24"/>
                <w:szCs w:val="24"/>
              </w:rPr>
              <w:t>Рамка</w:t>
            </w:r>
          </w:p>
        </w:tc>
        <w:tc>
          <w:tcPr>
            <w:tcW w:w="2800" w:type="dxa"/>
            <w:vAlign w:val="bottom"/>
          </w:tcPr>
          <w:p w:rsidR="002C6073" w:rsidRPr="006B5B39" w:rsidRDefault="003B75C9" w:rsidP="006B5B39">
            <w:pPr>
              <w:spacing w:after="0" w:line="240" w:lineRule="auto"/>
              <w:rPr>
                <w:rFonts w:ascii="Times New Roman" w:hAnsi="Times New Roman"/>
                <w:sz w:val="24"/>
                <w:szCs w:val="24"/>
              </w:rPr>
            </w:pPr>
            <w:r w:rsidRPr="006B5B39">
              <w:rPr>
                <w:rFonts w:ascii="Times New Roman" w:hAnsi="Times New Roman"/>
                <w:sz w:val="24"/>
                <w:szCs w:val="24"/>
              </w:rPr>
              <w:t>26</w:t>
            </w:r>
            <w:r w:rsidR="00D80ED2" w:rsidRPr="006B5B39">
              <w:rPr>
                <w:rFonts w:ascii="Times New Roman" w:hAnsi="Times New Roman"/>
                <w:sz w:val="24"/>
                <w:szCs w:val="24"/>
              </w:rPr>
              <w:t>0</w:t>
            </w:r>
            <w:r w:rsidR="002C6073" w:rsidRPr="006B5B39">
              <w:rPr>
                <w:rFonts w:ascii="Times New Roman" w:hAnsi="Times New Roman"/>
                <w:sz w:val="24"/>
                <w:szCs w:val="24"/>
              </w:rPr>
              <w:t xml:space="preserve"> рублей</w:t>
            </w:r>
          </w:p>
        </w:tc>
      </w:tr>
      <w:tr w:rsidR="00B274CD" w:rsidRPr="006B5B39" w:rsidTr="00A879EF">
        <w:tc>
          <w:tcPr>
            <w:tcW w:w="534" w:type="dxa"/>
            <w:vAlign w:val="bottom"/>
          </w:tcPr>
          <w:p w:rsidR="00B274CD" w:rsidRPr="006B5B39" w:rsidRDefault="00B274CD" w:rsidP="006B5B39">
            <w:pPr>
              <w:spacing w:after="0" w:line="240" w:lineRule="auto"/>
              <w:rPr>
                <w:rFonts w:ascii="Times New Roman" w:hAnsi="Times New Roman"/>
                <w:sz w:val="24"/>
                <w:szCs w:val="24"/>
              </w:rPr>
            </w:pPr>
            <w:r w:rsidRPr="006B5B39">
              <w:rPr>
                <w:rFonts w:ascii="Times New Roman" w:hAnsi="Times New Roman"/>
                <w:sz w:val="24"/>
                <w:szCs w:val="24"/>
              </w:rPr>
              <w:t>3</w:t>
            </w:r>
          </w:p>
        </w:tc>
        <w:tc>
          <w:tcPr>
            <w:tcW w:w="6237" w:type="dxa"/>
            <w:vAlign w:val="bottom"/>
          </w:tcPr>
          <w:p w:rsidR="00B274CD"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Резервный состав</w:t>
            </w:r>
          </w:p>
        </w:tc>
        <w:tc>
          <w:tcPr>
            <w:tcW w:w="2800" w:type="dxa"/>
            <w:vAlign w:val="bottom"/>
          </w:tcPr>
          <w:p w:rsidR="00B274CD" w:rsidRPr="006B5B39" w:rsidRDefault="009E0FA4" w:rsidP="006B5B39">
            <w:pPr>
              <w:spacing w:after="0" w:line="240" w:lineRule="auto"/>
              <w:rPr>
                <w:rFonts w:ascii="Times New Roman" w:hAnsi="Times New Roman"/>
                <w:sz w:val="24"/>
                <w:szCs w:val="24"/>
              </w:rPr>
            </w:pPr>
            <w:r w:rsidRPr="006B5B39">
              <w:rPr>
                <w:rFonts w:ascii="Times New Roman" w:hAnsi="Times New Roman"/>
                <w:sz w:val="24"/>
                <w:szCs w:val="24"/>
              </w:rPr>
              <w:t>30 рублей</w:t>
            </w:r>
          </w:p>
        </w:tc>
      </w:tr>
      <w:tr w:rsidR="002C6073" w:rsidRPr="006B5B39" w:rsidTr="00850290">
        <w:trPr>
          <w:trHeight w:val="1050"/>
        </w:trPr>
        <w:tc>
          <w:tcPr>
            <w:tcW w:w="534" w:type="dxa"/>
            <w:vAlign w:val="bottom"/>
          </w:tcPr>
          <w:p w:rsidR="002C6073" w:rsidRPr="006B5B39" w:rsidRDefault="00B274CD" w:rsidP="006B5B39">
            <w:pPr>
              <w:spacing w:after="0" w:line="240" w:lineRule="auto"/>
              <w:rPr>
                <w:rFonts w:ascii="Times New Roman" w:hAnsi="Times New Roman"/>
                <w:sz w:val="24"/>
                <w:szCs w:val="24"/>
              </w:rPr>
            </w:pPr>
            <w:r w:rsidRPr="006B5B39">
              <w:rPr>
                <w:rFonts w:ascii="Times New Roman" w:hAnsi="Times New Roman"/>
                <w:sz w:val="24"/>
                <w:szCs w:val="24"/>
              </w:rPr>
              <w:t>4</w:t>
            </w:r>
          </w:p>
        </w:tc>
        <w:tc>
          <w:tcPr>
            <w:tcW w:w="6237" w:type="dxa"/>
            <w:vAlign w:val="bottom"/>
          </w:tcPr>
          <w:p w:rsidR="002C6073" w:rsidRPr="006B5B39" w:rsidRDefault="002C6073" w:rsidP="006B5B39">
            <w:pPr>
              <w:spacing w:after="0" w:line="240" w:lineRule="auto"/>
              <w:rPr>
                <w:rFonts w:ascii="Times New Roman" w:hAnsi="Times New Roman"/>
                <w:sz w:val="24"/>
                <w:szCs w:val="24"/>
              </w:rPr>
            </w:pPr>
            <w:r w:rsidRPr="006B5B39">
              <w:rPr>
                <w:rFonts w:ascii="Times New Roman" w:hAnsi="Times New Roman"/>
                <w:sz w:val="24"/>
                <w:szCs w:val="24"/>
              </w:rPr>
              <w:t>Электроэнергия</w:t>
            </w:r>
          </w:p>
          <w:p w:rsidR="00B25659" w:rsidRPr="006B5B39" w:rsidRDefault="0032703B" w:rsidP="006B5B39">
            <w:pPr>
              <w:spacing w:after="0" w:line="240" w:lineRule="auto"/>
              <w:rPr>
                <w:rFonts w:ascii="Times New Roman" w:hAnsi="Times New Roman"/>
                <w:sz w:val="24"/>
                <w:szCs w:val="24"/>
              </w:rPr>
            </w:pPr>
            <w:r w:rsidRPr="006B5B39">
              <w:rPr>
                <w:rFonts w:ascii="Times New Roman" w:hAnsi="Times New Roman"/>
                <w:sz w:val="24"/>
                <w:szCs w:val="24"/>
              </w:rPr>
              <w:t>Утюг   1 час</w:t>
            </w:r>
            <w:r w:rsidR="00B25659" w:rsidRPr="006B5B39">
              <w:rPr>
                <w:rFonts w:ascii="Times New Roman" w:hAnsi="Times New Roman"/>
                <w:sz w:val="24"/>
                <w:szCs w:val="24"/>
              </w:rPr>
              <w:t xml:space="preserve"> </w:t>
            </w:r>
            <w:r w:rsidR="00D80ED2" w:rsidRPr="006B5B39">
              <w:rPr>
                <w:rFonts w:ascii="Times New Roman" w:hAnsi="Times New Roman"/>
                <w:sz w:val="24"/>
                <w:szCs w:val="24"/>
              </w:rPr>
              <w:t>2,5</w:t>
            </w:r>
            <w:r w:rsidR="00B25659" w:rsidRPr="006B5B39">
              <w:rPr>
                <w:rFonts w:ascii="Times New Roman" w:hAnsi="Times New Roman"/>
                <w:sz w:val="24"/>
                <w:szCs w:val="24"/>
              </w:rPr>
              <w:t xml:space="preserve"> кВт</w:t>
            </w:r>
          </w:p>
          <w:p w:rsidR="0032703B" w:rsidRPr="006B5B39" w:rsidRDefault="0032703B" w:rsidP="006B5B39">
            <w:pPr>
              <w:spacing w:after="0" w:line="240" w:lineRule="auto"/>
              <w:rPr>
                <w:rFonts w:ascii="Times New Roman" w:hAnsi="Times New Roman"/>
                <w:sz w:val="24"/>
                <w:szCs w:val="24"/>
              </w:rPr>
            </w:pPr>
          </w:p>
        </w:tc>
        <w:tc>
          <w:tcPr>
            <w:tcW w:w="2800" w:type="dxa"/>
            <w:vAlign w:val="bottom"/>
          </w:tcPr>
          <w:p w:rsidR="00B25659" w:rsidRPr="006B5B39" w:rsidRDefault="00B25659" w:rsidP="006B5B39">
            <w:pPr>
              <w:spacing w:after="0" w:line="240" w:lineRule="auto"/>
              <w:rPr>
                <w:rFonts w:ascii="Times New Roman" w:hAnsi="Times New Roman"/>
                <w:sz w:val="24"/>
                <w:szCs w:val="24"/>
              </w:rPr>
            </w:pPr>
          </w:p>
          <w:p w:rsidR="00B25659" w:rsidRPr="006B5B39" w:rsidRDefault="00D80ED2" w:rsidP="006B5B39">
            <w:pPr>
              <w:spacing w:after="0" w:line="240" w:lineRule="auto"/>
              <w:rPr>
                <w:rFonts w:ascii="Times New Roman" w:hAnsi="Times New Roman"/>
                <w:sz w:val="24"/>
                <w:szCs w:val="24"/>
              </w:rPr>
            </w:pPr>
            <w:r w:rsidRPr="006B5B39">
              <w:rPr>
                <w:rFonts w:ascii="Times New Roman" w:hAnsi="Times New Roman"/>
                <w:sz w:val="24"/>
                <w:szCs w:val="24"/>
              </w:rPr>
              <w:t>2,7</w:t>
            </w:r>
            <w:r w:rsidR="0032703B" w:rsidRPr="006B5B39">
              <w:rPr>
                <w:rFonts w:ascii="Times New Roman" w:hAnsi="Times New Roman"/>
                <w:sz w:val="24"/>
                <w:szCs w:val="24"/>
              </w:rPr>
              <w:t xml:space="preserve"> </w:t>
            </w:r>
            <w:r w:rsidR="00B274CD" w:rsidRPr="006B5B39">
              <w:rPr>
                <w:rFonts w:ascii="Times New Roman" w:hAnsi="Times New Roman"/>
                <w:sz w:val="24"/>
                <w:szCs w:val="24"/>
              </w:rPr>
              <w:t>рублей</w:t>
            </w:r>
          </w:p>
          <w:p w:rsidR="002C6073" w:rsidRPr="006B5B39" w:rsidRDefault="002C6073" w:rsidP="006B5B39">
            <w:pPr>
              <w:spacing w:after="0" w:line="240" w:lineRule="auto"/>
              <w:rPr>
                <w:rFonts w:ascii="Times New Roman" w:hAnsi="Times New Roman"/>
                <w:sz w:val="24"/>
                <w:szCs w:val="24"/>
              </w:rPr>
            </w:pPr>
          </w:p>
        </w:tc>
      </w:tr>
      <w:tr w:rsidR="002C6073" w:rsidRPr="006B5B39" w:rsidTr="00A879EF">
        <w:tc>
          <w:tcPr>
            <w:tcW w:w="534" w:type="dxa"/>
            <w:vAlign w:val="bottom"/>
          </w:tcPr>
          <w:p w:rsidR="002C6073" w:rsidRPr="006B5B39" w:rsidRDefault="002C6073" w:rsidP="006B5B39">
            <w:pPr>
              <w:spacing w:after="0" w:line="240" w:lineRule="auto"/>
              <w:rPr>
                <w:rFonts w:ascii="Times New Roman" w:hAnsi="Times New Roman"/>
                <w:sz w:val="24"/>
                <w:szCs w:val="24"/>
              </w:rPr>
            </w:pPr>
          </w:p>
        </w:tc>
        <w:tc>
          <w:tcPr>
            <w:tcW w:w="6237" w:type="dxa"/>
            <w:vAlign w:val="bottom"/>
          </w:tcPr>
          <w:p w:rsidR="002C6073" w:rsidRPr="006B5B39" w:rsidRDefault="001F2E39" w:rsidP="006B5B39">
            <w:pPr>
              <w:spacing w:after="0" w:line="240" w:lineRule="auto"/>
              <w:rPr>
                <w:rFonts w:ascii="Times New Roman" w:hAnsi="Times New Roman"/>
                <w:sz w:val="24"/>
                <w:szCs w:val="24"/>
              </w:rPr>
            </w:pPr>
            <w:r w:rsidRPr="006B5B39">
              <w:rPr>
                <w:rFonts w:ascii="Times New Roman" w:hAnsi="Times New Roman"/>
                <w:sz w:val="24"/>
                <w:szCs w:val="24"/>
              </w:rPr>
              <w:t>Итого</w:t>
            </w:r>
          </w:p>
        </w:tc>
        <w:tc>
          <w:tcPr>
            <w:tcW w:w="2800" w:type="dxa"/>
            <w:vAlign w:val="bottom"/>
          </w:tcPr>
          <w:p w:rsidR="002C6073" w:rsidRPr="006B5B39" w:rsidRDefault="00406384" w:rsidP="006B5B39">
            <w:pPr>
              <w:spacing w:after="0" w:line="240" w:lineRule="auto"/>
              <w:rPr>
                <w:rFonts w:ascii="Times New Roman" w:hAnsi="Times New Roman"/>
                <w:sz w:val="24"/>
                <w:szCs w:val="24"/>
              </w:rPr>
            </w:pPr>
            <w:r w:rsidRPr="006B5B39">
              <w:rPr>
                <w:rFonts w:ascii="Times New Roman" w:hAnsi="Times New Roman"/>
                <w:sz w:val="24"/>
                <w:szCs w:val="24"/>
              </w:rPr>
              <w:t>5</w:t>
            </w:r>
            <w:r w:rsidR="00B274CD" w:rsidRPr="006B5B39">
              <w:rPr>
                <w:rFonts w:ascii="Times New Roman" w:hAnsi="Times New Roman"/>
                <w:sz w:val="24"/>
                <w:szCs w:val="24"/>
              </w:rPr>
              <w:t>42,7 рублей</w:t>
            </w:r>
          </w:p>
        </w:tc>
      </w:tr>
    </w:tbl>
    <w:p w:rsidR="005978F8" w:rsidRPr="006B5B39" w:rsidRDefault="005978F8" w:rsidP="006B5B39">
      <w:pPr>
        <w:spacing w:after="0" w:line="240" w:lineRule="auto"/>
        <w:jc w:val="both"/>
        <w:rPr>
          <w:rFonts w:ascii="Times New Roman" w:hAnsi="Times New Roman"/>
          <w:i/>
          <w:sz w:val="24"/>
          <w:szCs w:val="24"/>
        </w:rPr>
      </w:pPr>
    </w:p>
    <w:p w:rsidR="00D80ED2" w:rsidRPr="006B5B39" w:rsidRDefault="001F2E39" w:rsidP="006B5B39">
      <w:pPr>
        <w:spacing w:after="0" w:line="240" w:lineRule="auto"/>
        <w:jc w:val="both"/>
        <w:rPr>
          <w:rFonts w:ascii="Times New Roman" w:hAnsi="Times New Roman"/>
          <w:sz w:val="24"/>
          <w:szCs w:val="24"/>
        </w:rPr>
      </w:pPr>
      <w:r w:rsidRPr="006B5B39">
        <w:rPr>
          <w:rFonts w:ascii="Times New Roman" w:hAnsi="Times New Roman"/>
          <w:i/>
          <w:sz w:val="24"/>
          <w:szCs w:val="24"/>
        </w:rPr>
        <w:t>Вывод</w:t>
      </w:r>
      <w:r w:rsidRPr="006B5B39">
        <w:rPr>
          <w:rFonts w:ascii="Times New Roman" w:hAnsi="Times New Roman"/>
          <w:sz w:val="24"/>
          <w:szCs w:val="24"/>
        </w:rPr>
        <w:t>: для  выполнения моей работы понадобилось  всего лишь</w:t>
      </w:r>
      <w:r w:rsidR="0032703B" w:rsidRPr="006B5B39">
        <w:rPr>
          <w:rFonts w:ascii="Times New Roman" w:hAnsi="Times New Roman"/>
          <w:sz w:val="24"/>
          <w:szCs w:val="24"/>
        </w:rPr>
        <w:t xml:space="preserve"> </w:t>
      </w:r>
      <w:r w:rsidR="00406384" w:rsidRPr="006B5B39">
        <w:rPr>
          <w:rFonts w:ascii="Times New Roman" w:hAnsi="Times New Roman"/>
          <w:sz w:val="24"/>
          <w:szCs w:val="24"/>
        </w:rPr>
        <w:t>5</w:t>
      </w:r>
      <w:r w:rsidR="00B274CD" w:rsidRPr="006B5B39">
        <w:rPr>
          <w:rFonts w:ascii="Times New Roman" w:hAnsi="Times New Roman"/>
          <w:sz w:val="24"/>
          <w:szCs w:val="24"/>
        </w:rPr>
        <w:t>42,7 рублей.</w:t>
      </w:r>
    </w:p>
    <w:p w:rsidR="008912C2" w:rsidRDefault="008912C2" w:rsidP="006B5B39">
      <w:pPr>
        <w:pStyle w:val="2"/>
        <w:spacing w:before="0" w:after="0"/>
        <w:rPr>
          <w:rFonts w:ascii="Times New Roman" w:hAnsi="Times New Roman" w:cs="Times New Roman"/>
          <w:sz w:val="24"/>
          <w:szCs w:val="24"/>
        </w:rPr>
      </w:pPr>
      <w:bookmarkStart w:id="24" w:name="_Toc254786786"/>
      <w:bookmarkStart w:id="25" w:name="_Toc254944075"/>
    </w:p>
    <w:p w:rsidR="00C43DF0" w:rsidRPr="006B5B39" w:rsidRDefault="00C43DF0" w:rsidP="006B5B39">
      <w:pPr>
        <w:pStyle w:val="2"/>
        <w:spacing w:before="0" w:after="0"/>
        <w:rPr>
          <w:rFonts w:ascii="Times New Roman" w:hAnsi="Times New Roman" w:cs="Times New Roman"/>
          <w:sz w:val="24"/>
          <w:szCs w:val="24"/>
        </w:rPr>
      </w:pPr>
      <w:r w:rsidRPr="006B5B39">
        <w:rPr>
          <w:rFonts w:ascii="Times New Roman" w:hAnsi="Times New Roman" w:cs="Times New Roman"/>
          <w:sz w:val="24"/>
          <w:szCs w:val="24"/>
        </w:rPr>
        <w:t>3.2.Маркетинговое исследование</w:t>
      </w:r>
      <w:bookmarkEnd w:id="24"/>
      <w:bookmarkEnd w:id="25"/>
    </w:p>
    <w:p w:rsidR="00B25659" w:rsidRPr="006B5B39" w:rsidRDefault="009F0815" w:rsidP="009F0815">
      <w:pPr>
        <w:spacing w:after="0" w:line="240" w:lineRule="auto"/>
        <w:jc w:val="both"/>
        <w:rPr>
          <w:rFonts w:ascii="Times New Roman" w:hAnsi="Times New Roman"/>
          <w:sz w:val="24"/>
          <w:szCs w:val="24"/>
        </w:rPr>
      </w:pPr>
      <w:r>
        <w:rPr>
          <w:rFonts w:ascii="Times New Roman" w:hAnsi="Times New Roman"/>
          <w:sz w:val="24"/>
          <w:szCs w:val="24"/>
        </w:rPr>
        <w:t xml:space="preserve">    </w:t>
      </w:r>
      <w:r w:rsidR="00B2462A" w:rsidRPr="006B5B39">
        <w:rPr>
          <w:rFonts w:ascii="Times New Roman" w:hAnsi="Times New Roman"/>
          <w:sz w:val="24"/>
          <w:szCs w:val="24"/>
        </w:rPr>
        <w:t xml:space="preserve">  </w:t>
      </w:r>
      <w:r w:rsidR="0046270C" w:rsidRPr="006B5B39">
        <w:rPr>
          <w:rFonts w:ascii="Times New Roman" w:hAnsi="Times New Roman"/>
          <w:sz w:val="24"/>
          <w:szCs w:val="24"/>
        </w:rPr>
        <w:t xml:space="preserve">Для того </w:t>
      </w:r>
      <w:r w:rsidR="00B25659" w:rsidRPr="006B5B39">
        <w:rPr>
          <w:rFonts w:ascii="Times New Roman" w:hAnsi="Times New Roman"/>
          <w:sz w:val="24"/>
          <w:szCs w:val="24"/>
        </w:rPr>
        <w:t xml:space="preserve"> чтобы знать какие качества в изд</w:t>
      </w:r>
      <w:r w:rsidR="00C43DF0" w:rsidRPr="006B5B39">
        <w:rPr>
          <w:rFonts w:ascii="Times New Roman" w:hAnsi="Times New Roman"/>
          <w:sz w:val="24"/>
          <w:szCs w:val="24"/>
        </w:rPr>
        <w:t xml:space="preserve">елии хотят видеть люди, я  составила анкету </w:t>
      </w:r>
      <w:r w:rsidR="00360808" w:rsidRPr="006B5B39">
        <w:rPr>
          <w:rFonts w:ascii="Times New Roman" w:hAnsi="Times New Roman"/>
          <w:sz w:val="24"/>
          <w:szCs w:val="24"/>
        </w:rPr>
        <w:t xml:space="preserve">и провела анкетирование (Приложение 2). </w:t>
      </w:r>
    </w:p>
    <w:p w:rsidR="00DB315C" w:rsidRPr="006B5B39" w:rsidRDefault="009F0815" w:rsidP="009F0815">
      <w:pPr>
        <w:spacing w:after="0" w:line="240" w:lineRule="auto"/>
        <w:rPr>
          <w:rFonts w:ascii="Times New Roman" w:hAnsi="Times New Roman"/>
          <w:sz w:val="24"/>
          <w:szCs w:val="24"/>
        </w:rPr>
      </w:pPr>
      <w:r>
        <w:rPr>
          <w:rFonts w:ascii="Times New Roman" w:hAnsi="Times New Roman"/>
          <w:sz w:val="24"/>
          <w:szCs w:val="24"/>
        </w:rPr>
        <w:t xml:space="preserve">       </w:t>
      </w:r>
      <w:r w:rsidR="00B25659" w:rsidRPr="006B5B39">
        <w:rPr>
          <w:rFonts w:ascii="Times New Roman" w:hAnsi="Times New Roman"/>
          <w:sz w:val="24"/>
          <w:szCs w:val="24"/>
        </w:rPr>
        <w:t>По поставленной анкете я сделала опрос</w:t>
      </w:r>
      <w:r w:rsidR="00DB315C" w:rsidRPr="006B5B39">
        <w:rPr>
          <w:rFonts w:ascii="Times New Roman" w:hAnsi="Times New Roman"/>
          <w:sz w:val="24"/>
          <w:szCs w:val="24"/>
        </w:rPr>
        <w:t xml:space="preserve"> своих одноклассниц и знакомых. </w:t>
      </w:r>
      <w:r w:rsidR="00B25659" w:rsidRPr="006B5B39">
        <w:rPr>
          <w:rFonts w:ascii="Times New Roman" w:hAnsi="Times New Roman"/>
          <w:sz w:val="24"/>
          <w:szCs w:val="24"/>
        </w:rPr>
        <w:t>Результаты</w:t>
      </w:r>
      <w:r w:rsidR="00360808" w:rsidRPr="006B5B39">
        <w:rPr>
          <w:rFonts w:ascii="Times New Roman" w:hAnsi="Times New Roman"/>
          <w:sz w:val="24"/>
          <w:szCs w:val="24"/>
        </w:rPr>
        <w:t xml:space="preserve"> опроса представлены в таблице 1(Приложение 3).</w:t>
      </w:r>
    </w:p>
    <w:p w:rsidR="00D516E9" w:rsidRPr="006B5B39" w:rsidRDefault="00B25659" w:rsidP="006B5B39">
      <w:pPr>
        <w:spacing w:line="240" w:lineRule="auto"/>
        <w:rPr>
          <w:rFonts w:ascii="Times New Roman" w:hAnsi="Times New Roman"/>
          <w:sz w:val="24"/>
          <w:szCs w:val="24"/>
        </w:rPr>
      </w:pPr>
      <w:r w:rsidRPr="006B5B39">
        <w:rPr>
          <w:rFonts w:ascii="Times New Roman" w:hAnsi="Times New Roman"/>
          <w:sz w:val="24"/>
          <w:szCs w:val="24"/>
        </w:rPr>
        <w:lastRenderedPageBreak/>
        <w:t xml:space="preserve">  </w:t>
      </w:r>
      <w:r w:rsidR="005631DB" w:rsidRPr="006B5B39">
        <w:rPr>
          <w:rFonts w:ascii="Times New Roman" w:hAnsi="Times New Roman"/>
          <w:noProof/>
          <w:sz w:val="24"/>
          <w:szCs w:val="24"/>
          <w:lang w:eastAsia="ru-RU"/>
        </w:rPr>
        <w:drawing>
          <wp:inline distT="0" distB="0" distL="0" distR="0">
            <wp:extent cx="4572000" cy="27432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4940" w:rsidRPr="006B5B39" w:rsidRDefault="005631DB" w:rsidP="006B5B39">
      <w:pPr>
        <w:spacing w:line="240" w:lineRule="auto"/>
        <w:jc w:val="both"/>
        <w:rPr>
          <w:rFonts w:ascii="Times New Roman" w:hAnsi="Times New Roman"/>
          <w:sz w:val="24"/>
          <w:szCs w:val="24"/>
        </w:rPr>
      </w:pPr>
      <w:r w:rsidRPr="006B5B39">
        <w:rPr>
          <w:rFonts w:ascii="Times New Roman" w:hAnsi="Times New Roman"/>
          <w:noProof/>
          <w:sz w:val="24"/>
          <w:szCs w:val="24"/>
          <w:lang w:eastAsia="ru-RU"/>
        </w:rPr>
        <w:drawing>
          <wp:inline distT="0" distB="0" distL="0" distR="0">
            <wp:extent cx="4714875" cy="2686050"/>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16E9" w:rsidRPr="006B5B39">
        <w:rPr>
          <w:rFonts w:ascii="Times New Roman" w:hAnsi="Times New Roman"/>
          <w:sz w:val="24"/>
          <w:szCs w:val="24"/>
        </w:rPr>
        <w:t xml:space="preserve">   </w:t>
      </w:r>
    </w:p>
    <w:p w:rsidR="007B4940" w:rsidRPr="006B5B39" w:rsidRDefault="007B4940" w:rsidP="006B5B39">
      <w:pPr>
        <w:spacing w:line="240" w:lineRule="auto"/>
        <w:jc w:val="both"/>
        <w:rPr>
          <w:rFonts w:ascii="Times New Roman" w:hAnsi="Times New Roman"/>
          <w:sz w:val="24"/>
          <w:szCs w:val="24"/>
        </w:rPr>
      </w:pPr>
      <w:r w:rsidRPr="006B5B39">
        <w:rPr>
          <w:rFonts w:ascii="Times New Roman" w:hAnsi="Times New Roman"/>
          <w:noProof/>
          <w:sz w:val="24"/>
          <w:szCs w:val="24"/>
          <w:lang w:eastAsia="ru-RU"/>
        </w:rPr>
        <w:drawing>
          <wp:inline distT="0" distB="0" distL="0" distR="0">
            <wp:extent cx="4714875" cy="2743200"/>
            <wp:effectExtent l="19050" t="0" r="952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659" w:rsidRPr="006B5B39" w:rsidRDefault="00D516E9"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w:t>
      </w:r>
      <w:r w:rsidR="00236E3C" w:rsidRPr="006B5B39">
        <w:rPr>
          <w:rFonts w:ascii="Times New Roman" w:hAnsi="Times New Roman"/>
          <w:i/>
          <w:sz w:val="24"/>
          <w:szCs w:val="24"/>
        </w:rPr>
        <w:t>Вывод:</w:t>
      </w:r>
      <w:r w:rsidR="00406384" w:rsidRPr="006B5B39">
        <w:rPr>
          <w:rFonts w:ascii="Times New Roman" w:hAnsi="Times New Roman"/>
          <w:sz w:val="24"/>
          <w:szCs w:val="24"/>
        </w:rPr>
        <w:t xml:space="preserve"> </w:t>
      </w:r>
      <w:r w:rsidR="00236E3C" w:rsidRPr="006B5B39">
        <w:rPr>
          <w:rFonts w:ascii="Times New Roman" w:hAnsi="Times New Roman"/>
          <w:sz w:val="24"/>
          <w:szCs w:val="24"/>
        </w:rPr>
        <w:t>и</w:t>
      </w:r>
      <w:r w:rsidR="00B87CD2" w:rsidRPr="006B5B39">
        <w:rPr>
          <w:rFonts w:ascii="Times New Roman" w:hAnsi="Times New Roman"/>
          <w:sz w:val="24"/>
          <w:szCs w:val="24"/>
        </w:rPr>
        <w:t>з 14</w:t>
      </w:r>
      <w:r w:rsidR="00B25659" w:rsidRPr="006B5B39">
        <w:rPr>
          <w:rFonts w:ascii="Times New Roman" w:hAnsi="Times New Roman"/>
          <w:sz w:val="24"/>
          <w:szCs w:val="24"/>
        </w:rPr>
        <w:t xml:space="preserve"> </w:t>
      </w:r>
      <w:proofErr w:type="gramStart"/>
      <w:r w:rsidR="00B25659" w:rsidRPr="006B5B39">
        <w:rPr>
          <w:rFonts w:ascii="Times New Roman" w:hAnsi="Times New Roman"/>
          <w:sz w:val="24"/>
          <w:szCs w:val="24"/>
        </w:rPr>
        <w:t>опрошенных</w:t>
      </w:r>
      <w:proofErr w:type="gramEnd"/>
      <w:r w:rsidR="00B25659" w:rsidRPr="006B5B39">
        <w:rPr>
          <w:rFonts w:ascii="Times New Roman" w:hAnsi="Times New Roman"/>
          <w:sz w:val="24"/>
          <w:szCs w:val="24"/>
        </w:rPr>
        <w:t xml:space="preserve"> </w:t>
      </w:r>
      <w:r w:rsidR="00B87CD2" w:rsidRPr="006B5B39">
        <w:rPr>
          <w:rFonts w:ascii="Times New Roman" w:hAnsi="Times New Roman"/>
          <w:sz w:val="24"/>
          <w:szCs w:val="24"/>
        </w:rPr>
        <w:t xml:space="preserve">11 </w:t>
      </w:r>
      <w:r w:rsidR="00B25659" w:rsidRPr="006B5B39">
        <w:rPr>
          <w:rFonts w:ascii="Times New Roman" w:hAnsi="Times New Roman"/>
          <w:sz w:val="24"/>
          <w:szCs w:val="24"/>
        </w:rPr>
        <w:t>купили бы изделие. З</w:t>
      </w:r>
      <w:r w:rsidR="00641DEB" w:rsidRPr="006B5B39">
        <w:rPr>
          <w:rFonts w:ascii="Times New Roman" w:hAnsi="Times New Roman"/>
          <w:sz w:val="24"/>
          <w:szCs w:val="24"/>
        </w:rPr>
        <w:t xml:space="preserve">начимым критерием при покупке </w:t>
      </w:r>
      <w:r w:rsidR="00B87CD2" w:rsidRPr="006B5B39">
        <w:rPr>
          <w:rFonts w:ascii="Times New Roman" w:hAnsi="Times New Roman"/>
          <w:sz w:val="24"/>
          <w:szCs w:val="24"/>
        </w:rPr>
        <w:t>9</w:t>
      </w:r>
      <w:r w:rsidR="00B25659" w:rsidRPr="006B5B39">
        <w:rPr>
          <w:rFonts w:ascii="Times New Roman" w:hAnsi="Times New Roman"/>
          <w:sz w:val="24"/>
          <w:szCs w:val="24"/>
        </w:rPr>
        <w:t xml:space="preserve"> человек считают оригинальность модели. </w:t>
      </w:r>
      <w:r w:rsidR="00B87CD2" w:rsidRPr="006B5B39">
        <w:rPr>
          <w:rFonts w:ascii="Times New Roman" w:hAnsi="Times New Roman"/>
          <w:sz w:val="24"/>
          <w:szCs w:val="24"/>
        </w:rPr>
        <w:t xml:space="preserve">10 человек </w:t>
      </w:r>
      <w:r w:rsidR="00B25659" w:rsidRPr="006B5B39">
        <w:rPr>
          <w:rFonts w:ascii="Times New Roman" w:hAnsi="Times New Roman"/>
          <w:sz w:val="24"/>
          <w:szCs w:val="24"/>
        </w:rPr>
        <w:t xml:space="preserve">предпочитают, чтобы купленное изделие было в единственном экземпляре. Самым </w:t>
      </w:r>
      <w:r w:rsidR="00B87CD2" w:rsidRPr="006B5B39">
        <w:rPr>
          <w:rFonts w:ascii="Times New Roman" w:hAnsi="Times New Roman"/>
          <w:sz w:val="24"/>
          <w:szCs w:val="24"/>
        </w:rPr>
        <w:t>высоким аргументом при покупке 9</w:t>
      </w:r>
      <w:r w:rsidR="00B25659" w:rsidRPr="006B5B39">
        <w:rPr>
          <w:rFonts w:ascii="Times New Roman" w:hAnsi="Times New Roman"/>
          <w:sz w:val="24"/>
          <w:szCs w:val="24"/>
        </w:rPr>
        <w:t xml:space="preserve"> </w:t>
      </w:r>
      <w:r w:rsidR="00B25659" w:rsidRPr="006B5B39">
        <w:rPr>
          <w:rFonts w:ascii="Times New Roman" w:hAnsi="Times New Roman"/>
          <w:sz w:val="24"/>
          <w:szCs w:val="24"/>
        </w:rPr>
        <w:lastRenderedPageBreak/>
        <w:t xml:space="preserve">человек считают ручную работу, </w:t>
      </w:r>
      <w:r w:rsidR="00360808" w:rsidRPr="006B5B39">
        <w:rPr>
          <w:rFonts w:ascii="Times New Roman" w:hAnsi="Times New Roman"/>
          <w:sz w:val="24"/>
          <w:szCs w:val="24"/>
        </w:rPr>
        <w:t xml:space="preserve">4 </w:t>
      </w:r>
      <w:r w:rsidR="00B25659" w:rsidRPr="006B5B39">
        <w:rPr>
          <w:rFonts w:ascii="Times New Roman" w:hAnsi="Times New Roman"/>
          <w:sz w:val="24"/>
          <w:szCs w:val="24"/>
        </w:rPr>
        <w:t>человека цену</w:t>
      </w:r>
      <w:r w:rsidR="00360808" w:rsidRPr="006B5B39">
        <w:rPr>
          <w:rFonts w:ascii="Times New Roman" w:hAnsi="Times New Roman"/>
          <w:sz w:val="24"/>
          <w:szCs w:val="24"/>
        </w:rPr>
        <w:t xml:space="preserve"> и </w:t>
      </w:r>
      <w:r w:rsidR="00B94B1D" w:rsidRPr="006B5B39">
        <w:rPr>
          <w:rFonts w:ascii="Times New Roman" w:hAnsi="Times New Roman"/>
          <w:sz w:val="24"/>
          <w:szCs w:val="24"/>
        </w:rPr>
        <w:t>1</w:t>
      </w:r>
      <w:r w:rsidR="00360808" w:rsidRPr="006B5B39">
        <w:rPr>
          <w:rFonts w:ascii="Times New Roman" w:hAnsi="Times New Roman"/>
          <w:sz w:val="24"/>
          <w:szCs w:val="24"/>
        </w:rPr>
        <w:t xml:space="preserve"> челове</w:t>
      </w:r>
      <w:proofErr w:type="gramStart"/>
      <w:r w:rsidR="00360808" w:rsidRPr="006B5B39">
        <w:rPr>
          <w:rFonts w:ascii="Times New Roman" w:hAnsi="Times New Roman"/>
          <w:sz w:val="24"/>
          <w:szCs w:val="24"/>
        </w:rPr>
        <w:t>к</w:t>
      </w:r>
      <w:r w:rsidR="00893E90" w:rsidRPr="006B5B39">
        <w:rPr>
          <w:rFonts w:ascii="Times New Roman" w:hAnsi="Times New Roman"/>
          <w:sz w:val="24"/>
          <w:szCs w:val="24"/>
        </w:rPr>
        <w:t>–</w:t>
      </w:r>
      <w:proofErr w:type="gramEnd"/>
      <w:r w:rsidR="00893E90" w:rsidRPr="006B5B39">
        <w:rPr>
          <w:rFonts w:ascii="Times New Roman" w:hAnsi="Times New Roman"/>
          <w:sz w:val="24"/>
          <w:szCs w:val="24"/>
        </w:rPr>
        <w:t xml:space="preserve"> цвет. </w:t>
      </w:r>
      <w:r w:rsidR="00B25659" w:rsidRPr="006B5B39">
        <w:rPr>
          <w:rFonts w:ascii="Times New Roman" w:hAnsi="Times New Roman"/>
          <w:sz w:val="24"/>
          <w:szCs w:val="24"/>
        </w:rPr>
        <w:t xml:space="preserve"> В изготовленном</w:t>
      </w:r>
      <w:r w:rsidR="00DB315C" w:rsidRPr="006B5B39">
        <w:rPr>
          <w:rFonts w:ascii="Times New Roman" w:hAnsi="Times New Roman"/>
          <w:sz w:val="24"/>
          <w:szCs w:val="24"/>
        </w:rPr>
        <w:t xml:space="preserve"> </w:t>
      </w:r>
      <w:r w:rsidR="00B274CD" w:rsidRPr="006B5B39">
        <w:rPr>
          <w:rFonts w:ascii="Times New Roman" w:hAnsi="Times New Roman"/>
          <w:sz w:val="24"/>
          <w:szCs w:val="24"/>
        </w:rPr>
        <w:t xml:space="preserve"> </w:t>
      </w:r>
      <w:r w:rsidR="00DB315C" w:rsidRPr="006B5B39">
        <w:rPr>
          <w:rFonts w:ascii="Times New Roman" w:hAnsi="Times New Roman"/>
          <w:sz w:val="24"/>
          <w:szCs w:val="24"/>
        </w:rPr>
        <w:t xml:space="preserve">изделии </w:t>
      </w:r>
      <w:r w:rsidR="00B25659" w:rsidRPr="006B5B39">
        <w:rPr>
          <w:rFonts w:ascii="Times New Roman" w:hAnsi="Times New Roman"/>
          <w:sz w:val="24"/>
          <w:szCs w:val="24"/>
        </w:rPr>
        <w:t xml:space="preserve">  </w:t>
      </w:r>
      <w:r w:rsidR="00360808" w:rsidRPr="006B5B39">
        <w:rPr>
          <w:rFonts w:ascii="Times New Roman" w:hAnsi="Times New Roman"/>
          <w:sz w:val="24"/>
          <w:szCs w:val="24"/>
        </w:rPr>
        <w:t xml:space="preserve">8 </w:t>
      </w:r>
      <w:r w:rsidR="00B25659" w:rsidRPr="006B5B39">
        <w:rPr>
          <w:rFonts w:ascii="Times New Roman" w:hAnsi="Times New Roman"/>
          <w:sz w:val="24"/>
          <w:szCs w:val="24"/>
        </w:rPr>
        <w:t>человек</w:t>
      </w:r>
      <w:r w:rsidR="00DB315C" w:rsidRPr="006B5B39">
        <w:rPr>
          <w:rFonts w:ascii="Times New Roman" w:hAnsi="Times New Roman"/>
          <w:sz w:val="24"/>
          <w:szCs w:val="24"/>
        </w:rPr>
        <w:t xml:space="preserve"> ничего бы не </w:t>
      </w:r>
      <w:r w:rsidR="00167F80" w:rsidRPr="006B5B39">
        <w:rPr>
          <w:rFonts w:ascii="Times New Roman" w:hAnsi="Times New Roman"/>
          <w:sz w:val="24"/>
          <w:szCs w:val="24"/>
        </w:rPr>
        <w:t xml:space="preserve"> </w:t>
      </w:r>
      <w:proofErr w:type="gramStart"/>
      <w:r w:rsidR="00167F80" w:rsidRPr="006B5B39">
        <w:rPr>
          <w:rFonts w:ascii="Times New Roman" w:hAnsi="Times New Roman"/>
          <w:sz w:val="24"/>
          <w:szCs w:val="24"/>
        </w:rPr>
        <w:t xml:space="preserve">изменили </w:t>
      </w:r>
      <w:r w:rsidR="00B25659" w:rsidRPr="006B5B39">
        <w:rPr>
          <w:rFonts w:ascii="Times New Roman" w:hAnsi="Times New Roman"/>
          <w:sz w:val="24"/>
          <w:szCs w:val="24"/>
        </w:rPr>
        <w:t xml:space="preserve">и </w:t>
      </w:r>
      <w:r w:rsidR="00B274CD" w:rsidRPr="006B5B39">
        <w:rPr>
          <w:rFonts w:ascii="Times New Roman" w:hAnsi="Times New Roman"/>
          <w:sz w:val="24"/>
          <w:szCs w:val="24"/>
        </w:rPr>
        <w:t>2</w:t>
      </w:r>
      <w:r w:rsidR="00B25659" w:rsidRPr="006B5B39">
        <w:rPr>
          <w:rFonts w:ascii="Times New Roman" w:hAnsi="Times New Roman"/>
          <w:sz w:val="24"/>
          <w:szCs w:val="24"/>
        </w:rPr>
        <w:t xml:space="preserve"> человек</w:t>
      </w:r>
      <w:r w:rsidR="00B274CD" w:rsidRPr="006B5B39">
        <w:rPr>
          <w:rFonts w:ascii="Times New Roman" w:hAnsi="Times New Roman"/>
          <w:sz w:val="24"/>
          <w:szCs w:val="24"/>
        </w:rPr>
        <w:t>а</w:t>
      </w:r>
      <w:r w:rsidR="00B25659" w:rsidRPr="006B5B39">
        <w:rPr>
          <w:rFonts w:ascii="Times New Roman" w:hAnsi="Times New Roman"/>
          <w:sz w:val="24"/>
          <w:szCs w:val="24"/>
        </w:rPr>
        <w:t xml:space="preserve"> изменил</w:t>
      </w:r>
      <w:proofErr w:type="gramEnd"/>
      <w:r w:rsidR="00B25659" w:rsidRPr="006B5B39">
        <w:rPr>
          <w:rFonts w:ascii="Times New Roman" w:hAnsi="Times New Roman"/>
          <w:sz w:val="24"/>
          <w:szCs w:val="24"/>
        </w:rPr>
        <w:t xml:space="preserve"> бы цвет</w:t>
      </w:r>
      <w:r w:rsidR="00360808" w:rsidRPr="006B5B39">
        <w:rPr>
          <w:rFonts w:ascii="Times New Roman" w:hAnsi="Times New Roman"/>
          <w:sz w:val="24"/>
          <w:szCs w:val="24"/>
        </w:rPr>
        <w:t xml:space="preserve">, 4 </w:t>
      </w:r>
      <w:r w:rsidR="00B274CD" w:rsidRPr="006B5B39">
        <w:rPr>
          <w:rFonts w:ascii="Times New Roman" w:hAnsi="Times New Roman"/>
          <w:sz w:val="24"/>
          <w:szCs w:val="24"/>
        </w:rPr>
        <w:t xml:space="preserve">человека – размер. </w:t>
      </w:r>
      <w:r w:rsidR="00B25659" w:rsidRPr="006B5B39">
        <w:rPr>
          <w:rFonts w:ascii="Times New Roman" w:hAnsi="Times New Roman"/>
          <w:sz w:val="24"/>
          <w:szCs w:val="24"/>
        </w:rPr>
        <w:t xml:space="preserve"> </w:t>
      </w:r>
      <w:r w:rsidR="00167F80" w:rsidRPr="006B5B39">
        <w:rPr>
          <w:rFonts w:ascii="Times New Roman" w:hAnsi="Times New Roman"/>
          <w:sz w:val="24"/>
          <w:szCs w:val="24"/>
        </w:rPr>
        <w:t xml:space="preserve"> 9</w:t>
      </w:r>
      <w:r w:rsidR="00B25659" w:rsidRPr="006B5B39">
        <w:rPr>
          <w:rFonts w:ascii="Times New Roman" w:hAnsi="Times New Roman"/>
          <w:sz w:val="24"/>
          <w:szCs w:val="24"/>
        </w:rPr>
        <w:t xml:space="preserve"> человек из опрошенных предпочли бы  купить изделие ручного производства по более высокой цене, а </w:t>
      </w:r>
      <w:r w:rsidR="00360808" w:rsidRPr="006B5B39">
        <w:rPr>
          <w:rFonts w:ascii="Times New Roman" w:hAnsi="Times New Roman"/>
          <w:sz w:val="24"/>
          <w:szCs w:val="24"/>
        </w:rPr>
        <w:t xml:space="preserve">5 </w:t>
      </w:r>
      <w:r w:rsidR="00B25659" w:rsidRPr="006B5B39">
        <w:rPr>
          <w:rFonts w:ascii="Times New Roman" w:hAnsi="Times New Roman"/>
          <w:sz w:val="24"/>
          <w:szCs w:val="24"/>
        </w:rPr>
        <w:t>человек купили бы изделие</w:t>
      </w:r>
      <w:r w:rsidR="00641DEB" w:rsidRPr="006B5B39">
        <w:rPr>
          <w:rFonts w:ascii="Times New Roman" w:hAnsi="Times New Roman"/>
          <w:sz w:val="24"/>
          <w:szCs w:val="24"/>
        </w:rPr>
        <w:t xml:space="preserve"> массового производства по </w:t>
      </w:r>
      <w:r w:rsidR="00B25659" w:rsidRPr="006B5B39">
        <w:rPr>
          <w:rFonts w:ascii="Times New Roman" w:hAnsi="Times New Roman"/>
          <w:sz w:val="24"/>
          <w:szCs w:val="24"/>
        </w:rPr>
        <w:t xml:space="preserve"> низкой цене. Это говорит о том, что если бы я захотела заняться изготовлением изделия на заказ, то это производство могло бы принести мне определённый доход.  </w:t>
      </w:r>
    </w:p>
    <w:p w:rsidR="00701124" w:rsidRPr="006B5B39" w:rsidRDefault="00F87BE0" w:rsidP="006B5B39">
      <w:pPr>
        <w:spacing w:line="240" w:lineRule="auto"/>
        <w:jc w:val="both"/>
        <w:rPr>
          <w:rFonts w:ascii="Times New Roman" w:hAnsi="Times New Roman"/>
          <w:sz w:val="24"/>
          <w:szCs w:val="24"/>
        </w:rPr>
      </w:pPr>
      <w:r w:rsidRPr="006B5B39">
        <w:rPr>
          <w:rFonts w:ascii="Times New Roman" w:hAnsi="Times New Roman"/>
          <w:sz w:val="24"/>
          <w:szCs w:val="24"/>
        </w:rPr>
        <w:t xml:space="preserve">     Для того</w:t>
      </w:r>
      <w:proofErr w:type="gramStart"/>
      <w:r w:rsidRPr="006B5B39">
        <w:rPr>
          <w:rFonts w:ascii="Times New Roman" w:hAnsi="Times New Roman"/>
          <w:sz w:val="24"/>
          <w:szCs w:val="24"/>
        </w:rPr>
        <w:t>,</w:t>
      </w:r>
      <w:proofErr w:type="gramEnd"/>
      <w:r w:rsidRPr="006B5B39">
        <w:rPr>
          <w:rFonts w:ascii="Times New Roman" w:hAnsi="Times New Roman"/>
          <w:sz w:val="24"/>
          <w:szCs w:val="24"/>
        </w:rPr>
        <w:t xml:space="preserve"> чтобы узнать, как знают историю и культуру нашего края я провела анкетирование своих знакомых (Приложение 4).</w:t>
      </w:r>
    </w:p>
    <w:p w:rsidR="006542F4" w:rsidRPr="006B5B39" w:rsidRDefault="00F87BE0" w:rsidP="006B5B39">
      <w:pPr>
        <w:pStyle w:val="1"/>
        <w:rPr>
          <w:noProof/>
          <w:sz w:val="24"/>
          <w:szCs w:val="24"/>
        </w:rPr>
      </w:pPr>
      <w:bookmarkStart w:id="26" w:name="_Toc254786787"/>
      <w:r w:rsidRPr="006B5B39">
        <w:rPr>
          <w:b w:val="0"/>
          <w:sz w:val="24"/>
          <w:szCs w:val="24"/>
        </w:rPr>
        <w:t xml:space="preserve">    </w:t>
      </w:r>
      <w:r w:rsidR="008912C2">
        <w:rPr>
          <w:b w:val="0"/>
          <w:sz w:val="24"/>
          <w:szCs w:val="24"/>
        </w:rPr>
        <w:t xml:space="preserve">  </w:t>
      </w:r>
      <w:r w:rsidR="00480E98" w:rsidRPr="006B5B39">
        <w:rPr>
          <w:b w:val="0"/>
          <w:sz w:val="24"/>
          <w:szCs w:val="24"/>
        </w:rPr>
        <w:t xml:space="preserve">В </w:t>
      </w:r>
      <w:r w:rsidR="009E0FA4" w:rsidRPr="006B5B39">
        <w:rPr>
          <w:b w:val="0"/>
          <w:sz w:val="24"/>
          <w:szCs w:val="24"/>
        </w:rPr>
        <w:t>анкетировании приняло участие 32</w:t>
      </w:r>
      <w:r w:rsidR="00480E98" w:rsidRPr="006B5B39">
        <w:rPr>
          <w:b w:val="0"/>
          <w:sz w:val="24"/>
          <w:szCs w:val="24"/>
        </w:rPr>
        <w:t xml:space="preserve"> человека в возрасте от 9 до 16 лет. По результатам опроса стало ясно, что </w:t>
      </w:r>
      <w:r w:rsidR="00351ADA" w:rsidRPr="006B5B39">
        <w:rPr>
          <w:b w:val="0"/>
          <w:sz w:val="24"/>
          <w:szCs w:val="24"/>
        </w:rPr>
        <w:t>всего 17 человек знают, что такое орнамент. Виды орнаментов знают 11 человек. О способах</w:t>
      </w:r>
      <w:r w:rsidR="006542F4" w:rsidRPr="006B5B39">
        <w:rPr>
          <w:b w:val="0"/>
          <w:sz w:val="24"/>
          <w:szCs w:val="24"/>
        </w:rPr>
        <w:t xml:space="preserve"> выполнения орнамента знают 8учеников,  об</w:t>
      </w:r>
      <w:r w:rsidR="00351ADA" w:rsidRPr="006B5B39">
        <w:rPr>
          <w:b w:val="0"/>
          <w:sz w:val="24"/>
          <w:szCs w:val="24"/>
        </w:rPr>
        <w:t xml:space="preserve"> узорах и орнаментах ХМАО</w:t>
      </w:r>
      <w:r w:rsidR="006542F4" w:rsidRPr="006B5B39">
        <w:rPr>
          <w:b w:val="0"/>
          <w:sz w:val="24"/>
          <w:szCs w:val="24"/>
        </w:rPr>
        <w:t>- 6</w:t>
      </w:r>
      <w:r w:rsidR="00351ADA" w:rsidRPr="006B5B39">
        <w:rPr>
          <w:b w:val="0"/>
          <w:sz w:val="24"/>
          <w:szCs w:val="24"/>
        </w:rPr>
        <w:t>, а о</w:t>
      </w:r>
      <w:r w:rsidRPr="006B5B39">
        <w:rPr>
          <w:b w:val="0"/>
          <w:sz w:val="24"/>
          <w:szCs w:val="24"/>
        </w:rPr>
        <w:t>б</w:t>
      </w:r>
      <w:r w:rsidR="00351ADA" w:rsidRPr="006B5B39">
        <w:rPr>
          <w:b w:val="0"/>
          <w:sz w:val="24"/>
          <w:szCs w:val="24"/>
        </w:rPr>
        <w:t xml:space="preserve"> </w:t>
      </w:r>
      <w:r w:rsidRPr="006B5B39">
        <w:rPr>
          <w:b w:val="0"/>
          <w:sz w:val="24"/>
          <w:szCs w:val="24"/>
        </w:rPr>
        <w:t xml:space="preserve">орнаментах </w:t>
      </w:r>
      <w:proofErr w:type="spellStart"/>
      <w:r w:rsidRPr="006B5B39">
        <w:rPr>
          <w:b w:val="0"/>
          <w:sz w:val="24"/>
          <w:szCs w:val="24"/>
        </w:rPr>
        <w:t>Н</w:t>
      </w:r>
      <w:r w:rsidR="00351ADA" w:rsidRPr="006B5B39">
        <w:rPr>
          <w:b w:val="0"/>
          <w:sz w:val="24"/>
          <w:szCs w:val="24"/>
        </w:rPr>
        <w:t>ижневартовского</w:t>
      </w:r>
      <w:proofErr w:type="spellEnd"/>
      <w:r w:rsidR="00351ADA" w:rsidRPr="006B5B39">
        <w:rPr>
          <w:b w:val="0"/>
          <w:sz w:val="24"/>
          <w:szCs w:val="24"/>
        </w:rPr>
        <w:t xml:space="preserve"> района  всего 2 человека.</w:t>
      </w:r>
      <w:r w:rsidR="00596B2D" w:rsidRPr="006B5B39">
        <w:rPr>
          <w:noProof/>
          <w:sz w:val="24"/>
          <w:szCs w:val="24"/>
        </w:rPr>
        <w:t xml:space="preserve"> </w:t>
      </w:r>
    </w:p>
    <w:p w:rsidR="006542F4" w:rsidRPr="006B5B39" w:rsidRDefault="006542F4" w:rsidP="006B5B39">
      <w:pPr>
        <w:spacing w:line="240" w:lineRule="auto"/>
        <w:rPr>
          <w:sz w:val="24"/>
          <w:szCs w:val="24"/>
          <w:lang w:eastAsia="ru-RU"/>
        </w:rPr>
      </w:pPr>
    </w:p>
    <w:p w:rsidR="007445AE" w:rsidRPr="006B5B39" w:rsidRDefault="0031552F" w:rsidP="006B5B39">
      <w:pPr>
        <w:spacing w:line="240" w:lineRule="auto"/>
        <w:rPr>
          <w:sz w:val="24"/>
          <w:szCs w:val="24"/>
          <w:lang w:eastAsia="ru-RU"/>
        </w:rPr>
      </w:pPr>
      <w:r w:rsidRPr="006B5B39">
        <w:rPr>
          <w:noProof/>
          <w:sz w:val="24"/>
          <w:szCs w:val="24"/>
          <w:lang w:eastAsia="ru-RU"/>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52AA" w:rsidRPr="006B5B39" w:rsidRDefault="00AB31C2" w:rsidP="006B5B39">
      <w:pPr>
        <w:shd w:val="clear" w:color="auto" w:fill="FFFFFF"/>
        <w:autoSpaceDE w:val="0"/>
        <w:autoSpaceDN w:val="0"/>
        <w:adjustRightInd w:val="0"/>
        <w:spacing w:line="240" w:lineRule="auto"/>
        <w:jc w:val="both"/>
        <w:rPr>
          <w:color w:val="000000"/>
          <w:sz w:val="24"/>
          <w:szCs w:val="24"/>
        </w:rPr>
      </w:pPr>
      <w:r w:rsidRPr="006B5B39">
        <w:rPr>
          <w:rFonts w:ascii="Times New Roman" w:hAnsi="Times New Roman"/>
          <w:i/>
          <w:sz w:val="24"/>
          <w:szCs w:val="24"/>
        </w:rPr>
        <w:t xml:space="preserve">Вывод: </w:t>
      </w:r>
      <w:r w:rsidRPr="006B5B39">
        <w:rPr>
          <w:rFonts w:ascii="Times New Roman" w:hAnsi="Times New Roman"/>
          <w:sz w:val="24"/>
          <w:szCs w:val="24"/>
        </w:rPr>
        <w:t>по результатам анкетирования стало ясн</w:t>
      </w:r>
      <w:r w:rsidR="00A42415" w:rsidRPr="006B5B39">
        <w:rPr>
          <w:rFonts w:ascii="Times New Roman" w:hAnsi="Times New Roman"/>
          <w:sz w:val="24"/>
          <w:szCs w:val="24"/>
        </w:rPr>
        <w:t xml:space="preserve">о, что </w:t>
      </w:r>
      <w:r w:rsidR="00F87BE0" w:rsidRPr="006B5B39">
        <w:rPr>
          <w:rFonts w:ascii="Times New Roman" w:hAnsi="Times New Roman"/>
          <w:sz w:val="24"/>
          <w:szCs w:val="24"/>
        </w:rPr>
        <w:t xml:space="preserve">участники анкетирования </w:t>
      </w:r>
      <w:r w:rsidRPr="006B5B39">
        <w:rPr>
          <w:rFonts w:ascii="Times New Roman" w:hAnsi="Times New Roman"/>
          <w:sz w:val="24"/>
          <w:szCs w:val="24"/>
        </w:rPr>
        <w:t>очень мало знаю</w:t>
      </w:r>
      <w:r w:rsidR="0093263A" w:rsidRPr="006B5B39">
        <w:rPr>
          <w:rFonts w:ascii="Times New Roman" w:hAnsi="Times New Roman"/>
          <w:sz w:val="24"/>
          <w:szCs w:val="24"/>
        </w:rPr>
        <w:t>т</w:t>
      </w:r>
      <w:r w:rsidRPr="006B5B39">
        <w:rPr>
          <w:rFonts w:ascii="Times New Roman" w:hAnsi="Times New Roman"/>
          <w:sz w:val="24"/>
          <w:szCs w:val="24"/>
        </w:rPr>
        <w:t xml:space="preserve"> об узорах и  орнаме</w:t>
      </w:r>
      <w:r w:rsidR="0093263A" w:rsidRPr="006B5B39">
        <w:rPr>
          <w:rFonts w:ascii="Times New Roman" w:hAnsi="Times New Roman"/>
          <w:sz w:val="24"/>
          <w:szCs w:val="24"/>
        </w:rPr>
        <w:t xml:space="preserve">нтах ХМАО. Отсюда возникла необходимость в создании буклета для школьного музея, который </w:t>
      </w:r>
      <w:r w:rsidRPr="006B5B39">
        <w:rPr>
          <w:rFonts w:ascii="Times New Roman" w:hAnsi="Times New Roman"/>
          <w:sz w:val="24"/>
          <w:szCs w:val="24"/>
        </w:rPr>
        <w:t xml:space="preserve"> </w:t>
      </w:r>
      <w:r w:rsidR="0093263A" w:rsidRPr="006B5B39">
        <w:rPr>
          <w:rFonts w:ascii="Times New Roman" w:hAnsi="Times New Roman"/>
          <w:color w:val="000000"/>
          <w:sz w:val="24"/>
          <w:szCs w:val="24"/>
        </w:rPr>
        <w:t>окажет реальную помощь педагогам и учащимся, занимающимся вопросами изучения художественной культуры  северных народов ханты и манси, а также будет интересен  всем</w:t>
      </w:r>
      <w:r w:rsidR="0031552F" w:rsidRPr="006B5B39">
        <w:rPr>
          <w:rFonts w:ascii="Times New Roman" w:hAnsi="Times New Roman"/>
          <w:color w:val="000000"/>
          <w:sz w:val="24"/>
          <w:szCs w:val="24"/>
        </w:rPr>
        <w:t xml:space="preserve"> интересующимся историей и традициями нашего края</w:t>
      </w:r>
      <w:r w:rsidR="00480E98" w:rsidRPr="006B5B39">
        <w:rPr>
          <w:rFonts w:ascii="Times New Roman" w:hAnsi="Times New Roman"/>
          <w:color w:val="000000"/>
          <w:sz w:val="24"/>
          <w:szCs w:val="24"/>
        </w:rPr>
        <w:t>.</w:t>
      </w:r>
    </w:p>
    <w:p w:rsidR="00701124" w:rsidRPr="006B5B39" w:rsidRDefault="00701124" w:rsidP="006B5B39">
      <w:pPr>
        <w:pStyle w:val="1"/>
        <w:rPr>
          <w:sz w:val="24"/>
          <w:szCs w:val="24"/>
        </w:rPr>
      </w:pPr>
      <w:bookmarkStart w:id="27" w:name="_Toc254944076"/>
      <w:r w:rsidRPr="006B5B39">
        <w:rPr>
          <w:sz w:val="24"/>
          <w:szCs w:val="24"/>
        </w:rPr>
        <w:t>4.Заключительная часть</w:t>
      </w:r>
      <w:bookmarkEnd w:id="26"/>
      <w:bookmarkEnd w:id="27"/>
    </w:p>
    <w:p w:rsidR="00C10D9B" w:rsidRPr="006B5B39" w:rsidRDefault="007B4940" w:rsidP="006B5B39">
      <w:pPr>
        <w:pStyle w:val="2"/>
        <w:ind w:left="284"/>
        <w:rPr>
          <w:rFonts w:ascii="Times New Roman" w:hAnsi="Times New Roman" w:cs="Times New Roman"/>
          <w:sz w:val="24"/>
          <w:szCs w:val="24"/>
        </w:rPr>
      </w:pPr>
      <w:bookmarkStart w:id="28" w:name="_Toc254786789"/>
      <w:bookmarkStart w:id="29" w:name="_Toc254944078"/>
      <w:r w:rsidRPr="006B5B39">
        <w:rPr>
          <w:rFonts w:ascii="Times New Roman" w:hAnsi="Times New Roman" w:cs="Times New Roman"/>
          <w:sz w:val="24"/>
          <w:szCs w:val="24"/>
        </w:rPr>
        <w:t>4.1.</w:t>
      </w:r>
      <w:r w:rsidR="00C10D9B" w:rsidRPr="006B5B39">
        <w:rPr>
          <w:rFonts w:ascii="Times New Roman" w:hAnsi="Times New Roman" w:cs="Times New Roman"/>
          <w:sz w:val="24"/>
          <w:szCs w:val="24"/>
        </w:rPr>
        <w:t>Межпредметные связи</w:t>
      </w:r>
      <w:bookmarkEnd w:id="28"/>
      <w:bookmarkEnd w:id="29"/>
    </w:p>
    <w:p w:rsidR="000D7FBC" w:rsidRPr="006B5B39" w:rsidRDefault="00EE314B" w:rsidP="006B5B39">
      <w:pPr>
        <w:spacing w:line="240" w:lineRule="auto"/>
        <w:jc w:val="both"/>
        <w:rPr>
          <w:rFonts w:ascii="Times New Roman" w:hAnsi="Times New Roman"/>
          <w:sz w:val="24"/>
          <w:szCs w:val="24"/>
        </w:rPr>
      </w:pPr>
      <w:r w:rsidRPr="006B5B39">
        <w:rPr>
          <w:rFonts w:ascii="Times New Roman" w:eastAsia="Times New Roman" w:hAnsi="Times New Roman"/>
          <w:b/>
          <w:bCs/>
          <w:i/>
          <w:iCs/>
          <w:sz w:val="24"/>
          <w:szCs w:val="24"/>
          <w:lang w:eastAsia="ru-RU"/>
        </w:rPr>
        <w:t xml:space="preserve">    </w:t>
      </w:r>
      <w:r w:rsidR="000D7FBC" w:rsidRPr="006B5B39">
        <w:rPr>
          <w:rFonts w:ascii="Times New Roman" w:hAnsi="Times New Roman"/>
          <w:sz w:val="24"/>
          <w:szCs w:val="24"/>
        </w:rPr>
        <w:t>Для того  чтобы выполнить творческий проект  мне понадобились знания следующих предметов:</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t>русского языка (для того чтобы грамот</w:t>
      </w:r>
      <w:r w:rsidR="00994DDB" w:rsidRPr="006B5B39">
        <w:rPr>
          <w:rFonts w:ascii="Times New Roman" w:hAnsi="Times New Roman"/>
          <w:sz w:val="24"/>
          <w:szCs w:val="24"/>
        </w:rPr>
        <w:t>но оформить отчет</w:t>
      </w:r>
      <w:r w:rsidRPr="006B5B39">
        <w:rPr>
          <w:rFonts w:ascii="Times New Roman" w:hAnsi="Times New Roman"/>
          <w:sz w:val="24"/>
          <w:szCs w:val="24"/>
        </w:rPr>
        <w:t>);</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t>математики  (правильно посчитать себестоимость изделия);</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t>технологии (умения выполнять работу, подбирать  необходимые   материалы и инструменты, знания ТБ);</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t>изобразительного искусства (построение композиции);</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t>информатики (напечатать и</w:t>
      </w:r>
      <w:r w:rsidR="00994DDB" w:rsidRPr="006B5B39">
        <w:rPr>
          <w:rFonts w:ascii="Times New Roman" w:hAnsi="Times New Roman"/>
          <w:sz w:val="24"/>
          <w:szCs w:val="24"/>
        </w:rPr>
        <w:t xml:space="preserve"> оформить  отчет и презентацию</w:t>
      </w:r>
      <w:r w:rsidRPr="006B5B39">
        <w:rPr>
          <w:rFonts w:ascii="Times New Roman" w:hAnsi="Times New Roman"/>
          <w:sz w:val="24"/>
          <w:szCs w:val="24"/>
        </w:rPr>
        <w:t xml:space="preserve">). </w:t>
      </w:r>
    </w:p>
    <w:p w:rsidR="000D7FBC" w:rsidRPr="006B5B39" w:rsidRDefault="000D7FBC" w:rsidP="006B5B39">
      <w:pPr>
        <w:pStyle w:val="ab"/>
        <w:numPr>
          <w:ilvl w:val="0"/>
          <w:numId w:val="15"/>
        </w:numPr>
        <w:spacing w:line="240" w:lineRule="auto"/>
        <w:jc w:val="both"/>
        <w:rPr>
          <w:rFonts w:ascii="Times New Roman" w:hAnsi="Times New Roman"/>
          <w:sz w:val="24"/>
          <w:szCs w:val="24"/>
        </w:rPr>
      </w:pPr>
      <w:r w:rsidRPr="006B5B39">
        <w:rPr>
          <w:rFonts w:ascii="Times New Roman" w:hAnsi="Times New Roman"/>
          <w:sz w:val="24"/>
          <w:szCs w:val="24"/>
        </w:rPr>
        <w:lastRenderedPageBreak/>
        <w:t>физики (высчитать по формуле кВт</w:t>
      </w:r>
      <w:r w:rsidR="00355665" w:rsidRPr="006B5B39">
        <w:rPr>
          <w:rFonts w:ascii="Times New Roman" w:hAnsi="Times New Roman"/>
          <w:sz w:val="24"/>
          <w:szCs w:val="24"/>
        </w:rPr>
        <w:t>,</w:t>
      </w:r>
      <w:r w:rsidRPr="006B5B39">
        <w:rPr>
          <w:rFonts w:ascii="Times New Roman" w:hAnsi="Times New Roman"/>
          <w:sz w:val="24"/>
          <w:szCs w:val="24"/>
        </w:rPr>
        <w:t xml:space="preserve"> затраченные при работе на электрооборудовании)</w:t>
      </w:r>
    </w:p>
    <w:p w:rsidR="00B25659" w:rsidRPr="006B5B39" w:rsidRDefault="007B4940" w:rsidP="006B5B39">
      <w:pPr>
        <w:pStyle w:val="2"/>
        <w:spacing w:before="0" w:after="0"/>
        <w:rPr>
          <w:rFonts w:ascii="Times New Roman" w:hAnsi="Times New Roman" w:cs="Times New Roman"/>
          <w:sz w:val="24"/>
          <w:szCs w:val="24"/>
        </w:rPr>
      </w:pPr>
      <w:bookmarkStart w:id="30" w:name="_Toc254786790"/>
      <w:bookmarkStart w:id="31" w:name="_Toc254944079"/>
      <w:r w:rsidRPr="006B5B39">
        <w:rPr>
          <w:rFonts w:ascii="Times New Roman" w:hAnsi="Times New Roman" w:cs="Times New Roman"/>
          <w:sz w:val="24"/>
          <w:szCs w:val="24"/>
        </w:rPr>
        <w:t>4.2</w:t>
      </w:r>
      <w:r w:rsidR="000D7FBC" w:rsidRPr="006B5B39">
        <w:rPr>
          <w:rFonts w:ascii="Times New Roman" w:hAnsi="Times New Roman" w:cs="Times New Roman"/>
          <w:sz w:val="24"/>
          <w:szCs w:val="24"/>
        </w:rPr>
        <w:t>.Экспертиза проектной работы</w:t>
      </w:r>
      <w:bookmarkEnd w:id="30"/>
      <w:bookmarkEnd w:id="31"/>
    </w:p>
    <w:p w:rsidR="00A730C8" w:rsidRPr="006B5B39" w:rsidRDefault="00A730C8" w:rsidP="006B5B39">
      <w:pPr>
        <w:numPr>
          <w:ilvl w:val="0"/>
          <w:numId w:val="2"/>
        </w:numPr>
        <w:tabs>
          <w:tab w:val="clear" w:pos="927"/>
          <w:tab w:val="num" w:pos="540"/>
        </w:tabs>
        <w:spacing w:after="0" w:line="240" w:lineRule="auto"/>
        <w:ind w:left="540"/>
        <w:jc w:val="both"/>
        <w:rPr>
          <w:rFonts w:ascii="Times New Roman" w:hAnsi="Times New Roman"/>
          <w:sz w:val="24"/>
          <w:szCs w:val="24"/>
        </w:rPr>
      </w:pPr>
      <w:r w:rsidRPr="006B5B39">
        <w:rPr>
          <w:rFonts w:ascii="Times New Roman" w:hAnsi="Times New Roman"/>
          <w:sz w:val="24"/>
          <w:szCs w:val="24"/>
        </w:rPr>
        <w:t>Цель достигнута.</w:t>
      </w:r>
    </w:p>
    <w:p w:rsidR="00B25659" w:rsidRPr="006B5B39" w:rsidRDefault="00B25659" w:rsidP="006B5B39">
      <w:pPr>
        <w:numPr>
          <w:ilvl w:val="0"/>
          <w:numId w:val="2"/>
        </w:numPr>
        <w:tabs>
          <w:tab w:val="clear" w:pos="927"/>
          <w:tab w:val="num" w:pos="540"/>
        </w:tabs>
        <w:spacing w:after="0" w:line="240" w:lineRule="auto"/>
        <w:ind w:left="540"/>
        <w:jc w:val="both"/>
        <w:rPr>
          <w:rFonts w:ascii="Times New Roman" w:hAnsi="Times New Roman"/>
          <w:sz w:val="24"/>
          <w:szCs w:val="24"/>
        </w:rPr>
      </w:pPr>
      <w:r w:rsidRPr="006B5B39">
        <w:rPr>
          <w:rFonts w:ascii="Times New Roman" w:hAnsi="Times New Roman"/>
          <w:sz w:val="24"/>
          <w:szCs w:val="24"/>
        </w:rPr>
        <w:t>Выполняя изделие, получила огромное количество положительных эмоций.</w:t>
      </w:r>
    </w:p>
    <w:p w:rsidR="00B25659" w:rsidRPr="006B5B39" w:rsidRDefault="00F87BE0" w:rsidP="006B5B39">
      <w:pPr>
        <w:numPr>
          <w:ilvl w:val="0"/>
          <w:numId w:val="2"/>
        </w:numPr>
        <w:tabs>
          <w:tab w:val="clear" w:pos="927"/>
          <w:tab w:val="num" w:pos="540"/>
        </w:tabs>
        <w:spacing w:after="0" w:line="240" w:lineRule="auto"/>
        <w:ind w:left="540"/>
        <w:jc w:val="both"/>
        <w:rPr>
          <w:rFonts w:ascii="Times New Roman" w:hAnsi="Times New Roman"/>
          <w:sz w:val="24"/>
          <w:szCs w:val="24"/>
        </w:rPr>
      </w:pPr>
      <w:r w:rsidRPr="006B5B39">
        <w:rPr>
          <w:rFonts w:ascii="Times New Roman" w:hAnsi="Times New Roman"/>
          <w:sz w:val="24"/>
          <w:szCs w:val="24"/>
        </w:rPr>
        <w:t>Узнала много нового и интересного о</w:t>
      </w:r>
      <w:r w:rsidR="005631DB" w:rsidRPr="006B5B39">
        <w:rPr>
          <w:rFonts w:ascii="Times New Roman" w:hAnsi="Times New Roman"/>
          <w:sz w:val="24"/>
          <w:szCs w:val="24"/>
        </w:rPr>
        <w:t xml:space="preserve"> традициях и</w:t>
      </w:r>
      <w:r w:rsidRPr="006B5B39">
        <w:rPr>
          <w:rFonts w:ascii="Times New Roman" w:hAnsi="Times New Roman"/>
          <w:sz w:val="24"/>
          <w:szCs w:val="24"/>
        </w:rPr>
        <w:t xml:space="preserve"> культуре народов ХМАО</w:t>
      </w:r>
      <w:r w:rsidR="00B25659" w:rsidRPr="006B5B39">
        <w:rPr>
          <w:rFonts w:ascii="Times New Roman" w:hAnsi="Times New Roman"/>
          <w:sz w:val="24"/>
          <w:szCs w:val="24"/>
        </w:rPr>
        <w:t>.</w:t>
      </w:r>
    </w:p>
    <w:p w:rsidR="00E80027" w:rsidRPr="006B5B39" w:rsidRDefault="00F87BE0" w:rsidP="006B5B39">
      <w:pPr>
        <w:numPr>
          <w:ilvl w:val="0"/>
          <w:numId w:val="2"/>
        </w:numPr>
        <w:tabs>
          <w:tab w:val="clear" w:pos="927"/>
          <w:tab w:val="num" w:pos="540"/>
        </w:tabs>
        <w:spacing w:after="0" w:line="240" w:lineRule="auto"/>
        <w:ind w:left="540"/>
        <w:jc w:val="both"/>
        <w:rPr>
          <w:rFonts w:ascii="Times New Roman" w:hAnsi="Times New Roman"/>
          <w:sz w:val="24"/>
          <w:szCs w:val="24"/>
        </w:rPr>
      </w:pPr>
      <w:r w:rsidRPr="006B5B39">
        <w:rPr>
          <w:rFonts w:ascii="Times New Roman" w:hAnsi="Times New Roman"/>
          <w:sz w:val="24"/>
          <w:szCs w:val="24"/>
        </w:rPr>
        <w:t>Исследовала узоры, орнаменты и цвета Югры.</w:t>
      </w:r>
    </w:p>
    <w:p w:rsidR="00B25659" w:rsidRPr="006B5B39" w:rsidRDefault="00F87BE0" w:rsidP="006B5B39">
      <w:pPr>
        <w:numPr>
          <w:ilvl w:val="0"/>
          <w:numId w:val="2"/>
        </w:numPr>
        <w:tabs>
          <w:tab w:val="clear" w:pos="927"/>
          <w:tab w:val="num" w:pos="540"/>
        </w:tabs>
        <w:spacing w:after="0" w:line="240" w:lineRule="auto"/>
        <w:ind w:left="540"/>
        <w:jc w:val="both"/>
        <w:rPr>
          <w:rFonts w:ascii="Times New Roman" w:hAnsi="Times New Roman"/>
          <w:sz w:val="24"/>
          <w:szCs w:val="24"/>
        </w:rPr>
      </w:pPr>
      <w:r w:rsidRPr="006B5B39">
        <w:rPr>
          <w:rFonts w:ascii="Times New Roman" w:hAnsi="Times New Roman"/>
          <w:sz w:val="24"/>
          <w:szCs w:val="24"/>
        </w:rPr>
        <w:t xml:space="preserve">Изготовила буклет </w:t>
      </w:r>
      <w:r w:rsidR="005631DB" w:rsidRPr="006B5B39">
        <w:rPr>
          <w:rFonts w:ascii="Times New Roman" w:hAnsi="Times New Roman"/>
          <w:sz w:val="24"/>
          <w:szCs w:val="24"/>
        </w:rPr>
        <w:t xml:space="preserve"> и картину </w:t>
      </w:r>
      <w:r w:rsidRPr="006B5B39">
        <w:rPr>
          <w:rFonts w:ascii="Times New Roman" w:hAnsi="Times New Roman"/>
          <w:sz w:val="24"/>
          <w:szCs w:val="24"/>
        </w:rPr>
        <w:t>для школьного музея</w:t>
      </w:r>
      <w:r w:rsidR="00B25659" w:rsidRPr="006B5B39">
        <w:rPr>
          <w:rFonts w:ascii="Times New Roman" w:hAnsi="Times New Roman"/>
          <w:sz w:val="24"/>
          <w:szCs w:val="24"/>
        </w:rPr>
        <w:t xml:space="preserve">.    </w:t>
      </w:r>
    </w:p>
    <w:p w:rsidR="00B25659" w:rsidRPr="006B5B39" w:rsidRDefault="00225B7A" w:rsidP="006B5B39">
      <w:pPr>
        <w:spacing w:after="0" w:line="240" w:lineRule="auto"/>
        <w:jc w:val="both"/>
        <w:rPr>
          <w:rFonts w:ascii="Times New Roman" w:hAnsi="Times New Roman"/>
          <w:sz w:val="24"/>
          <w:szCs w:val="24"/>
        </w:rPr>
      </w:pPr>
      <w:r w:rsidRPr="006B5B39">
        <w:rPr>
          <w:rFonts w:ascii="Times New Roman" w:hAnsi="Times New Roman"/>
          <w:i/>
          <w:sz w:val="24"/>
          <w:szCs w:val="24"/>
        </w:rPr>
        <w:t xml:space="preserve">   </w:t>
      </w:r>
    </w:p>
    <w:p w:rsidR="009A01BC" w:rsidRPr="006B5B39" w:rsidRDefault="0046270C" w:rsidP="006B5B39">
      <w:pPr>
        <w:pStyle w:val="2"/>
        <w:rPr>
          <w:rFonts w:ascii="Times New Roman" w:hAnsi="Times New Roman"/>
          <w:sz w:val="24"/>
          <w:szCs w:val="24"/>
        </w:rPr>
      </w:pPr>
      <w:bookmarkStart w:id="32" w:name="_Toc254786791"/>
      <w:bookmarkStart w:id="33" w:name="_Toc254944080"/>
      <w:r w:rsidRPr="006B5B39">
        <w:rPr>
          <w:rFonts w:ascii="Times New Roman" w:hAnsi="Times New Roman"/>
          <w:sz w:val="24"/>
          <w:szCs w:val="24"/>
        </w:rPr>
        <w:t>4.</w:t>
      </w:r>
      <w:r w:rsidR="007B4940" w:rsidRPr="006B5B39">
        <w:rPr>
          <w:rFonts w:ascii="Times New Roman" w:hAnsi="Times New Roman"/>
          <w:sz w:val="24"/>
          <w:szCs w:val="24"/>
        </w:rPr>
        <w:t>3</w:t>
      </w:r>
      <w:r w:rsidRPr="006B5B39">
        <w:rPr>
          <w:rFonts w:ascii="Times New Roman" w:hAnsi="Times New Roman"/>
          <w:sz w:val="24"/>
          <w:szCs w:val="24"/>
        </w:rPr>
        <w:t>.</w:t>
      </w:r>
      <w:r w:rsidR="00FD3B67" w:rsidRPr="006B5B39">
        <w:rPr>
          <w:rFonts w:ascii="Times New Roman" w:hAnsi="Times New Roman"/>
          <w:sz w:val="24"/>
          <w:szCs w:val="24"/>
        </w:rPr>
        <w:t>Вывод</w:t>
      </w:r>
      <w:bookmarkEnd w:id="32"/>
      <w:bookmarkEnd w:id="33"/>
      <w:r w:rsidR="009A01BC" w:rsidRPr="006B5B39">
        <w:rPr>
          <w:rFonts w:ascii="Times New Roman" w:hAnsi="Times New Roman"/>
          <w:sz w:val="24"/>
          <w:szCs w:val="24"/>
        </w:rPr>
        <w:t xml:space="preserve">            </w:t>
      </w:r>
    </w:p>
    <w:p w:rsidR="00F6103E" w:rsidRPr="006B5B39" w:rsidRDefault="001F5C86" w:rsidP="006B5B39">
      <w:pPr>
        <w:pStyle w:val="af4"/>
        <w:spacing w:after="283"/>
        <w:jc w:val="both"/>
      </w:pPr>
      <w:bookmarkStart w:id="34" w:name="_Toc254786792"/>
      <w:r w:rsidRPr="006B5B39">
        <w:t xml:space="preserve">     Орнамент - это условные знаки, символы, с помощью которых человек выражает своё отношение к явлениям природы. Орнамент и цвет предмета </w:t>
      </w:r>
      <w:r w:rsidR="008A09F6" w:rsidRPr="006B5B39">
        <w:t>во многом завися</w:t>
      </w:r>
      <w:r w:rsidRPr="006B5B39">
        <w:t xml:space="preserve">т от места его применения: в костюме, обуви или предмете домашнего обихода. </w:t>
      </w:r>
      <w:r w:rsidR="006D55DB" w:rsidRPr="006B5B39">
        <w:t xml:space="preserve">Украшенные орнаментом вещи из обычных предметов домашней утвари превращаются  в предметы ритуальных традиций, становятся оберегами, как вышитый на медальоне символ птицы, несущей покой мансийскому ребёнку. </w:t>
      </w:r>
      <w:r w:rsidR="008912C2">
        <w:t>Зная мотивы, знаки, орнаменты легко понять, о чем говорит в своём изображении автор,</w:t>
      </w:r>
      <w:r w:rsidR="00C90AB7">
        <w:t xml:space="preserve"> его настроение, мысли.</w:t>
      </w:r>
    </w:p>
    <w:p w:rsidR="006F52AA" w:rsidRPr="006B5B39" w:rsidRDefault="006D55DB" w:rsidP="006B5B39">
      <w:pPr>
        <w:autoSpaceDE w:val="0"/>
        <w:autoSpaceDN w:val="0"/>
        <w:adjustRightInd w:val="0"/>
        <w:spacing w:after="0" w:line="240" w:lineRule="auto"/>
        <w:jc w:val="both"/>
        <w:rPr>
          <w:rFonts w:ascii="Times New Roman" w:hAnsi="Times New Roman"/>
          <w:b/>
          <w:i/>
          <w:color w:val="FF0000"/>
          <w:sz w:val="24"/>
          <w:szCs w:val="24"/>
        </w:rPr>
      </w:pPr>
      <w:r w:rsidRPr="006B5B39">
        <w:rPr>
          <w:rFonts w:ascii="Times New Roman" w:hAnsi="Times New Roman"/>
          <w:sz w:val="24"/>
          <w:szCs w:val="24"/>
        </w:rPr>
        <w:t xml:space="preserve">   </w:t>
      </w:r>
      <w:r w:rsidR="009F0815">
        <w:rPr>
          <w:rFonts w:ascii="Times New Roman" w:hAnsi="Times New Roman"/>
          <w:sz w:val="24"/>
          <w:szCs w:val="24"/>
        </w:rPr>
        <w:t xml:space="preserve"> </w:t>
      </w:r>
      <w:r w:rsidRPr="006B5B39">
        <w:rPr>
          <w:rFonts w:ascii="Times New Roman" w:hAnsi="Times New Roman"/>
          <w:sz w:val="24"/>
          <w:szCs w:val="24"/>
        </w:rPr>
        <w:t xml:space="preserve"> Для сохранения мира на земле мы все должны чтить</w:t>
      </w:r>
      <w:r w:rsidR="008C500A" w:rsidRPr="006B5B39">
        <w:rPr>
          <w:rFonts w:ascii="Times New Roman" w:hAnsi="Times New Roman"/>
          <w:sz w:val="24"/>
          <w:szCs w:val="24"/>
        </w:rPr>
        <w:t>,</w:t>
      </w:r>
      <w:r w:rsidRPr="006B5B39">
        <w:rPr>
          <w:rFonts w:ascii="Times New Roman" w:hAnsi="Times New Roman"/>
          <w:sz w:val="24"/>
          <w:szCs w:val="24"/>
        </w:rPr>
        <w:t xml:space="preserve"> помнить и сохранять, передавая из поколения в п</w:t>
      </w:r>
      <w:r w:rsidR="00A730C8" w:rsidRPr="006B5B39">
        <w:rPr>
          <w:rFonts w:ascii="Times New Roman" w:hAnsi="Times New Roman"/>
          <w:sz w:val="24"/>
          <w:szCs w:val="24"/>
        </w:rPr>
        <w:t>околение традиции своего народа,</w:t>
      </w:r>
      <w:r w:rsidRPr="006B5B39">
        <w:rPr>
          <w:rFonts w:ascii="Times New Roman" w:hAnsi="Times New Roman"/>
          <w:sz w:val="24"/>
          <w:szCs w:val="24"/>
        </w:rPr>
        <w:t xml:space="preserve"> уважать традиции тех народов, к</w:t>
      </w:r>
      <w:r w:rsidR="001F5C86" w:rsidRPr="006B5B39">
        <w:rPr>
          <w:rFonts w:ascii="Times New Roman" w:hAnsi="Times New Roman"/>
          <w:sz w:val="24"/>
          <w:szCs w:val="24"/>
        </w:rPr>
        <w:t xml:space="preserve">оторые проживают с нами рядом, </w:t>
      </w:r>
      <w:r w:rsidRPr="006B5B39">
        <w:rPr>
          <w:rFonts w:ascii="Times New Roman" w:hAnsi="Times New Roman"/>
          <w:sz w:val="24"/>
          <w:szCs w:val="24"/>
        </w:rPr>
        <w:t xml:space="preserve"> на одной территории, жела</w:t>
      </w:r>
      <w:r w:rsidR="008C500A" w:rsidRPr="006B5B39">
        <w:rPr>
          <w:rFonts w:ascii="Times New Roman" w:hAnsi="Times New Roman"/>
          <w:sz w:val="24"/>
          <w:szCs w:val="24"/>
        </w:rPr>
        <w:t>ющих друг другу тепла и доброты</w:t>
      </w:r>
      <w:r w:rsidR="008912C2">
        <w:rPr>
          <w:rFonts w:ascii="Times New Roman" w:hAnsi="Times New Roman"/>
          <w:sz w:val="24"/>
          <w:szCs w:val="24"/>
        </w:rPr>
        <w:t>.</w:t>
      </w:r>
    </w:p>
    <w:p w:rsidR="00F87BE0" w:rsidRPr="006B5B39" w:rsidRDefault="00F87BE0" w:rsidP="006B5B39">
      <w:pPr>
        <w:autoSpaceDE w:val="0"/>
        <w:autoSpaceDN w:val="0"/>
        <w:adjustRightInd w:val="0"/>
        <w:spacing w:after="0" w:line="240" w:lineRule="auto"/>
        <w:jc w:val="both"/>
        <w:rPr>
          <w:rFonts w:ascii="Times New Roman" w:hAnsi="Times New Roman"/>
          <w:b/>
          <w:i/>
          <w:sz w:val="24"/>
          <w:szCs w:val="24"/>
        </w:rPr>
      </w:pPr>
    </w:p>
    <w:p w:rsidR="00AE2854" w:rsidRDefault="00701124" w:rsidP="006B5B39">
      <w:pPr>
        <w:autoSpaceDE w:val="0"/>
        <w:autoSpaceDN w:val="0"/>
        <w:adjustRightInd w:val="0"/>
        <w:spacing w:after="0" w:line="240" w:lineRule="auto"/>
        <w:jc w:val="both"/>
        <w:rPr>
          <w:rFonts w:ascii="Times New Roman" w:hAnsi="Times New Roman"/>
          <w:b/>
          <w:i/>
          <w:sz w:val="24"/>
          <w:szCs w:val="24"/>
        </w:rPr>
      </w:pPr>
      <w:r w:rsidRPr="006B5B39">
        <w:rPr>
          <w:rFonts w:ascii="Times New Roman" w:hAnsi="Times New Roman"/>
          <w:b/>
          <w:i/>
          <w:sz w:val="24"/>
          <w:szCs w:val="24"/>
        </w:rPr>
        <w:t>5.</w:t>
      </w:r>
      <w:r w:rsidR="00FD3B67" w:rsidRPr="006B5B39">
        <w:rPr>
          <w:rFonts w:ascii="Times New Roman" w:hAnsi="Times New Roman"/>
          <w:b/>
          <w:i/>
          <w:sz w:val="24"/>
          <w:szCs w:val="24"/>
        </w:rPr>
        <w:t>Литература</w:t>
      </w:r>
      <w:bookmarkEnd w:id="34"/>
    </w:p>
    <w:p w:rsidR="008912C2" w:rsidRPr="006B5B39" w:rsidRDefault="008912C2" w:rsidP="006B5B39">
      <w:pPr>
        <w:autoSpaceDE w:val="0"/>
        <w:autoSpaceDN w:val="0"/>
        <w:adjustRightInd w:val="0"/>
        <w:spacing w:after="0" w:line="240" w:lineRule="auto"/>
        <w:jc w:val="both"/>
        <w:rPr>
          <w:rFonts w:ascii="Times New Roman" w:hAnsi="Times New Roman"/>
          <w:b/>
          <w:i/>
          <w:sz w:val="24"/>
          <w:szCs w:val="24"/>
        </w:rPr>
      </w:pPr>
    </w:p>
    <w:p w:rsidR="007E0CE0" w:rsidRPr="006B5B39" w:rsidRDefault="007E0CE0" w:rsidP="006B5B39">
      <w:pPr>
        <w:numPr>
          <w:ilvl w:val="0"/>
          <w:numId w:val="16"/>
        </w:numPr>
        <w:spacing w:after="0" w:line="240" w:lineRule="auto"/>
        <w:jc w:val="both"/>
        <w:rPr>
          <w:rFonts w:ascii="Times New Roman" w:hAnsi="Times New Roman"/>
          <w:sz w:val="24"/>
          <w:szCs w:val="24"/>
        </w:rPr>
      </w:pPr>
      <w:proofErr w:type="spellStart"/>
      <w:r w:rsidRPr="006B5B39">
        <w:rPr>
          <w:rFonts w:ascii="Times New Roman" w:hAnsi="Times New Roman"/>
          <w:sz w:val="24"/>
          <w:szCs w:val="24"/>
        </w:rPr>
        <w:t>Гильман</w:t>
      </w:r>
      <w:proofErr w:type="spellEnd"/>
      <w:r w:rsidRPr="006B5B39">
        <w:rPr>
          <w:rFonts w:ascii="Times New Roman" w:hAnsi="Times New Roman"/>
          <w:sz w:val="24"/>
          <w:szCs w:val="24"/>
        </w:rPr>
        <w:t xml:space="preserve"> Р. А. Художественная роспись тканей. — «</w:t>
      </w:r>
      <w:proofErr w:type="spellStart"/>
      <w:r w:rsidRPr="006B5B39">
        <w:rPr>
          <w:rFonts w:ascii="Times New Roman" w:hAnsi="Times New Roman"/>
          <w:sz w:val="24"/>
          <w:szCs w:val="24"/>
        </w:rPr>
        <w:t>Владос</w:t>
      </w:r>
      <w:proofErr w:type="spellEnd"/>
      <w:r w:rsidRPr="006B5B39">
        <w:rPr>
          <w:rFonts w:ascii="Times New Roman" w:hAnsi="Times New Roman"/>
          <w:sz w:val="24"/>
          <w:szCs w:val="24"/>
        </w:rPr>
        <w:t>», 2004</w:t>
      </w:r>
      <w:r w:rsidR="0031089B" w:rsidRPr="006B5B39">
        <w:rPr>
          <w:rFonts w:ascii="Times New Roman" w:hAnsi="Times New Roman"/>
          <w:sz w:val="24"/>
          <w:szCs w:val="24"/>
        </w:rPr>
        <w:t>.с.214</w:t>
      </w:r>
    </w:p>
    <w:p w:rsidR="007E0CE0" w:rsidRPr="006B5B39" w:rsidRDefault="007E0CE0" w:rsidP="006B5B39">
      <w:pPr>
        <w:numPr>
          <w:ilvl w:val="0"/>
          <w:numId w:val="16"/>
        </w:numPr>
        <w:spacing w:after="0" w:line="240" w:lineRule="auto"/>
        <w:jc w:val="both"/>
        <w:rPr>
          <w:rFonts w:ascii="Times New Roman" w:hAnsi="Times New Roman"/>
          <w:sz w:val="24"/>
          <w:szCs w:val="24"/>
        </w:rPr>
      </w:pPr>
      <w:r w:rsidRPr="006B5B39">
        <w:rPr>
          <w:rFonts w:ascii="Times New Roman" w:hAnsi="Times New Roman"/>
          <w:sz w:val="24"/>
          <w:szCs w:val="24"/>
        </w:rPr>
        <w:t>Давыдов C. Батик: техника, приемы, изделия. — «АСТ-Пресс», 2005</w:t>
      </w:r>
      <w:r w:rsidR="0031089B" w:rsidRPr="006B5B39">
        <w:rPr>
          <w:rFonts w:ascii="Times New Roman" w:hAnsi="Times New Roman"/>
          <w:sz w:val="24"/>
          <w:szCs w:val="24"/>
        </w:rPr>
        <w:t>.с.209</w:t>
      </w:r>
    </w:p>
    <w:p w:rsidR="00ED5797" w:rsidRPr="006B5B39" w:rsidRDefault="00ED5797" w:rsidP="006B5B39">
      <w:pPr>
        <w:pStyle w:val="ab"/>
        <w:numPr>
          <w:ilvl w:val="0"/>
          <w:numId w:val="16"/>
        </w:numPr>
        <w:spacing w:line="240" w:lineRule="auto"/>
        <w:rPr>
          <w:rFonts w:ascii="Times New Roman" w:hAnsi="Times New Roman"/>
          <w:sz w:val="24"/>
          <w:szCs w:val="24"/>
        </w:rPr>
      </w:pPr>
      <w:proofErr w:type="spellStart"/>
      <w:r w:rsidRPr="006B5B39">
        <w:rPr>
          <w:rFonts w:ascii="Times New Roman" w:hAnsi="Times New Roman"/>
          <w:sz w:val="24"/>
          <w:szCs w:val="24"/>
        </w:rPr>
        <w:t>Ерныхова</w:t>
      </w:r>
      <w:proofErr w:type="spellEnd"/>
      <w:r w:rsidRPr="006B5B39">
        <w:rPr>
          <w:rFonts w:ascii="Times New Roman" w:hAnsi="Times New Roman"/>
          <w:sz w:val="24"/>
          <w:szCs w:val="24"/>
        </w:rPr>
        <w:t xml:space="preserve"> </w:t>
      </w:r>
      <w:proofErr w:type="spellStart"/>
      <w:r w:rsidRPr="006B5B39">
        <w:rPr>
          <w:rFonts w:ascii="Times New Roman" w:hAnsi="Times New Roman"/>
          <w:sz w:val="24"/>
          <w:szCs w:val="24"/>
        </w:rPr>
        <w:t>Е.Декоративно</w:t>
      </w:r>
      <w:proofErr w:type="spellEnd"/>
      <w:r w:rsidRPr="006B5B39">
        <w:rPr>
          <w:rFonts w:ascii="Times New Roman" w:hAnsi="Times New Roman"/>
          <w:sz w:val="24"/>
          <w:szCs w:val="24"/>
        </w:rPr>
        <w:t xml:space="preserve">-прикладное искусство </w:t>
      </w:r>
      <w:proofErr w:type="spellStart"/>
      <w:r w:rsidRPr="006B5B39">
        <w:rPr>
          <w:rFonts w:ascii="Times New Roman" w:hAnsi="Times New Roman"/>
          <w:sz w:val="24"/>
          <w:szCs w:val="24"/>
        </w:rPr>
        <w:t>хантов</w:t>
      </w:r>
      <w:proofErr w:type="spellEnd"/>
      <w:r w:rsidRPr="006B5B39">
        <w:rPr>
          <w:rFonts w:ascii="Times New Roman" w:hAnsi="Times New Roman"/>
          <w:sz w:val="24"/>
          <w:szCs w:val="24"/>
        </w:rPr>
        <w:t xml:space="preserve"> и манси в школе.</w:t>
      </w:r>
    </w:p>
    <w:p w:rsidR="00ED5797" w:rsidRPr="006B5B39" w:rsidRDefault="00ED5797" w:rsidP="006B5B39">
      <w:pPr>
        <w:pStyle w:val="ab"/>
        <w:spacing w:line="240" w:lineRule="auto"/>
        <w:ind w:left="360"/>
        <w:rPr>
          <w:rFonts w:ascii="Times New Roman" w:hAnsi="Times New Roman"/>
          <w:sz w:val="24"/>
          <w:szCs w:val="24"/>
        </w:rPr>
      </w:pPr>
      <w:r w:rsidRPr="006B5B39">
        <w:rPr>
          <w:rFonts w:ascii="Times New Roman" w:hAnsi="Times New Roman"/>
          <w:sz w:val="24"/>
          <w:szCs w:val="24"/>
        </w:rPr>
        <w:t>Комитет по образованию Администрации Березовского района Ханты-Мансийского автономного округа</w:t>
      </w:r>
      <w:proofErr w:type="gramStart"/>
      <w:r w:rsidRPr="006B5B39">
        <w:rPr>
          <w:rFonts w:ascii="Times New Roman" w:hAnsi="Times New Roman"/>
          <w:sz w:val="24"/>
          <w:szCs w:val="24"/>
        </w:rPr>
        <w:t xml:space="preserve"> .</w:t>
      </w:r>
      <w:proofErr w:type="gramEnd"/>
      <w:r w:rsidRPr="006B5B39">
        <w:rPr>
          <w:rFonts w:ascii="Times New Roman" w:hAnsi="Times New Roman"/>
          <w:sz w:val="24"/>
          <w:szCs w:val="24"/>
        </w:rPr>
        <w:t xml:space="preserve"> Березово, 1997</w:t>
      </w:r>
      <w:r w:rsidR="00A730C8" w:rsidRPr="006B5B39">
        <w:rPr>
          <w:rFonts w:ascii="Times New Roman" w:hAnsi="Times New Roman"/>
          <w:sz w:val="24"/>
          <w:szCs w:val="24"/>
        </w:rPr>
        <w:t>. С.87</w:t>
      </w:r>
    </w:p>
    <w:p w:rsidR="007E0CE0" w:rsidRPr="006B5B39" w:rsidRDefault="0031089B" w:rsidP="006B5B39">
      <w:pPr>
        <w:numPr>
          <w:ilvl w:val="0"/>
          <w:numId w:val="16"/>
        </w:numPr>
        <w:spacing w:after="0" w:line="240" w:lineRule="auto"/>
        <w:jc w:val="both"/>
        <w:rPr>
          <w:rFonts w:ascii="Times New Roman" w:hAnsi="Times New Roman"/>
          <w:sz w:val="24"/>
          <w:szCs w:val="24"/>
        </w:rPr>
      </w:pPr>
      <w:proofErr w:type="spellStart"/>
      <w:r w:rsidRPr="006B5B39">
        <w:rPr>
          <w:rFonts w:ascii="Times New Roman" w:hAnsi="Times New Roman"/>
          <w:sz w:val="24"/>
          <w:szCs w:val="24"/>
        </w:rPr>
        <w:t>Лепшина</w:t>
      </w:r>
      <w:proofErr w:type="spellEnd"/>
      <w:r w:rsidRPr="006B5B39">
        <w:rPr>
          <w:rFonts w:ascii="Times New Roman" w:hAnsi="Times New Roman"/>
          <w:sz w:val="24"/>
          <w:szCs w:val="24"/>
        </w:rPr>
        <w:t xml:space="preserve"> </w:t>
      </w:r>
      <w:proofErr w:type="spellStart"/>
      <w:r w:rsidRPr="006B5B39">
        <w:rPr>
          <w:rFonts w:ascii="Times New Roman" w:hAnsi="Times New Roman"/>
          <w:sz w:val="24"/>
          <w:szCs w:val="24"/>
        </w:rPr>
        <w:t>О.А.</w:t>
      </w:r>
      <w:r w:rsidR="007E0CE0" w:rsidRPr="006B5B39">
        <w:rPr>
          <w:rFonts w:ascii="Times New Roman" w:hAnsi="Times New Roman"/>
          <w:sz w:val="24"/>
          <w:szCs w:val="24"/>
        </w:rPr>
        <w:t>Искусство</w:t>
      </w:r>
      <w:proofErr w:type="spellEnd"/>
      <w:r w:rsidR="007E0CE0" w:rsidRPr="006B5B39">
        <w:rPr>
          <w:rFonts w:ascii="Times New Roman" w:hAnsi="Times New Roman"/>
          <w:sz w:val="24"/>
          <w:szCs w:val="24"/>
        </w:rPr>
        <w:t xml:space="preserve"> батика. — М., ООО Изд-во АСТ. 2001</w:t>
      </w:r>
      <w:r w:rsidRPr="006B5B39">
        <w:rPr>
          <w:rFonts w:ascii="Times New Roman" w:hAnsi="Times New Roman"/>
          <w:sz w:val="24"/>
          <w:szCs w:val="24"/>
        </w:rPr>
        <w:t>.с.231</w:t>
      </w:r>
    </w:p>
    <w:p w:rsidR="007E0CE0" w:rsidRPr="006B5B39" w:rsidRDefault="007E0CE0" w:rsidP="006B5B39">
      <w:pPr>
        <w:numPr>
          <w:ilvl w:val="0"/>
          <w:numId w:val="16"/>
        </w:numPr>
        <w:spacing w:after="0" w:line="240" w:lineRule="auto"/>
        <w:jc w:val="both"/>
        <w:rPr>
          <w:rFonts w:ascii="Times New Roman" w:hAnsi="Times New Roman"/>
          <w:sz w:val="24"/>
          <w:szCs w:val="24"/>
        </w:rPr>
      </w:pPr>
      <w:r w:rsidRPr="006B5B39">
        <w:rPr>
          <w:rFonts w:ascii="Times New Roman" w:hAnsi="Times New Roman"/>
          <w:sz w:val="24"/>
          <w:szCs w:val="24"/>
        </w:rPr>
        <w:t>Синеглазова М. О. Распишем ткань сами. — «</w:t>
      </w:r>
      <w:proofErr w:type="spellStart"/>
      <w:r w:rsidRPr="006B5B39">
        <w:rPr>
          <w:rFonts w:ascii="Times New Roman" w:hAnsi="Times New Roman"/>
          <w:sz w:val="24"/>
          <w:szCs w:val="24"/>
        </w:rPr>
        <w:t>Профиздат</w:t>
      </w:r>
      <w:proofErr w:type="spellEnd"/>
      <w:r w:rsidRPr="006B5B39">
        <w:rPr>
          <w:rFonts w:ascii="Times New Roman" w:hAnsi="Times New Roman"/>
          <w:sz w:val="24"/>
          <w:szCs w:val="24"/>
        </w:rPr>
        <w:t>», М., 2001</w:t>
      </w:r>
      <w:r w:rsidR="00A730C8" w:rsidRPr="006B5B39">
        <w:rPr>
          <w:rFonts w:ascii="Times New Roman" w:hAnsi="Times New Roman"/>
          <w:sz w:val="24"/>
          <w:szCs w:val="24"/>
        </w:rPr>
        <w:t>.с.122</w:t>
      </w:r>
    </w:p>
    <w:p w:rsidR="007E0CE0" w:rsidRPr="006B5B39" w:rsidRDefault="007E0CE0" w:rsidP="006B5B39">
      <w:pPr>
        <w:numPr>
          <w:ilvl w:val="0"/>
          <w:numId w:val="16"/>
        </w:numPr>
        <w:spacing w:after="0" w:line="240" w:lineRule="auto"/>
        <w:jc w:val="both"/>
        <w:rPr>
          <w:rFonts w:ascii="Times New Roman" w:hAnsi="Times New Roman"/>
          <w:sz w:val="24"/>
          <w:szCs w:val="24"/>
        </w:rPr>
      </w:pPr>
      <w:r w:rsidRPr="006B5B39">
        <w:rPr>
          <w:rFonts w:ascii="Times New Roman" w:hAnsi="Times New Roman"/>
          <w:sz w:val="24"/>
          <w:szCs w:val="24"/>
        </w:rPr>
        <w:t>Дворкина И. А. Батик. Горячий. Холодный. Узелковый. — М.: «Радуга», 2002</w:t>
      </w:r>
      <w:r w:rsidR="00A730C8" w:rsidRPr="006B5B39">
        <w:rPr>
          <w:rFonts w:ascii="Times New Roman" w:hAnsi="Times New Roman"/>
          <w:sz w:val="24"/>
          <w:szCs w:val="24"/>
        </w:rPr>
        <w:t>.с.94.</w:t>
      </w:r>
    </w:p>
    <w:p w:rsidR="00ED5797" w:rsidRPr="006B5B39" w:rsidRDefault="00ED5797" w:rsidP="006B5B39">
      <w:pPr>
        <w:numPr>
          <w:ilvl w:val="0"/>
          <w:numId w:val="16"/>
        </w:numPr>
        <w:spacing w:after="0" w:line="240" w:lineRule="auto"/>
        <w:jc w:val="both"/>
        <w:rPr>
          <w:rFonts w:ascii="Times New Roman" w:hAnsi="Times New Roman"/>
          <w:sz w:val="24"/>
          <w:szCs w:val="24"/>
        </w:rPr>
      </w:pPr>
      <w:proofErr w:type="spellStart"/>
      <w:r w:rsidRPr="006B5B39">
        <w:rPr>
          <w:rFonts w:ascii="Times New Roman" w:hAnsi="Times New Roman"/>
          <w:sz w:val="24"/>
          <w:szCs w:val="24"/>
        </w:rPr>
        <w:t>Кулемзин</w:t>
      </w:r>
      <w:proofErr w:type="spellEnd"/>
      <w:r w:rsidRPr="006B5B39">
        <w:rPr>
          <w:rFonts w:ascii="Times New Roman" w:hAnsi="Times New Roman"/>
          <w:sz w:val="24"/>
          <w:szCs w:val="24"/>
        </w:rPr>
        <w:t xml:space="preserve"> В.М., Лукина Н.В. Знакомьтесь: ханты. Новосибирск: </w:t>
      </w:r>
      <w:proofErr w:type="gramStart"/>
      <w:r w:rsidRPr="006B5B39">
        <w:rPr>
          <w:rFonts w:ascii="Times New Roman" w:hAnsi="Times New Roman"/>
          <w:sz w:val="24"/>
          <w:szCs w:val="24"/>
        </w:rPr>
        <w:t>ВО</w:t>
      </w:r>
      <w:proofErr w:type="gramEnd"/>
      <w:r w:rsidRPr="006B5B39">
        <w:rPr>
          <w:rFonts w:ascii="Times New Roman" w:hAnsi="Times New Roman"/>
          <w:sz w:val="24"/>
          <w:szCs w:val="24"/>
        </w:rPr>
        <w:t xml:space="preserve"> «Наука». Сибирская издательская фирма, 1992 г.</w:t>
      </w:r>
      <w:r w:rsidR="0031089B" w:rsidRPr="006B5B39">
        <w:rPr>
          <w:rFonts w:ascii="Times New Roman" w:hAnsi="Times New Roman"/>
          <w:sz w:val="24"/>
          <w:szCs w:val="24"/>
        </w:rPr>
        <w:t>с.145</w:t>
      </w:r>
    </w:p>
    <w:p w:rsidR="007E0CE0" w:rsidRPr="006B5B39" w:rsidRDefault="00ED5797" w:rsidP="006B5B39">
      <w:pPr>
        <w:pStyle w:val="22"/>
        <w:numPr>
          <w:ilvl w:val="0"/>
          <w:numId w:val="16"/>
        </w:numPr>
        <w:rPr>
          <w:sz w:val="24"/>
          <w:szCs w:val="24"/>
        </w:rPr>
      </w:pPr>
      <w:r w:rsidRPr="006B5B39">
        <w:rPr>
          <w:sz w:val="24"/>
          <w:szCs w:val="24"/>
        </w:rPr>
        <w:t>Лукина Н.В. Народы Северо-Западной Сибири. Томск: Издательство Томского университета, 1994 г.</w:t>
      </w:r>
      <w:r w:rsidR="0031089B" w:rsidRPr="006B5B39">
        <w:rPr>
          <w:sz w:val="24"/>
          <w:szCs w:val="24"/>
        </w:rPr>
        <w:t>с.62</w:t>
      </w:r>
    </w:p>
    <w:p w:rsidR="007E0CE0" w:rsidRPr="006B5B39" w:rsidRDefault="007E0CE0" w:rsidP="006B5B39">
      <w:pPr>
        <w:numPr>
          <w:ilvl w:val="0"/>
          <w:numId w:val="16"/>
        </w:numPr>
        <w:spacing w:after="0" w:line="240" w:lineRule="auto"/>
        <w:jc w:val="both"/>
        <w:rPr>
          <w:rFonts w:ascii="Times New Roman" w:hAnsi="Times New Roman"/>
          <w:sz w:val="24"/>
          <w:szCs w:val="24"/>
        </w:rPr>
      </w:pPr>
      <w:proofErr w:type="spellStart"/>
      <w:r w:rsidRPr="006B5B39">
        <w:rPr>
          <w:rFonts w:ascii="Times New Roman" w:hAnsi="Times New Roman"/>
          <w:sz w:val="24"/>
          <w:szCs w:val="24"/>
        </w:rPr>
        <w:t>Ромбандеева</w:t>
      </w:r>
      <w:proofErr w:type="spellEnd"/>
      <w:r w:rsidRPr="006B5B39">
        <w:rPr>
          <w:rFonts w:ascii="Times New Roman" w:hAnsi="Times New Roman"/>
          <w:sz w:val="24"/>
          <w:szCs w:val="24"/>
        </w:rPr>
        <w:t xml:space="preserve"> Е.И. История народа манси (вогулов) и его духовная культура</w:t>
      </w:r>
      <w:r w:rsidR="00ED5797" w:rsidRPr="006B5B39">
        <w:rPr>
          <w:rFonts w:ascii="Times New Roman" w:hAnsi="Times New Roman"/>
          <w:sz w:val="24"/>
          <w:szCs w:val="24"/>
        </w:rPr>
        <w:t>.</w:t>
      </w:r>
      <w:r w:rsidRPr="006B5B39">
        <w:rPr>
          <w:rFonts w:ascii="Times New Roman" w:hAnsi="Times New Roman"/>
          <w:sz w:val="24"/>
          <w:szCs w:val="24"/>
        </w:rPr>
        <w:t xml:space="preserve"> Сургут: АИИК «Северный  дом» и Северо-сибирское региональное книжное издательство, 1993 г.</w:t>
      </w:r>
      <w:r w:rsidR="0031089B" w:rsidRPr="006B5B39">
        <w:rPr>
          <w:rFonts w:ascii="Times New Roman" w:hAnsi="Times New Roman"/>
          <w:sz w:val="24"/>
          <w:szCs w:val="24"/>
        </w:rPr>
        <w:t>с.373</w:t>
      </w:r>
    </w:p>
    <w:p w:rsidR="00ED5797" w:rsidRPr="006B5B39" w:rsidRDefault="007E0CE0" w:rsidP="006B5B39">
      <w:pPr>
        <w:numPr>
          <w:ilvl w:val="0"/>
          <w:numId w:val="16"/>
        </w:numPr>
        <w:spacing w:after="0" w:line="240" w:lineRule="auto"/>
        <w:jc w:val="both"/>
        <w:rPr>
          <w:rFonts w:ascii="Times New Roman" w:hAnsi="Times New Roman"/>
          <w:sz w:val="24"/>
          <w:szCs w:val="24"/>
        </w:rPr>
      </w:pPr>
      <w:r w:rsidRPr="006B5B39">
        <w:rPr>
          <w:rFonts w:ascii="Times New Roman" w:hAnsi="Times New Roman"/>
          <w:sz w:val="24"/>
          <w:szCs w:val="24"/>
        </w:rPr>
        <w:t xml:space="preserve">История и культура </w:t>
      </w:r>
      <w:proofErr w:type="spellStart"/>
      <w:r w:rsidRPr="006B5B39">
        <w:rPr>
          <w:rFonts w:ascii="Times New Roman" w:hAnsi="Times New Roman"/>
          <w:sz w:val="24"/>
          <w:szCs w:val="24"/>
        </w:rPr>
        <w:t>хантов</w:t>
      </w:r>
      <w:proofErr w:type="spellEnd"/>
      <w:r w:rsidRPr="006B5B39">
        <w:rPr>
          <w:rFonts w:ascii="Times New Roman" w:hAnsi="Times New Roman"/>
          <w:sz w:val="24"/>
          <w:szCs w:val="24"/>
        </w:rPr>
        <w:t>. Под ред. Н.В.Лукиной – Томск: Издательство Томского университета, 1995 г.</w:t>
      </w:r>
    </w:p>
    <w:p w:rsidR="00ED5797" w:rsidRPr="006B5B39" w:rsidRDefault="00E64224" w:rsidP="006B5B39">
      <w:pPr>
        <w:numPr>
          <w:ilvl w:val="0"/>
          <w:numId w:val="16"/>
        </w:numPr>
        <w:autoSpaceDE w:val="0"/>
        <w:autoSpaceDN w:val="0"/>
        <w:adjustRightInd w:val="0"/>
        <w:spacing w:after="0" w:line="240" w:lineRule="auto"/>
        <w:rPr>
          <w:rFonts w:ascii="Times New Roman" w:hAnsi="Times New Roman"/>
          <w:sz w:val="24"/>
          <w:szCs w:val="24"/>
        </w:rPr>
      </w:pPr>
      <w:hyperlink r:id="rId15" w:history="1">
        <w:r w:rsidR="0031089B" w:rsidRPr="006B5B39">
          <w:rPr>
            <w:rStyle w:val="ad"/>
            <w:rFonts w:ascii="Times New Roman" w:hAnsi="Times New Roman"/>
            <w:color w:val="auto"/>
            <w:sz w:val="24"/>
            <w:szCs w:val="24"/>
            <w:u w:val="none"/>
          </w:rPr>
          <w:t>http://webposidelki.ru/index_vyshivka-lentami</w:t>
        </w:r>
      </w:hyperlink>
      <w:r w:rsidR="00ED5797" w:rsidRPr="006B5B39">
        <w:rPr>
          <w:rFonts w:ascii="Times New Roman" w:hAnsi="Times New Roman"/>
          <w:sz w:val="24"/>
          <w:szCs w:val="24"/>
        </w:rPr>
        <w:t xml:space="preserve"> </w:t>
      </w:r>
    </w:p>
    <w:p w:rsidR="0031089B" w:rsidRPr="006B5B39" w:rsidRDefault="00E64224" w:rsidP="006B5B39">
      <w:pPr>
        <w:numPr>
          <w:ilvl w:val="0"/>
          <w:numId w:val="16"/>
        </w:numPr>
        <w:autoSpaceDE w:val="0"/>
        <w:autoSpaceDN w:val="0"/>
        <w:adjustRightInd w:val="0"/>
        <w:spacing w:after="0" w:line="240" w:lineRule="auto"/>
        <w:rPr>
          <w:rFonts w:ascii="Times New Roman" w:hAnsi="Times New Roman"/>
          <w:sz w:val="24"/>
          <w:szCs w:val="24"/>
        </w:rPr>
      </w:pPr>
      <w:hyperlink r:id="rId16" w:history="1">
        <w:r w:rsidR="0031089B" w:rsidRPr="006B5B39">
          <w:rPr>
            <w:rStyle w:val="ad"/>
            <w:rFonts w:ascii="Times New Roman" w:hAnsi="Times New Roman"/>
            <w:color w:val="auto"/>
            <w:sz w:val="24"/>
            <w:szCs w:val="24"/>
            <w:u w:val="none"/>
          </w:rPr>
          <w:t>http://www.etnic.ru/edu/orn/</w:t>
        </w:r>
      </w:hyperlink>
    </w:p>
    <w:p w:rsidR="0031089B" w:rsidRPr="006B5B39" w:rsidRDefault="0031089B" w:rsidP="006B5B39">
      <w:pPr>
        <w:numPr>
          <w:ilvl w:val="0"/>
          <w:numId w:val="16"/>
        </w:numPr>
        <w:autoSpaceDE w:val="0"/>
        <w:autoSpaceDN w:val="0"/>
        <w:adjustRightInd w:val="0"/>
        <w:spacing w:after="0" w:line="240" w:lineRule="auto"/>
        <w:rPr>
          <w:rFonts w:ascii="Times New Roman" w:hAnsi="Times New Roman"/>
          <w:sz w:val="24"/>
          <w:szCs w:val="24"/>
        </w:rPr>
      </w:pPr>
      <w:r w:rsidRPr="006B5B39">
        <w:rPr>
          <w:rFonts w:ascii="Times New Roman" w:hAnsi="Times New Roman"/>
          <w:sz w:val="24"/>
          <w:szCs w:val="24"/>
        </w:rPr>
        <w:t>http://docum.cos.ru/portal/dt?last=false&amp;provide</w:t>
      </w:r>
    </w:p>
    <w:p w:rsidR="00ED5797" w:rsidRPr="006B5B39" w:rsidRDefault="00ED5797" w:rsidP="006B5B39">
      <w:pPr>
        <w:spacing w:after="0" w:line="240" w:lineRule="auto"/>
        <w:ind w:left="360"/>
        <w:jc w:val="both"/>
        <w:rPr>
          <w:rFonts w:ascii="Times New Roman" w:hAnsi="Times New Roman"/>
          <w:sz w:val="24"/>
          <w:szCs w:val="24"/>
        </w:rPr>
      </w:pPr>
    </w:p>
    <w:p w:rsidR="007E0CE0" w:rsidRPr="006B5B39" w:rsidRDefault="007E0CE0" w:rsidP="006B5B39">
      <w:pPr>
        <w:spacing w:line="240" w:lineRule="auto"/>
        <w:jc w:val="both"/>
        <w:rPr>
          <w:rFonts w:ascii="Times New Roman" w:hAnsi="Times New Roman"/>
          <w:sz w:val="24"/>
          <w:szCs w:val="24"/>
        </w:rPr>
      </w:pPr>
    </w:p>
    <w:p w:rsidR="0031089B" w:rsidRDefault="0031089B" w:rsidP="006B5B39">
      <w:pPr>
        <w:pStyle w:val="1"/>
        <w:tabs>
          <w:tab w:val="center" w:pos="4819"/>
          <w:tab w:val="left" w:pos="7425"/>
        </w:tabs>
        <w:rPr>
          <w:sz w:val="24"/>
          <w:szCs w:val="24"/>
        </w:rPr>
      </w:pPr>
      <w:bookmarkStart w:id="35" w:name="_Toc254786793"/>
      <w:bookmarkStart w:id="36" w:name="_Toc254859836"/>
      <w:bookmarkStart w:id="37" w:name="_Toc254944081"/>
    </w:p>
    <w:p w:rsidR="00C90AB7" w:rsidRPr="006B5B39" w:rsidRDefault="00C90AB7" w:rsidP="006B5B39">
      <w:pPr>
        <w:pStyle w:val="1"/>
        <w:tabs>
          <w:tab w:val="center" w:pos="4819"/>
          <w:tab w:val="left" w:pos="7425"/>
        </w:tabs>
        <w:rPr>
          <w:sz w:val="24"/>
          <w:szCs w:val="24"/>
        </w:rPr>
      </w:pPr>
    </w:p>
    <w:p w:rsidR="003B75C9" w:rsidRPr="006B5B39" w:rsidRDefault="00803A45" w:rsidP="006B5B39">
      <w:pPr>
        <w:pStyle w:val="1"/>
        <w:tabs>
          <w:tab w:val="center" w:pos="4819"/>
          <w:tab w:val="left" w:pos="7425"/>
        </w:tabs>
        <w:jc w:val="center"/>
        <w:rPr>
          <w:sz w:val="24"/>
          <w:szCs w:val="24"/>
        </w:rPr>
      </w:pPr>
      <w:r w:rsidRPr="006B5B39">
        <w:rPr>
          <w:sz w:val="24"/>
          <w:szCs w:val="24"/>
        </w:rPr>
        <w:lastRenderedPageBreak/>
        <w:t>Эски</w:t>
      </w:r>
      <w:bookmarkEnd w:id="35"/>
      <w:r w:rsidR="009148E3" w:rsidRPr="006B5B39">
        <w:rPr>
          <w:sz w:val="24"/>
          <w:szCs w:val="24"/>
        </w:rPr>
        <w:t>з</w:t>
      </w:r>
      <w:bookmarkEnd w:id="36"/>
      <w:bookmarkEnd w:id="37"/>
    </w:p>
    <w:p w:rsidR="009148E3" w:rsidRPr="006B5B39" w:rsidRDefault="003B75C9" w:rsidP="006B5B39">
      <w:pPr>
        <w:pStyle w:val="1"/>
        <w:tabs>
          <w:tab w:val="center" w:pos="4819"/>
          <w:tab w:val="left" w:pos="7425"/>
        </w:tabs>
        <w:jc w:val="right"/>
        <w:rPr>
          <w:rFonts w:eastAsia="Calibri"/>
          <w:b w:val="0"/>
          <w:bCs w:val="0"/>
          <w:kern w:val="0"/>
          <w:sz w:val="24"/>
          <w:szCs w:val="24"/>
          <w:lang w:eastAsia="en-US"/>
        </w:rPr>
      </w:pPr>
      <w:r w:rsidRPr="006B5B39">
        <w:rPr>
          <w:sz w:val="24"/>
          <w:szCs w:val="24"/>
        </w:rPr>
        <w:t xml:space="preserve">                                                                                                        </w:t>
      </w:r>
      <w:r w:rsidR="00360808" w:rsidRPr="006B5B39">
        <w:rPr>
          <w:b w:val="0"/>
          <w:sz w:val="24"/>
          <w:szCs w:val="24"/>
        </w:rPr>
        <w:t>Приложение №1</w:t>
      </w:r>
    </w:p>
    <w:p w:rsidR="000969FC" w:rsidRPr="006B5B39" w:rsidRDefault="000969FC" w:rsidP="006B5B39">
      <w:pPr>
        <w:pStyle w:val="1"/>
        <w:jc w:val="center"/>
        <w:rPr>
          <w:rFonts w:eastAsia="Calibri"/>
          <w:b w:val="0"/>
          <w:kern w:val="0"/>
          <w:sz w:val="24"/>
          <w:szCs w:val="24"/>
          <w:lang w:eastAsia="en-US"/>
        </w:rPr>
      </w:pPr>
    </w:p>
    <w:p w:rsidR="00CF0C60" w:rsidRPr="006B5B39" w:rsidRDefault="00CF0C60" w:rsidP="006B5B39">
      <w:pPr>
        <w:pStyle w:val="1"/>
        <w:jc w:val="right"/>
        <w:rPr>
          <w:b w:val="0"/>
          <w:sz w:val="24"/>
          <w:szCs w:val="24"/>
        </w:rPr>
      </w:pPr>
    </w:p>
    <w:p w:rsidR="00915FE4" w:rsidRPr="006B5B39" w:rsidRDefault="00915FE4" w:rsidP="006B5B39">
      <w:pPr>
        <w:pStyle w:val="1"/>
        <w:rPr>
          <w:sz w:val="24"/>
          <w:szCs w:val="24"/>
        </w:rPr>
      </w:pPr>
    </w:p>
    <w:p w:rsidR="00D11714" w:rsidRPr="006B5B39" w:rsidRDefault="00D11714" w:rsidP="006B5B39">
      <w:pPr>
        <w:pStyle w:val="1"/>
        <w:rPr>
          <w:sz w:val="24"/>
          <w:szCs w:val="24"/>
        </w:rPr>
      </w:pPr>
    </w:p>
    <w:p w:rsidR="00D11714" w:rsidRPr="006B5B39" w:rsidRDefault="00D11714" w:rsidP="006B5B39">
      <w:pPr>
        <w:pStyle w:val="1"/>
        <w:rPr>
          <w:sz w:val="24"/>
          <w:szCs w:val="24"/>
        </w:rPr>
      </w:pPr>
    </w:p>
    <w:p w:rsidR="00360808" w:rsidRPr="006B5B39" w:rsidRDefault="00360808" w:rsidP="006B5B39">
      <w:pPr>
        <w:pStyle w:val="1"/>
        <w:rPr>
          <w:sz w:val="24"/>
          <w:szCs w:val="24"/>
        </w:rPr>
      </w:pPr>
    </w:p>
    <w:p w:rsidR="00360808" w:rsidRPr="006B5B39" w:rsidRDefault="00360808" w:rsidP="006B5B39">
      <w:pPr>
        <w:pStyle w:val="1"/>
        <w:rPr>
          <w:sz w:val="24"/>
          <w:szCs w:val="24"/>
        </w:rPr>
      </w:pPr>
    </w:p>
    <w:p w:rsidR="00236E3C" w:rsidRPr="006B5B39" w:rsidRDefault="00236E3C" w:rsidP="006B5B39">
      <w:pPr>
        <w:pStyle w:val="1"/>
        <w:jc w:val="right"/>
        <w:rPr>
          <w:b w:val="0"/>
          <w:sz w:val="24"/>
          <w:szCs w:val="24"/>
        </w:rPr>
      </w:pPr>
      <w:bookmarkStart w:id="38" w:name="_Toc254786794"/>
      <w:bookmarkStart w:id="39" w:name="_Toc254944082"/>
    </w:p>
    <w:p w:rsidR="00236E3C" w:rsidRPr="006B5B39" w:rsidRDefault="00236E3C"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Pr="006B5B39" w:rsidRDefault="003B75C9" w:rsidP="006B5B39">
      <w:pPr>
        <w:pStyle w:val="1"/>
        <w:jc w:val="right"/>
        <w:rPr>
          <w:b w:val="0"/>
          <w:sz w:val="24"/>
          <w:szCs w:val="24"/>
        </w:rPr>
      </w:pPr>
    </w:p>
    <w:p w:rsidR="003B75C9" w:rsidRDefault="003B75C9"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Default="008912C2" w:rsidP="006B5B39">
      <w:pPr>
        <w:pStyle w:val="1"/>
        <w:jc w:val="right"/>
        <w:rPr>
          <w:b w:val="0"/>
          <w:sz w:val="24"/>
          <w:szCs w:val="24"/>
        </w:rPr>
      </w:pPr>
    </w:p>
    <w:p w:rsidR="008912C2" w:rsidRPr="006B5B39" w:rsidRDefault="008912C2" w:rsidP="006B5B39">
      <w:pPr>
        <w:pStyle w:val="1"/>
        <w:jc w:val="right"/>
        <w:rPr>
          <w:b w:val="0"/>
          <w:sz w:val="24"/>
          <w:szCs w:val="24"/>
        </w:rPr>
      </w:pPr>
    </w:p>
    <w:p w:rsidR="003B75C9" w:rsidRPr="006B5B39" w:rsidRDefault="003B75C9" w:rsidP="006B5B39">
      <w:pPr>
        <w:spacing w:after="0" w:line="240" w:lineRule="auto"/>
        <w:jc w:val="center"/>
        <w:rPr>
          <w:rFonts w:ascii="Times New Roman" w:hAnsi="Times New Roman"/>
          <w:b/>
          <w:sz w:val="24"/>
          <w:szCs w:val="24"/>
        </w:rPr>
      </w:pPr>
      <w:r w:rsidRPr="006B5B39">
        <w:rPr>
          <w:rFonts w:ascii="Times New Roman" w:hAnsi="Times New Roman"/>
          <w:b/>
          <w:sz w:val="24"/>
          <w:szCs w:val="24"/>
        </w:rPr>
        <w:lastRenderedPageBreak/>
        <w:t>Анкета по изучению покупательского спроса на изделие</w:t>
      </w:r>
    </w:p>
    <w:p w:rsidR="00D11714" w:rsidRPr="006B5B39" w:rsidRDefault="00360808" w:rsidP="006B5B39">
      <w:pPr>
        <w:pStyle w:val="1"/>
        <w:jc w:val="right"/>
        <w:rPr>
          <w:rFonts w:eastAsia="Calibri"/>
          <w:b w:val="0"/>
          <w:kern w:val="0"/>
          <w:sz w:val="24"/>
          <w:szCs w:val="24"/>
          <w:lang w:eastAsia="en-US"/>
        </w:rPr>
      </w:pPr>
      <w:r w:rsidRPr="006B5B39">
        <w:rPr>
          <w:b w:val="0"/>
          <w:sz w:val="24"/>
          <w:szCs w:val="24"/>
        </w:rPr>
        <w:t xml:space="preserve">Приложение </w:t>
      </w:r>
      <w:bookmarkEnd w:id="38"/>
      <w:bookmarkEnd w:id="39"/>
      <w:r w:rsidRPr="006B5B39">
        <w:rPr>
          <w:b w:val="0"/>
          <w:sz w:val="24"/>
          <w:szCs w:val="24"/>
        </w:rPr>
        <w:t>2</w:t>
      </w:r>
    </w:p>
    <w:p w:rsidR="00236E3C" w:rsidRPr="006B5B39" w:rsidRDefault="00236E3C" w:rsidP="006B5B39">
      <w:pPr>
        <w:spacing w:after="0" w:line="240" w:lineRule="auto"/>
        <w:jc w:val="both"/>
        <w:rPr>
          <w:rFonts w:ascii="Times New Roman" w:hAnsi="Times New Roman"/>
          <w:b/>
          <w:i/>
          <w:sz w:val="24"/>
          <w:szCs w:val="24"/>
        </w:rPr>
      </w:pPr>
      <w:r w:rsidRPr="006B5B39">
        <w:rPr>
          <w:rFonts w:ascii="Times New Roman" w:hAnsi="Times New Roman"/>
          <w:sz w:val="24"/>
          <w:szCs w:val="24"/>
          <w:lang w:eastAsia="ru-RU"/>
        </w:rPr>
        <w:t xml:space="preserve">      </w:t>
      </w:r>
    </w:p>
    <w:p w:rsidR="00236E3C" w:rsidRPr="006B5B39" w:rsidRDefault="00236E3C" w:rsidP="006B5B39">
      <w:pPr>
        <w:spacing w:after="0" w:line="240" w:lineRule="auto"/>
        <w:rPr>
          <w:rFonts w:ascii="Times New Roman" w:hAnsi="Times New Roman"/>
          <w:sz w:val="24"/>
          <w:szCs w:val="24"/>
        </w:rPr>
      </w:pPr>
    </w:p>
    <w:p w:rsidR="00360808" w:rsidRPr="008912C2" w:rsidRDefault="00360808" w:rsidP="008912C2">
      <w:pPr>
        <w:pStyle w:val="ab"/>
        <w:numPr>
          <w:ilvl w:val="0"/>
          <w:numId w:val="30"/>
        </w:numPr>
        <w:spacing w:after="0" w:line="240" w:lineRule="auto"/>
        <w:rPr>
          <w:rFonts w:ascii="Times New Roman" w:hAnsi="Times New Roman"/>
          <w:sz w:val="24"/>
          <w:szCs w:val="24"/>
        </w:rPr>
      </w:pPr>
      <w:r w:rsidRPr="008912C2">
        <w:rPr>
          <w:rFonts w:ascii="Times New Roman" w:hAnsi="Times New Roman"/>
          <w:sz w:val="24"/>
          <w:szCs w:val="24"/>
        </w:rPr>
        <w:t>Хотели бы приобрести данное изделие?</w:t>
      </w:r>
    </w:p>
    <w:p w:rsidR="008912C2" w:rsidRPr="008912C2" w:rsidRDefault="008912C2" w:rsidP="008912C2">
      <w:pPr>
        <w:pStyle w:val="ab"/>
        <w:spacing w:after="0" w:line="240" w:lineRule="auto"/>
        <w:rPr>
          <w:rFonts w:ascii="Times New Roman" w:hAnsi="Times New Roman"/>
          <w:sz w:val="24"/>
          <w:szCs w:val="24"/>
        </w:rPr>
      </w:pPr>
    </w:p>
    <w:p w:rsidR="00360808" w:rsidRPr="006B5B39" w:rsidRDefault="008912C2" w:rsidP="006B5B39">
      <w:pPr>
        <w:spacing w:after="0" w:line="240" w:lineRule="auto"/>
        <w:ind w:left="4111" w:hanging="4111"/>
        <w:rPr>
          <w:rFonts w:ascii="Times New Roman" w:hAnsi="Times New Roman"/>
          <w:sz w:val="24"/>
          <w:szCs w:val="24"/>
        </w:rPr>
      </w:pPr>
      <w:r>
        <w:rPr>
          <w:rFonts w:ascii="Times New Roman" w:hAnsi="Times New Roman"/>
          <w:sz w:val="24"/>
          <w:szCs w:val="24"/>
        </w:rPr>
        <w:t xml:space="preserve"> </w:t>
      </w:r>
      <w:r w:rsidR="00360808" w:rsidRPr="006B5B39">
        <w:rPr>
          <w:rFonts w:ascii="Times New Roman" w:hAnsi="Times New Roman"/>
          <w:sz w:val="24"/>
          <w:szCs w:val="24"/>
        </w:rPr>
        <w:t xml:space="preserve">А) Да.                                         </w:t>
      </w:r>
    </w:p>
    <w:p w:rsidR="00360808" w:rsidRDefault="00360808" w:rsidP="006B5B39">
      <w:pPr>
        <w:spacing w:after="0" w:line="240" w:lineRule="auto"/>
        <w:ind w:left="4111" w:hanging="4111"/>
        <w:rPr>
          <w:rFonts w:ascii="Times New Roman" w:hAnsi="Times New Roman"/>
          <w:sz w:val="24"/>
          <w:szCs w:val="24"/>
        </w:rPr>
      </w:pPr>
      <w:r w:rsidRPr="006B5B39">
        <w:rPr>
          <w:rFonts w:ascii="Times New Roman" w:hAnsi="Times New Roman"/>
          <w:sz w:val="24"/>
          <w:szCs w:val="24"/>
        </w:rPr>
        <w:t xml:space="preserve"> Б) Нет.</w:t>
      </w:r>
    </w:p>
    <w:p w:rsidR="008912C2" w:rsidRPr="006B5B39" w:rsidRDefault="008912C2" w:rsidP="006B5B39">
      <w:pPr>
        <w:spacing w:after="0" w:line="240" w:lineRule="auto"/>
        <w:ind w:left="4111" w:hanging="4111"/>
        <w:rPr>
          <w:rFonts w:ascii="Times New Roman" w:hAnsi="Times New Roman"/>
          <w:sz w:val="24"/>
          <w:szCs w:val="24"/>
        </w:rPr>
      </w:pPr>
    </w:p>
    <w:p w:rsidR="00360808" w:rsidRPr="008912C2" w:rsidRDefault="00360808" w:rsidP="008912C2">
      <w:pPr>
        <w:pStyle w:val="ab"/>
        <w:numPr>
          <w:ilvl w:val="0"/>
          <w:numId w:val="30"/>
        </w:numPr>
        <w:spacing w:after="0" w:line="240" w:lineRule="auto"/>
        <w:rPr>
          <w:rFonts w:ascii="Times New Roman" w:hAnsi="Times New Roman"/>
          <w:sz w:val="24"/>
          <w:szCs w:val="24"/>
        </w:rPr>
      </w:pPr>
      <w:r w:rsidRPr="008912C2">
        <w:rPr>
          <w:rFonts w:ascii="Times New Roman" w:hAnsi="Times New Roman"/>
          <w:sz w:val="24"/>
          <w:szCs w:val="24"/>
        </w:rPr>
        <w:t>Какие критерии вы считаете наиболее значимыми при покупке?</w:t>
      </w:r>
    </w:p>
    <w:p w:rsidR="008912C2" w:rsidRPr="008912C2" w:rsidRDefault="008912C2" w:rsidP="008912C2">
      <w:pPr>
        <w:pStyle w:val="ab"/>
        <w:spacing w:after="0" w:line="240" w:lineRule="auto"/>
        <w:rPr>
          <w:rFonts w:ascii="Times New Roman" w:hAnsi="Times New Roman"/>
          <w:sz w:val="24"/>
          <w:szCs w:val="24"/>
        </w:rPr>
      </w:pP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А) Цветовое решение.</w:t>
      </w: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Б) Оригинальность модели.</w:t>
      </w:r>
    </w:p>
    <w:p w:rsidR="00360808"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В) Доступность в цене.</w:t>
      </w:r>
    </w:p>
    <w:p w:rsidR="008912C2" w:rsidRPr="006B5B39" w:rsidRDefault="008912C2" w:rsidP="006B5B39">
      <w:pPr>
        <w:spacing w:after="0" w:line="240" w:lineRule="auto"/>
        <w:rPr>
          <w:rFonts w:ascii="Times New Roman" w:hAnsi="Times New Roman"/>
          <w:sz w:val="24"/>
          <w:szCs w:val="24"/>
        </w:rPr>
      </w:pPr>
    </w:p>
    <w:p w:rsidR="00360808" w:rsidRPr="008912C2" w:rsidRDefault="00360808" w:rsidP="008912C2">
      <w:pPr>
        <w:pStyle w:val="ab"/>
        <w:numPr>
          <w:ilvl w:val="0"/>
          <w:numId w:val="30"/>
        </w:numPr>
        <w:spacing w:after="0" w:line="240" w:lineRule="auto"/>
        <w:rPr>
          <w:rFonts w:ascii="Times New Roman" w:hAnsi="Times New Roman"/>
          <w:sz w:val="24"/>
          <w:szCs w:val="24"/>
        </w:rPr>
      </w:pPr>
      <w:r w:rsidRPr="008912C2">
        <w:rPr>
          <w:rFonts w:ascii="Times New Roman" w:hAnsi="Times New Roman"/>
          <w:sz w:val="24"/>
          <w:szCs w:val="24"/>
        </w:rPr>
        <w:t>Вы предпочитаете, чтобы купленное изделие было в единственном экземпляре?</w:t>
      </w:r>
    </w:p>
    <w:p w:rsidR="008912C2" w:rsidRPr="008912C2" w:rsidRDefault="008912C2" w:rsidP="008912C2">
      <w:pPr>
        <w:pStyle w:val="ab"/>
        <w:spacing w:after="0" w:line="240" w:lineRule="auto"/>
        <w:rPr>
          <w:rFonts w:ascii="Times New Roman" w:hAnsi="Times New Roman"/>
          <w:sz w:val="24"/>
          <w:szCs w:val="24"/>
        </w:rPr>
      </w:pPr>
    </w:p>
    <w:p w:rsidR="008912C2" w:rsidRDefault="008912C2" w:rsidP="006B5B39">
      <w:pPr>
        <w:spacing w:after="0" w:line="240" w:lineRule="auto"/>
        <w:ind w:left="3969" w:hanging="3969"/>
        <w:rPr>
          <w:rFonts w:ascii="Times New Roman" w:hAnsi="Times New Roman"/>
          <w:sz w:val="24"/>
          <w:szCs w:val="24"/>
        </w:rPr>
      </w:pPr>
      <w:r>
        <w:rPr>
          <w:rFonts w:ascii="Times New Roman" w:hAnsi="Times New Roman"/>
          <w:sz w:val="24"/>
          <w:szCs w:val="24"/>
        </w:rPr>
        <w:t xml:space="preserve"> </w:t>
      </w:r>
      <w:r w:rsidR="00360808" w:rsidRPr="006B5B39">
        <w:rPr>
          <w:rFonts w:ascii="Times New Roman" w:hAnsi="Times New Roman"/>
          <w:sz w:val="24"/>
          <w:szCs w:val="24"/>
        </w:rPr>
        <w:t xml:space="preserve">А) Да.                                       </w:t>
      </w:r>
    </w:p>
    <w:p w:rsidR="00360808" w:rsidRDefault="008912C2" w:rsidP="006B5B39">
      <w:pPr>
        <w:spacing w:after="0" w:line="240" w:lineRule="auto"/>
        <w:ind w:left="3969" w:hanging="3969"/>
        <w:rPr>
          <w:rFonts w:ascii="Times New Roman" w:hAnsi="Times New Roman"/>
          <w:sz w:val="24"/>
          <w:szCs w:val="24"/>
        </w:rPr>
      </w:pPr>
      <w:r>
        <w:rPr>
          <w:rFonts w:ascii="Times New Roman" w:hAnsi="Times New Roman"/>
          <w:sz w:val="24"/>
          <w:szCs w:val="24"/>
        </w:rPr>
        <w:t xml:space="preserve"> </w:t>
      </w:r>
      <w:r w:rsidR="00360808" w:rsidRPr="006B5B39">
        <w:rPr>
          <w:rFonts w:ascii="Times New Roman" w:hAnsi="Times New Roman"/>
          <w:sz w:val="24"/>
          <w:szCs w:val="24"/>
        </w:rPr>
        <w:t>Б) Нет.</w:t>
      </w:r>
    </w:p>
    <w:p w:rsidR="008912C2" w:rsidRPr="006B5B39" w:rsidRDefault="008912C2" w:rsidP="006B5B39">
      <w:pPr>
        <w:spacing w:after="0" w:line="240" w:lineRule="auto"/>
        <w:ind w:left="3969" w:hanging="3969"/>
        <w:rPr>
          <w:rFonts w:ascii="Times New Roman" w:hAnsi="Times New Roman"/>
          <w:sz w:val="24"/>
          <w:szCs w:val="24"/>
        </w:rPr>
      </w:pPr>
    </w:p>
    <w:p w:rsidR="00360808" w:rsidRPr="008912C2" w:rsidRDefault="00360808" w:rsidP="008912C2">
      <w:pPr>
        <w:pStyle w:val="ab"/>
        <w:numPr>
          <w:ilvl w:val="0"/>
          <w:numId w:val="30"/>
        </w:numPr>
        <w:spacing w:after="0" w:line="240" w:lineRule="auto"/>
        <w:rPr>
          <w:rFonts w:ascii="Times New Roman" w:hAnsi="Times New Roman"/>
          <w:sz w:val="24"/>
          <w:szCs w:val="24"/>
        </w:rPr>
      </w:pPr>
      <w:r w:rsidRPr="008912C2">
        <w:rPr>
          <w:rFonts w:ascii="Times New Roman" w:hAnsi="Times New Roman"/>
          <w:sz w:val="24"/>
          <w:szCs w:val="24"/>
        </w:rPr>
        <w:t>Какие изменения Вы бы внести в изделие?</w:t>
      </w:r>
    </w:p>
    <w:p w:rsidR="008912C2" w:rsidRPr="008912C2" w:rsidRDefault="008912C2" w:rsidP="008912C2">
      <w:pPr>
        <w:pStyle w:val="ab"/>
        <w:spacing w:after="0" w:line="240" w:lineRule="auto"/>
        <w:rPr>
          <w:rFonts w:ascii="Times New Roman" w:hAnsi="Times New Roman"/>
          <w:sz w:val="24"/>
          <w:szCs w:val="24"/>
        </w:rPr>
      </w:pP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А) Цвет.</w:t>
      </w: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Б) Размер.</w:t>
      </w: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В) Ничего.</w:t>
      </w:r>
    </w:p>
    <w:p w:rsidR="00360808"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Г) Отделка.</w:t>
      </w:r>
    </w:p>
    <w:p w:rsidR="008912C2" w:rsidRPr="006B5B39" w:rsidRDefault="008912C2" w:rsidP="006B5B39">
      <w:pPr>
        <w:spacing w:after="0" w:line="240" w:lineRule="auto"/>
        <w:rPr>
          <w:rFonts w:ascii="Times New Roman" w:hAnsi="Times New Roman"/>
          <w:sz w:val="24"/>
          <w:szCs w:val="24"/>
        </w:rPr>
      </w:pPr>
    </w:p>
    <w:p w:rsidR="00360808" w:rsidRPr="008912C2" w:rsidRDefault="00360808" w:rsidP="008912C2">
      <w:pPr>
        <w:pStyle w:val="ab"/>
        <w:numPr>
          <w:ilvl w:val="0"/>
          <w:numId w:val="30"/>
        </w:numPr>
        <w:spacing w:after="0" w:line="240" w:lineRule="auto"/>
        <w:rPr>
          <w:rFonts w:ascii="Times New Roman" w:hAnsi="Times New Roman"/>
          <w:sz w:val="24"/>
          <w:szCs w:val="24"/>
        </w:rPr>
      </w:pPr>
      <w:r w:rsidRPr="008912C2">
        <w:rPr>
          <w:rFonts w:ascii="Times New Roman" w:hAnsi="Times New Roman"/>
          <w:sz w:val="24"/>
          <w:szCs w:val="24"/>
        </w:rPr>
        <w:t>Вы бы предпочли купить изделие</w:t>
      </w:r>
    </w:p>
    <w:p w:rsidR="008912C2" w:rsidRPr="008912C2" w:rsidRDefault="008912C2" w:rsidP="008912C2">
      <w:pPr>
        <w:pStyle w:val="ab"/>
        <w:spacing w:after="0" w:line="240" w:lineRule="auto"/>
        <w:rPr>
          <w:rFonts w:ascii="Times New Roman" w:hAnsi="Times New Roman"/>
          <w:sz w:val="24"/>
          <w:szCs w:val="24"/>
        </w:rPr>
      </w:pP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А) Массового производства, но дешевле.</w:t>
      </w:r>
    </w:p>
    <w:p w:rsidR="00360808" w:rsidRPr="006B5B39" w:rsidRDefault="00360808" w:rsidP="006B5B39">
      <w:pPr>
        <w:spacing w:after="0" w:line="240" w:lineRule="auto"/>
        <w:rPr>
          <w:rFonts w:ascii="Times New Roman" w:hAnsi="Times New Roman"/>
          <w:sz w:val="24"/>
          <w:szCs w:val="24"/>
        </w:rPr>
      </w:pPr>
      <w:r w:rsidRPr="006B5B39">
        <w:rPr>
          <w:rFonts w:ascii="Times New Roman" w:hAnsi="Times New Roman"/>
          <w:sz w:val="24"/>
          <w:szCs w:val="24"/>
        </w:rPr>
        <w:t>Б) Ручного производства, но дороже.</w:t>
      </w:r>
    </w:p>
    <w:p w:rsidR="00D11714" w:rsidRPr="006B5B39" w:rsidRDefault="00D11714" w:rsidP="006B5B39">
      <w:pPr>
        <w:pStyle w:val="1"/>
        <w:rPr>
          <w:sz w:val="24"/>
          <w:szCs w:val="24"/>
        </w:rPr>
      </w:pPr>
    </w:p>
    <w:p w:rsidR="00D11714" w:rsidRPr="006B5B39" w:rsidRDefault="00D11714" w:rsidP="006B5B39">
      <w:pPr>
        <w:pStyle w:val="1"/>
        <w:rPr>
          <w:sz w:val="24"/>
          <w:szCs w:val="24"/>
        </w:rPr>
      </w:pPr>
    </w:p>
    <w:p w:rsidR="00D11714" w:rsidRPr="006B5B39" w:rsidRDefault="00D11714" w:rsidP="006B5B39">
      <w:pPr>
        <w:pStyle w:val="1"/>
        <w:rPr>
          <w:sz w:val="24"/>
          <w:szCs w:val="24"/>
        </w:rPr>
      </w:pPr>
    </w:p>
    <w:p w:rsidR="00915FE4" w:rsidRDefault="00915FE4" w:rsidP="006B5B39">
      <w:pPr>
        <w:pStyle w:val="1"/>
        <w:rPr>
          <w:sz w:val="24"/>
          <w:szCs w:val="24"/>
        </w:rPr>
      </w:pPr>
    </w:p>
    <w:p w:rsidR="008912C2" w:rsidRDefault="008912C2" w:rsidP="006B5B39">
      <w:pPr>
        <w:pStyle w:val="1"/>
        <w:rPr>
          <w:sz w:val="24"/>
          <w:szCs w:val="24"/>
        </w:rPr>
      </w:pPr>
    </w:p>
    <w:p w:rsidR="008912C2" w:rsidRDefault="008912C2" w:rsidP="006B5B39">
      <w:pPr>
        <w:pStyle w:val="1"/>
        <w:rPr>
          <w:sz w:val="24"/>
          <w:szCs w:val="24"/>
        </w:rPr>
      </w:pPr>
    </w:p>
    <w:p w:rsidR="008912C2" w:rsidRDefault="008912C2" w:rsidP="006B5B39">
      <w:pPr>
        <w:pStyle w:val="1"/>
        <w:rPr>
          <w:sz w:val="24"/>
          <w:szCs w:val="24"/>
        </w:rPr>
      </w:pPr>
    </w:p>
    <w:p w:rsidR="008912C2" w:rsidRDefault="008912C2" w:rsidP="006B5B39">
      <w:pPr>
        <w:pStyle w:val="1"/>
        <w:rPr>
          <w:sz w:val="24"/>
          <w:szCs w:val="24"/>
        </w:rPr>
      </w:pPr>
    </w:p>
    <w:p w:rsidR="008912C2" w:rsidRPr="006B5B39" w:rsidRDefault="008912C2" w:rsidP="006B5B39">
      <w:pPr>
        <w:pStyle w:val="1"/>
        <w:rPr>
          <w:sz w:val="24"/>
          <w:szCs w:val="24"/>
        </w:rPr>
      </w:pPr>
    </w:p>
    <w:p w:rsidR="00236E3C" w:rsidRPr="006B5B39" w:rsidRDefault="003B75C9" w:rsidP="006B5B39">
      <w:pPr>
        <w:pStyle w:val="1"/>
        <w:jc w:val="center"/>
        <w:rPr>
          <w:sz w:val="24"/>
          <w:szCs w:val="24"/>
        </w:rPr>
      </w:pPr>
      <w:r w:rsidRPr="006B5B39">
        <w:rPr>
          <w:sz w:val="24"/>
          <w:szCs w:val="24"/>
        </w:rPr>
        <w:lastRenderedPageBreak/>
        <w:t>Результаты анкетирования</w:t>
      </w:r>
    </w:p>
    <w:p w:rsidR="00360808" w:rsidRPr="006B5B39" w:rsidRDefault="00360808" w:rsidP="006B5B39">
      <w:pPr>
        <w:pStyle w:val="1"/>
        <w:jc w:val="right"/>
        <w:rPr>
          <w:sz w:val="24"/>
          <w:szCs w:val="24"/>
        </w:rPr>
      </w:pPr>
      <w:bookmarkStart w:id="40" w:name="_Toc254786795"/>
      <w:bookmarkStart w:id="41" w:name="_Toc254859838"/>
      <w:r w:rsidRPr="006B5B39">
        <w:rPr>
          <w:sz w:val="24"/>
          <w:szCs w:val="24"/>
        </w:rPr>
        <w:t xml:space="preserve">                                                                                                    </w:t>
      </w:r>
      <w:bookmarkStart w:id="42" w:name="_Toc254944085"/>
      <w:r w:rsidR="00236E3C" w:rsidRPr="006B5B39">
        <w:rPr>
          <w:sz w:val="24"/>
          <w:szCs w:val="24"/>
        </w:rPr>
        <w:t xml:space="preserve">       </w:t>
      </w:r>
      <w:r w:rsidRPr="006B5B39">
        <w:rPr>
          <w:b w:val="0"/>
          <w:sz w:val="24"/>
          <w:szCs w:val="24"/>
        </w:rPr>
        <w:t>Приложение 3</w:t>
      </w:r>
      <w:bookmarkEnd w:id="42"/>
    </w:p>
    <w:p w:rsidR="00236E3C" w:rsidRDefault="00236E3C" w:rsidP="006B5B39">
      <w:pPr>
        <w:spacing w:after="0" w:line="240" w:lineRule="auto"/>
        <w:jc w:val="center"/>
        <w:rPr>
          <w:rFonts w:ascii="Times New Roman" w:hAnsi="Times New Roman"/>
          <w:sz w:val="24"/>
          <w:szCs w:val="24"/>
        </w:rPr>
      </w:pPr>
      <w:r w:rsidRPr="006B5B39">
        <w:rPr>
          <w:rFonts w:ascii="Times New Roman" w:hAnsi="Times New Roman"/>
          <w:sz w:val="24"/>
          <w:szCs w:val="24"/>
        </w:rPr>
        <w:t xml:space="preserve">                                                                                                    </w:t>
      </w:r>
      <w:r w:rsidR="008912C2">
        <w:rPr>
          <w:rFonts w:ascii="Times New Roman" w:hAnsi="Times New Roman"/>
          <w:sz w:val="24"/>
          <w:szCs w:val="24"/>
        </w:rPr>
        <w:t xml:space="preserve">                            </w:t>
      </w:r>
      <w:r w:rsidRPr="006B5B39">
        <w:rPr>
          <w:rFonts w:ascii="Times New Roman" w:hAnsi="Times New Roman"/>
          <w:sz w:val="24"/>
          <w:szCs w:val="24"/>
        </w:rPr>
        <w:t xml:space="preserve"> Таблица 1</w:t>
      </w:r>
    </w:p>
    <w:p w:rsidR="008912C2" w:rsidRPr="006B5B39" w:rsidRDefault="008912C2" w:rsidP="006B5B39">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4100"/>
        <w:gridCol w:w="850"/>
        <w:gridCol w:w="851"/>
        <w:gridCol w:w="850"/>
        <w:gridCol w:w="851"/>
        <w:gridCol w:w="992"/>
      </w:tblGrid>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Фамилия, имя</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after="0" w:line="240" w:lineRule="auto"/>
              <w:jc w:val="center"/>
              <w:rPr>
                <w:rFonts w:ascii="Times New Roman" w:hAnsi="Times New Roman"/>
                <w:sz w:val="24"/>
                <w:szCs w:val="24"/>
              </w:rPr>
            </w:pPr>
            <w:r w:rsidRPr="006B5B39">
              <w:rPr>
                <w:rFonts w:ascii="Times New Roman" w:hAnsi="Times New Roman"/>
                <w:sz w:val="24"/>
                <w:szCs w:val="24"/>
              </w:rPr>
              <w:t>5</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Ахмадиева</w:t>
            </w:r>
            <w:proofErr w:type="spellEnd"/>
            <w:r w:rsidRPr="006B5B39">
              <w:rPr>
                <w:rFonts w:ascii="Times New Roman" w:hAnsi="Times New Roman"/>
                <w:sz w:val="24"/>
                <w:szCs w:val="24"/>
              </w:rPr>
              <w:t xml:space="preserve"> </w:t>
            </w:r>
            <w:proofErr w:type="spellStart"/>
            <w:r w:rsidRPr="006B5B39">
              <w:rPr>
                <w:rFonts w:ascii="Times New Roman" w:hAnsi="Times New Roman"/>
                <w:sz w:val="24"/>
                <w:szCs w:val="24"/>
              </w:rPr>
              <w:t>Лейсайн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2</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Бывальцева</w:t>
            </w:r>
            <w:proofErr w:type="spellEnd"/>
            <w:r w:rsidRPr="006B5B39">
              <w:rPr>
                <w:rFonts w:ascii="Times New Roman" w:hAnsi="Times New Roman"/>
                <w:sz w:val="24"/>
                <w:szCs w:val="24"/>
              </w:rPr>
              <w:t xml:space="preserve"> Алена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Жакыпбаева</w:t>
            </w:r>
            <w:proofErr w:type="spellEnd"/>
            <w:r w:rsidRPr="006B5B39">
              <w:rPr>
                <w:rFonts w:ascii="Times New Roman" w:hAnsi="Times New Roman"/>
                <w:sz w:val="24"/>
                <w:szCs w:val="24"/>
              </w:rPr>
              <w:t xml:space="preserve"> </w:t>
            </w:r>
            <w:proofErr w:type="spellStart"/>
            <w:r w:rsidRPr="006B5B39">
              <w:rPr>
                <w:rFonts w:ascii="Times New Roman" w:hAnsi="Times New Roman"/>
                <w:sz w:val="24"/>
                <w:szCs w:val="24"/>
              </w:rPr>
              <w:t>Айтурган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r w:rsidRPr="006B5B39">
              <w:rPr>
                <w:rFonts w:ascii="Times New Roman" w:hAnsi="Times New Roman"/>
                <w:sz w:val="24"/>
                <w:szCs w:val="24"/>
              </w:rPr>
              <w:t>Захарчук Марина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5</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Ильяшевич</w:t>
            </w:r>
            <w:proofErr w:type="spellEnd"/>
            <w:r w:rsidRPr="006B5B39">
              <w:rPr>
                <w:rFonts w:ascii="Times New Roman" w:hAnsi="Times New Roman"/>
                <w:sz w:val="24"/>
                <w:szCs w:val="24"/>
              </w:rPr>
              <w:t xml:space="preserve">  Кристина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Кирикой</w:t>
            </w:r>
            <w:proofErr w:type="spellEnd"/>
            <w:r w:rsidRPr="006B5B39">
              <w:rPr>
                <w:rFonts w:ascii="Times New Roman" w:hAnsi="Times New Roman"/>
                <w:sz w:val="24"/>
                <w:szCs w:val="24"/>
              </w:rPr>
              <w:t xml:space="preserve"> Наталья</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r w:rsidRPr="006B5B39">
              <w:rPr>
                <w:rFonts w:ascii="Times New Roman" w:hAnsi="Times New Roman"/>
                <w:sz w:val="24"/>
                <w:szCs w:val="24"/>
              </w:rPr>
              <w:t>Костенко Галина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8</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r w:rsidRPr="006B5B39">
              <w:rPr>
                <w:rFonts w:ascii="Times New Roman" w:hAnsi="Times New Roman"/>
                <w:sz w:val="24"/>
                <w:szCs w:val="24"/>
              </w:rPr>
              <w:t>Магонская Анастасия</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9</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r w:rsidRPr="006B5B39">
              <w:rPr>
                <w:rFonts w:ascii="Times New Roman" w:hAnsi="Times New Roman"/>
                <w:sz w:val="24"/>
                <w:szCs w:val="24"/>
              </w:rPr>
              <w:t xml:space="preserve">Халилова </w:t>
            </w:r>
            <w:proofErr w:type="spellStart"/>
            <w:r w:rsidRPr="006B5B39">
              <w:rPr>
                <w:rFonts w:ascii="Times New Roman" w:hAnsi="Times New Roman"/>
                <w:sz w:val="24"/>
                <w:szCs w:val="24"/>
              </w:rPr>
              <w:t>Шахла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10</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Сабитова</w:t>
            </w:r>
            <w:proofErr w:type="spellEnd"/>
            <w:r w:rsidRPr="006B5B39">
              <w:rPr>
                <w:rFonts w:ascii="Times New Roman" w:hAnsi="Times New Roman"/>
                <w:sz w:val="24"/>
                <w:szCs w:val="24"/>
              </w:rPr>
              <w:t xml:space="preserve"> Алина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11</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Просвиркина</w:t>
            </w:r>
            <w:proofErr w:type="spellEnd"/>
            <w:r w:rsidRPr="006B5B39">
              <w:rPr>
                <w:rFonts w:ascii="Times New Roman" w:hAnsi="Times New Roman"/>
                <w:sz w:val="24"/>
                <w:szCs w:val="24"/>
              </w:rPr>
              <w:t xml:space="preserve"> Светлана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12</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Тажутдинова</w:t>
            </w:r>
            <w:proofErr w:type="spellEnd"/>
            <w:r w:rsidRPr="006B5B39">
              <w:rPr>
                <w:rFonts w:ascii="Times New Roman" w:hAnsi="Times New Roman"/>
                <w:sz w:val="24"/>
                <w:szCs w:val="24"/>
              </w:rPr>
              <w:t xml:space="preserve"> </w:t>
            </w:r>
            <w:proofErr w:type="spellStart"/>
            <w:r w:rsidRPr="006B5B39">
              <w:rPr>
                <w:rFonts w:ascii="Times New Roman" w:hAnsi="Times New Roman"/>
                <w:sz w:val="24"/>
                <w:szCs w:val="24"/>
              </w:rPr>
              <w:t>Саният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13</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r w:rsidRPr="006B5B39">
              <w:rPr>
                <w:rFonts w:ascii="Times New Roman" w:hAnsi="Times New Roman"/>
                <w:sz w:val="24"/>
                <w:szCs w:val="24"/>
              </w:rPr>
              <w:t>Филиппова Анастасия</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А</w:t>
            </w:r>
          </w:p>
        </w:tc>
      </w:tr>
      <w:tr w:rsidR="00236E3C" w:rsidRPr="006B5B39" w:rsidTr="00236E3C">
        <w:tc>
          <w:tcPr>
            <w:tcW w:w="828"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14</w:t>
            </w:r>
          </w:p>
        </w:tc>
        <w:tc>
          <w:tcPr>
            <w:tcW w:w="410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rPr>
                <w:rFonts w:ascii="Times New Roman" w:hAnsi="Times New Roman"/>
                <w:sz w:val="24"/>
                <w:szCs w:val="24"/>
              </w:rPr>
            </w:pPr>
            <w:proofErr w:type="spellStart"/>
            <w:r w:rsidRPr="006B5B39">
              <w:rPr>
                <w:rFonts w:ascii="Times New Roman" w:hAnsi="Times New Roman"/>
                <w:sz w:val="24"/>
                <w:szCs w:val="24"/>
              </w:rPr>
              <w:t>Швецова</w:t>
            </w:r>
            <w:proofErr w:type="spellEnd"/>
            <w:r w:rsidRPr="006B5B39">
              <w:rPr>
                <w:rFonts w:ascii="Times New Roman" w:hAnsi="Times New Roman"/>
                <w:sz w:val="24"/>
                <w:szCs w:val="24"/>
              </w:rPr>
              <w:t xml:space="preserve"> Антонина</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c>
          <w:tcPr>
            <w:tcW w:w="851"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vAlign w:val="center"/>
          </w:tcPr>
          <w:p w:rsidR="00236E3C" w:rsidRPr="006B5B39" w:rsidRDefault="00236E3C" w:rsidP="006B5B39">
            <w:pPr>
              <w:tabs>
                <w:tab w:val="center" w:pos="4677"/>
                <w:tab w:val="right" w:pos="9355"/>
              </w:tabs>
              <w:spacing w:line="240" w:lineRule="auto"/>
              <w:jc w:val="center"/>
              <w:rPr>
                <w:rFonts w:ascii="Times New Roman" w:hAnsi="Times New Roman"/>
                <w:sz w:val="24"/>
                <w:szCs w:val="24"/>
              </w:rPr>
            </w:pPr>
            <w:r w:rsidRPr="006B5B39">
              <w:rPr>
                <w:rFonts w:ascii="Times New Roman" w:hAnsi="Times New Roman"/>
                <w:sz w:val="24"/>
                <w:szCs w:val="24"/>
              </w:rPr>
              <w:t>Б</w:t>
            </w:r>
          </w:p>
        </w:tc>
      </w:tr>
    </w:tbl>
    <w:p w:rsidR="006F52AA" w:rsidRPr="006B5B39" w:rsidRDefault="006F52AA" w:rsidP="006B5B39">
      <w:pPr>
        <w:pStyle w:val="1"/>
        <w:tabs>
          <w:tab w:val="center" w:pos="4819"/>
          <w:tab w:val="left" w:pos="8520"/>
        </w:tabs>
        <w:jc w:val="center"/>
        <w:rPr>
          <w:sz w:val="24"/>
          <w:szCs w:val="24"/>
        </w:rPr>
      </w:pPr>
    </w:p>
    <w:p w:rsidR="006F52AA" w:rsidRPr="006B5B39" w:rsidRDefault="006F52AA" w:rsidP="006B5B39">
      <w:pPr>
        <w:pStyle w:val="1"/>
        <w:tabs>
          <w:tab w:val="center" w:pos="4819"/>
          <w:tab w:val="left" w:pos="8520"/>
        </w:tabs>
        <w:jc w:val="center"/>
        <w:rPr>
          <w:sz w:val="24"/>
          <w:szCs w:val="24"/>
        </w:rPr>
      </w:pPr>
    </w:p>
    <w:p w:rsidR="006F52AA" w:rsidRPr="006B5B39" w:rsidRDefault="006F52AA" w:rsidP="006B5B39">
      <w:pPr>
        <w:pStyle w:val="1"/>
        <w:tabs>
          <w:tab w:val="center" w:pos="4819"/>
          <w:tab w:val="left" w:pos="8520"/>
        </w:tabs>
        <w:rPr>
          <w:sz w:val="24"/>
          <w:szCs w:val="24"/>
        </w:rPr>
      </w:pPr>
    </w:p>
    <w:p w:rsidR="00480E98" w:rsidRPr="006B5B39" w:rsidRDefault="00480E98" w:rsidP="006B5B39">
      <w:pPr>
        <w:pStyle w:val="1"/>
        <w:tabs>
          <w:tab w:val="center" w:pos="4819"/>
          <w:tab w:val="left" w:pos="8520"/>
        </w:tabs>
        <w:jc w:val="center"/>
        <w:rPr>
          <w:sz w:val="24"/>
          <w:szCs w:val="24"/>
        </w:rPr>
      </w:pPr>
      <w:bookmarkStart w:id="43" w:name="_Toc254944083"/>
    </w:p>
    <w:p w:rsidR="00236E3C" w:rsidRPr="006B5B39" w:rsidRDefault="00236E3C" w:rsidP="006B5B39">
      <w:pPr>
        <w:spacing w:line="240" w:lineRule="auto"/>
        <w:rPr>
          <w:rFonts w:ascii="Times New Roman" w:eastAsia="Times New Roman" w:hAnsi="Times New Roman"/>
          <w:bCs/>
          <w:kern w:val="36"/>
          <w:sz w:val="24"/>
          <w:szCs w:val="24"/>
          <w:lang w:eastAsia="ru-RU"/>
        </w:rPr>
      </w:pPr>
      <w:bookmarkStart w:id="44" w:name="_Toc254944086"/>
      <w:bookmarkEnd w:id="40"/>
      <w:bookmarkEnd w:id="41"/>
      <w:bookmarkEnd w:id="43"/>
    </w:p>
    <w:p w:rsidR="003B75C9" w:rsidRDefault="003B75C9" w:rsidP="006B5B39">
      <w:pPr>
        <w:spacing w:line="240" w:lineRule="auto"/>
        <w:rPr>
          <w:rFonts w:ascii="Times New Roman" w:hAnsi="Times New Roman"/>
          <w:sz w:val="24"/>
          <w:szCs w:val="24"/>
        </w:rPr>
      </w:pPr>
    </w:p>
    <w:p w:rsidR="008912C2" w:rsidRDefault="008912C2" w:rsidP="006B5B39">
      <w:pPr>
        <w:spacing w:line="240" w:lineRule="auto"/>
        <w:rPr>
          <w:rFonts w:ascii="Times New Roman" w:hAnsi="Times New Roman"/>
          <w:sz w:val="24"/>
          <w:szCs w:val="24"/>
        </w:rPr>
      </w:pPr>
    </w:p>
    <w:p w:rsidR="008912C2" w:rsidRDefault="008912C2" w:rsidP="006B5B39">
      <w:pPr>
        <w:spacing w:line="240" w:lineRule="auto"/>
        <w:rPr>
          <w:rFonts w:ascii="Times New Roman" w:hAnsi="Times New Roman"/>
          <w:sz w:val="24"/>
          <w:szCs w:val="24"/>
        </w:rPr>
      </w:pPr>
    </w:p>
    <w:p w:rsidR="008912C2" w:rsidRPr="006B5B39" w:rsidRDefault="008912C2" w:rsidP="006B5B39">
      <w:pPr>
        <w:spacing w:line="240" w:lineRule="auto"/>
        <w:rPr>
          <w:rFonts w:ascii="Times New Roman" w:hAnsi="Times New Roman"/>
          <w:sz w:val="24"/>
          <w:szCs w:val="24"/>
        </w:rPr>
      </w:pPr>
    </w:p>
    <w:p w:rsidR="00236E3C" w:rsidRPr="006B5B39" w:rsidRDefault="00236E3C" w:rsidP="006B5B39">
      <w:pPr>
        <w:spacing w:line="240" w:lineRule="auto"/>
        <w:rPr>
          <w:rFonts w:ascii="Times New Roman" w:hAnsi="Times New Roman"/>
          <w:sz w:val="24"/>
          <w:szCs w:val="24"/>
        </w:rPr>
      </w:pPr>
    </w:p>
    <w:p w:rsidR="003B75C9" w:rsidRPr="006B5B39" w:rsidRDefault="00236E3C" w:rsidP="006B5B39">
      <w:pPr>
        <w:pStyle w:val="1"/>
        <w:rPr>
          <w:sz w:val="24"/>
          <w:szCs w:val="24"/>
        </w:rPr>
      </w:pPr>
      <w:r w:rsidRPr="006B5B39">
        <w:rPr>
          <w:sz w:val="24"/>
          <w:szCs w:val="24"/>
        </w:rPr>
        <w:lastRenderedPageBreak/>
        <w:t xml:space="preserve">                                                      </w:t>
      </w:r>
      <w:r w:rsidR="003B75C9" w:rsidRPr="006B5B39">
        <w:rPr>
          <w:sz w:val="24"/>
          <w:szCs w:val="24"/>
        </w:rPr>
        <w:t>Анкета</w:t>
      </w:r>
    </w:p>
    <w:p w:rsidR="00236E3C" w:rsidRPr="006B5B39" w:rsidRDefault="00236E3C" w:rsidP="006B5B39">
      <w:pPr>
        <w:spacing w:line="240" w:lineRule="auto"/>
        <w:jc w:val="right"/>
        <w:rPr>
          <w:rFonts w:ascii="Times New Roman" w:hAnsi="Times New Roman"/>
          <w:sz w:val="24"/>
          <w:szCs w:val="24"/>
        </w:rPr>
      </w:pPr>
      <w:r w:rsidRPr="006B5B39">
        <w:rPr>
          <w:rFonts w:ascii="Times New Roman" w:hAnsi="Times New Roman"/>
          <w:sz w:val="24"/>
          <w:szCs w:val="24"/>
        </w:rPr>
        <w:t xml:space="preserve">                                                      </w:t>
      </w:r>
      <w:r w:rsidR="003B75C9" w:rsidRPr="006B5B39">
        <w:rPr>
          <w:rFonts w:ascii="Times New Roman" w:hAnsi="Times New Roman"/>
          <w:sz w:val="24"/>
          <w:szCs w:val="24"/>
        </w:rPr>
        <w:t xml:space="preserve">                                                     </w:t>
      </w:r>
      <w:r w:rsidRPr="006B5B39">
        <w:rPr>
          <w:rFonts w:ascii="Times New Roman" w:hAnsi="Times New Roman"/>
          <w:sz w:val="24"/>
          <w:szCs w:val="24"/>
        </w:rPr>
        <w:t xml:space="preserve">  Приложение 4</w:t>
      </w:r>
      <w:bookmarkEnd w:id="44"/>
    </w:p>
    <w:p w:rsidR="00236E3C" w:rsidRPr="006B5B39" w:rsidRDefault="00236E3C" w:rsidP="006B5B39">
      <w:pPr>
        <w:pStyle w:val="1"/>
        <w:rPr>
          <w:b w:val="0"/>
          <w:sz w:val="24"/>
          <w:szCs w:val="24"/>
        </w:rPr>
      </w:pPr>
      <w:r w:rsidRPr="006B5B39">
        <w:rPr>
          <w:b w:val="0"/>
          <w:sz w:val="24"/>
          <w:szCs w:val="24"/>
        </w:rPr>
        <w:t>1.Что такое орнамент?</w:t>
      </w:r>
    </w:p>
    <w:p w:rsidR="00236E3C" w:rsidRPr="006B5B39" w:rsidRDefault="00236E3C" w:rsidP="006B5B39">
      <w:pPr>
        <w:pStyle w:val="1"/>
        <w:rPr>
          <w:b w:val="0"/>
          <w:sz w:val="24"/>
          <w:szCs w:val="24"/>
        </w:rPr>
      </w:pPr>
      <w:r w:rsidRPr="006B5B39">
        <w:rPr>
          <w:b w:val="0"/>
          <w:sz w:val="24"/>
          <w:szCs w:val="24"/>
        </w:rPr>
        <w:t>2.Какие виды орнаментов вы знаете?</w:t>
      </w:r>
    </w:p>
    <w:p w:rsidR="00236E3C" w:rsidRPr="006B5B39" w:rsidRDefault="00236E3C" w:rsidP="006B5B39">
      <w:pPr>
        <w:pStyle w:val="1"/>
        <w:rPr>
          <w:b w:val="0"/>
          <w:sz w:val="24"/>
          <w:szCs w:val="24"/>
        </w:rPr>
      </w:pPr>
      <w:r w:rsidRPr="006B5B39">
        <w:rPr>
          <w:b w:val="0"/>
          <w:sz w:val="24"/>
          <w:szCs w:val="24"/>
        </w:rPr>
        <w:t>3. Способы выполнения орнамента.</w:t>
      </w:r>
    </w:p>
    <w:p w:rsidR="00236E3C" w:rsidRPr="006B5B39" w:rsidRDefault="00236E3C" w:rsidP="006B5B39">
      <w:pPr>
        <w:pStyle w:val="1"/>
        <w:rPr>
          <w:b w:val="0"/>
          <w:sz w:val="24"/>
          <w:szCs w:val="24"/>
        </w:rPr>
      </w:pPr>
      <w:r w:rsidRPr="006B5B39">
        <w:rPr>
          <w:b w:val="0"/>
          <w:sz w:val="24"/>
          <w:szCs w:val="24"/>
        </w:rPr>
        <w:t>4.Какие узоры и орнаменты ХМАО вам известны?</w:t>
      </w:r>
    </w:p>
    <w:p w:rsidR="00236E3C" w:rsidRPr="006B5B39" w:rsidRDefault="00236E3C" w:rsidP="006B5B39">
      <w:pPr>
        <w:pStyle w:val="1"/>
        <w:rPr>
          <w:b w:val="0"/>
          <w:sz w:val="24"/>
          <w:szCs w:val="24"/>
        </w:rPr>
      </w:pPr>
      <w:r w:rsidRPr="006B5B39">
        <w:rPr>
          <w:b w:val="0"/>
          <w:sz w:val="24"/>
          <w:szCs w:val="24"/>
        </w:rPr>
        <w:t xml:space="preserve">5.Знаете ли вы орнаменты </w:t>
      </w:r>
      <w:proofErr w:type="spellStart"/>
      <w:r w:rsidRPr="006B5B39">
        <w:rPr>
          <w:b w:val="0"/>
          <w:sz w:val="24"/>
          <w:szCs w:val="24"/>
        </w:rPr>
        <w:t>нижневартовского</w:t>
      </w:r>
      <w:proofErr w:type="spellEnd"/>
      <w:r w:rsidRPr="006B5B39">
        <w:rPr>
          <w:b w:val="0"/>
          <w:sz w:val="24"/>
          <w:szCs w:val="24"/>
        </w:rPr>
        <w:t xml:space="preserve"> района?</w:t>
      </w:r>
    </w:p>
    <w:p w:rsidR="00236E3C" w:rsidRPr="006B5B39" w:rsidRDefault="00236E3C" w:rsidP="006B5B39">
      <w:pPr>
        <w:pStyle w:val="1"/>
        <w:rPr>
          <w:b w:val="0"/>
          <w:sz w:val="24"/>
          <w:szCs w:val="24"/>
        </w:rPr>
      </w:pPr>
      <w:r w:rsidRPr="006B5B39">
        <w:rPr>
          <w:b w:val="0"/>
          <w:sz w:val="24"/>
          <w:szCs w:val="24"/>
        </w:rPr>
        <w:t>6.Где используют орнаменты народы ХМАО?</w:t>
      </w:r>
    </w:p>
    <w:p w:rsidR="00236E3C" w:rsidRPr="006B5B39" w:rsidRDefault="00236E3C" w:rsidP="006B5B39">
      <w:pPr>
        <w:pStyle w:val="1"/>
        <w:rPr>
          <w:b w:val="0"/>
          <w:sz w:val="24"/>
          <w:szCs w:val="24"/>
        </w:rPr>
      </w:pPr>
      <w:r w:rsidRPr="006B5B39">
        <w:rPr>
          <w:b w:val="0"/>
          <w:sz w:val="24"/>
          <w:szCs w:val="24"/>
        </w:rPr>
        <w:t>7.Из каких материалов выполняют орнаменты ханты и манси?</w:t>
      </w:r>
    </w:p>
    <w:p w:rsidR="00236E3C" w:rsidRPr="006B5B39" w:rsidRDefault="00236E3C" w:rsidP="006B5B39">
      <w:pPr>
        <w:spacing w:line="240" w:lineRule="auto"/>
        <w:jc w:val="center"/>
        <w:rPr>
          <w:rFonts w:ascii="Times New Roman" w:hAnsi="Times New Roman"/>
          <w:b/>
          <w:sz w:val="24"/>
          <w:szCs w:val="24"/>
        </w:rPr>
      </w:pPr>
    </w:p>
    <w:p w:rsidR="00E82B5C" w:rsidRPr="006B5B39" w:rsidRDefault="00E82B5C" w:rsidP="006B5B39">
      <w:pPr>
        <w:spacing w:line="240" w:lineRule="auto"/>
        <w:rPr>
          <w:rFonts w:ascii="Times New Roman" w:hAnsi="Times New Roman"/>
          <w:sz w:val="24"/>
          <w:szCs w:val="24"/>
        </w:rPr>
      </w:pPr>
    </w:p>
    <w:p w:rsidR="00E82B5C" w:rsidRPr="006B5B39" w:rsidRDefault="00E82B5C" w:rsidP="006B5B39">
      <w:pPr>
        <w:spacing w:line="240" w:lineRule="auto"/>
        <w:rPr>
          <w:rFonts w:ascii="Times New Roman" w:hAnsi="Times New Roman"/>
          <w:sz w:val="24"/>
          <w:szCs w:val="24"/>
        </w:rPr>
      </w:pPr>
    </w:p>
    <w:p w:rsidR="00E82B5C" w:rsidRPr="006B5B39" w:rsidRDefault="00E82B5C" w:rsidP="006B5B39">
      <w:pPr>
        <w:spacing w:line="240" w:lineRule="auto"/>
        <w:rPr>
          <w:rFonts w:ascii="Times New Roman" w:hAnsi="Times New Roman"/>
          <w:sz w:val="24"/>
          <w:szCs w:val="24"/>
        </w:rPr>
      </w:pPr>
    </w:p>
    <w:p w:rsidR="00E82B5C" w:rsidRPr="006B5B39" w:rsidRDefault="00E82B5C" w:rsidP="006B5B39">
      <w:pPr>
        <w:spacing w:line="240" w:lineRule="auto"/>
        <w:rPr>
          <w:rFonts w:ascii="Times New Roman" w:hAnsi="Times New Roman"/>
          <w:sz w:val="24"/>
          <w:szCs w:val="24"/>
        </w:rPr>
      </w:pPr>
    </w:p>
    <w:p w:rsidR="00E82B5C" w:rsidRPr="006B5B39" w:rsidRDefault="00E82B5C" w:rsidP="006B5B39">
      <w:pPr>
        <w:pStyle w:val="1"/>
        <w:rPr>
          <w:sz w:val="24"/>
          <w:szCs w:val="24"/>
        </w:rPr>
      </w:pPr>
      <w:r w:rsidRPr="006B5B39">
        <w:rPr>
          <w:sz w:val="24"/>
          <w:szCs w:val="24"/>
        </w:rPr>
        <w:t xml:space="preserve">                                                                                                    </w:t>
      </w:r>
    </w:p>
    <w:p w:rsidR="00E82B5C" w:rsidRPr="006B5B39" w:rsidRDefault="00E82B5C" w:rsidP="006B5B39">
      <w:pPr>
        <w:spacing w:line="240" w:lineRule="auto"/>
        <w:rPr>
          <w:rFonts w:ascii="Times New Roman" w:hAnsi="Times New Roman"/>
          <w:sz w:val="24"/>
          <w:szCs w:val="24"/>
        </w:rPr>
      </w:pPr>
    </w:p>
    <w:p w:rsidR="00D516E9" w:rsidRPr="006B5B39" w:rsidRDefault="00D516E9" w:rsidP="006B5B39">
      <w:pPr>
        <w:spacing w:line="240" w:lineRule="auto"/>
        <w:rPr>
          <w:rFonts w:ascii="Times New Roman" w:hAnsi="Times New Roman"/>
          <w:sz w:val="24"/>
          <w:szCs w:val="24"/>
        </w:rPr>
      </w:pPr>
    </w:p>
    <w:p w:rsidR="00D516E9" w:rsidRPr="006B5B39" w:rsidRDefault="00D516E9" w:rsidP="006B5B39">
      <w:pPr>
        <w:spacing w:line="240" w:lineRule="auto"/>
        <w:rPr>
          <w:rFonts w:ascii="Times New Roman" w:hAnsi="Times New Roman"/>
          <w:sz w:val="24"/>
          <w:szCs w:val="24"/>
        </w:rPr>
      </w:pPr>
    </w:p>
    <w:p w:rsidR="00D516E9" w:rsidRPr="006B5B39" w:rsidRDefault="00D516E9" w:rsidP="006B5B39">
      <w:pPr>
        <w:spacing w:line="240" w:lineRule="auto"/>
        <w:rPr>
          <w:rFonts w:ascii="Times New Roman" w:hAnsi="Times New Roman"/>
          <w:sz w:val="24"/>
          <w:szCs w:val="24"/>
        </w:rPr>
      </w:pPr>
    </w:p>
    <w:p w:rsidR="00D516E9" w:rsidRPr="006B5B39" w:rsidRDefault="00D516E9" w:rsidP="006B5B39">
      <w:pPr>
        <w:spacing w:line="240" w:lineRule="auto"/>
        <w:rPr>
          <w:rFonts w:ascii="Times New Roman" w:hAnsi="Times New Roman"/>
          <w:sz w:val="24"/>
          <w:szCs w:val="24"/>
        </w:rPr>
      </w:pPr>
    </w:p>
    <w:p w:rsidR="003B75C9" w:rsidRPr="006B5B39" w:rsidRDefault="003B75C9" w:rsidP="006B5B39">
      <w:pPr>
        <w:spacing w:line="240" w:lineRule="auto"/>
        <w:rPr>
          <w:rFonts w:ascii="Times New Roman" w:hAnsi="Times New Roman"/>
          <w:sz w:val="24"/>
          <w:szCs w:val="24"/>
        </w:rPr>
      </w:pPr>
    </w:p>
    <w:p w:rsidR="003B75C9" w:rsidRPr="006B5B39" w:rsidRDefault="003B75C9" w:rsidP="006B5B39">
      <w:pPr>
        <w:spacing w:line="240" w:lineRule="auto"/>
        <w:rPr>
          <w:rFonts w:ascii="Times New Roman" w:hAnsi="Times New Roman"/>
          <w:sz w:val="24"/>
          <w:szCs w:val="24"/>
        </w:rPr>
      </w:pPr>
    </w:p>
    <w:p w:rsidR="003B75C9" w:rsidRPr="006B5B39" w:rsidRDefault="003B75C9" w:rsidP="006B5B39">
      <w:pPr>
        <w:spacing w:line="240" w:lineRule="auto"/>
        <w:rPr>
          <w:rFonts w:ascii="Times New Roman" w:hAnsi="Times New Roman"/>
          <w:sz w:val="24"/>
          <w:szCs w:val="24"/>
        </w:rPr>
      </w:pPr>
    </w:p>
    <w:p w:rsidR="003B75C9" w:rsidRPr="006B5B39" w:rsidRDefault="003B75C9" w:rsidP="006B5B39">
      <w:pPr>
        <w:spacing w:line="240" w:lineRule="auto"/>
        <w:rPr>
          <w:rFonts w:ascii="Times New Roman" w:hAnsi="Times New Roman"/>
          <w:sz w:val="24"/>
          <w:szCs w:val="24"/>
        </w:rPr>
      </w:pPr>
    </w:p>
    <w:p w:rsidR="003B75C9" w:rsidRDefault="003B75C9" w:rsidP="006B5B39">
      <w:pPr>
        <w:spacing w:line="240" w:lineRule="auto"/>
        <w:rPr>
          <w:rFonts w:ascii="Times New Roman" w:hAnsi="Times New Roman"/>
          <w:sz w:val="24"/>
          <w:szCs w:val="24"/>
        </w:rPr>
      </w:pPr>
    </w:p>
    <w:p w:rsidR="008912C2" w:rsidRDefault="008912C2" w:rsidP="006B5B39">
      <w:pPr>
        <w:spacing w:line="240" w:lineRule="auto"/>
        <w:rPr>
          <w:rFonts w:ascii="Times New Roman" w:hAnsi="Times New Roman"/>
          <w:sz w:val="24"/>
          <w:szCs w:val="24"/>
        </w:rPr>
      </w:pPr>
    </w:p>
    <w:p w:rsidR="008912C2" w:rsidRDefault="008912C2" w:rsidP="006B5B39">
      <w:pPr>
        <w:spacing w:line="240" w:lineRule="auto"/>
        <w:rPr>
          <w:rFonts w:ascii="Times New Roman" w:hAnsi="Times New Roman"/>
          <w:sz w:val="24"/>
          <w:szCs w:val="24"/>
        </w:rPr>
      </w:pPr>
    </w:p>
    <w:p w:rsidR="008912C2" w:rsidRPr="006B5B39" w:rsidRDefault="008912C2" w:rsidP="006B5B39">
      <w:pPr>
        <w:spacing w:line="240" w:lineRule="auto"/>
        <w:rPr>
          <w:rFonts w:ascii="Times New Roman" w:hAnsi="Times New Roman"/>
          <w:sz w:val="24"/>
          <w:szCs w:val="24"/>
        </w:rPr>
      </w:pPr>
    </w:p>
    <w:p w:rsidR="003B75C9" w:rsidRPr="006B5B39" w:rsidRDefault="004E26F0" w:rsidP="006B5B39">
      <w:pPr>
        <w:spacing w:line="240" w:lineRule="auto"/>
        <w:jc w:val="center"/>
        <w:rPr>
          <w:rFonts w:ascii="Times New Roman" w:hAnsi="Times New Roman"/>
          <w:b/>
          <w:sz w:val="24"/>
          <w:szCs w:val="24"/>
        </w:rPr>
      </w:pPr>
      <w:r w:rsidRPr="006B5B39">
        <w:rPr>
          <w:rFonts w:ascii="Times New Roman" w:hAnsi="Times New Roman"/>
          <w:b/>
          <w:sz w:val="24"/>
          <w:szCs w:val="24"/>
        </w:rPr>
        <w:lastRenderedPageBreak/>
        <w:t>Звёздочка обдумывания</w:t>
      </w:r>
    </w:p>
    <w:p w:rsidR="004E26F0" w:rsidRPr="006B5B39" w:rsidRDefault="004E26F0" w:rsidP="006B5B39">
      <w:pPr>
        <w:spacing w:line="240" w:lineRule="auto"/>
        <w:jc w:val="right"/>
        <w:rPr>
          <w:rFonts w:ascii="Times New Roman" w:hAnsi="Times New Roman"/>
          <w:sz w:val="24"/>
          <w:szCs w:val="24"/>
        </w:rPr>
      </w:pPr>
      <w:r w:rsidRPr="006B5B39">
        <w:rPr>
          <w:rFonts w:ascii="Times New Roman" w:hAnsi="Times New Roman"/>
          <w:b/>
          <w:sz w:val="24"/>
          <w:szCs w:val="24"/>
        </w:rPr>
        <w:t xml:space="preserve">                                 </w:t>
      </w:r>
      <w:r w:rsidRPr="006B5B39">
        <w:rPr>
          <w:rFonts w:ascii="Times New Roman" w:hAnsi="Times New Roman"/>
          <w:sz w:val="24"/>
          <w:szCs w:val="24"/>
        </w:rPr>
        <w:t>Приложение 5</w:t>
      </w:r>
    </w:p>
    <w:p w:rsidR="004E26F0" w:rsidRPr="006B5B39" w:rsidRDefault="004E26F0" w:rsidP="006B5B39">
      <w:pPr>
        <w:spacing w:line="240" w:lineRule="auto"/>
        <w:jc w:val="center"/>
        <w:rPr>
          <w:rFonts w:ascii="Times New Roman" w:hAnsi="Times New Roman"/>
          <w:b/>
          <w:sz w:val="24"/>
          <w:szCs w:val="24"/>
        </w:rPr>
      </w:pPr>
    </w:p>
    <w:p w:rsidR="003B75C9" w:rsidRPr="006B5B39" w:rsidRDefault="004E26F0" w:rsidP="006B5B39">
      <w:pPr>
        <w:spacing w:line="240" w:lineRule="auto"/>
        <w:rPr>
          <w:rFonts w:ascii="Times New Roman" w:hAnsi="Times New Roman"/>
          <w:sz w:val="24"/>
          <w:szCs w:val="24"/>
        </w:rPr>
      </w:pPr>
      <w:r w:rsidRPr="006B5B39">
        <w:rPr>
          <w:rFonts w:ascii="Times New Roman" w:hAnsi="Times New Roman"/>
          <w:noProof/>
          <w:sz w:val="24"/>
          <w:szCs w:val="24"/>
          <w:lang w:eastAsia="ru-RU"/>
        </w:rPr>
        <w:drawing>
          <wp:inline distT="0" distB="0" distL="0" distR="0">
            <wp:extent cx="5895975" cy="4676775"/>
            <wp:effectExtent l="76200" t="0" r="952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516E9" w:rsidRPr="006B5B39" w:rsidRDefault="00D516E9" w:rsidP="006B5B39">
      <w:pPr>
        <w:spacing w:line="240" w:lineRule="auto"/>
        <w:rPr>
          <w:rFonts w:ascii="Times New Roman" w:hAnsi="Times New Roman"/>
          <w:sz w:val="24"/>
          <w:szCs w:val="24"/>
        </w:rPr>
      </w:pPr>
    </w:p>
    <w:p w:rsidR="00D516E9" w:rsidRPr="00D516E9" w:rsidRDefault="00D516E9" w:rsidP="00D516E9">
      <w:pPr>
        <w:tabs>
          <w:tab w:val="left" w:pos="7050"/>
        </w:tabs>
        <w:rPr>
          <w:rFonts w:ascii="Times New Roman" w:hAnsi="Times New Roman"/>
          <w:sz w:val="28"/>
          <w:szCs w:val="28"/>
        </w:rPr>
      </w:pPr>
      <w:r>
        <w:rPr>
          <w:rFonts w:ascii="Times New Roman" w:hAnsi="Times New Roman"/>
          <w:sz w:val="28"/>
          <w:szCs w:val="28"/>
        </w:rPr>
        <w:tab/>
        <w:t xml:space="preserve">                                              </w:t>
      </w:r>
    </w:p>
    <w:sectPr w:rsidR="00D516E9" w:rsidRPr="00D516E9" w:rsidSect="0063051B">
      <w:headerReference w:type="default" r:id="rId22"/>
      <w:footerReference w:type="even" r:id="rId23"/>
      <w:footerReference w:type="default" r:id="rId24"/>
      <w:footerReference w:type="firs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C2" w:rsidRDefault="008912C2" w:rsidP="00E408D0">
      <w:pPr>
        <w:spacing w:after="0" w:line="240" w:lineRule="auto"/>
      </w:pPr>
      <w:r>
        <w:separator/>
      </w:r>
    </w:p>
  </w:endnote>
  <w:endnote w:type="continuationSeparator" w:id="0">
    <w:p w:rsidR="008912C2" w:rsidRDefault="008912C2" w:rsidP="00E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C2" w:rsidRDefault="008912C2" w:rsidP="00E8002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912C2" w:rsidRDefault="008912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C2" w:rsidRDefault="008912C2">
    <w:pPr>
      <w:pStyle w:val="a5"/>
      <w:jc w:val="center"/>
    </w:pPr>
  </w:p>
  <w:p w:rsidR="008912C2" w:rsidRDefault="008912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64"/>
      <w:docPartObj>
        <w:docPartGallery w:val="Page Numbers (Bottom of Page)"/>
        <w:docPartUnique/>
      </w:docPartObj>
    </w:sdtPr>
    <w:sdtEndPr/>
    <w:sdtContent>
      <w:p w:rsidR="008912C2" w:rsidRDefault="00E64224">
        <w:pPr>
          <w:pStyle w:val="a5"/>
          <w:jc w:val="center"/>
        </w:pPr>
      </w:p>
    </w:sdtContent>
  </w:sdt>
  <w:p w:rsidR="008912C2" w:rsidRDefault="008912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C2" w:rsidRDefault="008912C2" w:rsidP="00E408D0">
      <w:pPr>
        <w:spacing w:after="0" w:line="240" w:lineRule="auto"/>
      </w:pPr>
      <w:r>
        <w:separator/>
      </w:r>
    </w:p>
  </w:footnote>
  <w:footnote w:type="continuationSeparator" w:id="0">
    <w:p w:rsidR="008912C2" w:rsidRDefault="008912C2" w:rsidP="00E4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85357"/>
      <w:docPartObj>
        <w:docPartGallery w:val="Page Numbers (Top of Page)"/>
        <w:docPartUnique/>
      </w:docPartObj>
    </w:sdtPr>
    <w:sdtEndPr/>
    <w:sdtContent>
      <w:p w:rsidR="008912C2" w:rsidRDefault="00CA01EC">
        <w:pPr>
          <w:pStyle w:val="a3"/>
          <w:jc w:val="center"/>
        </w:pPr>
        <w:r>
          <w:fldChar w:fldCharType="begin"/>
        </w:r>
        <w:r>
          <w:instrText xml:space="preserve"> PAGE   \* MERGEFORMAT </w:instrText>
        </w:r>
        <w:r>
          <w:fldChar w:fldCharType="separate"/>
        </w:r>
        <w:r w:rsidR="00E64224">
          <w:rPr>
            <w:noProof/>
          </w:rPr>
          <w:t>2</w:t>
        </w:r>
        <w:r>
          <w:rPr>
            <w:noProof/>
          </w:rPr>
          <w:fldChar w:fldCharType="end"/>
        </w:r>
      </w:p>
    </w:sdtContent>
  </w:sdt>
  <w:p w:rsidR="008912C2" w:rsidRDefault="008912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8F9"/>
    <w:multiLevelType w:val="hybridMultilevel"/>
    <w:tmpl w:val="56CC3590"/>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7E76B60"/>
    <w:multiLevelType w:val="hybridMultilevel"/>
    <w:tmpl w:val="321C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62A97"/>
    <w:multiLevelType w:val="hybridMultilevel"/>
    <w:tmpl w:val="5694E48C"/>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06BBC"/>
    <w:multiLevelType w:val="hybridMultilevel"/>
    <w:tmpl w:val="AF724680"/>
    <w:lvl w:ilvl="0" w:tplc="F2E27BEE">
      <w:start w:val="1"/>
      <w:numFmt w:val="decimal"/>
      <w:lvlText w:val="%1."/>
      <w:lvlJc w:val="left"/>
      <w:pPr>
        <w:tabs>
          <w:tab w:val="num" w:pos="510"/>
        </w:tabs>
        <w:ind w:left="510"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756A59"/>
    <w:multiLevelType w:val="hybridMultilevel"/>
    <w:tmpl w:val="687E248A"/>
    <w:lvl w:ilvl="0" w:tplc="94723E8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15231FA5"/>
    <w:multiLevelType w:val="multilevel"/>
    <w:tmpl w:val="69AC4C7E"/>
    <w:lvl w:ilvl="0">
      <w:start w:val="1"/>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242AAD"/>
    <w:multiLevelType w:val="hybridMultilevel"/>
    <w:tmpl w:val="B3404C6A"/>
    <w:lvl w:ilvl="0" w:tplc="202A45A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D0355"/>
    <w:multiLevelType w:val="hybridMultilevel"/>
    <w:tmpl w:val="B3D698D2"/>
    <w:lvl w:ilvl="0" w:tplc="202A45A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17DF4"/>
    <w:multiLevelType w:val="hybridMultilevel"/>
    <w:tmpl w:val="A1D2A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B26266"/>
    <w:multiLevelType w:val="hybridMultilevel"/>
    <w:tmpl w:val="7EE45CCA"/>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506FE"/>
    <w:multiLevelType w:val="hybridMultilevel"/>
    <w:tmpl w:val="3FE6E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5263A"/>
    <w:multiLevelType w:val="hybridMultilevel"/>
    <w:tmpl w:val="4EFC6E84"/>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EE2CEF"/>
    <w:multiLevelType w:val="hybridMultilevel"/>
    <w:tmpl w:val="2FC6348E"/>
    <w:lvl w:ilvl="0" w:tplc="F2D8EB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AB3943"/>
    <w:multiLevelType w:val="hybridMultilevel"/>
    <w:tmpl w:val="427A9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B66625"/>
    <w:multiLevelType w:val="hybridMultilevel"/>
    <w:tmpl w:val="AA8422BA"/>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6377E"/>
    <w:multiLevelType w:val="hybridMultilevel"/>
    <w:tmpl w:val="5462CAAE"/>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628E2"/>
    <w:multiLevelType w:val="hybridMultilevel"/>
    <w:tmpl w:val="E4B6C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23DDD"/>
    <w:multiLevelType w:val="hybridMultilevel"/>
    <w:tmpl w:val="E59E9E4C"/>
    <w:lvl w:ilvl="0" w:tplc="460454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31133"/>
    <w:multiLevelType w:val="hybridMultilevel"/>
    <w:tmpl w:val="FFAAC9C0"/>
    <w:lvl w:ilvl="0" w:tplc="84EE0054">
      <w:start w:val="1"/>
      <w:numFmt w:val="decimal"/>
      <w:lvlText w:val="%1."/>
      <w:lvlJc w:val="left"/>
      <w:pPr>
        <w:ind w:left="1069"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4C8F5A98"/>
    <w:multiLevelType w:val="hybridMultilevel"/>
    <w:tmpl w:val="74DCA792"/>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8B3368"/>
    <w:multiLevelType w:val="hybridMultilevel"/>
    <w:tmpl w:val="5C00F002"/>
    <w:lvl w:ilvl="0" w:tplc="F2D8E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20058"/>
    <w:multiLevelType w:val="multilevel"/>
    <w:tmpl w:val="4792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5713F"/>
    <w:multiLevelType w:val="hybridMultilevel"/>
    <w:tmpl w:val="BD76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B57EE"/>
    <w:multiLevelType w:val="hybridMultilevel"/>
    <w:tmpl w:val="14C8BA52"/>
    <w:lvl w:ilvl="0" w:tplc="5880989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9857E9D"/>
    <w:multiLevelType w:val="hybridMultilevel"/>
    <w:tmpl w:val="1C344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679D0"/>
    <w:multiLevelType w:val="hybridMultilevel"/>
    <w:tmpl w:val="F76ECA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6B3A9F"/>
    <w:multiLevelType w:val="hybridMultilevel"/>
    <w:tmpl w:val="58D67BC0"/>
    <w:lvl w:ilvl="0" w:tplc="202A45A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8753C4"/>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1DB2D4C"/>
    <w:multiLevelType w:val="multilevel"/>
    <w:tmpl w:val="110C4FA2"/>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0E454B"/>
    <w:multiLevelType w:val="hybridMultilevel"/>
    <w:tmpl w:val="A7505086"/>
    <w:lvl w:ilvl="0" w:tplc="1E120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3"/>
  </w:num>
  <w:num w:numId="4">
    <w:abstractNumId w:val="5"/>
  </w:num>
  <w:num w:numId="5">
    <w:abstractNumId w:val="23"/>
  </w:num>
  <w:num w:numId="6">
    <w:abstractNumId w:val="8"/>
  </w:num>
  <w:num w:numId="7">
    <w:abstractNumId w:val="0"/>
  </w:num>
  <w:num w:numId="8">
    <w:abstractNumId w:val="18"/>
  </w:num>
  <w:num w:numId="9">
    <w:abstractNumId w:val="11"/>
  </w:num>
  <w:num w:numId="10">
    <w:abstractNumId w:val="19"/>
  </w:num>
  <w:num w:numId="11">
    <w:abstractNumId w:val="9"/>
  </w:num>
  <w:num w:numId="12">
    <w:abstractNumId w:val="12"/>
  </w:num>
  <w:num w:numId="13">
    <w:abstractNumId w:val="15"/>
  </w:num>
  <w:num w:numId="14">
    <w:abstractNumId w:val="17"/>
  </w:num>
  <w:num w:numId="15">
    <w:abstractNumId w:val="2"/>
  </w:num>
  <w:num w:numId="16">
    <w:abstractNumId w:val="25"/>
  </w:num>
  <w:num w:numId="17">
    <w:abstractNumId w:val="10"/>
  </w:num>
  <w:num w:numId="18">
    <w:abstractNumId w:val="7"/>
  </w:num>
  <w:num w:numId="19">
    <w:abstractNumId w:val="24"/>
  </w:num>
  <w:num w:numId="20">
    <w:abstractNumId w:val="26"/>
  </w:num>
  <w:num w:numId="21">
    <w:abstractNumId w:val="6"/>
  </w:num>
  <w:num w:numId="22">
    <w:abstractNumId w:val="14"/>
  </w:num>
  <w:num w:numId="23">
    <w:abstractNumId w:val="29"/>
  </w:num>
  <w:num w:numId="24">
    <w:abstractNumId w:val="28"/>
  </w:num>
  <w:num w:numId="25">
    <w:abstractNumId w:val="1"/>
  </w:num>
  <w:num w:numId="26">
    <w:abstractNumId w:val="21"/>
  </w:num>
  <w:num w:numId="27">
    <w:abstractNumId w:val="27"/>
  </w:num>
  <w:num w:numId="28">
    <w:abstractNumId w:val="16"/>
  </w:num>
  <w:num w:numId="29">
    <w:abstractNumId w:val="20"/>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3425">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E408D0"/>
    <w:rsid w:val="0000382B"/>
    <w:rsid w:val="000065F1"/>
    <w:rsid w:val="000153BA"/>
    <w:rsid w:val="00015D49"/>
    <w:rsid w:val="00017A2B"/>
    <w:rsid w:val="00034064"/>
    <w:rsid w:val="00036036"/>
    <w:rsid w:val="00040E2B"/>
    <w:rsid w:val="00047F77"/>
    <w:rsid w:val="00053AD4"/>
    <w:rsid w:val="0006384B"/>
    <w:rsid w:val="000672E5"/>
    <w:rsid w:val="00077706"/>
    <w:rsid w:val="00082612"/>
    <w:rsid w:val="00085868"/>
    <w:rsid w:val="000969FC"/>
    <w:rsid w:val="000A0181"/>
    <w:rsid w:val="000A7F6B"/>
    <w:rsid w:val="000B2B8E"/>
    <w:rsid w:val="000B4152"/>
    <w:rsid w:val="000B5811"/>
    <w:rsid w:val="000D139A"/>
    <w:rsid w:val="000D7FBC"/>
    <w:rsid w:val="000E39AF"/>
    <w:rsid w:val="000F1DF5"/>
    <w:rsid w:val="000F2E3A"/>
    <w:rsid w:val="000F3D1D"/>
    <w:rsid w:val="000F4CE1"/>
    <w:rsid w:val="000F6071"/>
    <w:rsid w:val="000F6B3F"/>
    <w:rsid w:val="001047F9"/>
    <w:rsid w:val="00111461"/>
    <w:rsid w:val="0012155A"/>
    <w:rsid w:val="00121B5B"/>
    <w:rsid w:val="00141E27"/>
    <w:rsid w:val="00145E58"/>
    <w:rsid w:val="00150666"/>
    <w:rsid w:val="001508B0"/>
    <w:rsid w:val="00152CE4"/>
    <w:rsid w:val="00153E84"/>
    <w:rsid w:val="0016073B"/>
    <w:rsid w:val="00163C3C"/>
    <w:rsid w:val="00164266"/>
    <w:rsid w:val="00164E1D"/>
    <w:rsid w:val="00167F80"/>
    <w:rsid w:val="00171382"/>
    <w:rsid w:val="001733D9"/>
    <w:rsid w:val="00173541"/>
    <w:rsid w:val="00174BBF"/>
    <w:rsid w:val="00185624"/>
    <w:rsid w:val="00190D6F"/>
    <w:rsid w:val="001A15C3"/>
    <w:rsid w:val="001A489C"/>
    <w:rsid w:val="001B1A7A"/>
    <w:rsid w:val="001B2E80"/>
    <w:rsid w:val="001B5794"/>
    <w:rsid w:val="001E3B12"/>
    <w:rsid w:val="001E5E1E"/>
    <w:rsid w:val="001E61C6"/>
    <w:rsid w:val="001E6203"/>
    <w:rsid w:val="001F2E39"/>
    <w:rsid w:val="001F5C86"/>
    <w:rsid w:val="001F6B6C"/>
    <w:rsid w:val="002006EC"/>
    <w:rsid w:val="00200CDD"/>
    <w:rsid w:val="00201D1D"/>
    <w:rsid w:val="00205F5A"/>
    <w:rsid w:val="0021039C"/>
    <w:rsid w:val="0021170A"/>
    <w:rsid w:val="002131BB"/>
    <w:rsid w:val="002134A2"/>
    <w:rsid w:val="00225B7A"/>
    <w:rsid w:val="00227CA8"/>
    <w:rsid w:val="00227D06"/>
    <w:rsid w:val="00236E3C"/>
    <w:rsid w:val="00237A6B"/>
    <w:rsid w:val="00251187"/>
    <w:rsid w:val="002529E4"/>
    <w:rsid w:val="0025542A"/>
    <w:rsid w:val="00256B71"/>
    <w:rsid w:val="00256F5A"/>
    <w:rsid w:val="002613FB"/>
    <w:rsid w:val="002621C6"/>
    <w:rsid w:val="00264D4E"/>
    <w:rsid w:val="002829D1"/>
    <w:rsid w:val="00285EED"/>
    <w:rsid w:val="0029611E"/>
    <w:rsid w:val="002A0088"/>
    <w:rsid w:val="002A170C"/>
    <w:rsid w:val="002A4C26"/>
    <w:rsid w:val="002A6BD0"/>
    <w:rsid w:val="002B03BB"/>
    <w:rsid w:val="002C5F71"/>
    <w:rsid w:val="002C6073"/>
    <w:rsid w:val="002D052F"/>
    <w:rsid w:val="002D176D"/>
    <w:rsid w:val="002D2451"/>
    <w:rsid w:val="002D41F3"/>
    <w:rsid w:val="002E1F3E"/>
    <w:rsid w:val="002F04BC"/>
    <w:rsid w:val="002F09DA"/>
    <w:rsid w:val="00300AF7"/>
    <w:rsid w:val="00301A10"/>
    <w:rsid w:val="00303D3D"/>
    <w:rsid w:val="00303E17"/>
    <w:rsid w:val="0031089B"/>
    <w:rsid w:val="0031552F"/>
    <w:rsid w:val="003241E2"/>
    <w:rsid w:val="0032473D"/>
    <w:rsid w:val="0032703B"/>
    <w:rsid w:val="00331931"/>
    <w:rsid w:val="00341AD0"/>
    <w:rsid w:val="0034542D"/>
    <w:rsid w:val="00351ADA"/>
    <w:rsid w:val="00353677"/>
    <w:rsid w:val="00355665"/>
    <w:rsid w:val="00360808"/>
    <w:rsid w:val="00364F8E"/>
    <w:rsid w:val="003779E6"/>
    <w:rsid w:val="00382034"/>
    <w:rsid w:val="00384D0F"/>
    <w:rsid w:val="00395A76"/>
    <w:rsid w:val="003963F0"/>
    <w:rsid w:val="00397342"/>
    <w:rsid w:val="003A56A1"/>
    <w:rsid w:val="003B0100"/>
    <w:rsid w:val="003B04A3"/>
    <w:rsid w:val="003B5257"/>
    <w:rsid w:val="003B657D"/>
    <w:rsid w:val="003B75C9"/>
    <w:rsid w:val="003B77D0"/>
    <w:rsid w:val="003B7C76"/>
    <w:rsid w:val="003C27A7"/>
    <w:rsid w:val="003C460A"/>
    <w:rsid w:val="003D49FC"/>
    <w:rsid w:val="003E1752"/>
    <w:rsid w:val="003E3EF3"/>
    <w:rsid w:val="003E4612"/>
    <w:rsid w:val="003F2D08"/>
    <w:rsid w:val="00400C38"/>
    <w:rsid w:val="00402B58"/>
    <w:rsid w:val="00406384"/>
    <w:rsid w:val="00412896"/>
    <w:rsid w:val="0041499B"/>
    <w:rsid w:val="00417230"/>
    <w:rsid w:val="0042010B"/>
    <w:rsid w:val="0042601A"/>
    <w:rsid w:val="00426061"/>
    <w:rsid w:val="004327E6"/>
    <w:rsid w:val="00433402"/>
    <w:rsid w:val="00443858"/>
    <w:rsid w:val="00447389"/>
    <w:rsid w:val="004601FB"/>
    <w:rsid w:val="0046270C"/>
    <w:rsid w:val="00462C42"/>
    <w:rsid w:val="00466EF4"/>
    <w:rsid w:val="0047141F"/>
    <w:rsid w:val="00471DE1"/>
    <w:rsid w:val="00471EA9"/>
    <w:rsid w:val="00474D23"/>
    <w:rsid w:val="00480E98"/>
    <w:rsid w:val="004828BC"/>
    <w:rsid w:val="00484D49"/>
    <w:rsid w:val="004860CD"/>
    <w:rsid w:val="00494C72"/>
    <w:rsid w:val="0049507B"/>
    <w:rsid w:val="004A3733"/>
    <w:rsid w:val="004A78BC"/>
    <w:rsid w:val="004B7725"/>
    <w:rsid w:val="004C0BAA"/>
    <w:rsid w:val="004C30C7"/>
    <w:rsid w:val="004C515F"/>
    <w:rsid w:val="004D2D14"/>
    <w:rsid w:val="004D31FA"/>
    <w:rsid w:val="004D4BAF"/>
    <w:rsid w:val="004D7491"/>
    <w:rsid w:val="004D7A18"/>
    <w:rsid w:val="004E047C"/>
    <w:rsid w:val="004E1265"/>
    <w:rsid w:val="004E26F0"/>
    <w:rsid w:val="004E39D5"/>
    <w:rsid w:val="004E72A2"/>
    <w:rsid w:val="004F4078"/>
    <w:rsid w:val="004F5E40"/>
    <w:rsid w:val="004F754A"/>
    <w:rsid w:val="00523366"/>
    <w:rsid w:val="00526BC1"/>
    <w:rsid w:val="00526BE4"/>
    <w:rsid w:val="005342E2"/>
    <w:rsid w:val="00534BAD"/>
    <w:rsid w:val="0055518C"/>
    <w:rsid w:val="0055748F"/>
    <w:rsid w:val="00560220"/>
    <w:rsid w:val="005631DB"/>
    <w:rsid w:val="005645A6"/>
    <w:rsid w:val="00564623"/>
    <w:rsid w:val="005701E4"/>
    <w:rsid w:val="00574058"/>
    <w:rsid w:val="00577ED8"/>
    <w:rsid w:val="0058351A"/>
    <w:rsid w:val="005855BF"/>
    <w:rsid w:val="00596029"/>
    <w:rsid w:val="00596B2D"/>
    <w:rsid w:val="005978F8"/>
    <w:rsid w:val="00597EED"/>
    <w:rsid w:val="005A1391"/>
    <w:rsid w:val="005A2EC0"/>
    <w:rsid w:val="005A5BA2"/>
    <w:rsid w:val="005A5D4D"/>
    <w:rsid w:val="005B44B1"/>
    <w:rsid w:val="005B4BF0"/>
    <w:rsid w:val="005C453D"/>
    <w:rsid w:val="005D100E"/>
    <w:rsid w:val="005D4C69"/>
    <w:rsid w:val="005D5EDF"/>
    <w:rsid w:val="005D627C"/>
    <w:rsid w:val="005E0091"/>
    <w:rsid w:val="005E1806"/>
    <w:rsid w:val="005E2D18"/>
    <w:rsid w:val="005E409D"/>
    <w:rsid w:val="005E44F6"/>
    <w:rsid w:val="005F264A"/>
    <w:rsid w:val="005F27E8"/>
    <w:rsid w:val="00603A02"/>
    <w:rsid w:val="00603C13"/>
    <w:rsid w:val="00607821"/>
    <w:rsid w:val="0061143C"/>
    <w:rsid w:val="00612FF6"/>
    <w:rsid w:val="00614303"/>
    <w:rsid w:val="00622AF9"/>
    <w:rsid w:val="0063051B"/>
    <w:rsid w:val="0063180F"/>
    <w:rsid w:val="00635C7E"/>
    <w:rsid w:val="006415A1"/>
    <w:rsid w:val="00641DEB"/>
    <w:rsid w:val="00650278"/>
    <w:rsid w:val="00650CAA"/>
    <w:rsid w:val="006542F4"/>
    <w:rsid w:val="006603A3"/>
    <w:rsid w:val="00676D39"/>
    <w:rsid w:val="006805C3"/>
    <w:rsid w:val="00683B8F"/>
    <w:rsid w:val="006B264B"/>
    <w:rsid w:val="006B381C"/>
    <w:rsid w:val="006B5B39"/>
    <w:rsid w:val="006B706C"/>
    <w:rsid w:val="006B7B2E"/>
    <w:rsid w:val="006B7E2A"/>
    <w:rsid w:val="006C13C2"/>
    <w:rsid w:val="006D31CA"/>
    <w:rsid w:val="006D55DB"/>
    <w:rsid w:val="006D6D95"/>
    <w:rsid w:val="006E59D8"/>
    <w:rsid w:val="006E6004"/>
    <w:rsid w:val="006F285B"/>
    <w:rsid w:val="006F52AA"/>
    <w:rsid w:val="006F79B6"/>
    <w:rsid w:val="006F7F05"/>
    <w:rsid w:val="00701124"/>
    <w:rsid w:val="00706F8E"/>
    <w:rsid w:val="00715CC1"/>
    <w:rsid w:val="00717A7A"/>
    <w:rsid w:val="00721E3E"/>
    <w:rsid w:val="00735A9A"/>
    <w:rsid w:val="0074085F"/>
    <w:rsid w:val="00740DDC"/>
    <w:rsid w:val="0074217B"/>
    <w:rsid w:val="00742D89"/>
    <w:rsid w:val="00742DC7"/>
    <w:rsid w:val="007445AE"/>
    <w:rsid w:val="00744F1F"/>
    <w:rsid w:val="00754AA5"/>
    <w:rsid w:val="00754D77"/>
    <w:rsid w:val="00761EBD"/>
    <w:rsid w:val="0076617C"/>
    <w:rsid w:val="007778F4"/>
    <w:rsid w:val="00784CCC"/>
    <w:rsid w:val="00794AA6"/>
    <w:rsid w:val="00794C7F"/>
    <w:rsid w:val="007A3331"/>
    <w:rsid w:val="007B1E1C"/>
    <w:rsid w:val="007B4940"/>
    <w:rsid w:val="007C19C7"/>
    <w:rsid w:val="007C2C33"/>
    <w:rsid w:val="007C75B6"/>
    <w:rsid w:val="007D1F50"/>
    <w:rsid w:val="007D6C24"/>
    <w:rsid w:val="007E0CE0"/>
    <w:rsid w:val="007E459F"/>
    <w:rsid w:val="0080207D"/>
    <w:rsid w:val="00803A45"/>
    <w:rsid w:val="00810A7A"/>
    <w:rsid w:val="00810D3E"/>
    <w:rsid w:val="008200EC"/>
    <w:rsid w:val="00822285"/>
    <w:rsid w:val="008223BA"/>
    <w:rsid w:val="0082380F"/>
    <w:rsid w:val="00825721"/>
    <w:rsid w:val="00833EFC"/>
    <w:rsid w:val="00840FB6"/>
    <w:rsid w:val="008414B7"/>
    <w:rsid w:val="00842800"/>
    <w:rsid w:val="008451CA"/>
    <w:rsid w:val="00850290"/>
    <w:rsid w:val="00852887"/>
    <w:rsid w:val="00861C95"/>
    <w:rsid w:val="008637BA"/>
    <w:rsid w:val="008728AD"/>
    <w:rsid w:val="00883A20"/>
    <w:rsid w:val="008912C2"/>
    <w:rsid w:val="00893E90"/>
    <w:rsid w:val="008A09F6"/>
    <w:rsid w:val="008A2ACF"/>
    <w:rsid w:val="008A6857"/>
    <w:rsid w:val="008B51E5"/>
    <w:rsid w:val="008B6A1C"/>
    <w:rsid w:val="008C16CA"/>
    <w:rsid w:val="008C500A"/>
    <w:rsid w:val="008D112C"/>
    <w:rsid w:val="008D311E"/>
    <w:rsid w:val="008E2DD0"/>
    <w:rsid w:val="008E7236"/>
    <w:rsid w:val="008F589C"/>
    <w:rsid w:val="00902DFE"/>
    <w:rsid w:val="0090563F"/>
    <w:rsid w:val="0090709F"/>
    <w:rsid w:val="009148E3"/>
    <w:rsid w:val="00915EAB"/>
    <w:rsid w:val="00915FE4"/>
    <w:rsid w:val="00922088"/>
    <w:rsid w:val="00925DEE"/>
    <w:rsid w:val="009279D8"/>
    <w:rsid w:val="0093263A"/>
    <w:rsid w:val="00933417"/>
    <w:rsid w:val="0094315F"/>
    <w:rsid w:val="009431E4"/>
    <w:rsid w:val="00951BFD"/>
    <w:rsid w:val="00952D78"/>
    <w:rsid w:val="009548F0"/>
    <w:rsid w:val="00954FCD"/>
    <w:rsid w:val="009559CF"/>
    <w:rsid w:val="009564DB"/>
    <w:rsid w:val="00956C0C"/>
    <w:rsid w:val="00956C64"/>
    <w:rsid w:val="009570E4"/>
    <w:rsid w:val="0096511A"/>
    <w:rsid w:val="00971549"/>
    <w:rsid w:val="00973FD2"/>
    <w:rsid w:val="00980986"/>
    <w:rsid w:val="00982CC9"/>
    <w:rsid w:val="009868F7"/>
    <w:rsid w:val="00986E92"/>
    <w:rsid w:val="00986F2A"/>
    <w:rsid w:val="00994DDB"/>
    <w:rsid w:val="009A01BC"/>
    <w:rsid w:val="009A0DA2"/>
    <w:rsid w:val="009A11CD"/>
    <w:rsid w:val="009B7547"/>
    <w:rsid w:val="009C1923"/>
    <w:rsid w:val="009C2ECE"/>
    <w:rsid w:val="009C38B0"/>
    <w:rsid w:val="009C40B3"/>
    <w:rsid w:val="009C63DB"/>
    <w:rsid w:val="009D6E7A"/>
    <w:rsid w:val="009E0FA4"/>
    <w:rsid w:val="009E67FE"/>
    <w:rsid w:val="009F0815"/>
    <w:rsid w:val="009F0A71"/>
    <w:rsid w:val="009F41C9"/>
    <w:rsid w:val="009F5731"/>
    <w:rsid w:val="00A00CFF"/>
    <w:rsid w:val="00A06592"/>
    <w:rsid w:val="00A070B3"/>
    <w:rsid w:val="00A11EEE"/>
    <w:rsid w:val="00A12D37"/>
    <w:rsid w:val="00A150D8"/>
    <w:rsid w:val="00A25541"/>
    <w:rsid w:val="00A2678B"/>
    <w:rsid w:val="00A3393C"/>
    <w:rsid w:val="00A35145"/>
    <w:rsid w:val="00A42415"/>
    <w:rsid w:val="00A42B58"/>
    <w:rsid w:val="00A45CF0"/>
    <w:rsid w:val="00A54D3D"/>
    <w:rsid w:val="00A651F9"/>
    <w:rsid w:val="00A660A3"/>
    <w:rsid w:val="00A671FB"/>
    <w:rsid w:val="00A70AC2"/>
    <w:rsid w:val="00A730C8"/>
    <w:rsid w:val="00A756C7"/>
    <w:rsid w:val="00A80966"/>
    <w:rsid w:val="00A86BCD"/>
    <w:rsid w:val="00A876A3"/>
    <w:rsid w:val="00A879EF"/>
    <w:rsid w:val="00A95D54"/>
    <w:rsid w:val="00A975D3"/>
    <w:rsid w:val="00AA0E71"/>
    <w:rsid w:val="00AA3309"/>
    <w:rsid w:val="00AA4AC7"/>
    <w:rsid w:val="00AB31C2"/>
    <w:rsid w:val="00AB4679"/>
    <w:rsid w:val="00AD109B"/>
    <w:rsid w:val="00AD691E"/>
    <w:rsid w:val="00AE048D"/>
    <w:rsid w:val="00AE19C6"/>
    <w:rsid w:val="00AE2854"/>
    <w:rsid w:val="00AE4485"/>
    <w:rsid w:val="00AF3B6F"/>
    <w:rsid w:val="00AF602A"/>
    <w:rsid w:val="00AF6AA5"/>
    <w:rsid w:val="00B013E7"/>
    <w:rsid w:val="00B020EE"/>
    <w:rsid w:val="00B21888"/>
    <w:rsid w:val="00B24606"/>
    <w:rsid w:val="00B2462A"/>
    <w:rsid w:val="00B25659"/>
    <w:rsid w:val="00B26447"/>
    <w:rsid w:val="00B267BA"/>
    <w:rsid w:val="00B274CD"/>
    <w:rsid w:val="00B36C99"/>
    <w:rsid w:val="00B407AD"/>
    <w:rsid w:val="00B46D37"/>
    <w:rsid w:val="00B51683"/>
    <w:rsid w:val="00B53050"/>
    <w:rsid w:val="00B62EF1"/>
    <w:rsid w:val="00B665BA"/>
    <w:rsid w:val="00B74041"/>
    <w:rsid w:val="00B744C9"/>
    <w:rsid w:val="00B76F13"/>
    <w:rsid w:val="00B84074"/>
    <w:rsid w:val="00B873D8"/>
    <w:rsid w:val="00B87CD2"/>
    <w:rsid w:val="00B93A52"/>
    <w:rsid w:val="00B94B1D"/>
    <w:rsid w:val="00BA01DE"/>
    <w:rsid w:val="00BA5136"/>
    <w:rsid w:val="00BB27BC"/>
    <w:rsid w:val="00BB70D2"/>
    <w:rsid w:val="00BC109F"/>
    <w:rsid w:val="00BD1653"/>
    <w:rsid w:val="00BE0537"/>
    <w:rsid w:val="00BE1028"/>
    <w:rsid w:val="00C0412F"/>
    <w:rsid w:val="00C109C8"/>
    <w:rsid w:val="00C10D9B"/>
    <w:rsid w:val="00C24FA9"/>
    <w:rsid w:val="00C25932"/>
    <w:rsid w:val="00C4139C"/>
    <w:rsid w:val="00C4233C"/>
    <w:rsid w:val="00C43DF0"/>
    <w:rsid w:val="00C50099"/>
    <w:rsid w:val="00C64290"/>
    <w:rsid w:val="00C75948"/>
    <w:rsid w:val="00C7668E"/>
    <w:rsid w:val="00C90AB7"/>
    <w:rsid w:val="00C9116B"/>
    <w:rsid w:val="00C91B4F"/>
    <w:rsid w:val="00C9562C"/>
    <w:rsid w:val="00CA00E2"/>
    <w:rsid w:val="00CA01EC"/>
    <w:rsid w:val="00CA159D"/>
    <w:rsid w:val="00CA3802"/>
    <w:rsid w:val="00CA7A20"/>
    <w:rsid w:val="00CB6B5D"/>
    <w:rsid w:val="00CC0703"/>
    <w:rsid w:val="00CC2008"/>
    <w:rsid w:val="00CD64F8"/>
    <w:rsid w:val="00CE0AC1"/>
    <w:rsid w:val="00CE767F"/>
    <w:rsid w:val="00CE7EC2"/>
    <w:rsid w:val="00CF0C60"/>
    <w:rsid w:val="00D02046"/>
    <w:rsid w:val="00D05265"/>
    <w:rsid w:val="00D06738"/>
    <w:rsid w:val="00D06858"/>
    <w:rsid w:val="00D11714"/>
    <w:rsid w:val="00D21D44"/>
    <w:rsid w:val="00D23410"/>
    <w:rsid w:val="00D26D77"/>
    <w:rsid w:val="00D30438"/>
    <w:rsid w:val="00D34FB9"/>
    <w:rsid w:val="00D40FCA"/>
    <w:rsid w:val="00D423F2"/>
    <w:rsid w:val="00D44CE2"/>
    <w:rsid w:val="00D44EA2"/>
    <w:rsid w:val="00D50AED"/>
    <w:rsid w:val="00D516E9"/>
    <w:rsid w:val="00D5517A"/>
    <w:rsid w:val="00D61356"/>
    <w:rsid w:val="00D73E5D"/>
    <w:rsid w:val="00D75784"/>
    <w:rsid w:val="00D80ED2"/>
    <w:rsid w:val="00D92522"/>
    <w:rsid w:val="00D947BA"/>
    <w:rsid w:val="00D955E0"/>
    <w:rsid w:val="00DA0639"/>
    <w:rsid w:val="00DA06CB"/>
    <w:rsid w:val="00DA2F7E"/>
    <w:rsid w:val="00DB0CEE"/>
    <w:rsid w:val="00DB315C"/>
    <w:rsid w:val="00DB6615"/>
    <w:rsid w:val="00DB6EA5"/>
    <w:rsid w:val="00DC135E"/>
    <w:rsid w:val="00DC4DA9"/>
    <w:rsid w:val="00DD26D3"/>
    <w:rsid w:val="00DD3F0F"/>
    <w:rsid w:val="00DD5358"/>
    <w:rsid w:val="00DE013D"/>
    <w:rsid w:val="00DE117E"/>
    <w:rsid w:val="00DE3452"/>
    <w:rsid w:val="00DE79A0"/>
    <w:rsid w:val="00DF0EB3"/>
    <w:rsid w:val="00E07E00"/>
    <w:rsid w:val="00E15487"/>
    <w:rsid w:val="00E170A3"/>
    <w:rsid w:val="00E25D71"/>
    <w:rsid w:val="00E408D0"/>
    <w:rsid w:val="00E43BA8"/>
    <w:rsid w:val="00E512DF"/>
    <w:rsid w:val="00E51514"/>
    <w:rsid w:val="00E55951"/>
    <w:rsid w:val="00E64224"/>
    <w:rsid w:val="00E64FF1"/>
    <w:rsid w:val="00E77BD8"/>
    <w:rsid w:val="00E80027"/>
    <w:rsid w:val="00E82183"/>
    <w:rsid w:val="00E8269C"/>
    <w:rsid w:val="00E82B5C"/>
    <w:rsid w:val="00E932F8"/>
    <w:rsid w:val="00E957E3"/>
    <w:rsid w:val="00EB035F"/>
    <w:rsid w:val="00EB20E2"/>
    <w:rsid w:val="00EB6DB0"/>
    <w:rsid w:val="00EB78C1"/>
    <w:rsid w:val="00ED20FD"/>
    <w:rsid w:val="00ED26F1"/>
    <w:rsid w:val="00ED3008"/>
    <w:rsid w:val="00ED5797"/>
    <w:rsid w:val="00ED69B9"/>
    <w:rsid w:val="00EE0800"/>
    <w:rsid w:val="00EE314B"/>
    <w:rsid w:val="00EE3437"/>
    <w:rsid w:val="00EF7B93"/>
    <w:rsid w:val="00EF7BA2"/>
    <w:rsid w:val="00F21848"/>
    <w:rsid w:val="00F24C6C"/>
    <w:rsid w:val="00F30536"/>
    <w:rsid w:val="00F37F30"/>
    <w:rsid w:val="00F4314A"/>
    <w:rsid w:val="00F44C8B"/>
    <w:rsid w:val="00F52576"/>
    <w:rsid w:val="00F53864"/>
    <w:rsid w:val="00F6103E"/>
    <w:rsid w:val="00F71C84"/>
    <w:rsid w:val="00F72B52"/>
    <w:rsid w:val="00F74356"/>
    <w:rsid w:val="00F7751E"/>
    <w:rsid w:val="00F77FCD"/>
    <w:rsid w:val="00F81920"/>
    <w:rsid w:val="00F81977"/>
    <w:rsid w:val="00F81FCA"/>
    <w:rsid w:val="00F82F5D"/>
    <w:rsid w:val="00F8518A"/>
    <w:rsid w:val="00F87BE0"/>
    <w:rsid w:val="00F93538"/>
    <w:rsid w:val="00F94097"/>
    <w:rsid w:val="00F96CF1"/>
    <w:rsid w:val="00F97D45"/>
    <w:rsid w:val="00FA19B2"/>
    <w:rsid w:val="00FA1EB2"/>
    <w:rsid w:val="00FA44BE"/>
    <w:rsid w:val="00FA5E53"/>
    <w:rsid w:val="00FB59E7"/>
    <w:rsid w:val="00FC5481"/>
    <w:rsid w:val="00FD3B67"/>
    <w:rsid w:val="00FE02F9"/>
    <w:rsid w:val="00FE51CB"/>
    <w:rsid w:val="00FE6963"/>
    <w:rsid w:val="00FF1229"/>
    <w:rsid w:val="00FF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F3"/>
    <w:pPr>
      <w:spacing w:after="200" w:line="276" w:lineRule="auto"/>
    </w:pPr>
    <w:rPr>
      <w:sz w:val="22"/>
      <w:szCs w:val="22"/>
      <w:lang w:eastAsia="en-US"/>
    </w:rPr>
  </w:style>
  <w:style w:type="paragraph" w:styleId="1">
    <w:name w:val="heading 1"/>
    <w:basedOn w:val="a"/>
    <w:link w:val="10"/>
    <w:qFormat/>
    <w:rsid w:val="00ED30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ED30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qFormat/>
    <w:rsid w:val="00CF0C6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8D0"/>
  </w:style>
  <w:style w:type="paragraph" w:styleId="a5">
    <w:name w:val="footer"/>
    <w:basedOn w:val="a"/>
    <w:link w:val="a6"/>
    <w:uiPriority w:val="99"/>
    <w:unhideWhenUsed/>
    <w:rsid w:val="00E4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8D0"/>
  </w:style>
  <w:style w:type="table" w:styleId="a7">
    <w:name w:val="Table Grid"/>
    <w:basedOn w:val="a1"/>
    <w:rsid w:val="00482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D30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ED3008"/>
    <w:rPr>
      <w:rFonts w:ascii="Arial" w:eastAsia="Times New Roman" w:hAnsi="Arial" w:cs="Arial"/>
      <w:b/>
      <w:bCs/>
      <w:i/>
      <w:iCs/>
      <w:sz w:val="28"/>
      <w:szCs w:val="28"/>
      <w:lang w:eastAsia="ru-RU"/>
    </w:rPr>
  </w:style>
  <w:style w:type="paragraph" w:styleId="a8">
    <w:name w:val="Normal (Web)"/>
    <w:basedOn w:val="a"/>
    <w:unhideWhenUsed/>
    <w:rsid w:val="00ED30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j">
    <w:name w:val="textj"/>
    <w:basedOn w:val="a"/>
    <w:rsid w:val="00ED300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ED3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008"/>
    <w:rPr>
      <w:rFonts w:ascii="Tahoma" w:hAnsi="Tahoma" w:cs="Tahoma"/>
      <w:sz w:val="16"/>
      <w:szCs w:val="16"/>
    </w:rPr>
  </w:style>
  <w:style w:type="paragraph" w:styleId="ab">
    <w:name w:val="List Paragraph"/>
    <w:basedOn w:val="a"/>
    <w:uiPriority w:val="34"/>
    <w:qFormat/>
    <w:rsid w:val="007A3331"/>
    <w:pPr>
      <w:ind w:left="720"/>
      <w:contextualSpacing/>
    </w:pPr>
  </w:style>
  <w:style w:type="character" w:styleId="ac">
    <w:name w:val="page number"/>
    <w:basedOn w:val="a0"/>
    <w:rsid w:val="00FD3B67"/>
  </w:style>
  <w:style w:type="paragraph" w:styleId="11">
    <w:name w:val="toc 1"/>
    <w:basedOn w:val="a"/>
    <w:next w:val="a"/>
    <w:autoRedefine/>
    <w:uiPriority w:val="39"/>
    <w:rsid w:val="0076617C"/>
    <w:pPr>
      <w:tabs>
        <w:tab w:val="right" w:leader="dot" w:pos="9628"/>
      </w:tabs>
    </w:pPr>
    <w:rPr>
      <w:rFonts w:ascii="Times New Roman" w:hAnsi="Times New Roman"/>
      <w:b/>
      <w:noProof/>
      <w:sz w:val="28"/>
      <w:szCs w:val="28"/>
    </w:rPr>
  </w:style>
  <w:style w:type="character" w:styleId="ad">
    <w:name w:val="Hyperlink"/>
    <w:basedOn w:val="a0"/>
    <w:uiPriority w:val="99"/>
    <w:rsid w:val="00FD3B67"/>
    <w:rPr>
      <w:color w:val="0000FF"/>
      <w:u w:val="single"/>
    </w:rPr>
  </w:style>
  <w:style w:type="paragraph" w:styleId="30">
    <w:name w:val="toc 3"/>
    <w:basedOn w:val="a"/>
    <w:next w:val="a"/>
    <w:autoRedefine/>
    <w:uiPriority w:val="39"/>
    <w:rsid w:val="0025542A"/>
    <w:pPr>
      <w:tabs>
        <w:tab w:val="right" w:leader="dot" w:pos="9628"/>
      </w:tabs>
      <w:ind w:left="284"/>
    </w:pPr>
    <w:rPr>
      <w:rFonts w:ascii="Times New Roman" w:hAnsi="Times New Roman"/>
      <w:i/>
      <w:noProof/>
      <w:sz w:val="28"/>
    </w:rPr>
  </w:style>
  <w:style w:type="paragraph" w:styleId="21">
    <w:name w:val="toc 2"/>
    <w:basedOn w:val="a"/>
    <w:next w:val="a"/>
    <w:autoRedefine/>
    <w:uiPriority w:val="39"/>
    <w:unhideWhenUsed/>
    <w:rsid w:val="00F71C84"/>
    <w:pPr>
      <w:tabs>
        <w:tab w:val="right" w:leader="dot" w:pos="9628"/>
      </w:tabs>
      <w:spacing w:after="100"/>
      <w:ind w:left="220"/>
    </w:pPr>
    <w:rPr>
      <w:rFonts w:ascii="Times New Roman" w:hAnsi="Times New Roman"/>
      <w:i/>
      <w:noProof/>
      <w:sz w:val="28"/>
    </w:rPr>
  </w:style>
  <w:style w:type="character" w:styleId="ae">
    <w:name w:val="Strong"/>
    <w:basedOn w:val="a0"/>
    <w:qFormat/>
    <w:rsid w:val="00B74041"/>
    <w:rPr>
      <w:b/>
      <w:bCs/>
    </w:rPr>
  </w:style>
  <w:style w:type="paragraph" w:styleId="af">
    <w:name w:val="Subtitle"/>
    <w:basedOn w:val="a"/>
    <w:next w:val="a"/>
    <w:link w:val="af0"/>
    <w:uiPriority w:val="11"/>
    <w:qFormat/>
    <w:rsid w:val="007011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01124"/>
    <w:rPr>
      <w:rFonts w:asciiTheme="majorHAnsi" w:eastAsiaTheme="majorEastAsia" w:hAnsiTheme="majorHAnsi" w:cstheme="majorBidi"/>
      <w:i/>
      <w:iCs/>
      <w:color w:val="4F81BD" w:themeColor="accent1"/>
      <w:spacing w:val="15"/>
      <w:sz w:val="24"/>
      <w:szCs w:val="24"/>
      <w:lang w:eastAsia="en-US"/>
    </w:rPr>
  </w:style>
  <w:style w:type="paragraph" w:styleId="af1">
    <w:name w:val="TOC Heading"/>
    <w:basedOn w:val="1"/>
    <w:next w:val="a"/>
    <w:uiPriority w:val="39"/>
    <w:unhideWhenUsed/>
    <w:qFormat/>
    <w:rsid w:val="00D1171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2">
    <w:name w:val="No Spacing"/>
    <w:link w:val="af3"/>
    <w:uiPriority w:val="1"/>
    <w:qFormat/>
    <w:rsid w:val="00353677"/>
    <w:rPr>
      <w:rFonts w:asciiTheme="minorHAnsi" w:eastAsiaTheme="minorEastAsia" w:hAnsiTheme="minorHAnsi" w:cstheme="minorBidi"/>
      <w:sz w:val="22"/>
      <w:szCs w:val="22"/>
      <w:lang w:eastAsia="en-US"/>
    </w:rPr>
  </w:style>
  <w:style w:type="character" w:customStyle="1" w:styleId="af3">
    <w:name w:val="Без интервала Знак"/>
    <w:basedOn w:val="a0"/>
    <w:link w:val="af2"/>
    <w:uiPriority w:val="1"/>
    <w:rsid w:val="00353677"/>
    <w:rPr>
      <w:rFonts w:asciiTheme="minorHAnsi" w:eastAsiaTheme="minorEastAsia" w:hAnsiTheme="minorHAnsi" w:cstheme="minorBidi"/>
      <w:sz w:val="22"/>
      <w:szCs w:val="22"/>
      <w:lang w:eastAsia="en-US"/>
    </w:rPr>
  </w:style>
  <w:style w:type="paragraph" w:customStyle="1" w:styleId="FR3">
    <w:name w:val="FR3"/>
    <w:rsid w:val="00153E84"/>
    <w:pPr>
      <w:widowControl w:val="0"/>
      <w:spacing w:before="440"/>
      <w:ind w:left="2640" w:right="5600"/>
      <w:jc w:val="both"/>
    </w:pPr>
    <w:rPr>
      <w:rFonts w:ascii="Arial" w:eastAsia="Times New Roman" w:hAnsi="Arial"/>
      <w:snapToGrid w:val="0"/>
      <w:sz w:val="16"/>
    </w:rPr>
  </w:style>
  <w:style w:type="paragraph" w:styleId="22">
    <w:name w:val="Body Text 2"/>
    <w:basedOn w:val="a"/>
    <w:link w:val="23"/>
    <w:semiHidden/>
    <w:rsid w:val="007E0CE0"/>
    <w:pPr>
      <w:spacing w:after="0" w:line="240" w:lineRule="auto"/>
      <w:jc w:val="both"/>
    </w:pPr>
    <w:rPr>
      <w:rFonts w:ascii="Times New Roman" w:eastAsia="Times New Roman" w:hAnsi="Times New Roman"/>
      <w:sz w:val="28"/>
      <w:szCs w:val="20"/>
      <w:lang w:eastAsia="ru-RU"/>
    </w:rPr>
  </w:style>
  <w:style w:type="character" w:customStyle="1" w:styleId="23">
    <w:name w:val="Основной текст 2 Знак"/>
    <w:basedOn w:val="a0"/>
    <w:link w:val="22"/>
    <w:semiHidden/>
    <w:rsid w:val="007E0CE0"/>
    <w:rPr>
      <w:rFonts w:ascii="Times New Roman" w:eastAsia="Times New Roman" w:hAnsi="Times New Roman"/>
      <w:sz w:val="28"/>
    </w:rPr>
  </w:style>
  <w:style w:type="paragraph" w:customStyle="1" w:styleId="FR1">
    <w:name w:val="FR1"/>
    <w:rsid w:val="00ED5797"/>
    <w:pPr>
      <w:widowControl w:val="0"/>
      <w:autoSpaceDE w:val="0"/>
      <w:autoSpaceDN w:val="0"/>
      <w:adjustRightInd w:val="0"/>
      <w:spacing w:before="20"/>
      <w:jc w:val="both"/>
    </w:pPr>
    <w:rPr>
      <w:rFonts w:ascii="Times New Roman" w:eastAsia="Times New Roman" w:hAnsi="Times New Roman"/>
      <w:sz w:val="56"/>
      <w:szCs w:val="56"/>
    </w:rPr>
  </w:style>
  <w:style w:type="paragraph" w:customStyle="1" w:styleId="af4">
    <w:name w:val="Содержимое таблицы"/>
    <w:basedOn w:val="a"/>
    <w:rsid w:val="006D55D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774">
      <w:bodyDiv w:val="1"/>
      <w:marLeft w:val="0"/>
      <w:marRight w:val="0"/>
      <w:marTop w:val="0"/>
      <w:marBottom w:val="0"/>
      <w:divBdr>
        <w:top w:val="none" w:sz="0" w:space="0" w:color="auto"/>
        <w:left w:val="none" w:sz="0" w:space="0" w:color="auto"/>
        <w:bottom w:val="none" w:sz="0" w:space="0" w:color="auto"/>
        <w:right w:val="none" w:sz="0" w:space="0" w:color="auto"/>
      </w:divBdr>
    </w:div>
    <w:div w:id="259141233">
      <w:bodyDiv w:val="1"/>
      <w:marLeft w:val="0"/>
      <w:marRight w:val="0"/>
      <w:marTop w:val="0"/>
      <w:marBottom w:val="0"/>
      <w:divBdr>
        <w:top w:val="none" w:sz="0" w:space="0" w:color="auto"/>
        <w:left w:val="none" w:sz="0" w:space="0" w:color="auto"/>
        <w:bottom w:val="none" w:sz="0" w:space="0" w:color="auto"/>
        <w:right w:val="none" w:sz="0" w:space="0" w:color="auto"/>
      </w:divBdr>
      <w:divsChild>
        <w:div w:id="27603776">
          <w:marLeft w:val="0"/>
          <w:marRight w:val="0"/>
          <w:marTop w:val="134"/>
          <w:marBottom w:val="0"/>
          <w:divBdr>
            <w:top w:val="none" w:sz="0" w:space="0" w:color="auto"/>
            <w:left w:val="none" w:sz="0" w:space="0" w:color="auto"/>
            <w:bottom w:val="none" w:sz="0" w:space="0" w:color="auto"/>
            <w:right w:val="none" w:sz="0" w:space="0" w:color="auto"/>
          </w:divBdr>
        </w:div>
        <w:div w:id="735470774">
          <w:marLeft w:val="0"/>
          <w:marRight w:val="0"/>
          <w:marTop w:val="134"/>
          <w:marBottom w:val="0"/>
          <w:divBdr>
            <w:top w:val="none" w:sz="0" w:space="0" w:color="auto"/>
            <w:left w:val="none" w:sz="0" w:space="0" w:color="auto"/>
            <w:bottom w:val="none" w:sz="0" w:space="0" w:color="auto"/>
            <w:right w:val="none" w:sz="0" w:space="0" w:color="auto"/>
          </w:divBdr>
        </w:div>
        <w:div w:id="1821844475">
          <w:marLeft w:val="0"/>
          <w:marRight w:val="0"/>
          <w:marTop w:val="134"/>
          <w:marBottom w:val="0"/>
          <w:divBdr>
            <w:top w:val="none" w:sz="0" w:space="0" w:color="auto"/>
            <w:left w:val="none" w:sz="0" w:space="0" w:color="auto"/>
            <w:bottom w:val="none" w:sz="0" w:space="0" w:color="auto"/>
            <w:right w:val="none" w:sz="0" w:space="0" w:color="auto"/>
          </w:divBdr>
        </w:div>
        <w:div w:id="1951352006">
          <w:marLeft w:val="0"/>
          <w:marRight w:val="0"/>
          <w:marTop w:val="134"/>
          <w:marBottom w:val="0"/>
          <w:divBdr>
            <w:top w:val="none" w:sz="0" w:space="0" w:color="auto"/>
            <w:left w:val="none" w:sz="0" w:space="0" w:color="auto"/>
            <w:bottom w:val="none" w:sz="0" w:space="0" w:color="auto"/>
            <w:right w:val="none" w:sz="0" w:space="0" w:color="auto"/>
          </w:divBdr>
        </w:div>
      </w:divsChild>
    </w:div>
    <w:div w:id="280721270">
      <w:bodyDiv w:val="1"/>
      <w:marLeft w:val="0"/>
      <w:marRight w:val="0"/>
      <w:marTop w:val="0"/>
      <w:marBottom w:val="0"/>
      <w:divBdr>
        <w:top w:val="none" w:sz="0" w:space="0" w:color="auto"/>
        <w:left w:val="none" w:sz="0" w:space="0" w:color="auto"/>
        <w:bottom w:val="none" w:sz="0" w:space="0" w:color="auto"/>
        <w:right w:val="none" w:sz="0" w:space="0" w:color="auto"/>
      </w:divBdr>
    </w:div>
    <w:div w:id="393552493">
      <w:bodyDiv w:val="1"/>
      <w:marLeft w:val="0"/>
      <w:marRight w:val="0"/>
      <w:marTop w:val="0"/>
      <w:marBottom w:val="0"/>
      <w:divBdr>
        <w:top w:val="none" w:sz="0" w:space="0" w:color="auto"/>
        <w:left w:val="none" w:sz="0" w:space="0" w:color="auto"/>
        <w:bottom w:val="none" w:sz="0" w:space="0" w:color="auto"/>
        <w:right w:val="none" w:sz="0" w:space="0" w:color="auto"/>
      </w:divBdr>
    </w:div>
    <w:div w:id="453408204">
      <w:bodyDiv w:val="1"/>
      <w:marLeft w:val="0"/>
      <w:marRight w:val="0"/>
      <w:marTop w:val="0"/>
      <w:marBottom w:val="0"/>
      <w:divBdr>
        <w:top w:val="none" w:sz="0" w:space="0" w:color="auto"/>
        <w:left w:val="none" w:sz="0" w:space="0" w:color="auto"/>
        <w:bottom w:val="none" w:sz="0" w:space="0" w:color="auto"/>
        <w:right w:val="none" w:sz="0" w:space="0" w:color="auto"/>
      </w:divBdr>
    </w:div>
    <w:div w:id="596134752">
      <w:bodyDiv w:val="1"/>
      <w:marLeft w:val="0"/>
      <w:marRight w:val="0"/>
      <w:marTop w:val="0"/>
      <w:marBottom w:val="0"/>
      <w:divBdr>
        <w:top w:val="none" w:sz="0" w:space="0" w:color="auto"/>
        <w:left w:val="none" w:sz="0" w:space="0" w:color="auto"/>
        <w:bottom w:val="none" w:sz="0" w:space="0" w:color="auto"/>
        <w:right w:val="none" w:sz="0" w:space="0" w:color="auto"/>
      </w:divBdr>
    </w:div>
    <w:div w:id="654606082">
      <w:bodyDiv w:val="1"/>
      <w:marLeft w:val="0"/>
      <w:marRight w:val="0"/>
      <w:marTop w:val="0"/>
      <w:marBottom w:val="0"/>
      <w:divBdr>
        <w:top w:val="none" w:sz="0" w:space="0" w:color="auto"/>
        <w:left w:val="none" w:sz="0" w:space="0" w:color="auto"/>
        <w:bottom w:val="none" w:sz="0" w:space="0" w:color="auto"/>
        <w:right w:val="none" w:sz="0" w:space="0" w:color="auto"/>
      </w:divBdr>
    </w:div>
    <w:div w:id="799151485">
      <w:bodyDiv w:val="1"/>
      <w:marLeft w:val="0"/>
      <w:marRight w:val="0"/>
      <w:marTop w:val="0"/>
      <w:marBottom w:val="0"/>
      <w:divBdr>
        <w:top w:val="none" w:sz="0" w:space="0" w:color="auto"/>
        <w:left w:val="none" w:sz="0" w:space="0" w:color="auto"/>
        <w:bottom w:val="none" w:sz="0" w:space="0" w:color="auto"/>
        <w:right w:val="none" w:sz="0" w:space="0" w:color="auto"/>
      </w:divBdr>
    </w:div>
    <w:div w:id="1005716826">
      <w:bodyDiv w:val="1"/>
      <w:marLeft w:val="0"/>
      <w:marRight w:val="0"/>
      <w:marTop w:val="0"/>
      <w:marBottom w:val="0"/>
      <w:divBdr>
        <w:top w:val="none" w:sz="0" w:space="0" w:color="auto"/>
        <w:left w:val="none" w:sz="0" w:space="0" w:color="auto"/>
        <w:bottom w:val="none" w:sz="0" w:space="0" w:color="auto"/>
        <w:right w:val="none" w:sz="0" w:space="0" w:color="auto"/>
      </w:divBdr>
    </w:div>
    <w:div w:id="1007712577">
      <w:bodyDiv w:val="1"/>
      <w:marLeft w:val="0"/>
      <w:marRight w:val="0"/>
      <w:marTop w:val="0"/>
      <w:marBottom w:val="0"/>
      <w:divBdr>
        <w:top w:val="none" w:sz="0" w:space="0" w:color="auto"/>
        <w:left w:val="none" w:sz="0" w:space="0" w:color="auto"/>
        <w:bottom w:val="none" w:sz="0" w:space="0" w:color="auto"/>
        <w:right w:val="none" w:sz="0" w:space="0" w:color="auto"/>
      </w:divBdr>
    </w:div>
    <w:div w:id="1048339432">
      <w:bodyDiv w:val="1"/>
      <w:marLeft w:val="0"/>
      <w:marRight w:val="0"/>
      <w:marTop w:val="0"/>
      <w:marBottom w:val="0"/>
      <w:divBdr>
        <w:top w:val="none" w:sz="0" w:space="0" w:color="auto"/>
        <w:left w:val="none" w:sz="0" w:space="0" w:color="auto"/>
        <w:bottom w:val="none" w:sz="0" w:space="0" w:color="auto"/>
        <w:right w:val="none" w:sz="0" w:space="0" w:color="auto"/>
      </w:divBdr>
    </w:div>
    <w:div w:id="1258363719">
      <w:bodyDiv w:val="1"/>
      <w:marLeft w:val="0"/>
      <w:marRight w:val="0"/>
      <w:marTop w:val="0"/>
      <w:marBottom w:val="0"/>
      <w:divBdr>
        <w:top w:val="none" w:sz="0" w:space="0" w:color="auto"/>
        <w:left w:val="none" w:sz="0" w:space="0" w:color="auto"/>
        <w:bottom w:val="none" w:sz="0" w:space="0" w:color="auto"/>
        <w:right w:val="none" w:sz="0" w:space="0" w:color="auto"/>
      </w:divBdr>
    </w:div>
    <w:div w:id="1259561882">
      <w:bodyDiv w:val="1"/>
      <w:marLeft w:val="0"/>
      <w:marRight w:val="0"/>
      <w:marTop w:val="0"/>
      <w:marBottom w:val="0"/>
      <w:divBdr>
        <w:top w:val="none" w:sz="0" w:space="0" w:color="auto"/>
        <w:left w:val="none" w:sz="0" w:space="0" w:color="auto"/>
        <w:bottom w:val="none" w:sz="0" w:space="0" w:color="auto"/>
        <w:right w:val="none" w:sz="0" w:space="0" w:color="auto"/>
      </w:divBdr>
    </w:div>
    <w:div w:id="1544368086">
      <w:bodyDiv w:val="1"/>
      <w:marLeft w:val="0"/>
      <w:marRight w:val="0"/>
      <w:marTop w:val="0"/>
      <w:marBottom w:val="0"/>
      <w:divBdr>
        <w:top w:val="none" w:sz="0" w:space="0" w:color="auto"/>
        <w:left w:val="none" w:sz="0" w:space="0" w:color="auto"/>
        <w:bottom w:val="none" w:sz="0" w:space="0" w:color="auto"/>
        <w:right w:val="none" w:sz="0" w:space="0" w:color="auto"/>
      </w:divBdr>
    </w:div>
    <w:div w:id="1585916433">
      <w:bodyDiv w:val="1"/>
      <w:marLeft w:val="0"/>
      <w:marRight w:val="0"/>
      <w:marTop w:val="0"/>
      <w:marBottom w:val="0"/>
      <w:divBdr>
        <w:top w:val="none" w:sz="0" w:space="0" w:color="auto"/>
        <w:left w:val="none" w:sz="0" w:space="0" w:color="auto"/>
        <w:bottom w:val="none" w:sz="0" w:space="0" w:color="auto"/>
        <w:right w:val="none" w:sz="0" w:space="0" w:color="auto"/>
      </w:divBdr>
    </w:div>
    <w:div w:id="1610817323">
      <w:bodyDiv w:val="1"/>
      <w:marLeft w:val="0"/>
      <w:marRight w:val="0"/>
      <w:marTop w:val="0"/>
      <w:marBottom w:val="0"/>
      <w:divBdr>
        <w:top w:val="none" w:sz="0" w:space="0" w:color="auto"/>
        <w:left w:val="none" w:sz="0" w:space="0" w:color="auto"/>
        <w:bottom w:val="none" w:sz="0" w:space="0" w:color="auto"/>
        <w:right w:val="none" w:sz="0" w:space="0" w:color="auto"/>
      </w:divBdr>
    </w:div>
    <w:div w:id="19554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tnic.ru/edu/or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ebposidelki.ru/index_vyshivka-lentami"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88;&#1077;&#1079;&#1091;&#1083;&#1100;&#1090;&#1072;&#1090;&#1099;%20&#1072;&#1085;&#1082;&#1077;&#1090;&#1080;&#1088;&#1086;&#1074;&#1072;&#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88;&#1077;&#1079;&#1091;&#1083;&#1100;&#1090;&#1072;&#1090;&#1099;%20&#1072;&#1085;&#1082;&#1077;&#1090;&#1080;&#1088;&#1086;&#1074;&#1072;&#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88;&#1077;&#1079;&#1091;&#1083;&#1100;&#1090;&#1072;&#1090;&#1099;%20&#1072;&#1085;&#1082;&#1077;&#1090;&#1080;&#1088;&#1086;&#1074;&#1072;&#1085;&#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88;&#1077;&#1079;&#1091;&#1083;&#1100;&#1090;&#1072;&#1090;&#1099;%20&#1072;&#1085;&#1082;&#1077;&#1090;&#1080;&#1088;&#1086;&#1074;&#1072;&#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i="1"/>
              <a:t>Маркетинговое исследование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dPt>
            <c:idx val="1"/>
            <c:invertIfNegative val="0"/>
            <c:bubble3D val="0"/>
            <c:spPr>
              <a:solidFill>
                <a:srgbClr val="92D050"/>
              </a:solidFill>
            </c:spPr>
          </c:dPt>
          <c:dPt>
            <c:idx val="2"/>
            <c:invertIfNegative val="0"/>
            <c:bubble3D val="0"/>
            <c:spPr>
              <a:solidFill>
                <a:srgbClr val="00B0F0"/>
              </a:solidFill>
            </c:spPr>
          </c:dPt>
          <c:dLbls>
            <c:dLbl>
              <c:idx val="0"/>
              <c:layout>
                <c:manualLayout>
                  <c:x val="1.9444444444444483E-2"/>
                  <c:y val="0"/>
                </c:manualLayout>
              </c:layout>
              <c:showLegendKey val="0"/>
              <c:showVal val="1"/>
              <c:showCatName val="0"/>
              <c:showSerName val="0"/>
              <c:showPercent val="0"/>
              <c:showBubbleSize val="0"/>
            </c:dLbl>
            <c:dLbl>
              <c:idx val="1"/>
              <c:layout>
                <c:manualLayout>
                  <c:x val="1.3888888888888928E-2"/>
                  <c:y val="0"/>
                </c:manualLayout>
              </c:layout>
              <c:showLegendKey val="0"/>
              <c:showVal val="1"/>
              <c:showCatName val="0"/>
              <c:showSerName val="0"/>
              <c:showPercent val="0"/>
              <c:showBubbleSize val="0"/>
            </c:dLbl>
            <c:dLbl>
              <c:idx val="2"/>
              <c:layout>
                <c:manualLayout>
                  <c:x val="1.6666666666666736E-2"/>
                  <c:y val="0"/>
                </c:manualLayout>
              </c:layout>
              <c:showLegendKey val="0"/>
              <c:showVal val="1"/>
              <c:showCatName val="0"/>
              <c:showSerName val="0"/>
              <c:showPercent val="0"/>
              <c:showBubbleSize val="0"/>
            </c:dLbl>
            <c:txPr>
              <a:bodyPr/>
              <a:lstStyle/>
              <a:p>
                <a:pPr>
                  <a:defRPr sz="1200" b="1" i="1"/>
                </a:pPr>
                <a:endParaRPr lang="ru-RU"/>
              </a:p>
            </c:txPr>
            <c:showLegendKey val="0"/>
            <c:showVal val="1"/>
            <c:showCatName val="0"/>
            <c:showSerName val="0"/>
            <c:showPercent val="0"/>
            <c:showBubbleSize val="0"/>
            <c:showLeaderLines val="0"/>
          </c:dLbls>
          <c:cat>
            <c:strRef>
              <c:f>Лист1!$A$2:$A$4</c:f>
              <c:strCache>
                <c:ptCount val="3"/>
                <c:pt idx="0">
                  <c:v>ручная работа</c:v>
                </c:pt>
                <c:pt idx="1">
                  <c:v>цена</c:v>
                </c:pt>
                <c:pt idx="2">
                  <c:v>цвет</c:v>
                </c:pt>
              </c:strCache>
            </c:strRef>
          </c:cat>
          <c:val>
            <c:numRef>
              <c:f>Лист1!$B$2:$B$4</c:f>
              <c:numCache>
                <c:formatCode>General</c:formatCode>
                <c:ptCount val="3"/>
                <c:pt idx="0">
                  <c:v>9</c:v>
                </c:pt>
                <c:pt idx="1">
                  <c:v>4</c:v>
                </c:pt>
                <c:pt idx="2">
                  <c:v>1</c:v>
                </c:pt>
              </c:numCache>
            </c:numRef>
          </c:val>
        </c:ser>
        <c:dLbls>
          <c:showLegendKey val="0"/>
          <c:showVal val="0"/>
          <c:showCatName val="0"/>
          <c:showSerName val="0"/>
          <c:showPercent val="0"/>
          <c:showBubbleSize val="0"/>
        </c:dLbls>
        <c:gapWidth val="150"/>
        <c:shape val="cylinder"/>
        <c:axId val="23582208"/>
        <c:axId val="23583744"/>
        <c:axId val="0"/>
      </c:bar3DChart>
      <c:catAx>
        <c:axId val="23582208"/>
        <c:scaling>
          <c:orientation val="minMax"/>
        </c:scaling>
        <c:delete val="0"/>
        <c:axPos val="b"/>
        <c:majorTickMark val="out"/>
        <c:minorTickMark val="none"/>
        <c:tickLblPos val="nextTo"/>
        <c:txPr>
          <a:bodyPr/>
          <a:lstStyle/>
          <a:p>
            <a:pPr>
              <a:defRPr b="1" i="1"/>
            </a:pPr>
            <a:endParaRPr lang="ru-RU"/>
          </a:p>
        </c:txPr>
        <c:crossAx val="23583744"/>
        <c:crosses val="autoZero"/>
        <c:auto val="1"/>
        <c:lblAlgn val="ctr"/>
        <c:lblOffset val="100"/>
        <c:noMultiLvlLbl val="0"/>
      </c:catAx>
      <c:valAx>
        <c:axId val="23583744"/>
        <c:scaling>
          <c:orientation val="minMax"/>
        </c:scaling>
        <c:delete val="0"/>
        <c:axPos val="l"/>
        <c:majorGridlines/>
        <c:numFmt formatCode="General" sourceLinked="1"/>
        <c:majorTickMark val="out"/>
        <c:minorTickMark val="none"/>
        <c:tickLblPos val="nextTo"/>
        <c:crossAx val="23582208"/>
        <c:crosses val="autoZero"/>
        <c:crossBetween val="between"/>
      </c:valAx>
    </c:plotArea>
    <c:legend>
      <c:legendPos val="r"/>
      <c:layout>
        <c:manualLayout>
          <c:xMode val="edge"/>
          <c:yMode val="edge"/>
          <c:x val="0.76695975503062164"/>
          <c:y val="0.3605351414406533"/>
          <c:w val="0.21637357830271217"/>
          <c:h val="0.27892935258092733"/>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i="1"/>
              <a:t>Изменения в работе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rgbClr val="FFC000"/>
              </a:solidFill>
            </c:spPr>
          </c:dPt>
          <c:dPt>
            <c:idx val="2"/>
            <c:bubble3D val="0"/>
            <c:explosion val="29"/>
          </c:dPt>
          <c:dLbls>
            <c:dLbl>
              <c:idx val="0"/>
              <c:layout>
                <c:manualLayout>
                  <c:x val="-0.12207130358705162"/>
                  <c:y val="2.6707494896471274E-2"/>
                </c:manualLayout>
              </c:layout>
              <c:spPr/>
              <c:txPr>
                <a:bodyPr/>
                <a:lstStyle/>
                <a:p>
                  <a:pPr>
                    <a:defRPr sz="1400" b="1"/>
                  </a:pPr>
                  <a:endParaRPr lang="ru-RU"/>
                </a:p>
              </c:txPr>
              <c:showLegendKey val="0"/>
              <c:showVal val="1"/>
              <c:showCatName val="0"/>
              <c:showSerName val="0"/>
              <c:showPercent val="0"/>
              <c:showBubbleSize val="0"/>
            </c:dLbl>
            <c:dLbl>
              <c:idx val="1"/>
              <c:spPr/>
              <c:txPr>
                <a:bodyPr/>
                <a:lstStyle/>
                <a:p>
                  <a:pPr>
                    <a:defRPr sz="1400" b="1"/>
                  </a:pPr>
                  <a:endParaRPr lang="ru-RU"/>
                </a:p>
              </c:txPr>
              <c:dLblPos val="ctr"/>
              <c:showLegendKey val="0"/>
              <c:showVal val="1"/>
              <c:showCatName val="0"/>
              <c:showSerName val="0"/>
              <c:showPercent val="0"/>
              <c:showBubbleSize val="0"/>
            </c:dLbl>
            <c:dLbl>
              <c:idx val="2"/>
              <c:layout>
                <c:manualLayout>
                  <c:x val="0.12121347331583562"/>
                  <c:y val="3.6886118401866556E-2"/>
                </c:manualLayout>
              </c:layout>
              <c:spPr/>
              <c:txPr>
                <a:bodyPr/>
                <a:lstStyle/>
                <a:p>
                  <a:pPr>
                    <a:defRPr sz="1400" b="1"/>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Лист1!$A$29:$A$31</c:f>
              <c:strCache>
                <c:ptCount val="3"/>
                <c:pt idx="0">
                  <c:v>орнаменты</c:v>
                </c:pt>
                <c:pt idx="1">
                  <c:v>виды</c:v>
                </c:pt>
                <c:pt idx="2">
                  <c:v>способы</c:v>
                </c:pt>
              </c:strCache>
            </c:strRef>
          </c:cat>
          <c:val>
            <c:numRef>
              <c:f>Лист1!$B$29:$B$31</c:f>
              <c:numCache>
                <c:formatCode>General</c:formatCode>
                <c:ptCount val="3"/>
                <c:pt idx="0">
                  <c:v>8</c:v>
                </c:pt>
                <c:pt idx="1">
                  <c:v>4</c:v>
                </c:pt>
                <c:pt idx="2">
                  <c:v>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15153105861785"/>
          <c:y val="0.3605351414406533"/>
          <c:w val="0.20113057742782153"/>
          <c:h val="0.26799540682414696"/>
        </c:manualLayout>
      </c:layout>
      <c:overlay val="0"/>
      <c:txPr>
        <a:bodyPr/>
        <a:lstStyle/>
        <a:p>
          <a:pPr>
            <a:defRPr sz="1100"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i="1"/>
              <a:t>Предпочитают иметь</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chemeClr val="accent2">
                  <a:lumMod val="60000"/>
                  <a:lumOff val="40000"/>
                </a:schemeClr>
              </a:solidFill>
            </c:spPr>
          </c:dPt>
          <c:dLbls>
            <c:dLbl>
              <c:idx val="0"/>
              <c:layout>
                <c:manualLayout>
                  <c:x val="1.6666666666666701E-2"/>
                  <c:y val="4.6296296296296474E-2"/>
                </c:manualLayout>
              </c:layout>
              <c:showLegendKey val="0"/>
              <c:showVal val="1"/>
              <c:showCatName val="0"/>
              <c:showSerName val="0"/>
              <c:showPercent val="0"/>
              <c:showBubbleSize val="0"/>
            </c:dLbl>
            <c:dLbl>
              <c:idx val="1"/>
              <c:layout>
                <c:manualLayout>
                  <c:x val="2.2222222222222251E-2"/>
                  <c:y val="9.2592592592593038E-3"/>
                </c:manualLayout>
              </c:layout>
              <c:showLegendKey val="0"/>
              <c:showVal val="1"/>
              <c:showCatName val="0"/>
              <c:showSerName val="0"/>
              <c:showPercent val="0"/>
              <c:showBubbleSize val="0"/>
            </c:dLbl>
            <c:txPr>
              <a:bodyPr/>
              <a:lstStyle/>
              <a:p>
                <a:pPr>
                  <a:defRPr sz="1600" b="1"/>
                </a:pPr>
                <a:endParaRPr lang="ru-RU"/>
              </a:p>
            </c:txPr>
            <c:showLegendKey val="0"/>
            <c:showVal val="1"/>
            <c:showCatName val="0"/>
            <c:showSerName val="0"/>
            <c:showPercent val="0"/>
            <c:showBubbleSize val="0"/>
            <c:showLeaderLines val="0"/>
          </c:dLbls>
          <c:cat>
            <c:strRef>
              <c:f>Лист1!$A$47:$A$48</c:f>
              <c:strCache>
                <c:ptCount val="2"/>
                <c:pt idx="0">
                  <c:v>изделия ручного производства</c:v>
                </c:pt>
                <c:pt idx="1">
                  <c:v>массового производства</c:v>
                </c:pt>
              </c:strCache>
            </c:strRef>
          </c:cat>
          <c:val>
            <c:numRef>
              <c:f>Лист1!$B$47:$B$48</c:f>
              <c:numCache>
                <c:formatCode>General</c:formatCode>
                <c:ptCount val="2"/>
                <c:pt idx="0">
                  <c:v>9</c:v>
                </c:pt>
                <c:pt idx="1">
                  <c:v>5</c:v>
                </c:pt>
              </c:numCache>
            </c:numRef>
          </c:val>
        </c:ser>
        <c:dLbls>
          <c:showLegendKey val="0"/>
          <c:showVal val="0"/>
          <c:showCatName val="0"/>
          <c:showSerName val="0"/>
          <c:showPercent val="0"/>
          <c:showBubbleSize val="0"/>
        </c:dLbls>
        <c:gapWidth val="150"/>
        <c:shape val="cone"/>
        <c:axId val="67263488"/>
        <c:axId val="67293952"/>
        <c:axId val="0"/>
      </c:bar3DChart>
      <c:catAx>
        <c:axId val="67263488"/>
        <c:scaling>
          <c:orientation val="minMax"/>
        </c:scaling>
        <c:delete val="0"/>
        <c:axPos val="b"/>
        <c:majorTickMark val="out"/>
        <c:minorTickMark val="none"/>
        <c:tickLblPos val="nextTo"/>
        <c:txPr>
          <a:bodyPr/>
          <a:lstStyle/>
          <a:p>
            <a:pPr>
              <a:defRPr b="1" i="1"/>
            </a:pPr>
            <a:endParaRPr lang="ru-RU"/>
          </a:p>
        </c:txPr>
        <c:crossAx val="67293952"/>
        <c:crosses val="autoZero"/>
        <c:auto val="1"/>
        <c:lblAlgn val="ctr"/>
        <c:lblOffset val="100"/>
        <c:noMultiLvlLbl val="0"/>
      </c:catAx>
      <c:valAx>
        <c:axId val="67293952"/>
        <c:scaling>
          <c:orientation val="minMax"/>
        </c:scaling>
        <c:delete val="0"/>
        <c:axPos val="l"/>
        <c:majorGridlines/>
        <c:numFmt formatCode="General" sourceLinked="1"/>
        <c:majorTickMark val="out"/>
        <c:minorTickMark val="none"/>
        <c:tickLblPos val="nextTo"/>
        <c:crossAx val="67263488"/>
        <c:crosses val="autoZero"/>
        <c:crossBetween val="between"/>
      </c:valAx>
    </c:plotArea>
    <c:legend>
      <c:legendPos val="r"/>
      <c:legendEntry>
        <c:idx val="0"/>
        <c:txPr>
          <a:bodyPr/>
          <a:lstStyle/>
          <a:p>
            <a:pPr>
              <a:defRPr b="1"/>
            </a:pPr>
            <a:endParaRPr lang="ru-RU"/>
          </a:p>
        </c:txPr>
      </c:legendEntry>
      <c:legendEntry>
        <c:idx val="1"/>
        <c:txPr>
          <a:bodyPr/>
          <a:lstStyle/>
          <a:p>
            <a:pPr>
              <a:defRPr b="1"/>
            </a:pPr>
            <a:endParaRPr lang="ru-RU"/>
          </a:p>
        </c:txPr>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i="1"/>
              <a:t>Результаты анкетирования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rgbClr val="FFC000"/>
              </a:solidFill>
            </c:spPr>
          </c:dPt>
          <c:dPt>
            <c:idx val="4"/>
            <c:bubble3D val="0"/>
            <c:spPr>
              <a:solidFill>
                <a:srgbClr val="C00000"/>
              </a:solidFill>
            </c:spPr>
          </c:dPt>
          <c:dLbls>
            <c:dLbl>
              <c:idx val="0"/>
              <c:spPr/>
              <c:txPr>
                <a:bodyPr/>
                <a:lstStyle/>
                <a:p>
                  <a:pPr>
                    <a:defRPr sz="1200" b="1"/>
                  </a:pPr>
                  <a:endParaRPr lang="ru-RU"/>
                </a:p>
              </c:txPr>
              <c:showLegendKey val="0"/>
              <c:showVal val="1"/>
              <c:showCatName val="0"/>
              <c:showSerName val="0"/>
              <c:showPercent val="0"/>
              <c:showBubbleSize val="0"/>
            </c:dLbl>
            <c:dLbl>
              <c:idx val="1"/>
              <c:spPr/>
              <c:txPr>
                <a:bodyPr/>
                <a:lstStyle/>
                <a:p>
                  <a:pPr>
                    <a:defRPr sz="1200" b="1"/>
                  </a:pPr>
                  <a:endParaRPr lang="ru-RU"/>
                </a:p>
              </c:txPr>
              <c:showLegendKey val="0"/>
              <c:showVal val="1"/>
              <c:showCatName val="0"/>
              <c:showSerName val="0"/>
              <c:showPercent val="0"/>
              <c:showBubbleSize val="0"/>
            </c:dLbl>
            <c:dLbl>
              <c:idx val="2"/>
              <c:spPr/>
              <c:txPr>
                <a:bodyPr/>
                <a:lstStyle/>
                <a:p>
                  <a:pPr>
                    <a:defRPr sz="1200" b="1"/>
                  </a:pPr>
                  <a:endParaRPr lang="ru-RU"/>
                </a:p>
              </c:txPr>
              <c:showLegendKey val="0"/>
              <c:showVal val="1"/>
              <c:showCatName val="0"/>
              <c:showSerName val="0"/>
              <c:showPercent val="0"/>
              <c:showBubbleSize val="0"/>
            </c:dLbl>
            <c:dLbl>
              <c:idx val="3"/>
              <c:spPr/>
              <c:txPr>
                <a:bodyPr/>
                <a:lstStyle/>
                <a:p>
                  <a:pPr>
                    <a:defRPr sz="1200" b="1"/>
                  </a:pPr>
                  <a:endParaRPr lang="ru-RU"/>
                </a:p>
              </c:txPr>
              <c:showLegendKey val="0"/>
              <c:showVal val="1"/>
              <c:showCatName val="0"/>
              <c:showSerName val="0"/>
              <c:showPercent val="0"/>
              <c:showBubbleSize val="0"/>
            </c:dLbl>
            <c:dLbl>
              <c:idx val="4"/>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Лист1!$A$29:$A$33</c:f>
              <c:strCache>
                <c:ptCount val="5"/>
                <c:pt idx="0">
                  <c:v>орнаменты</c:v>
                </c:pt>
                <c:pt idx="1">
                  <c:v>виды</c:v>
                </c:pt>
                <c:pt idx="2">
                  <c:v>способы</c:v>
                </c:pt>
                <c:pt idx="3">
                  <c:v>орнаментыХМАО</c:v>
                </c:pt>
                <c:pt idx="4">
                  <c:v>Орнаменты Нв.района</c:v>
                </c:pt>
              </c:strCache>
            </c:strRef>
          </c:cat>
          <c:val>
            <c:numRef>
              <c:f>Лист1!$B$29:$B$33</c:f>
              <c:numCache>
                <c:formatCode>General</c:formatCode>
                <c:ptCount val="5"/>
                <c:pt idx="0">
                  <c:v>8</c:v>
                </c:pt>
                <c:pt idx="1">
                  <c:v>4</c:v>
                </c:pt>
                <c:pt idx="2">
                  <c:v>8</c:v>
                </c:pt>
                <c:pt idx="3">
                  <c:v>9</c:v>
                </c:pt>
                <c:pt idx="4">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013779527559"/>
          <c:y val="0.27075131233595801"/>
          <c:w val="0.34131955380577494"/>
          <c:h val="0.63442330125400992"/>
        </c:manualLayout>
      </c:layout>
      <c:overlay val="0"/>
      <c:txPr>
        <a:bodyPr/>
        <a:lstStyle/>
        <a:p>
          <a:pPr>
            <a:defRPr sz="1200" b="1" i="1"/>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91CFC-6959-4F37-B0D4-93C838A37C4E}" type="doc">
      <dgm:prSet loTypeId="urn:microsoft.com/office/officeart/2005/8/layout/radial1" loCatId="relationship" qsTypeId="urn:microsoft.com/office/officeart/2005/8/quickstyle/3d1" qsCatId="3D" csTypeId="urn:microsoft.com/office/officeart/2005/8/colors/accent1_1" csCatId="accent1" phldr="1"/>
      <dgm:spPr/>
    </dgm:pt>
    <dgm:pt modelId="{99BDF4B6-46BD-4C19-91AE-C2C739F7677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800" b="1" i="1" u="none" strike="noStrike" cap="none" normalizeH="0" baseline="0" dirty="0" smtClean="0">
              <a:ln/>
              <a:effectLst>
                <a:outerShdw blurRad="38100" dist="38100" dir="2700000" algn="tl">
                  <a:srgbClr val="FFFFFF"/>
                </a:outerShdw>
              </a:effectLst>
              <a:latin typeface="Arial" charset="0"/>
            </a:rPr>
            <a:t>Изготовление</a:t>
          </a:r>
        </a:p>
      </dgm:t>
    </dgm:pt>
    <dgm:pt modelId="{ADB7B4BE-E730-4BEA-94C8-B6A7302CA171}" type="parTrans" cxnId="{784C100F-F2B0-4866-97AA-BA816201ED87}">
      <dgm:prSet/>
      <dgm:spPr/>
      <dgm:t>
        <a:bodyPr/>
        <a:lstStyle/>
        <a:p>
          <a:endParaRPr lang="ru-RU"/>
        </a:p>
      </dgm:t>
    </dgm:pt>
    <dgm:pt modelId="{5788330C-9455-4036-A913-2F538B4D8ADD}" type="sibTrans" cxnId="{784C100F-F2B0-4866-97AA-BA816201ED87}">
      <dgm:prSet/>
      <dgm:spPr/>
      <dgm:t>
        <a:bodyPr/>
        <a:lstStyle/>
        <a:p>
          <a:endParaRPr lang="ru-RU"/>
        </a:p>
      </dgm:t>
    </dgm:pt>
    <dgm:pt modelId="{EADC2683-E54F-4D1E-B8BD-BADB3DB677FF}">
      <dgm:prSet custT="1"/>
      <dgm:spPr>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Потребность</a:t>
          </a:r>
          <a:r>
            <a:rPr kumimoji="0" lang="ru-RU" sz="1400" b="1" i="1" u="none" strike="noStrike" cap="none" normalizeH="0" baseline="0" dirty="0" smtClean="0">
              <a:ln/>
              <a:effectLst/>
              <a:latin typeface="Arial" charset="0"/>
            </a:rPr>
            <a:t> </a:t>
          </a:r>
        </a:p>
      </dgm:t>
    </dgm:pt>
    <dgm:pt modelId="{C5BC49BF-4744-4C38-BEC4-E7C99A3EE4B0}" type="parTrans" cxnId="{14664BF6-43A5-4459-B474-02AD872A14C0}">
      <dgm:prSet/>
      <dgm:spPr/>
      <dgm:t>
        <a:bodyPr/>
        <a:lstStyle/>
        <a:p>
          <a:endParaRPr lang="ru-RU"/>
        </a:p>
      </dgm:t>
    </dgm:pt>
    <dgm:pt modelId="{3764C0DF-1ADF-410D-995A-6F16FCDFD241}" type="sibTrans" cxnId="{14664BF6-43A5-4459-B474-02AD872A14C0}">
      <dgm:prSet/>
      <dgm:spPr/>
      <dgm:t>
        <a:bodyPr/>
        <a:lstStyle/>
        <a:p>
          <a:endParaRPr lang="ru-RU"/>
        </a:p>
      </dgm:t>
    </dgm:pt>
    <dgm:pt modelId="{38428E09-D965-407A-A819-6A7461D29C14}">
      <dgm:prSet custT="1"/>
      <dgm:spPr>
        <a:gradFill flip="none" rotWithShape="0">
          <a:gsLst>
            <a:gs pos="0">
              <a:srgbClr val="F8F200">
                <a:tint val="66000"/>
                <a:satMod val="160000"/>
              </a:srgbClr>
            </a:gs>
            <a:gs pos="50000">
              <a:srgbClr val="F8F200">
                <a:tint val="44500"/>
                <a:satMod val="160000"/>
              </a:srgbClr>
            </a:gs>
            <a:gs pos="100000">
              <a:srgbClr val="F8F200">
                <a:tint val="23500"/>
                <a:satMod val="160000"/>
              </a:srgbClr>
            </a:gs>
          </a:gsLst>
          <a:lin ang="5400000" scaled="1"/>
          <a:tileRec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800" b="1" i="1" u="none" strike="noStrike" cap="none" normalizeH="0" baseline="0" dirty="0" smtClean="0">
              <a:ln/>
              <a:effectLst>
                <a:outerShdw blurRad="38100" dist="38100" dir="2700000" algn="tl">
                  <a:srgbClr val="FFFFFF"/>
                </a:outerShdw>
              </a:effectLst>
              <a:latin typeface="Arial" charset="0"/>
            </a:rPr>
            <a:t>Модель</a:t>
          </a:r>
          <a:r>
            <a:rPr kumimoji="0" lang="ru-RU" sz="1800" b="1" i="1" u="none" strike="noStrike" cap="none" normalizeH="0" baseline="0" dirty="0" smtClean="0">
              <a:ln/>
              <a:effectLst/>
              <a:latin typeface="Arial" charset="0"/>
            </a:rPr>
            <a:t> </a:t>
          </a:r>
        </a:p>
      </dgm:t>
    </dgm:pt>
    <dgm:pt modelId="{8C352844-7926-4FD4-AC75-CE60F85D19E0}" type="parTrans" cxnId="{3F58D4BD-82F4-4924-ADA9-2E72E491995E}">
      <dgm:prSet/>
      <dgm:spPr/>
      <dgm:t>
        <a:bodyPr/>
        <a:lstStyle/>
        <a:p>
          <a:endParaRPr lang="ru-RU"/>
        </a:p>
      </dgm:t>
    </dgm:pt>
    <dgm:pt modelId="{A67B8CF5-2E07-44C2-BAC0-7E21808A87F4}" type="sibTrans" cxnId="{3F58D4BD-82F4-4924-ADA9-2E72E491995E}">
      <dgm:prSet/>
      <dgm:spPr/>
      <dgm:t>
        <a:bodyPr/>
        <a:lstStyle/>
        <a:p>
          <a:endParaRPr lang="ru-RU"/>
        </a:p>
      </dgm:t>
    </dgm:pt>
    <dgm:pt modelId="{ACE37A25-C30D-477F-AC9A-75973192E0ED}">
      <dgm:prSet custT="1"/>
      <dgm:spPr>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Исторический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очерк</a:t>
          </a:r>
        </a:p>
      </dgm:t>
    </dgm:pt>
    <dgm:pt modelId="{E6579318-D91C-49AC-981B-6F7AD11B2EC9}" type="parTrans" cxnId="{5593164B-BD57-4BE2-A7DB-56D0653B55FF}">
      <dgm:prSet/>
      <dgm:spPr/>
      <dgm:t>
        <a:bodyPr/>
        <a:lstStyle/>
        <a:p>
          <a:endParaRPr lang="ru-RU"/>
        </a:p>
      </dgm:t>
    </dgm:pt>
    <dgm:pt modelId="{1C10C38F-9141-442D-8009-CF7C250CA612}" type="sibTrans" cxnId="{5593164B-BD57-4BE2-A7DB-56D0653B55FF}">
      <dgm:prSet/>
      <dgm:spPr/>
      <dgm:t>
        <a:bodyPr/>
        <a:lstStyle/>
        <a:p>
          <a:endParaRPr lang="ru-RU"/>
        </a:p>
      </dgm:t>
    </dgm:pt>
    <dgm:pt modelId="{C8A537EE-AE3B-4236-9F84-ED11F2A76753}">
      <dgm:prSet custT="1"/>
      <dgm:spPr>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path path="circle">
            <a:fillToRect l="100000" t="100000"/>
          </a:path>
          <a:tileRect r="-100000" b="-100000"/>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Технология</a:t>
          </a:r>
          <a:r>
            <a:rPr kumimoji="0" lang="ru-RU" sz="1700" b="0" i="0" u="none" strike="noStrike" cap="none" normalizeH="0" baseline="0" dirty="0" smtClean="0">
              <a:ln/>
              <a:effectLst/>
              <a:latin typeface="Arial" charset="0"/>
            </a:rPr>
            <a:t> </a:t>
          </a:r>
        </a:p>
      </dgm:t>
    </dgm:pt>
    <dgm:pt modelId="{C2B6C37D-80D5-4F88-BC1A-BFB14E779D2F}" type="parTrans" cxnId="{BD2B007E-3F9E-4448-B9B1-0DABBA4C7346}">
      <dgm:prSet/>
      <dgm:spPr/>
      <dgm:t>
        <a:bodyPr/>
        <a:lstStyle/>
        <a:p>
          <a:endParaRPr lang="ru-RU"/>
        </a:p>
      </dgm:t>
    </dgm:pt>
    <dgm:pt modelId="{FFD94BEF-3649-4275-B221-7464139BEFC7}" type="sibTrans" cxnId="{BD2B007E-3F9E-4448-B9B1-0DABBA4C7346}">
      <dgm:prSet/>
      <dgm:spPr/>
      <dgm:t>
        <a:bodyPr/>
        <a:lstStyle/>
        <a:p>
          <a:endParaRPr lang="ru-RU"/>
        </a:p>
      </dgm:t>
    </dgm:pt>
    <dgm:pt modelId="{69CBC39F-C2B5-424A-9392-6FD7ED9F5706}">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Материалы,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инструменты,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оборудование</a:t>
          </a:r>
        </a:p>
      </dgm:t>
    </dgm:pt>
    <dgm:pt modelId="{41A82407-BDE8-4154-817E-35CB02ABFA4C}" type="parTrans" cxnId="{0D26C0CB-721D-4AD0-A6B6-382E15D5A57D}">
      <dgm:prSet/>
      <dgm:spPr/>
      <dgm:t>
        <a:bodyPr/>
        <a:lstStyle/>
        <a:p>
          <a:endParaRPr lang="ru-RU"/>
        </a:p>
      </dgm:t>
    </dgm:pt>
    <dgm:pt modelId="{20486CFA-9541-421E-B262-6864CA523A68}" type="sibTrans" cxnId="{0D26C0CB-721D-4AD0-A6B6-382E15D5A57D}">
      <dgm:prSet/>
      <dgm:spPr/>
      <dgm:t>
        <a:bodyPr/>
        <a:lstStyle/>
        <a:p>
          <a:endParaRPr lang="ru-RU"/>
        </a:p>
      </dgm:t>
    </dgm:pt>
    <dgm:pt modelId="{D61AF487-F057-46D9-9A13-849942F493EE}">
      <dgm:prSet custT="1"/>
      <dgm:spPr>
        <a:gradFill flip="none" rotWithShape="0">
          <a:gsLst>
            <a:gs pos="0">
              <a:srgbClr val="D454A9">
                <a:tint val="66000"/>
                <a:satMod val="160000"/>
              </a:srgbClr>
            </a:gs>
            <a:gs pos="50000">
              <a:srgbClr val="D454A9">
                <a:tint val="44500"/>
                <a:satMod val="160000"/>
              </a:srgbClr>
            </a:gs>
            <a:gs pos="100000">
              <a:srgbClr val="D454A9">
                <a:tint val="23500"/>
                <a:satMod val="160000"/>
              </a:srgbClr>
            </a:gs>
          </a:gsLst>
          <a:lin ang="18900000" scaled="1"/>
          <a:tileRec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ТБ</a:t>
          </a:r>
        </a:p>
      </dgm:t>
    </dgm:pt>
    <dgm:pt modelId="{F001CD79-23E0-4AA9-B163-926FAED2B4A3}" type="parTrans" cxnId="{32A1440D-B17A-40EF-949A-BC1318B9A02A}">
      <dgm:prSet/>
      <dgm:spPr/>
      <dgm:t>
        <a:bodyPr/>
        <a:lstStyle/>
        <a:p>
          <a:endParaRPr lang="ru-RU"/>
        </a:p>
      </dgm:t>
    </dgm:pt>
    <dgm:pt modelId="{7AD58237-D15F-441A-9D50-678404E9B8F0}" type="sibTrans" cxnId="{32A1440D-B17A-40EF-949A-BC1318B9A02A}">
      <dgm:prSet/>
      <dgm:spPr/>
      <dgm:t>
        <a:bodyPr/>
        <a:lstStyle/>
        <a:p>
          <a:endParaRPr lang="ru-RU"/>
        </a:p>
      </dgm:t>
    </dgm:pt>
    <dgm:pt modelId="{79481E30-D08D-4428-B6BD-D79DD4CAC5CD}">
      <dgm:prSet custT="1"/>
      <dgm:spPr>
        <a:gradFill flip="none" rotWithShape="0">
          <a:gsLst>
            <a:gs pos="0">
              <a:srgbClr val="009900">
                <a:tint val="66000"/>
                <a:satMod val="160000"/>
              </a:srgbClr>
            </a:gs>
            <a:gs pos="50000">
              <a:srgbClr val="009900">
                <a:tint val="44500"/>
                <a:satMod val="160000"/>
              </a:srgbClr>
            </a:gs>
            <a:gs pos="100000">
              <a:srgbClr val="009900">
                <a:tint val="23500"/>
                <a:satMod val="160000"/>
              </a:srgbClr>
            </a:gs>
          </a:gsLst>
          <a:path path="circle">
            <a:fillToRect l="100000" t="100000"/>
          </a:path>
          <a:tileRect r="-100000" b="-100000"/>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outerShdw blurRad="38100" dist="38100" dir="2700000" algn="tl">
                  <a:srgbClr val="FFFFFF"/>
                </a:outerShdw>
              </a:effectLst>
              <a:latin typeface="Arial" charset="0"/>
            </a:rPr>
            <a:t>Себестоимость</a:t>
          </a:r>
          <a:endParaRPr kumimoji="0" lang="ru-RU" sz="1400" b="1" i="1" u="none" strike="noStrike" cap="none" normalizeH="0" baseline="0" dirty="0" smtClean="0">
            <a:ln/>
            <a:effectLst/>
            <a:latin typeface="Arial" charset="0"/>
          </a:endParaRPr>
        </a:p>
      </dgm:t>
    </dgm:pt>
    <dgm:pt modelId="{3EEE00D9-9C73-40B0-8299-CEF4DD68A677}" type="parTrans" cxnId="{10DF8B08-F834-4F52-8EAA-B7A80B24B5B0}">
      <dgm:prSet/>
      <dgm:spPr/>
      <dgm:t>
        <a:bodyPr/>
        <a:lstStyle/>
        <a:p>
          <a:endParaRPr lang="ru-RU"/>
        </a:p>
      </dgm:t>
    </dgm:pt>
    <dgm:pt modelId="{B7AD7A11-2AB6-40C5-B69A-61BB6883A129}" type="sibTrans" cxnId="{10DF8B08-F834-4F52-8EAA-B7A80B24B5B0}">
      <dgm:prSet/>
      <dgm:spPr/>
      <dgm:t>
        <a:bodyPr/>
        <a:lstStyle/>
        <a:p>
          <a:endParaRPr lang="ru-RU"/>
        </a:p>
      </dgm:t>
    </dgm:pt>
    <dgm:pt modelId="{DEC54807-3DF1-4F2F-ADF9-437D59A3EB15}">
      <dgm:prSet custT="1"/>
      <dgm:spPr>
        <a:gradFill flip="none" rotWithShape="0">
          <a:gsLst>
            <a:gs pos="0">
              <a:srgbClr val="9900FF">
                <a:tint val="66000"/>
                <a:satMod val="160000"/>
              </a:srgbClr>
            </a:gs>
            <a:gs pos="50000">
              <a:srgbClr val="9900FF">
                <a:tint val="44500"/>
                <a:satMod val="160000"/>
              </a:srgbClr>
            </a:gs>
            <a:gs pos="100000">
              <a:srgbClr val="9900FF">
                <a:tint val="23500"/>
                <a:satMod val="160000"/>
              </a:srgbClr>
            </a:gs>
          </a:gsLst>
          <a:lin ang="2700000" scaled="1"/>
          <a:tileRec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latin typeface="Arial" charset="0"/>
            </a:rPr>
            <a:t>Исследования</a:t>
          </a:r>
        </a:p>
      </dgm:t>
    </dgm:pt>
    <dgm:pt modelId="{190993A1-F441-4BEA-B180-0C5DBF4921F5}" type="parTrans" cxnId="{B60A731C-F31D-4D98-8E4C-352DE5D4952D}">
      <dgm:prSet/>
      <dgm:spPr/>
      <dgm:t>
        <a:bodyPr/>
        <a:lstStyle/>
        <a:p>
          <a:endParaRPr lang="ru-RU"/>
        </a:p>
      </dgm:t>
    </dgm:pt>
    <dgm:pt modelId="{11C879FF-B8BF-4220-8C01-25FBA909CE94}" type="sibTrans" cxnId="{B60A731C-F31D-4D98-8E4C-352DE5D4952D}">
      <dgm:prSet/>
      <dgm:spPr/>
      <dgm:t>
        <a:bodyPr/>
        <a:lstStyle/>
        <a:p>
          <a:endParaRPr lang="ru-RU"/>
        </a:p>
      </dgm:t>
    </dgm:pt>
    <dgm:pt modelId="{7EF6DDEF-9F39-404E-B779-966782C71BA1}" type="pres">
      <dgm:prSet presAssocID="{DD791CFC-6959-4F37-B0D4-93C838A37C4E}" presName="cycle" presStyleCnt="0">
        <dgm:presLayoutVars>
          <dgm:chMax val="1"/>
          <dgm:dir/>
          <dgm:animLvl val="ctr"/>
          <dgm:resizeHandles val="exact"/>
        </dgm:presLayoutVars>
      </dgm:prSet>
      <dgm:spPr/>
    </dgm:pt>
    <dgm:pt modelId="{A77A5277-2958-4391-BF76-B6916DDCA4C2}" type="pres">
      <dgm:prSet presAssocID="{99BDF4B6-46BD-4C19-91AE-C2C739F7677D}" presName="centerShape" presStyleLbl="node0" presStyleIdx="0" presStyleCnt="1" custScaleX="157146" custScaleY="120169"/>
      <dgm:spPr/>
      <dgm:t>
        <a:bodyPr/>
        <a:lstStyle/>
        <a:p>
          <a:endParaRPr lang="ru-RU"/>
        </a:p>
      </dgm:t>
    </dgm:pt>
    <dgm:pt modelId="{A6D5D071-52E9-4B05-990D-33738DA3AB8A}" type="pres">
      <dgm:prSet presAssocID="{C5BC49BF-4744-4C38-BEC4-E7C99A3EE4B0}" presName="Name9" presStyleLbl="parChTrans1D2" presStyleIdx="0" presStyleCnt="8"/>
      <dgm:spPr/>
      <dgm:t>
        <a:bodyPr/>
        <a:lstStyle/>
        <a:p>
          <a:endParaRPr lang="ru-RU"/>
        </a:p>
      </dgm:t>
    </dgm:pt>
    <dgm:pt modelId="{878FE512-8F7D-4C95-AA6C-1060563B4554}" type="pres">
      <dgm:prSet presAssocID="{C5BC49BF-4744-4C38-BEC4-E7C99A3EE4B0}" presName="connTx" presStyleLbl="parChTrans1D2" presStyleIdx="0" presStyleCnt="8"/>
      <dgm:spPr/>
      <dgm:t>
        <a:bodyPr/>
        <a:lstStyle/>
        <a:p>
          <a:endParaRPr lang="ru-RU"/>
        </a:p>
      </dgm:t>
    </dgm:pt>
    <dgm:pt modelId="{A6FF6ED8-8271-407B-B02A-CBB6F60A812F}" type="pres">
      <dgm:prSet presAssocID="{EADC2683-E54F-4D1E-B8BD-BADB3DB677FF}" presName="node" presStyleLbl="node1" presStyleIdx="0" presStyleCnt="8" custScaleX="185127" custRadScaleRad="92997" custRadScaleInc="-14761">
        <dgm:presLayoutVars>
          <dgm:bulletEnabled val="1"/>
        </dgm:presLayoutVars>
      </dgm:prSet>
      <dgm:spPr/>
      <dgm:t>
        <a:bodyPr/>
        <a:lstStyle/>
        <a:p>
          <a:endParaRPr lang="ru-RU"/>
        </a:p>
      </dgm:t>
    </dgm:pt>
    <dgm:pt modelId="{CE566DB7-B60E-4B7F-AFD7-D8C1E61DAB7A}" type="pres">
      <dgm:prSet presAssocID="{8C352844-7926-4FD4-AC75-CE60F85D19E0}" presName="Name9" presStyleLbl="parChTrans1D2" presStyleIdx="1" presStyleCnt="8"/>
      <dgm:spPr/>
      <dgm:t>
        <a:bodyPr/>
        <a:lstStyle/>
        <a:p>
          <a:endParaRPr lang="ru-RU"/>
        </a:p>
      </dgm:t>
    </dgm:pt>
    <dgm:pt modelId="{0D78D9F0-14A8-4B4E-8928-B89911305F6C}" type="pres">
      <dgm:prSet presAssocID="{8C352844-7926-4FD4-AC75-CE60F85D19E0}" presName="connTx" presStyleLbl="parChTrans1D2" presStyleIdx="1" presStyleCnt="8"/>
      <dgm:spPr/>
      <dgm:t>
        <a:bodyPr/>
        <a:lstStyle/>
        <a:p>
          <a:endParaRPr lang="ru-RU"/>
        </a:p>
      </dgm:t>
    </dgm:pt>
    <dgm:pt modelId="{F5594A94-0390-4860-BAE4-5AAFBE76451E}" type="pres">
      <dgm:prSet presAssocID="{38428E09-D965-407A-A819-6A7461D29C14}" presName="node" presStyleLbl="node1" presStyleIdx="1" presStyleCnt="8" custScaleX="196379" custScaleY="90757" custRadScaleRad="90269" custRadScaleInc="3431">
        <dgm:presLayoutVars>
          <dgm:bulletEnabled val="1"/>
        </dgm:presLayoutVars>
      </dgm:prSet>
      <dgm:spPr/>
      <dgm:t>
        <a:bodyPr/>
        <a:lstStyle/>
        <a:p>
          <a:endParaRPr lang="ru-RU"/>
        </a:p>
      </dgm:t>
    </dgm:pt>
    <dgm:pt modelId="{8A5B8881-C9B5-4C7F-9712-FF79EEB30777}" type="pres">
      <dgm:prSet presAssocID="{E6579318-D91C-49AC-981B-6F7AD11B2EC9}" presName="Name9" presStyleLbl="parChTrans1D2" presStyleIdx="2" presStyleCnt="8"/>
      <dgm:spPr/>
      <dgm:t>
        <a:bodyPr/>
        <a:lstStyle/>
        <a:p>
          <a:endParaRPr lang="ru-RU"/>
        </a:p>
      </dgm:t>
    </dgm:pt>
    <dgm:pt modelId="{0A992E67-1022-4A1E-9B0D-B6767A787DA3}" type="pres">
      <dgm:prSet presAssocID="{E6579318-D91C-49AC-981B-6F7AD11B2EC9}" presName="connTx" presStyleLbl="parChTrans1D2" presStyleIdx="2" presStyleCnt="8"/>
      <dgm:spPr/>
      <dgm:t>
        <a:bodyPr/>
        <a:lstStyle/>
        <a:p>
          <a:endParaRPr lang="ru-RU"/>
        </a:p>
      </dgm:t>
    </dgm:pt>
    <dgm:pt modelId="{86CB0407-BBB7-484F-98E8-9C41942CA73C}" type="pres">
      <dgm:prSet presAssocID="{ACE37A25-C30D-477F-AC9A-75973192E0ED}" presName="node" presStyleLbl="node1" presStyleIdx="2" presStyleCnt="8" custScaleX="217307" custRadScaleRad="98122" custRadScaleInc="5767">
        <dgm:presLayoutVars>
          <dgm:bulletEnabled val="1"/>
        </dgm:presLayoutVars>
      </dgm:prSet>
      <dgm:spPr/>
      <dgm:t>
        <a:bodyPr/>
        <a:lstStyle/>
        <a:p>
          <a:endParaRPr lang="ru-RU"/>
        </a:p>
      </dgm:t>
    </dgm:pt>
    <dgm:pt modelId="{F6F03D81-CB16-4C15-823F-08B867168AE9}" type="pres">
      <dgm:prSet presAssocID="{C2B6C37D-80D5-4F88-BC1A-BFB14E779D2F}" presName="Name9" presStyleLbl="parChTrans1D2" presStyleIdx="3" presStyleCnt="8"/>
      <dgm:spPr/>
      <dgm:t>
        <a:bodyPr/>
        <a:lstStyle/>
        <a:p>
          <a:endParaRPr lang="ru-RU"/>
        </a:p>
      </dgm:t>
    </dgm:pt>
    <dgm:pt modelId="{435C3CAF-FECE-45FE-90DF-560F1D68316E}" type="pres">
      <dgm:prSet presAssocID="{C2B6C37D-80D5-4F88-BC1A-BFB14E779D2F}" presName="connTx" presStyleLbl="parChTrans1D2" presStyleIdx="3" presStyleCnt="8"/>
      <dgm:spPr/>
      <dgm:t>
        <a:bodyPr/>
        <a:lstStyle/>
        <a:p>
          <a:endParaRPr lang="ru-RU"/>
        </a:p>
      </dgm:t>
    </dgm:pt>
    <dgm:pt modelId="{08E0C3D3-5950-4F6F-B57A-2A5E12171CE8}" type="pres">
      <dgm:prSet presAssocID="{C8A537EE-AE3B-4236-9F84-ED11F2A76753}" presName="node" presStyleLbl="node1" presStyleIdx="3" presStyleCnt="8" custScaleX="183739" custRadScaleRad="99501" custRadScaleInc="-10463">
        <dgm:presLayoutVars>
          <dgm:bulletEnabled val="1"/>
        </dgm:presLayoutVars>
      </dgm:prSet>
      <dgm:spPr/>
      <dgm:t>
        <a:bodyPr/>
        <a:lstStyle/>
        <a:p>
          <a:endParaRPr lang="ru-RU"/>
        </a:p>
      </dgm:t>
    </dgm:pt>
    <dgm:pt modelId="{39F1EF4B-1877-4D22-AA54-3BCCBA46F013}" type="pres">
      <dgm:prSet presAssocID="{41A82407-BDE8-4154-817E-35CB02ABFA4C}" presName="Name9" presStyleLbl="parChTrans1D2" presStyleIdx="4" presStyleCnt="8"/>
      <dgm:spPr/>
      <dgm:t>
        <a:bodyPr/>
        <a:lstStyle/>
        <a:p>
          <a:endParaRPr lang="ru-RU"/>
        </a:p>
      </dgm:t>
    </dgm:pt>
    <dgm:pt modelId="{33E0E609-318A-4157-8F9E-09A8DD4D03F2}" type="pres">
      <dgm:prSet presAssocID="{41A82407-BDE8-4154-817E-35CB02ABFA4C}" presName="connTx" presStyleLbl="parChTrans1D2" presStyleIdx="4" presStyleCnt="8"/>
      <dgm:spPr/>
      <dgm:t>
        <a:bodyPr/>
        <a:lstStyle/>
        <a:p>
          <a:endParaRPr lang="ru-RU"/>
        </a:p>
      </dgm:t>
    </dgm:pt>
    <dgm:pt modelId="{C62D71D9-B733-4AC8-B2B8-E84E08FD94B7}" type="pres">
      <dgm:prSet presAssocID="{69CBC39F-C2B5-424A-9392-6FD7ED9F5706}" presName="node" presStyleLbl="node1" presStyleIdx="4" presStyleCnt="8" custScaleX="190494" custRadScaleRad="91909" custRadScaleInc="8898">
        <dgm:presLayoutVars>
          <dgm:bulletEnabled val="1"/>
        </dgm:presLayoutVars>
      </dgm:prSet>
      <dgm:spPr/>
      <dgm:t>
        <a:bodyPr/>
        <a:lstStyle/>
        <a:p>
          <a:endParaRPr lang="ru-RU"/>
        </a:p>
      </dgm:t>
    </dgm:pt>
    <dgm:pt modelId="{ECBA0BF5-5B72-4039-9588-89688E81E21B}" type="pres">
      <dgm:prSet presAssocID="{F001CD79-23E0-4AA9-B163-926FAED2B4A3}" presName="Name9" presStyleLbl="parChTrans1D2" presStyleIdx="5" presStyleCnt="8"/>
      <dgm:spPr/>
      <dgm:t>
        <a:bodyPr/>
        <a:lstStyle/>
        <a:p>
          <a:endParaRPr lang="ru-RU"/>
        </a:p>
      </dgm:t>
    </dgm:pt>
    <dgm:pt modelId="{EEA9D72F-E881-4F3A-88E7-1E60200CA320}" type="pres">
      <dgm:prSet presAssocID="{F001CD79-23E0-4AA9-B163-926FAED2B4A3}" presName="connTx" presStyleLbl="parChTrans1D2" presStyleIdx="5" presStyleCnt="8"/>
      <dgm:spPr/>
      <dgm:t>
        <a:bodyPr/>
        <a:lstStyle/>
        <a:p>
          <a:endParaRPr lang="ru-RU"/>
        </a:p>
      </dgm:t>
    </dgm:pt>
    <dgm:pt modelId="{26D5C42E-F17D-4925-80B6-541C248760E3}" type="pres">
      <dgm:prSet presAssocID="{D61AF487-F057-46D9-9A13-849942F493EE}" presName="node" presStyleLbl="node1" presStyleIdx="5" presStyleCnt="8" custScaleX="179492" custRadScaleRad="100615" custRadScaleInc="31011">
        <dgm:presLayoutVars>
          <dgm:bulletEnabled val="1"/>
        </dgm:presLayoutVars>
      </dgm:prSet>
      <dgm:spPr/>
      <dgm:t>
        <a:bodyPr/>
        <a:lstStyle/>
        <a:p>
          <a:endParaRPr lang="ru-RU"/>
        </a:p>
      </dgm:t>
    </dgm:pt>
    <dgm:pt modelId="{8983CAF9-5B41-40F8-B6C7-755926B3E47E}" type="pres">
      <dgm:prSet presAssocID="{3EEE00D9-9C73-40B0-8299-CEF4DD68A677}" presName="Name9" presStyleLbl="parChTrans1D2" presStyleIdx="6" presStyleCnt="8"/>
      <dgm:spPr/>
      <dgm:t>
        <a:bodyPr/>
        <a:lstStyle/>
        <a:p>
          <a:endParaRPr lang="ru-RU"/>
        </a:p>
      </dgm:t>
    </dgm:pt>
    <dgm:pt modelId="{DF61D059-5868-4DE6-8A26-FA31071CD66E}" type="pres">
      <dgm:prSet presAssocID="{3EEE00D9-9C73-40B0-8299-CEF4DD68A677}" presName="connTx" presStyleLbl="parChTrans1D2" presStyleIdx="6" presStyleCnt="8"/>
      <dgm:spPr/>
      <dgm:t>
        <a:bodyPr/>
        <a:lstStyle/>
        <a:p>
          <a:endParaRPr lang="ru-RU"/>
        </a:p>
      </dgm:t>
    </dgm:pt>
    <dgm:pt modelId="{33007017-1F1F-493C-9521-4879D44D9268}" type="pres">
      <dgm:prSet presAssocID="{79481E30-D08D-4428-B6BD-D79DD4CAC5CD}" presName="node" presStyleLbl="node1" presStyleIdx="6" presStyleCnt="8" custScaleX="215635" custRadScaleRad="100550" custRadScaleInc="1251">
        <dgm:presLayoutVars>
          <dgm:bulletEnabled val="1"/>
        </dgm:presLayoutVars>
      </dgm:prSet>
      <dgm:spPr/>
      <dgm:t>
        <a:bodyPr/>
        <a:lstStyle/>
        <a:p>
          <a:endParaRPr lang="ru-RU"/>
        </a:p>
      </dgm:t>
    </dgm:pt>
    <dgm:pt modelId="{6B743BF1-0CD6-4C05-9DF9-A1E37CCC2F5A}" type="pres">
      <dgm:prSet presAssocID="{190993A1-F441-4BEA-B180-0C5DBF4921F5}" presName="Name9" presStyleLbl="parChTrans1D2" presStyleIdx="7" presStyleCnt="8"/>
      <dgm:spPr/>
      <dgm:t>
        <a:bodyPr/>
        <a:lstStyle/>
        <a:p>
          <a:endParaRPr lang="ru-RU"/>
        </a:p>
      </dgm:t>
    </dgm:pt>
    <dgm:pt modelId="{EAC49724-1439-4C12-9FE8-8F1DD2A477A0}" type="pres">
      <dgm:prSet presAssocID="{190993A1-F441-4BEA-B180-0C5DBF4921F5}" presName="connTx" presStyleLbl="parChTrans1D2" presStyleIdx="7" presStyleCnt="8"/>
      <dgm:spPr/>
      <dgm:t>
        <a:bodyPr/>
        <a:lstStyle/>
        <a:p>
          <a:endParaRPr lang="ru-RU"/>
        </a:p>
      </dgm:t>
    </dgm:pt>
    <dgm:pt modelId="{55E05D14-FA39-45F4-8785-1E9911423429}" type="pres">
      <dgm:prSet presAssocID="{DEC54807-3DF1-4F2F-ADF9-437D59A3EB15}" presName="node" presStyleLbl="node1" presStyleIdx="7" presStyleCnt="8" custScaleX="232575" custRadScaleRad="99533" custRadScaleInc="-27233">
        <dgm:presLayoutVars>
          <dgm:bulletEnabled val="1"/>
        </dgm:presLayoutVars>
      </dgm:prSet>
      <dgm:spPr/>
      <dgm:t>
        <a:bodyPr/>
        <a:lstStyle/>
        <a:p>
          <a:endParaRPr lang="ru-RU"/>
        </a:p>
      </dgm:t>
    </dgm:pt>
  </dgm:ptLst>
  <dgm:cxnLst>
    <dgm:cxn modelId="{EC11B933-0452-45AF-97B3-90160CEC150F}" type="presOf" srcId="{79481E30-D08D-4428-B6BD-D79DD4CAC5CD}" destId="{33007017-1F1F-493C-9521-4879D44D9268}" srcOrd="0" destOrd="0" presId="urn:microsoft.com/office/officeart/2005/8/layout/radial1"/>
    <dgm:cxn modelId="{30194047-C376-42AC-8B72-F75C73CF02E7}" type="presOf" srcId="{DEC54807-3DF1-4F2F-ADF9-437D59A3EB15}" destId="{55E05D14-FA39-45F4-8785-1E9911423429}" srcOrd="0" destOrd="0" presId="urn:microsoft.com/office/officeart/2005/8/layout/radial1"/>
    <dgm:cxn modelId="{1BA29D3D-A5A3-4428-8DA4-B98DB841665E}" type="presOf" srcId="{8C352844-7926-4FD4-AC75-CE60F85D19E0}" destId="{0D78D9F0-14A8-4B4E-8928-B89911305F6C}" srcOrd="1" destOrd="0" presId="urn:microsoft.com/office/officeart/2005/8/layout/radial1"/>
    <dgm:cxn modelId="{784C100F-F2B0-4866-97AA-BA816201ED87}" srcId="{DD791CFC-6959-4F37-B0D4-93C838A37C4E}" destId="{99BDF4B6-46BD-4C19-91AE-C2C739F7677D}" srcOrd="0" destOrd="0" parTransId="{ADB7B4BE-E730-4BEA-94C8-B6A7302CA171}" sibTransId="{5788330C-9455-4036-A913-2F538B4D8ADD}"/>
    <dgm:cxn modelId="{0D26C0CB-721D-4AD0-A6B6-382E15D5A57D}" srcId="{99BDF4B6-46BD-4C19-91AE-C2C739F7677D}" destId="{69CBC39F-C2B5-424A-9392-6FD7ED9F5706}" srcOrd="4" destOrd="0" parTransId="{41A82407-BDE8-4154-817E-35CB02ABFA4C}" sibTransId="{20486CFA-9541-421E-B262-6864CA523A68}"/>
    <dgm:cxn modelId="{68F7CA65-F651-47EC-9159-4DBF6351C98A}" type="presOf" srcId="{F001CD79-23E0-4AA9-B163-926FAED2B4A3}" destId="{ECBA0BF5-5B72-4039-9588-89688E81E21B}" srcOrd="0" destOrd="0" presId="urn:microsoft.com/office/officeart/2005/8/layout/radial1"/>
    <dgm:cxn modelId="{FD8D1447-3974-4C3B-A2B1-AAE23ACB6D8A}" type="presOf" srcId="{E6579318-D91C-49AC-981B-6F7AD11B2EC9}" destId="{0A992E67-1022-4A1E-9B0D-B6767A787DA3}" srcOrd="1" destOrd="0" presId="urn:microsoft.com/office/officeart/2005/8/layout/radial1"/>
    <dgm:cxn modelId="{E9BD1C56-A493-464E-9849-B70D75770906}" type="presOf" srcId="{8C352844-7926-4FD4-AC75-CE60F85D19E0}" destId="{CE566DB7-B60E-4B7F-AFD7-D8C1E61DAB7A}" srcOrd="0" destOrd="0" presId="urn:microsoft.com/office/officeart/2005/8/layout/radial1"/>
    <dgm:cxn modelId="{E32AEFF5-19AD-45FB-AD9B-63B4CDF1B132}" type="presOf" srcId="{99BDF4B6-46BD-4C19-91AE-C2C739F7677D}" destId="{A77A5277-2958-4391-BF76-B6916DDCA4C2}" srcOrd="0" destOrd="0" presId="urn:microsoft.com/office/officeart/2005/8/layout/radial1"/>
    <dgm:cxn modelId="{BBFE5BE4-57A4-4ADD-BF26-BC2AA6495D65}" type="presOf" srcId="{3EEE00D9-9C73-40B0-8299-CEF4DD68A677}" destId="{8983CAF9-5B41-40F8-B6C7-755926B3E47E}" srcOrd="0" destOrd="0" presId="urn:microsoft.com/office/officeart/2005/8/layout/radial1"/>
    <dgm:cxn modelId="{3F58D4BD-82F4-4924-ADA9-2E72E491995E}" srcId="{99BDF4B6-46BD-4C19-91AE-C2C739F7677D}" destId="{38428E09-D965-407A-A819-6A7461D29C14}" srcOrd="1" destOrd="0" parTransId="{8C352844-7926-4FD4-AC75-CE60F85D19E0}" sibTransId="{A67B8CF5-2E07-44C2-BAC0-7E21808A87F4}"/>
    <dgm:cxn modelId="{32A1440D-B17A-40EF-949A-BC1318B9A02A}" srcId="{99BDF4B6-46BD-4C19-91AE-C2C739F7677D}" destId="{D61AF487-F057-46D9-9A13-849942F493EE}" srcOrd="5" destOrd="0" parTransId="{F001CD79-23E0-4AA9-B163-926FAED2B4A3}" sibTransId="{7AD58237-D15F-441A-9D50-678404E9B8F0}"/>
    <dgm:cxn modelId="{894EA6B5-0F8C-4FF7-B2CD-5CF5924FB0BD}" type="presOf" srcId="{EADC2683-E54F-4D1E-B8BD-BADB3DB677FF}" destId="{A6FF6ED8-8271-407B-B02A-CBB6F60A812F}" srcOrd="0" destOrd="0" presId="urn:microsoft.com/office/officeart/2005/8/layout/radial1"/>
    <dgm:cxn modelId="{1FC08B55-96E4-4741-9A8E-A05171753B45}" type="presOf" srcId="{38428E09-D965-407A-A819-6A7461D29C14}" destId="{F5594A94-0390-4860-BAE4-5AAFBE76451E}" srcOrd="0" destOrd="0" presId="urn:microsoft.com/office/officeart/2005/8/layout/radial1"/>
    <dgm:cxn modelId="{DDD16FDD-7CF9-4BB3-AFEF-44915ABFA093}" type="presOf" srcId="{41A82407-BDE8-4154-817E-35CB02ABFA4C}" destId="{33E0E609-318A-4157-8F9E-09A8DD4D03F2}" srcOrd="1" destOrd="0" presId="urn:microsoft.com/office/officeart/2005/8/layout/radial1"/>
    <dgm:cxn modelId="{B60A731C-F31D-4D98-8E4C-352DE5D4952D}" srcId="{99BDF4B6-46BD-4C19-91AE-C2C739F7677D}" destId="{DEC54807-3DF1-4F2F-ADF9-437D59A3EB15}" srcOrd="7" destOrd="0" parTransId="{190993A1-F441-4BEA-B180-0C5DBF4921F5}" sibTransId="{11C879FF-B8BF-4220-8C01-25FBA909CE94}"/>
    <dgm:cxn modelId="{1A3C44CF-7C07-415B-8703-B573E3A99D83}" type="presOf" srcId="{41A82407-BDE8-4154-817E-35CB02ABFA4C}" destId="{39F1EF4B-1877-4D22-AA54-3BCCBA46F013}" srcOrd="0" destOrd="0" presId="urn:microsoft.com/office/officeart/2005/8/layout/radial1"/>
    <dgm:cxn modelId="{BD2B007E-3F9E-4448-B9B1-0DABBA4C7346}" srcId="{99BDF4B6-46BD-4C19-91AE-C2C739F7677D}" destId="{C8A537EE-AE3B-4236-9F84-ED11F2A76753}" srcOrd="3" destOrd="0" parTransId="{C2B6C37D-80D5-4F88-BC1A-BFB14E779D2F}" sibTransId="{FFD94BEF-3649-4275-B221-7464139BEFC7}"/>
    <dgm:cxn modelId="{BD19171E-E8A2-419F-97E0-680DCC3E2C00}" type="presOf" srcId="{C2B6C37D-80D5-4F88-BC1A-BFB14E779D2F}" destId="{435C3CAF-FECE-45FE-90DF-560F1D68316E}" srcOrd="1" destOrd="0" presId="urn:microsoft.com/office/officeart/2005/8/layout/radial1"/>
    <dgm:cxn modelId="{CFE4610B-107F-4D2F-BBB0-EB7A3478BDD1}" type="presOf" srcId="{C2B6C37D-80D5-4F88-BC1A-BFB14E779D2F}" destId="{F6F03D81-CB16-4C15-823F-08B867168AE9}" srcOrd="0" destOrd="0" presId="urn:microsoft.com/office/officeart/2005/8/layout/radial1"/>
    <dgm:cxn modelId="{5B7DE92D-1B9F-433E-B405-49EEA7221998}" type="presOf" srcId="{ACE37A25-C30D-477F-AC9A-75973192E0ED}" destId="{86CB0407-BBB7-484F-98E8-9C41942CA73C}" srcOrd="0" destOrd="0" presId="urn:microsoft.com/office/officeart/2005/8/layout/radial1"/>
    <dgm:cxn modelId="{4306772A-D4FF-40DF-B3BD-CE5437EA0F00}" type="presOf" srcId="{D61AF487-F057-46D9-9A13-849942F493EE}" destId="{26D5C42E-F17D-4925-80B6-541C248760E3}" srcOrd="0" destOrd="0" presId="urn:microsoft.com/office/officeart/2005/8/layout/radial1"/>
    <dgm:cxn modelId="{14664BF6-43A5-4459-B474-02AD872A14C0}" srcId="{99BDF4B6-46BD-4C19-91AE-C2C739F7677D}" destId="{EADC2683-E54F-4D1E-B8BD-BADB3DB677FF}" srcOrd="0" destOrd="0" parTransId="{C5BC49BF-4744-4C38-BEC4-E7C99A3EE4B0}" sibTransId="{3764C0DF-1ADF-410D-995A-6F16FCDFD241}"/>
    <dgm:cxn modelId="{10DF8B08-F834-4F52-8EAA-B7A80B24B5B0}" srcId="{99BDF4B6-46BD-4C19-91AE-C2C739F7677D}" destId="{79481E30-D08D-4428-B6BD-D79DD4CAC5CD}" srcOrd="6" destOrd="0" parTransId="{3EEE00D9-9C73-40B0-8299-CEF4DD68A677}" sibTransId="{B7AD7A11-2AB6-40C5-B69A-61BB6883A129}"/>
    <dgm:cxn modelId="{28126515-4F8F-41D4-A520-28F5CD4DEFAF}" type="presOf" srcId="{C8A537EE-AE3B-4236-9F84-ED11F2A76753}" destId="{08E0C3D3-5950-4F6F-B57A-2A5E12171CE8}" srcOrd="0" destOrd="0" presId="urn:microsoft.com/office/officeart/2005/8/layout/radial1"/>
    <dgm:cxn modelId="{EE78E703-A1DE-4210-B367-975AD0E11F91}" type="presOf" srcId="{C5BC49BF-4744-4C38-BEC4-E7C99A3EE4B0}" destId="{878FE512-8F7D-4C95-AA6C-1060563B4554}" srcOrd="1" destOrd="0" presId="urn:microsoft.com/office/officeart/2005/8/layout/radial1"/>
    <dgm:cxn modelId="{CD7CFE6D-2296-41BA-A9EE-AD055A873B6F}" type="presOf" srcId="{DD791CFC-6959-4F37-B0D4-93C838A37C4E}" destId="{7EF6DDEF-9F39-404E-B779-966782C71BA1}" srcOrd="0" destOrd="0" presId="urn:microsoft.com/office/officeart/2005/8/layout/radial1"/>
    <dgm:cxn modelId="{C484BB72-DE0E-4AA4-BD07-B108444314D9}" type="presOf" srcId="{E6579318-D91C-49AC-981B-6F7AD11B2EC9}" destId="{8A5B8881-C9B5-4C7F-9712-FF79EEB30777}" srcOrd="0" destOrd="0" presId="urn:microsoft.com/office/officeart/2005/8/layout/radial1"/>
    <dgm:cxn modelId="{5593164B-BD57-4BE2-A7DB-56D0653B55FF}" srcId="{99BDF4B6-46BD-4C19-91AE-C2C739F7677D}" destId="{ACE37A25-C30D-477F-AC9A-75973192E0ED}" srcOrd="2" destOrd="0" parTransId="{E6579318-D91C-49AC-981B-6F7AD11B2EC9}" sibTransId="{1C10C38F-9141-442D-8009-CF7C250CA612}"/>
    <dgm:cxn modelId="{1F52849B-888C-4A86-BEF1-C6862A073E55}" type="presOf" srcId="{69CBC39F-C2B5-424A-9392-6FD7ED9F5706}" destId="{C62D71D9-B733-4AC8-B2B8-E84E08FD94B7}" srcOrd="0" destOrd="0" presId="urn:microsoft.com/office/officeart/2005/8/layout/radial1"/>
    <dgm:cxn modelId="{B753A7E6-D4A2-4AEE-A7B7-851F52C3ADA2}" type="presOf" srcId="{190993A1-F441-4BEA-B180-0C5DBF4921F5}" destId="{6B743BF1-0CD6-4C05-9DF9-A1E37CCC2F5A}" srcOrd="0" destOrd="0" presId="urn:microsoft.com/office/officeart/2005/8/layout/radial1"/>
    <dgm:cxn modelId="{8A657588-66A1-4FE1-8223-07828F32D6DC}" type="presOf" srcId="{C5BC49BF-4744-4C38-BEC4-E7C99A3EE4B0}" destId="{A6D5D071-52E9-4B05-990D-33738DA3AB8A}" srcOrd="0" destOrd="0" presId="urn:microsoft.com/office/officeart/2005/8/layout/radial1"/>
    <dgm:cxn modelId="{4E3C68CE-3203-4FFC-A73E-6F612893B1C9}" type="presOf" srcId="{190993A1-F441-4BEA-B180-0C5DBF4921F5}" destId="{EAC49724-1439-4C12-9FE8-8F1DD2A477A0}" srcOrd="1" destOrd="0" presId="urn:microsoft.com/office/officeart/2005/8/layout/radial1"/>
    <dgm:cxn modelId="{5452EAE4-87D6-44C4-8664-B7B8EBBC6B14}" type="presOf" srcId="{3EEE00D9-9C73-40B0-8299-CEF4DD68A677}" destId="{DF61D059-5868-4DE6-8A26-FA31071CD66E}" srcOrd="1" destOrd="0" presId="urn:microsoft.com/office/officeart/2005/8/layout/radial1"/>
    <dgm:cxn modelId="{CE53AE6C-7F4E-4962-ADD5-3A203EBF2FA8}" type="presOf" srcId="{F001CD79-23E0-4AA9-B163-926FAED2B4A3}" destId="{EEA9D72F-E881-4F3A-88E7-1E60200CA320}" srcOrd="1" destOrd="0" presId="urn:microsoft.com/office/officeart/2005/8/layout/radial1"/>
    <dgm:cxn modelId="{07682D6A-8260-48D2-9315-E21E134D8ABF}" type="presParOf" srcId="{7EF6DDEF-9F39-404E-B779-966782C71BA1}" destId="{A77A5277-2958-4391-BF76-B6916DDCA4C2}" srcOrd="0" destOrd="0" presId="urn:microsoft.com/office/officeart/2005/8/layout/radial1"/>
    <dgm:cxn modelId="{CC7E1AE4-99CD-4454-A32D-F3EC7832DA4A}" type="presParOf" srcId="{7EF6DDEF-9F39-404E-B779-966782C71BA1}" destId="{A6D5D071-52E9-4B05-990D-33738DA3AB8A}" srcOrd="1" destOrd="0" presId="urn:microsoft.com/office/officeart/2005/8/layout/radial1"/>
    <dgm:cxn modelId="{784CF272-5367-429B-A4E1-46E763171B1E}" type="presParOf" srcId="{A6D5D071-52E9-4B05-990D-33738DA3AB8A}" destId="{878FE512-8F7D-4C95-AA6C-1060563B4554}" srcOrd="0" destOrd="0" presId="urn:microsoft.com/office/officeart/2005/8/layout/radial1"/>
    <dgm:cxn modelId="{8DDC512A-A42C-44B5-8034-7001457C4CAC}" type="presParOf" srcId="{7EF6DDEF-9F39-404E-B779-966782C71BA1}" destId="{A6FF6ED8-8271-407B-B02A-CBB6F60A812F}" srcOrd="2" destOrd="0" presId="urn:microsoft.com/office/officeart/2005/8/layout/radial1"/>
    <dgm:cxn modelId="{44C2CE11-562C-4B01-9CBE-17E8E5F6BC05}" type="presParOf" srcId="{7EF6DDEF-9F39-404E-B779-966782C71BA1}" destId="{CE566DB7-B60E-4B7F-AFD7-D8C1E61DAB7A}" srcOrd="3" destOrd="0" presId="urn:microsoft.com/office/officeart/2005/8/layout/radial1"/>
    <dgm:cxn modelId="{6C189D11-89C0-42D6-B423-DC899F5FDCB4}" type="presParOf" srcId="{CE566DB7-B60E-4B7F-AFD7-D8C1E61DAB7A}" destId="{0D78D9F0-14A8-4B4E-8928-B89911305F6C}" srcOrd="0" destOrd="0" presId="urn:microsoft.com/office/officeart/2005/8/layout/radial1"/>
    <dgm:cxn modelId="{D92505E5-BAE7-4BD5-B5A8-8D5E9E800D67}" type="presParOf" srcId="{7EF6DDEF-9F39-404E-B779-966782C71BA1}" destId="{F5594A94-0390-4860-BAE4-5AAFBE76451E}" srcOrd="4" destOrd="0" presId="urn:microsoft.com/office/officeart/2005/8/layout/radial1"/>
    <dgm:cxn modelId="{4699AF35-19E8-4133-AB11-815011D35271}" type="presParOf" srcId="{7EF6DDEF-9F39-404E-B779-966782C71BA1}" destId="{8A5B8881-C9B5-4C7F-9712-FF79EEB30777}" srcOrd="5" destOrd="0" presId="urn:microsoft.com/office/officeart/2005/8/layout/radial1"/>
    <dgm:cxn modelId="{D6941D73-0BE3-449E-9963-6499F2BD482A}" type="presParOf" srcId="{8A5B8881-C9B5-4C7F-9712-FF79EEB30777}" destId="{0A992E67-1022-4A1E-9B0D-B6767A787DA3}" srcOrd="0" destOrd="0" presId="urn:microsoft.com/office/officeart/2005/8/layout/radial1"/>
    <dgm:cxn modelId="{79A084AD-ABC4-4DC1-8B3F-579AF88287ED}" type="presParOf" srcId="{7EF6DDEF-9F39-404E-B779-966782C71BA1}" destId="{86CB0407-BBB7-484F-98E8-9C41942CA73C}" srcOrd="6" destOrd="0" presId="urn:microsoft.com/office/officeart/2005/8/layout/radial1"/>
    <dgm:cxn modelId="{51738CFD-4127-4FBC-AB7A-FFF2B63612B1}" type="presParOf" srcId="{7EF6DDEF-9F39-404E-B779-966782C71BA1}" destId="{F6F03D81-CB16-4C15-823F-08B867168AE9}" srcOrd="7" destOrd="0" presId="urn:microsoft.com/office/officeart/2005/8/layout/radial1"/>
    <dgm:cxn modelId="{5AF06A98-43B9-4279-B888-8A2523AD5C67}" type="presParOf" srcId="{F6F03D81-CB16-4C15-823F-08B867168AE9}" destId="{435C3CAF-FECE-45FE-90DF-560F1D68316E}" srcOrd="0" destOrd="0" presId="urn:microsoft.com/office/officeart/2005/8/layout/radial1"/>
    <dgm:cxn modelId="{ADE63C3C-7B9F-4C1C-BD4F-C4B51A49D0B8}" type="presParOf" srcId="{7EF6DDEF-9F39-404E-B779-966782C71BA1}" destId="{08E0C3D3-5950-4F6F-B57A-2A5E12171CE8}" srcOrd="8" destOrd="0" presId="urn:microsoft.com/office/officeart/2005/8/layout/radial1"/>
    <dgm:cxn modelId="{C999808C-6010-4EC8-8EC8-100DB520CCEC}" type="presParOf" srcId="{7EF6DDEF-9F39-404E-B779-966782C71BA1}" destId="{39F1EF4B-1877-4D22-AA54-3BCCBA46F013}" srcOrd="9" destOrd="0" presId="urn:microsoft.com/office/officeart/2005/8/layout/radial1"/>
    <dgm:cxn modelId="{8C78274C-9CA2-4313-B740-A96A71F71638}" type="presParOf" srcId="{39F1EF4B-1877-4D22-AA54-3BCCBA46F013}" destId="{33E0E609-318A-4157-8F9E-09A8DD4D03F2}" srcOrd="0" destOrd="0" presId="urn:microsoft.com/office/officeart/2005/8/layout/radial1"/>
    <dgm:cxn modelId="{3418CDDA-0333-4ADD-8A12-AE10BAD35020}" type="presParOf" srcId="{7EF6DDEF-9F39-404E-B779-966782C71BA1}" destId="{C62D71D9-B733-4AC8-B2B8-E84E08FD94B7}" srcOrd="10" destOrd="0" presId="urn:microsoft.com/office/officeart/2005/8/layout/radial1"/>
    <dgm:cxn modelId="{7B404A05-53E6-47B2-B801-3BD6BD560368}" type="presParOf" srcId="{7EF6DDEF-9F39-404E-B779-966782C71BA1}" destId="{ECBA0BF5-5B72-4039-9588-89688E81E21B}" srcOrd="11" destOrd="0" presId="urn:microsoft.com/office/officeart/2005/8/layout/radial1"/>
    <dgm:cxn modelId="{DF84B31C-72F1-47A4-80B6-B30B0D826C10}" type="presParOf" srcId="{ECBA0BF5-5B72-4039-9588-89688E81E21B}" destId="{EEA9D72F-E881-4F3A-88E7-1E60200CA320}" srcOrd="0" destOrd="0" presId="urn:microsoft.com/office/officeart/2005/8/layout/radial1"/>
    <dgm:cxn modelId="{A75D5AA0-1A30-4481-B6F7-7F80331854C6}" type="presParOf" srcId="{7EF6DDEF-9F39-404E-B779-966782C71BA1}" destId="{26D5C42E-F17D-4925-80B6-541C248760E3}" srcOrd="12" destOrd="0" presId="urn:microsoft.com/office/officeart/2005/8/layout/radial1"/>
    <dgm:cxn modelId="{713820CA-EB43-4062-BFEA-4D42C930FF05}" type="presParOf" srcId="{7EF6DDEF-9F39-404E-B779-966782C71BA1}" destId="{8983CAF9-5B41-40F8-B6C7-755926B3E47E}" srcOrd="13" destOrd="0" presId="urn:microsoft.com/office/officeart/2005/8/layout/radial1"/>
    <dgm:cxn modelId="{9E13B26F-5B98-483D-9389-29168F38A7A6}" type="presParOf" srcId="{8983CAF9-5B41-40F8-B6C7-755926B3E47E}" destId="{DF61D059-5868-4DE6-8A26-FA31071CD66E}" srcOrd="0" destOrd="0" presId="urn:microsoft.com/office/officeart/2005/8/layout/radial1"/>
    <dgm:cxn modelId="{D64E60E1-CB3E-4BFE-B820-FDDBCE7C133B}" type="presParOf" srcId="{7EF6DDEF-9F39-404E-B779-966782C71BA1}" destId="{33007017-1F1F-493C-9521-4879D44D9268}" srcOrd="14" destOrd="0" presId="urn:microsoft.com/office/officeart/2005/8/layout/radial1"/>
    <dgm:cxn modelId="{B2758F18-4D8F-4194-BA67-9965D0319C9E}" type="presParOf" srcId="{7EF6DDEF-9F39-404E-B779-966782C71BA1}" destId="{6B743BF1-0CD6-4C05-9DF9-A1E37CCC2F5A}" srcOrd="15" destOrd="0" presId="urn:microsoft.com/office/officeart/2005/8/layout/radial1"/>
    <dgm:cxn modelId="{FE9CD643-F741-4C2D-BA64-650B748ED1B2}" type="presParOf" srcId="{6B743BF1-0CD6-4C05-9DF9-A1E37CCC2F5A}" destId="{EAC49724-1439-4C12-9FE8-8F1DD2A477A0}" srcOrd="0" destOrd="0" presId="urn:microsoft.com/office/officeart/2005/8/layout/radial1"/>
    <dgm:cxn modelId="{FFCFFDBE-C160-42DA-9289-620AD43B7BC2}" type="presParOf" srcId="{7EF6DDEF-9F39-404E-B779-966782C71BA1}" destId="{55E05D14-FA39-45F4-8785-1E9911423429}" srcOrd="16" destOrd="0" presId="urn:microsoft.com/office/officeart/2005/8/layout/radial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A5277-2958-4391-BF76-B6916DDCA4C2}">
      <dsp:nvSpPr>
        <dsp:cNvPr id="0" name=""/>
        <dsp:cNvSpPr/>
      </dsp:nvSpPr>
      <dsp:spPr>
        <a:xfrm>
          <a:off x="2115412" y="1705089"/>
          <a:ext cx="1656338" cy="126659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800" b="1" i="1" u="none" strike="noStrike" kern="1200" cap="none" normalizeH="0" baseline="0" dirty="0" smtClean="0">
              <a:ln/>
              <a:effectLst>
                <a:outerShdw blurRad="38100" dist="38100" dir="2700000" algn="tl">
                  <a:srgbClr val="FFFFFF"/>
                </a:outerShdw>
              </a:effectLst>
              <a:latin typeface="Arial" charset="0"/>
            </a:rPr>
            <a:t>Изготовление</a:t>
          </a:r>
        </a:p>
      </dsp:txBody>
      <dsp:txXfrm>
        <a:off x="2357977" y="1890578"/>
        <a:ext cx="1171208" cy="895618"/>
      </dsp:txXfrm>
    </dsp:sp>
    <dsp:sp modelId="{A6D5D071-52E9-4B05-990D-33738DA3AB8A}">
      <dsp:nvSpPr>
        <dsp:cNvPr id="0" name=""/>
        <dsp:cNvSpPr/>
      </dsp:nvSpPr>
      <dsp:spPr>
        <a:xfrm rot="16000726">
          <a:off x="2639144" y="1436986"/>
          <a:ext cx="506122" cy="32178"/>
        </a:xfrm>
        <a:custGeom>
          <a:avLst/>
          <a:gdLst/>
          <a:ahLst/>
          <a:cxnLst/>
          <a:rect l="0" t="0" r="0" b="0"/>
          <a:pathLst>
            <a:path>
              <a:moveTo>
                <a:pt x="0" y="16089"/>
              </a:moveTo>
              <a:lnTo>
                <a:pt x="506122"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79552" y="1440422"/>
        <a:ext cx="25306" cy="25306"/>
      </dsp:txXfrm>
    </dsp:sp>
    <dsp:sp modelId="{A6FF6ED8-8271-407B-B02A-CBB6F60A812F}">
      <dsp:nvSpPr>
        <dsp:cNvPr id="0" name=""/>
        <dsp:cNvSpPr/>
      </dsp:nvSpPr>
      <dsp:spPr>
        <a:xfrm>
          <a:off x="1871346" y="146686"/>
          <a:ext cx="1951261" cy="1054012"/>
        </a:xfrm>
        <a:prstGeom prst="ellipse">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Потребность</a:t>
          </a:r>
          <a:r>
            <a:rPr kumimoji="0" lang="ru-RU" sz="1400" b="1" i="1" u="none" strike="noStrike" kern="1200" cap="none" normalizeH="0" baseline="0" dirty="0" smtClean="0">
              <a:ln/>
              <a:effectLst/>
              <a:latin typeface="Arial" charset="0"/>
            </a:rPr>
            <a:t> </a:t>
          </a:r>
        </a:p>
      </dsp:txBody>
      <dsp:txXfrm>
        <a:off x="2157102" y="301042"/>
        <a:ext cx="1379749" cy="745300"/>
      </dsp:txXfrm>
    </dsp:sp>
    <dsp:sp modelId="{CE566DB7-B60E-4B7F-AFD7-D8C1E61DAB7A}">
      <dsp:nvSpPr>
        <dsp:cNvPr id="0" name=""/>
        <dsp:cNvSpPr/>
      </dsp:nvSpPr>
      <dsp:spPr>
        <a:xfrm rot="18946319">
          <a:off x="3414777" y="1724838"/>
          <a:ext cx="285169" cy="32178"/>
        </a:xfrm>
        <a:custGeom>
          <a:avLst/>
          <a:gdLst/>
          <a:ahLst/>
          <a:cxnLst/>
          <a:rect l="0" t="0" r="0" b="0"/>
          <a:pathLst>
            <a:path>
              <a:moveTo>
                <a:pt x="0" y="16089"/>
              </a:moveTo>
              <a:lnTo>
                <a:pt x="285169"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50233" y="1733798"/>
        <a:ext cx="14258" cy="14258"/>
      </dsp:txXfrm>
    </dsp:sp>
    <dsp:sp modelId="{F5594A94-0390-4860-BAE4-5AAFBE76451E}">
      <dsp:nvSpPr>
        <dsp:cNvPr id="0" name=""/>
        <dsp:cNvSpPr/>
      </dsp:nvSpPr>
      <dsp:spPr>
        <a:xfrm>
          <a:off x="3068477" y="731106"/>
          <a:ext cx="2069859" cy="956590"/>
        </a:xfrm>
        <a:prstGeom prst="ellipse">
          <a:avLst/>
        </a:prstGeom>
        <a:gradFill flip="none" rotWithShape="0">
          <a:gsLst>
            <a:gs pos="0">
              <a:srgbClr val="F8F200">
                <a:tint val="66000"/>
                <a:satMod val="160000"/>
              </a:srgbClr>
            </a:gs>
            <a:gs pos="50000">
              <a:srgbClr val="F8F200">
                <a:tint val="44500"/>
                <a:satMod val="160000"/>
              </a:srgbClr>
            </a:gs>
            <a:gs pos="100000">
              <a:srgbClr val="F8F200">
                <a:tint val="23500"/>
                <a:satMod val="160000"/>
              </a:srgbClr>
            </a:gs>
          </a:gsLst>
          <a:lin ang="54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800" b="1" i="1" u="none" strike="noStrike" kern="1200" cap="none" normalizeH="0" baseline="0" dirty="0" smtClean="0">
              <a:ln/>
              <a:effectLst>
                <a:outerShdw blurRad="38100" dist="38100" dir="2700000" algn="tl">
                  <a:srgbClr val="FFFFFF"/>
                </a:outerShdw>
              </a:effectLst>
              <a:latin typeface="Arial" charset="0"/>
            </a:rPr>
            <a:t>Модель</a:t>
          </a:r>
          <a:r>
            <a:rPr kumimoji="0" lang="ru-RU" sz="1800" b="1" i="1" u="none" strike="noStrike" kern="1200" cap="none" normalizeH="0" baseline="0" dirty="0" smtClean="0">
              <a:ln/>
              <a:effectLst/>
              <a:latin typeface="Arial" charset="0"/>
            </a:rPr>
            <a:t> </a:t>
          </a:r>
        </a:p>
      </dsp:txBody>
      <dsp:txXfrm>
        <a:off x="3371601" y="871195"/>
        <a:ext cx="1463611" cy="676412"/>
      </dsp:txXfrm>
    </dsp:sp>
    <dsp:sp modelId="{8A5B8881-C9B5-4C7F-9712-FF79EEB30777}">
      <dsp:nvSpPr>
        <dsp:cNvPr id="0" name=""/>
        <dsp:cNvSpPr/>
      </dsp:nvSpPr>
      <dsp:spPr>
        <a:xfrm rot="10877855">
          <a:off x="3558656" y="2338639"/>
          <a:ext cx="212758" cy="32178"/>
        </a:xfrm>
        <a:custGeom>
          <a:avLst/>
          <a:gdLst/>
          <a:ahLst/>
          <a:cxnLst/>
          <a:rect l="0" t="0" r="0" b="0"/>
          <a:pathLst>
            <a:path>
              <a:moveTo>
                <a:pt x="0" y="16089"/>
              </a:moveTo>
              <a:lnTo>
                <a:pt x="212758"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59717" y="2349410"/>
        <a:ext cx="10637" cy="10637"/>
      </dsp:txXfrm>
    </dsp:sp>
    <dsp:sp modelId="{86CB0407-BBB7-484F-98E8-9C41942CA73C}">
      <dsp:nvSpPr>
        <dsp:cNvPr id="0" name=""/>
        <dsp:cNvSpPr/>
      </dsp:nvSpPr>
      <dsp:spPr>
        <a:xfrm>
          <a:off x="3557299" y="1851222"/>
          <a:ext cx="2290443" cy="1054012"/>
        </a:xfrm>
        <a:prstGeom prst="ellipse">
          <a:avLst/>
        </a:prstGeom>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Исторический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очерк</a:t>
          </a:r>
        </a:p>
      </dsp:txBody>
      <dsp:txXfrm>
        <a:off x="3892727" y="2005578"/>
        <a:ext cx="1619587" cy="745300"/>
      </dsp:txXfrm>
    </dsp:sp>
    <dsp:sp modelId="{F6F03D81-CB16-4C15-823F-08B867168AE9}">
      <dsp:nvSpPr>
        <dsp:cNvPr id="0" name=""/>
        <dsp:cNvSpPr/>
      </dsp:nvSpPr>
      <dsp:spPr>
        <a:xfrm rot="2558750">
          <a:off x="3420358" y="2943403"/>
          <a:ext cx="395174" cy="32178"/>
        </a:xfrm>
        <a:custGeom>
          <a:avLst/>
          <a:gdLst/>
          <a:ahLst/>
          <a:cxnLst/>
          <a:rect l="0" t="0" r="0" b="0"/>
          <a:pathLst>
            <a:path>
              <a:moveTo>
                <a:pt x="0" y="16089"/>
              </a:moveTo>
              <a:lnTo>
                <a:pt x="395174"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08066" y="2949613"/>
        <a:ext cx="19758" cy="19758"/>
      </dsp:txXfrm>
    </dsp:sp>
    <dsp:sp modelId="{08E0C3D3-5950-4F6F-B57A-2A5E12171CE8}">
      <dsp:nvSpPr>
        <dsp:cNvPr id="0" name=""/>
        <dsp:cNvSpPr/>
      </dsp:nvSpPr>
      <dsp:spPr>
        <a:xfrm>
          <a:off x="3287582" y="3020056"/>
          <a:ext cx="1936632" cy="1054012"/>
        </a:xfrm>
        <a:prstGeom prst="ellipse">
          <a:avLst/>
        </a:prstGeom>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Технология</a:t>
          </a:r>
          <a:r>
            <a:rPr kumimoji="0" lang="ru-RU" sz="1700" b="0" i="0" u="none" strike="noStrike" kern="1200" cap="none" normalizeH="0" baseline="0" dirty="0" smtClean="0">
              <a:ln/>
              <a:effectLst/>
              <a:latin typeface="Arial" charset="0"/>
            </a:rPr>
            <a:t> </a:t>
          </a:r>
        </a:p>
      </dsp:txBody>
      <dsp:txXfrm>
        <a:off x="3571195" y="3174412"/>
        <a:ext cx="1369406" cy="745300"/>
      </dsp:txXfrm>
    </dsp:sp>
    <dsp:sp modelId="{39F1EF4B-1877-4D22-AA54-3BCCBA46F013}">
      <dsp:nvSpPr>
        <dsp:cNvPr id="0" name=""/>
        <dsp:cNvSpPr/>
      </dsp:nvSpPr>
      <dsp:spPr>
        <a:xfrm rot="5520123">
          <a:off x="2669295" y="3198866"/>
          <a:ext cx="487289" cy="32178"/>
        </a:xfrm>
        <a:custGeom>
          <a:avLst/>
          <a:gdLst/>
          <a:ahLst/>
          <a:cxnLst/>
          <a:rect l="0" t="0" r="0" b="0"/>
          <a:pathLst>
            <a:path>
              <a:moveTo>
                <a:pt x="0" y="16089"/>
              </a:moveTo>
              <a:lnTo>
                <a:pt x="487289"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900757" y="3202773"/>
        <a:ext cx="24364" cy="24364"/>
      </dsp:txXfrm>
    </dsp:sp>
    <dsp:sp modelId="{C62D71D9-B733-4AC8-B2B8-E84E08FD94B7}">
      <dsp:nvSpPr>
        <dsp:cNvPr id="0" name=""/>
        <dsp:cNvSpPr/>
      </dsp:nvSpPr>
      <dsp:spPr>
        <a:xfrm>
          <a:off x="1882093" y="3458362"/>
          <a:ext cx="2007830" cy="105401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Материалы,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инструменты,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оборудование</a:t>
          </a:r>
        </a:p>
      </dsp:txBody>
      <dsp:txXfrm>
        <a:off x="2176133" y="3612718"/>
        <a:ext cx="1419750" cy="745300"/>
      </dsp:txXfrm>
    </dsp:sp>
    <dsp:sp modelId="{ECBA0BF5-5B72-4039-9588-89688E81E21B}">
      <dsp:nvSpPr>
        <dsp:cNvPr id="0" name=""/>
        <dsp:cNvSpPr/>
      </dsp:nvSpPr>
      <dsp:spPr>
        <a:xfrm rot="8518648">
          <a:off x="2031781" y="2889715"/>
          <a:ext cx="372254" cy="32178"/>
        </a:xfrm>
        <a:custGeom>
          <a:avLst/>
          <a:gdLst/>
          <a:ahLst/>
          <a:cxnLst/>
          <a:rect l="0" t="0" r="0" b="0"/>
          <a:pathLst>
            <a:path>
              <a:moveTo>
                <a:pt x="0" y="16089"/>
              </a:moveTo>
              <a:lnTo>
                <a:pt x="372254"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08602" y="2896498"/>
        <a:ext cx="18612" cy="18612"/>
      </dsp:txXfrm>
    </dsp:sp>
    <dsp:sp modelId="{26D5C42E-F17D-4925-80B6-541C248760E3}">
      <dsp:nvSpPr>
        <dsp:cNvPr id="0" name=""/>
        <dsp:cNvSpPr/>
      </dsp:nvSpPr>
      <dsp:spPr>
        <a:xfrm>
          <a:off x="576440" y="2922649"/>
          <a:ext cx="1891868" cy="1054012"/>
        </a:xfrm>
        <a:prstGeom prst="ellipse">
          <a:avLst/>
        </a:prstGeom>
        <a:gradFill flip="none" rotWithShape="0">
          <a:gsLst>
            <a:gs pos="0">
              <a:srgbClr val="D454A9">
                <a:tint val="66000"/>
                <a:satMod val="160000"/>
              </a:srgbClr>
            </a:gs>
            <a:gs pos="50000">
              <a:srgbClr val="D454A9">
                <a:tint val="44500"/>
                <a:satMod val="160000"/>
              </a:srgbClr>
            </a:gs>
            <a:gs pos="100000">
              <a:srgbClr val="D454A9">
                <a:tint val="23500"/>
                <a:satMod val="160000"/>
              </a:srgbClr>
            </a:gs>
          </a:gsLst>
          <a:lin ang="189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ТБ</a:t>
          </a:r>
        </a:p>
      </dsp:txBody>
      <dsp:txXfrm>
        <a:off x="853498" y="3077005"/>
        <a:ext cx="1337752" cy="745300"/>
      </dsp:txXfrm>
    </dsp:sp>
    <dsp:sp modelId="{8983CAF9-5B41-40F8-B6C7-755926B3E47E}">
      <dsp:nvSpPr>
        <dsp:cNvPr id="0" name=""/>
        <dsp:cNvSpPr/>
      </dsp:nvSpPr>
      <dsp:spPr>
        <a:xfrm rot="16888">
          <a:off x="2115428" y="2318626"/>
          <a:ext cx="161596" cy="32178"/>
        </a:xfrm>
        <a:custGeom>
          <a:avLst/>
          <a:gdLst/>
          <a:ahLst/>
          <a:cxnLst/>
          <a:rect l="0" t="0" r="0" b="0"/>
          <a:pathLst>
            <a:path>
              <a:moveTo>
                <a:pt x="0" y="16089"/>
              </a:moveTo>
              <a:lnTo>
                <a:pt x="161596"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92186" y="2330676"/>
        <a:ext cx="8079" cy="8079"/>
      </dsp:txXfrm>
    </dsp:sp>
    <dsp:sp modelId="{33007017-1F1F-493C-9521-4879D44D9268}">
      <dsp:nvSpPr>
        <dsp:cNvPr id="0" name=""/>
        <dsp:cNvSpPr/>
      </dsp:nvSpPr>
      <dsp:spPr>
        <a:xfrm>
          <a:off x="4267" y="1802524"/>
          <a:ext cx="2272820" cy="1054012"/>
        </a:xfrm>
        <a:prstGeom prst="ellipse">
          <a:avLst/>
        </a:prstGeom>
        <a:gradFill flip="none" rotWithShape="0">
          <a:gsLst>
            <a:gs pos="0">
              <a:srgbClr val="009900">
                <a:tint val="66000"/>
                <a:satMod val="160000"/>
              </a:srgbClr>
            </a:gs>
            <a:gs pos="50000">
              <a:srgbClr val="009900">
                <a:tint val="44500"/>
                <a:satMod val="160000"/>
              </a:srgbClr>
            </a:gs>
            <a:gs pos="100000">
              <a:srgbClr val="009900">
                <a:tint val="23500"/>
                <a:satMod val="160000"/>
              </a:srgbClr>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outerShdw blurRad="38100" dist="38100" dir="2700000" algn="tl">
                  <a:srgbClr val="FFFFFF"/>
                </a:outerShdw>
              </a:effectLst>
              <a:latin typeface="Arial" charset="0"/>
            </a:rPr>
            <a:t>Себестоимость</a:t>
          </a:r>
          <a:endParaRPr kumimoji="0" lang="ru-RU" sz="1400" b="1" i="1" u="none" strike="noStrike" kern="1200" cap="none" normalizeH="0" baseline="0" dirty="0" smtClean="0">
            <a:ln/>
            <a:effectLst/>
            <a:latin typeface="Arial" charset="0"/>
          </a:endParaRPr>
        </a:p>
      </dsp:txBody>
      <dsp:txXfrm>
        <a:off x="337114" y="1956880"/>
        <a:ext cx="1607126" cy="745300"/>
      </dsp:txXfrm>
    </dsp:sp>
    <dsp:sp modelId="{6B743BF1-0CD6-4C05-9DF9-A1E37CCC2F5A}">
      <dsp:nvSpPr>
        <dsp:cNvPr id="0" name=""/>
        <dsp:cNvSpPr/>
      </dsp:nvSpPr>
      <dsp:spPr>
        <a:xfrm rot="13132355">
          <a:off x="2096450" y="1765040"/>
          <a:ext cx="311674" cy="32178"/>
        </a:xfrm>
        <a:custGeom>
          <a:avLst/>
          <a:gdLst/>
          <a:ahLst/>
          <a:cxnLst/>
          <a:rect l="0" t="0" r="0" b="0"/>
          <a:pathLst>
            <a:path>
              <a:moveTo>
                <a:pt x="0" y="16089"/>
              </a:moveTo>
              <a:lnTo>
                <a:pt x="311674" y="16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44496" y="1773337"/>
        <a:ext cx="15583" cy="15583"/>
      </dsp:txXfrm>
    </dsp:sp>
    <dsp:sp modelId="{55E05D14-FA39-45F4-8785-1E9911423429}">
      <dsp:nvSpPr>
        <dsp:cNvPr id="0" name=""/>
        <dsp:cNvSpPr/>
      </dsp:nvSpPr>
      <dsp:spPr>
        <a:xfrm>
          <a:off x="328437" y="691326"/>
          <a:ext cx="2451369" cy="1054012"/>
        </a:xfrm>
        <a:prstGeom prst="ellipse">
          <a:avLst/>
        </a:prstGeom>
        <a:gradFill flip="none" rotWithShape="0">
          <a:gsLst>
            <a:gs pos="0">
              <a:srgbClr val="9900FF">
                <a:tint val="66000"/>
                <a:satMod val="160000"/>
              </a:srgbClr>
            </a:gs>
            <a:gs pos="50000">
              <a:srgbClr val="9900FF">
                <a:tint val="44500"/>
                <a:satMod val="160000"/>
              </a:srgbClr>
            </a:gs>
            <a:gs pos="100000">
              <a:srgbClr val="9900FF">
                <a:tint val="23500"/>
                <a:satMod val="160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kern="1200" cap="none" normalizeH="0" baseline="0" dirty="0" smtClean="0">
              <a:ln/>
              <a:effectLst/>
              <a:latin typeface="Arial" charset="0"/>
            </a:rPr>
            <a:t>Исследования</a:t>
          </a:r>
        </a:p>
      </dsp:txBody>
      <dsp:txXfrm>
        <a:off x="687432" y="845682"/>
        <a:ext cx="1733379" cy="7453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A0D1-5D6D-413D-B2C6-A7F70A0B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18</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32442</CharactersWithSpaces>
  <SharedDoc>false</SharedDoc>
  <HLinks>
    <vt:vector size="144" baseType="variant">
      <vt:variant>
        <vt:i4>1048639</vt:i4>
      </vt:variant>
      <vt:variant>
        <vt:i4>95</vt:i4>
      </vt:variant>
      <vt:variant>
        <vt:i4>0</vt:i4>
      </vt:variant>
      <vt:variant>
        <vt:i4>5</vt:i4>
      </vt:variant>
      <vt:variant>
        <vt:lpwstr/>
      </vt:variant>
      <vt:variant>
        <vt:lpwstr>_Toc223496771</vt:lpwstr>
      </vt:variant>
      <vt:variant>
        <vt:i4>1048639</vt:i4>
      </vt:variant>
      <vt:variant>
        <vt:i4>92</vt:i4>
      </vt:variant>
      <vt:variant>
        <vt:i4>0</vt:i4>
      </vt:variant>
      <vt:variant>
        <vt:i4>5</vt:i4>
      </vt:variant>
      <vt:variant>
        <vt:lpwstr/>
      </vt:variant>
      <vt:variant>
        <vt:lpwstr>_Toc223496770</vt:lpwstr>
      </vt:variant>
      <vt:variant>
        <vt:i4>1114175</vt:i4>
      </vt:variant>
      <vt:variant>
        <vt:i4>89</vt:i4>
      </vt:variant>
      <vt:variant>
        <vt:i4>0</vt:i4>
      </vt:variant>
      <vt:variant>
        <vt:i4>5</vt:i4>
      </vt:variant>
      <vt:variant>
        <vt:lpwstr/>
      </vt:variant>
      <vt:variant>
        <vt:lpwstr>_Toc223496769</vt:lpwstr>
      </vt:variant>
      <vt:variant>
        <vt:i4>1114175</vt:i4>
      </vt:variant>
      <vt:variant>
        <vt:i4>86</vt:i4>
      </vt:variant>
      <vt:variant>
        <vt:i4>0</vt:i4>
      </vt:variant>
      <vt:variant>
        <vt:i4>5</vt:i4>
      </vt:variant>
      <vt:variant>
        <vt:lpwstr/>
      </vt:variant>
      <vt:variant>
        <vt:lpwstr>_Toc223496768</vt:lpwstr>
      </vt:variant>
      <vt:variant>
        <vt:i4>1114175</vt:i4>
      </vt:variant>
      <vt:variant>
        <vt:i4>83</vt:i4>
      </vt:variant>
      <vt:variant>
        <vt:i4>0</vt:i4>
      </vt:variant>
      <vt:variant>
        <vt:i4>5</vt:i4>
      </vt:variant>
      <vt:variant>
        <vt:lpwstr/>
      </vt:variant>
      <vt:variant>
        <vt:lpwstr>_Toc223496767</vt:lpwstr>
      </vt:variant>
      <vt:variant>
        <vt:i4>1114175</vt:i4>
      </vt:variant>
      <vt:variant>
        <vt:i4>80</vt:i4>
      </vt:variant>
      <vt:variant>
        <vt:i4>0</vt:i4>
      </vt:variant>
      <vt:variant>
        <vt:i4>5</vt:i4>
      </vt:variant>
      <vt:variant>
        <vt:lpwstr/>
      </vt:variant>
      <vt:variant>
        <vt:lpwstr>_Toc223496766</vt:lpwstr>
      </vt:variant>
      <vt:variant>
        <vt:i4>1114175</vt:i4>
      </vt:variant>
      <vt:variant>
        <vt:i4>77</vt:i4>
      </vt:variant>
      <vt:variant>
        <vt:i4>0</vt:i4>
      </vt:variant>
      <vt:variant>
        <vt:i4>5</vt:i4>
      </vt:variant>
      <vt:variant>
        <vt:lpwstr/>
      </vt:variant>
      <vt:variant>
        <vt:lpwstr>_Toc223496765</vt:lpwstr>
      </vt:variant>
      <vt:variant>
        <vt:i4>1114175</vt:i4>
      </vt:variant>
      <vt:variant>
        <vt:i4>74</vt:i4>
      </vt:variant>
      <vt:variant>
        <vt:i4>0</vt:i4>
      </vt:variant>
      <vt:variant>
        <vt:i4>5</vt:i4>
      </vt:variant>
      <vt:variant>
        <vt:lpwstr/>
      </vt:variant>
      <vt:variant>
        <vt:lpwstr>_Toc223496764</vt:lpwstr>
      </vt:variant>
      <vt:variant>
        <vt:i4>1114175</vt:i4>
      </vt:variant>
      <vt:variant>
        <vt:i4>68</vt:i4>
      </vt:variant>
      <vt:variant>
        <vt:i4>0</vt:i4>
      </vt:variant>
      <vt:variant>
        <vt:i4>5</vt:i4>
      </vt:variant>
      <vt:variant>
        <vt:lpwstr/>
      </vt:variant>
      <vt:variant>
        <vt:lpwstr>_Toc223496762</vt:lpwstr>
      </vt:variant>
      <vt:variant>
        <vt:i4>1114175</vt:i4>
      </vt:variant>
      <vt:variant>
        <vt:i4>62</vt:i4>
      </vt:variant>
      <vt:variant>
        <vt:i4>0</vt:i4>
      </vt:variant>
      <vt:variant>
        <vt:i4>5</vt:i4>
      </vt:variant>
      <vt:variant>
        <vt:lpwstr/>
      </vt:variant>
      <vt:variant>
        <vt:lpwstr>_Toc223496761</vt:lpwstr>
      </vt:variant>
      <vt:variant>
        <vt:i4>1114175</vt:i4>
      </vt:variant>
      <vt:variant>
        <vt:i4>56</vt:i4>
      </vt:variant>
      <vt:variant>
        <vt:i4>0</vt:i4>
      </vt:variant>
      <vt:variant>
        <vt:i4>5</vt:i4>
      </vt:variant>
      <vt:variant>
        <vt:lpwstr/>
      </vt:variant>
      <vt:variant>
        <vt:lpwstr>_Toc223496760</vt:lpwstr>
      </vt:variant>
      <vt:variant>
        <vt:i4>1179711</vt:i4>
      </vt:variant>
      <vt:variant>
        <vt:i4>53</vt:i4>
      </vt:variant>
      <vt:variant>
        <vt:i4>0</vt:i4>
      </vt:variant>
      <vt:variant>
        <vt:i4>5</vt:i4>
      </vt:variant>
      <vt:variant>
        <vt:lpwstr/>
      </vt:variant>
      <vt:variant>
        <vt:lpwstr>_Toc223496759</vt:lpwstr>
      </vt:variant>
      <vt:variant>
        <vt:i4>1179711</vt:i4>
      </vt:variant>
      <vt:variant>
        <vt:i4>50</vt:i4>
      </vt:variant>
      <vt:variant>
        <vt:i4>0</vt:i4>
      </vt:variant>
      <vt:variant>
        <vt:i4>5</vt:i4>
      </vt:variant>
      <vt:variant>
        <vt:lpwstr/>
      </vt:variant>
      <vt:variant>
        <vt:lpwstr>_Toc223496758</vt:lpwstr>
      </vt:variant>
      <vt:variant>
        <vt:i4>1179711</vt:i4>
      </vt:variant>
      <vt:variant>
        <vt:i4>47</vt:i4>
      </vt:variant>
      <vt:variant>
        <vt:i4>0</vt:i4>
      </vt:variant>
      <vt:variant>
        <vt:i4>5</vt:i4>
      </vt:variant>
      <vt:variant>
        <vt:lpwstr/>
      </vt:variant>
      <vt:variant>
        <vt:lpwstr>_Toc223496757</vt:lpwstr>
      </vt:variant>
      <vt:variant>
        <vt:i4>1179711</vt:i4>
      </vt:variant>
      <vt:variant>
        <vt:i4>41</vt:i4>
      </vt:variant>
      <vt:variant>
        <vt:i4>0</vt:i4>
      </vt:variant>
      <vt:variant>
        <vt:i4>5</vt:i4>
      </vt:variant>
      <vt:variant>
        <vt:lpwstr/>
      </vt:variant>
      <vt:variant>
        <vt:lpwstr>_Toc223496756</vt:lpwstr>
      </vt:variant>
      <vt:variant>
        <vt:i4>1179711</vt:i4>
      </vt:variant>
      <vt:variant>
        <vt:i4>35</vt:i4>
      </vt:variant>
      <vt:variant>
        <vt:i4>0</vt:i4>
      </vt:variant>
      <vt:variant>
        <vt:i4>5</vt:i4>
      </vt:variant>
      <vt:variant>
        <vt:lpwstr/>
      </vt:variant>
      <vt:variant>
        <vt:lpwstr>_Toc223496755</vt:lpwstr>
      </vt:variant>
      <vt:variant>
        <vt:i4>1179711</vt:i4>
      </vt:variant>
      <vt:variant>
        <vt:i4>29</vt:i4>
      </vt:variant>
      <vt:variant>
        <vt:i4>0</vt:i4>
      </vt:variant>
      <vt:variant>
        <vt:i4>5</vt:i4>
      </vt:variant>
      <vt:variant>
        <vt:lpwstr/>
      </vt:variant>
      <vt:variant>
        <vt:lpwstr>_Toc223496754</vt:lpwstr>
      </vt:variant>
      <vt:variant>
        <vt:i4>1179711</vt:i4>
      </vt:variant>
      <vt:variant>
        <vt:i4>26</vt:i4>
      </vt:variant>
      <vt:variant>
        <vt:i4>0</vt:i4>
      </vt:variant>
      <vt:variant>
        <vt:i4>5</vt:i4>
      </vt:variant>
      <vt:variant>
        <vt:lpwstr/>
      </vt:variant>
      <vt:variant>
        <vt:lpwstr>_Toc223496753</vt:lpwstr>
      </vt:variant>
      <vt:variant>
        <vt:i4>1179711</vt:i4>
      </vt:variant>
      <vt:variant>
        <vt:i4>23</vt:i4>
      </vt:variant>
      <vt:variant>
        <vt:i4>0</vt:i4>
      </vt:variant>
      <vt:variant>
        <vt:i4>5</vt:i4>
      </vt:variant>
      <vt:variant>
        <vt:lpwstr/>
      </vt:variant>
      <vt:variant>
        <vt:lpwstr>_Toc223496752</vt:lpwstr>
      </vt:variant>
      <vt:variant>
        <vt:i4>1179711</vt:i4>
      </vt:variant>
      <vt:variant>
        <vt:i4>20</vt:i4>
      </vt:variant>
      <vt:variant>
        <vt:i4>0</vt:i4>
      </vt:variant>
      <vt:variant>
        <vt:i4>5</vt:i4>
      </vt:variant>
      <vt:variant>
        <vt:lpwstr/>
      </vt:variant>
      <vt:variant>
        <vt:lpwstr>_Toc223496751</vt:lpwstr>
      </vt:variant>
      <vt:variant>
        <vt:i4>1179711</vt:i4>
      </vt:variant>
      <vt:variant>
        <vt:i4>14</vt:i4>
      </vt:variant>
      <vt:variant>
        <vt:i4>0</vt:i4>
      </vt:variant>
      <vt:variant>
        <vt:i4>5</vt:i4>
      </vt:variant>
      <vt:variant>
        <vt:lpwstr/>
      </vt:variant>
      <vt:variant>
        <vt:lpwstr>_Toc223496750</vt:lpwstr>
      </vt:variant>
      <vt:variant>
        <vt:i4>1245247</vt:i4>
      </vt:variant>
      <vt:variant>
        <vt:i4>8</vt:i4>
      </vt:variant>
      <vt:variant>
        <vt:i4>0</vt:i4>
      </vt:variant>
      <vt:variant>
        <vt:i4>5</vt:i4>
      </vt:variant>
      <vt:variant>
        <vt:lpwstr/>
      </vt:variant>
      <vt:variant>
        <vt:lpwstr>_Toc223496749</vt:lpwstr>
      </vt:variant>
      <vt:variant>
        <vt:i4>1245247</vt:i4>
      </vt:variant>
      <vt:variant>
        <vt:i4>2</vt:i4>
      </vt:variant>
      <vt:variant>
        <vt:i4>0</vt:i4>
      </vt:variant>
      <vt:variant>
        <vt:i4>5</vt:i4>
      </vt:variant>
      <vt:variant>
        <vt:lpwstr/>
      </vt:variant>
      <vt:variant>
        <vt:lpwstr>_Toc223496748</vt:lpwstr>
      </vt:variant>
      <vt:variant>
        <vt:i4>67372099</vt:i4>
      </vt:variant>
      <vt:variant>
        <vt:i4>-1</vt:i4>
      </vt:variant>
      <vt:variant>
        <vt:i4>1082</vt:i4>
      </vt:variant>
      <vt:variant>
        <vt:i4>1</vt:i4>
      </vt:variant>
      <vt:variant>
        <vt:lpwstr>mhtml:file://F:\Оли\ОЛЯ\Шитьё\Полезная%20информация\круг%20цветовых%20сочетаний.mht!http://www.etoya.ru/files/images/pub/part_0/3620/src/in_krug.jpg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84</cp:revision>
  <cp:lastPrinted>2010-02-25T14:34:00Z</cp:lastPrinted>
  <dcterms:created xsi:type="dcterms:W3CDTF">2009-03-02T06:16:00Z</dcterms:created>
  <dcterms:modified xsi:type="dcterms:W3CDTF">2017-02-06T05:40:00Z</dcterms:modified>
</cp:coreProperties>
</file>