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B4" w:rsidRPr="00C4007E" w:rsidRDefault="00B055B4" w:rsidP="00B05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07E">
        <w:rPr>
          <w:rFonts w:ascii="Times New Roman" w:hAnsi="Times New Roman"/>
          <w:sz w:val="28"/>
          <w:szCs w:val="28"/>
        </w:rPr>
        <w:t>Областное государственное казенное общеобразовательное учреждение</w:t>
      </w:r>
    </w:p>
    <w:p w:rsidR="00B055B4" w:rsidRPr="00C4007E" w:rsidRDefault="00B055B4" w:rsidP="00B05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07E">
        <w:rPr>
          <w:rFonts w:ascii="Times New Roman" w:hAnsi="Times New Roman"/>
          <w:sz w:val="28"/>
          <w:szCs w:val="28"/>
        </w:rPr>
        <w:t>Кадетская школа-интернат</w:t>
      </w:r>
    </w:p>
    <w:p w:rsidR="00B055B4" w:rsidRPr="00C4007E" w:rsidRDefault="00B055B4" w:rsidP="00B05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07E">
        <w:rPr>
          <w:rFonts w:ascii="Times New Roman" w:hAnsi="Times New Roman"/>
          <w:sz w:val="28"/>
          <w:szCs w:val="28"/>
        </w:rPr>
        <w:t>«Колпашевский кадетский корпус»</w:t>
      </w:r>
    </w:p>
    <w:p w:rsidR="00B055B4" w:rsidRPr="00C4007E" w:rsidRDefault="00B055B4" w:rsidP="00B055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055B4" w:rsidRPr="00C4007E" w:rsidRDefault="00B055B4" w:rsidP="00B055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07E">
        <w:rPr>
          <w:rFonts w:ascii="Times New Roman" w:hAnsi="Times New Roman"/>
          <w:sz w:val="20"/>
          <w:szCs w:val="20"/>
        </w:rPr>
        <w:t>Рассмотрено на заседании МО</w:t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  <w:t xml:space="preserve">             Согласовано</w:t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  <w:t xml:space="preserve">              Утверждено приказом директора</w:t>
      </w:r>
    </w:p>
    <w:p w:rsidR="00B055B4" w:rsidRPr="00C4007E" w:rsidRDefault="00B055B4" w:rsidP="00B055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07E">
        <w:rPr>
          <w:rFonts w:ascii="Times New Roman" w:hAnsi="Times New Roman"/>
          <w:sz w:val="20"/>
          <w:szCs w:val="20"/>
        </w:rPr>
        <w:t>Протокол № ___от «25» января 2019г.</w:t>
      </w:r>
      <w:r w:rsidRPr="00C4007E">
        <w:rPr>
          <w:rFonts w:ascii="Times New Roman" w:hAnsi="Times New Roman"/>
          <w:sz w:val="20"/>
          <w:szCs w:val="20"/>
        </w:rPr>
        <w:tab/>
        <w:t xml:space="preserve">            Зам.директораУВиМР</w:t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  <w:t>№ ___ -о/д от «___»______2019г.</w:t>
      </w:r>
    </w:p>
    <w:p w:rsidR="00B055B4" w:rsidRPr="00C4007E" w:rsidRDefault="00B055B4" w:rsidP="00B055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07E">
        <w:rPr>
          <w:rFonts w:ascii="Times New Roman" w:hAnsi="Times New Roman"/>
          <w:sz w:val="20"/>
          <w:szCs w:val="20"/>
        </w:rPr>
        <w:t>Руководитель МО ______ Печерская Е.Ю            ________ О.В.Гусарова</w:t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  <w:t>__________ Е.Ю.Вдовенко</w:t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</w:r>
    </w:p>
    <w:p w:rsidR="00B055B4" w:rsidRPr="00C4007E" w:rsidRDefault="00B055B4" w:rsidP="00B05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07E">
        <w:rPr>
          <w:rFonts w:ascii="Times New Roman" w:hAnsi="Times New Roman"/>
          <w:b/>
          <w:sz w:val="24"/>
          <w:szCs w:val="24"/>
        </w:rPr>
        <w:t>ПРОМЕЖУТОЧНАЯ АТТЕСТАЦИЯ (годовая)</w:t>
      </w:r>
    </w:p>
    <w:p w:rsidR="00B055B4" w:rsidRPr="00C4007E" w:rsidRDefault="00B055B4" w:rsidP="00B05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07E">
        <w:rPr>
          <w:rFonts w:ascii="Times New Roman" w:hAnsi="Times New Roman"/>
          <w:b/>
          <w:sz w:val="24"/>
          <w:szCs w:val="24"/>
        </w:rPr>
        <w:t>по геометрии</w:t>
      </w:r>
    </w:p>
    <w:p w:rsidR="00B055B4" w:rsidRPr="00C4007E" w:rsidRDefault="00B055B4" w:rsidP="00B05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07E">
        <w:rPr>
          <w:rFonts w:ascii="Times New Roman" w:hAnsi="Times New Roman"/>
          <w:b/>
          <w:sz w:val="24"/>
          <w:szCs w:val="24"/>
        </w:rPr>
        <w:t>8 класс</w:t>
      </w:r>
    </w:p>
    <w:p w:rsidR="00C4007E" w:rsidRPr="00C4007E" w:rsidRDefault="0050200D" w:rsidP="00C40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147320</wp:posOffset>
            </wp:positionV>
            <wp:extent cx="2536190" cy="2061845"/>
            <wp:effectExtent l="19050" t="0" r="0" b="0"/>
            <wp:wrapTight wrapText="bothSides">
              <wp:wrapPolygon edited="0">
                <wp:start x="-162" y="0"/>
                <wp:lineTo x="-162" y="21354"/>
                <wp:lineTo x="21578" y="21354"/>
                <wp:lineTo x="21578" y="0"/>
                <wp:lineTo x="-162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07E" w:rsidRPr="00C4007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B055B4" w:rsidRPr="00C4007E">
        <w:rPr>
          <w:rFonts w:ascii="Times New Roman" w:hAnsi="Times New Roman"/>
          <w:b/>
          <w:sz w:val="24"/>
          <w:szCs w:val="24"/>
        </w:rPr>
        <w:t>Вариант №</w:t>
      </w:r>
      <w:bookmarkStart w:id="0" w:name="_GoBack"/>
      <w:bookmarkEnd w:id="0"/>
      <w:r w:rsidR="00B055B4" w:rsidRPr="00C4007E">
        <w:rPr>
          <w:rFonts w:ascii="Times New Roman" w:hAnsi="Times New Roman"/>
          <w:b/>
          <w:sz w:val="24"/>
          <w:szCs w:val="24"/>
        </w:rPr>
        <w:t>1</w:t>
      </w:r>
    </w:p>
    <w:p w:rsidR="00C4007E" w:rsidRPr="00C4007E" w:rsidRDefault="00C4007E" w:rsidP="00C40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07E">
        <w:rPr>
          <w:rFonts w:ascii="Times New Roman" w:hAnsi="Times New Roman"/>
          <w:i/>
          <w:sz w:val="24"/>
          <w:szCs w:val="24"/>
        </w:rPr>
        <w:t>В заданиях 1-10 запишите краткое решение и ответ.</w:t>
      </w:r>
    </w:p>
    <w:p w:rsidR="00F67F79" w:rsidRPr="00C4007E" w:rsidRDefault="00F67F79" w:rsidP="00F67F7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007E">
        <w:rPr>
          <w:rFonts w:ascii="Times New Roman" w:hAnsi="Times New Roman"/>
          <w:sz w:val="24"/>
          <w:szCs w:val="24"/>
        </w:rPr>
        <w:t>Один  из  углов  параллелограмма  на  20° больше  другого.  Найдите  углы  параллелограмма.</w:t>
      </w:r>
    </w:p>
    <w:p w:rsidR="00345EFD" w:rsidRPr="00C4007E" w:rsidRDefault="00345EFD" w:rsidP="00345EF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007E">
        <w:rPr>
          <w:rFonts w:ascii="Times New Roman" w:hAnsi="Times New Roman"/>
          <w:sz w:val="24"/>
          <w:szCs w:val="24"/>
        </w:rPr>
        <w:t>Периметр  квадрата  равен  20 см.  Чему  равн</w:t>
      </w:r>
      <w:r w:rsidR="00B63401" w:rsidRPr="00C4007E">
        <w:rPr>
          <w:rFonts w:ascii="Times New Roman" w:hAnsi="Times New Roman"/>
          <w:sz w:val="24"/>
          <w:szCs w:val="24"/>
        </w:rPr>
        <w:t>а  его  площадь?</w:t>
      </w:r>
    </w:p>
    <w:p w:rsidR="0065579F" w:rsidRPr="00C4007E" w:rsidRDefault="008A3AE6" w:rsidP="00B055B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007E">
        <w:rPr>
          <w:rFonts w:ascii="Times New Roman" w:hAnsi="Times New Roman"/>
          <w:sz w:val="24"/>
          <w:szCs w:val="24"/>
        </w:rPr>
        <w:t>Найдите  площади  геометрических  фигур.</w:t>
      </w:r>
      <w:r w:rsidR="00B055B4" w:rsidRPr="00C4007E">
        <w:rPr>
          <w:rFonts w:ascii="Times New Roman" w:hAnsi="Times New Roman"/>
          <w:sz w:val="24"/>
          <w:szCs w:val="24"/>
        </w:rPr>
        <w:t>(Рис 1)</w:t>
      </w:r>
      <w:r w:rsidR="0065579F" w:rsidRPr="00C4007E">
        <w:rPr>
          <w:rFonts w:ascii="Times New Roman" w:hAnsi="Times New Roman"/>
          <w:sz w:val="24"/>
          <w:szCs w:val="24"/>
        </w:rPr>
        <w:t xml:space="preserve">          </w:t>
      </w:r>
    </w:p>
    <w:p w:rsidR="00503804" w:rsidRPr="00C4007E" w:rsidRDefault="003D75A4" w:rsidP="0050380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тангенс угла В, треугольника </w:t>
      </w:r>
      <w:r>
        <w:rPr>
          <w:rFonts w:ascii="Times New Roman" w:hAnsi="Times New Roman"/>
          <w:sz w:val="24"/>
          <w:szCs w:val="24"/>
          <w:lang w:val="en-US"/>
        </w:rPr>
        <w:t>ABC</w:t>
      </w:r>
      <w:r>
        <w:rPr>
          <w:rFonts w:ascii="Times New Roman" w:hAnsi="Times New Roman"/>
          <w:sz w:val="24"/>
          <w:szCs w:val="24"/>
        </w:rPr>
        <w:t>, изображенного на рисунке.</w:t>
      </w:r>
    </w:p>
    <w:p w:rsidR="00503804" w:rsidRPr="00C4007E" w:rsidRDefault="0050200D" w:rsidP="006557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78740</wp:posOffset>
            </wp:positionV>
            <wp:extent cx="3595370" cy="1151255"/>
            <wp:effectExtent l="19050" t="0" r="5080" b="0"/>
            <wp:wrapTight wrapText="bothSides">
              <wp:wrapPolygon edited="0">
                <wp:start x="-114" y="0"/>
                <wp:lineTo x="-114" y="21088"/>
                <wp:lineTo x="21631" y="21088"/>
                <wp:lineTo x="21631" y="0"/>
                <wp:lineTo x="-114" y="0"/>
              </wp:wrapPolygon>
            </wp:wrapTight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177" t="39735" r="37570" b="40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5B4" w:rsidRPr="00C4007E" w:rsidRDefault="00B055B4" w:rsidP="0065579F">
      <w:pPr>
        <w:pStyle w:val="a3"/>
        <w:rPr>
          <w:rFonts w:ascii="Times New Roman" w:hAnsi="Times New Roman"/>
          <w:sz w:val="24"/>
          <w:szCs w:val="24"/>
        </w:rPr>
      </w:pPr>
    </w:p>
    <w:p w:rsidR="00503804" w:rsidRPr="00C4007E" w:rsidRDefault="00503804" w:rsidP="0065579F">
      <w:pPr>
        <w:pStyle w:val="a3"/>
        <w:rPr>
          <w:rFonts w:ascii="Times New Roman" w:hAnsi="Times New Roman"/>
          <w:sz w:val="24"/>
          <w:szCs w:val="24"/>
        </w:rPr>
      </w:pPr>
    </w:p>
    <w:p w:rsidR="00503804" w:rsidRPr="00C4007E" w:rsidRDefault="00503804" w:rsidP="0065579F">
      <w:pPr>
        <w:pStyle w:val="a3"/>
        <w:rPr>
          <w:rFonts w:ascii="Times New Roman" w:hAnsi="Times New Roman"/>
          <w:sz w:val="24"/>
          <w:szCs w:val="24"/>
        </w:rPr>
      </w:pPr>
    </w:p>
    <w:p w:rsidR="00503804" w:rsidRPr="00C4007E" w:rsidRDefault="00503804" w:rsidP="0065579F">
      <w:pPr>
        <w:pStyle w:val="a3"/>
        <w:rPr>
          <w:rFonts w:ascii="Times New Roman" w:hAnsi="Times New Roman"/>
          <w:sz w:val="24"/>
          <w:szCs w:val="24"/>
        </w:rPr>
      </w:pPr>
    </w:p>
    <w:p w:rsidR="00B055B4" w:rsidRPr="00C4007E" w:rsidRDefault="00B055B4" w:rsidP="0065579F">
      <w:pPr>
        <w:pStyle w:val="a3"/>
        <w:rPr>
          <w:rFonts w:ascii="Times New Roman" w:hAnsi="Times New Roman"/>
          <w:sz w:val="24"/>
          <w:szCs w:val="24"/>
        </w:rPr>
      </w:pPr>
    </w:p>
    <w:p w:rsidR="00503804" w:rsidRPr="00C4007E" w:rsidRDefault="00503804" w:rsidP="0065579F">
      <w:pPr>
        <w:pStyle w:val="a3"/>
        <w:rPr>
          <w:rFonts w:ascii="Times New Roman" w:hAnsi="Times New Roman"/>
          <w:sz w:val="24"/>
          <w:szCs w:val="24"/>
        </w:rPr>
      </w:pPr>
    </w:p>
    <w:p w:rsidR="00F67F79" w:rsidRPr="00C4007E" w:rsidRDefault="00F67F79" w:rsidP="00F67F79">
      <w:pPr>
        <w:pStyle w:val="a3"/>
        <w:numPr>
          <w:ilvl w:val="0"/>
          <w:numId w:val="1"/>
        </w:numPr>
        <w:tabs>
          <w:tab w:val="left" w:pos="964"/>
        </w:tabs>
        <w:rPr>
          <w:rFonts w:ascii="Times New Roman" w:hAnsi="Times New Roman"/>
          <w:sz w:val="24"/>
          <w:szCs w:val="24"/>
        </w:rPr>
      </w:pPr>
      <w:r w:rsidRPr="00C4007E">
        <w:rPr>
          <w:rFonts w:ascii="Times New Roman" w:hAnsi="Times New Roman"/>
          <w:sz w:val="24"/>
          <w:szCs w:val="24"/>
        </w:rPr>
        <w:t>Стороны  равнобедренного  треугольника  10 см, 10см и 6 см.</w:t>
      </w:r>
      <w:r w:rsidR="007F716D" w:rsidRPr="00C4007E">
        <w:rPr>
          <w:rFonts w:ascii="Times New Roman" w:hAnsi="Times New Roman"/>
          <w:sz w:val="24"/>
          <w:szCs w:val="24"/>
        </w:rPr>
        <w:t xml:space="preserve">  Найдите  длину  высоты,  проведенной  к  основанию.</w:t>
      </w:r>
    </w:p>
    <w:p w:rsidR="007F716D" w:rsidRPr="00C4007E" w:rsidRDefault="007F716D" w:rsidP="007F716D">
      <w:pPr>
        <w:pStyle w:val="a3"/>
        <w:numPr>
          <w:ilvl w:val="0"/>
          <w:numId w:val="1"/>
        </w:numPr>
        <w:tabs>
          <w:tab w:val="left" w:pos="964"/>
        </w:tabs>
        <w:rPr>
          <w:rFonts w:ascii="Times New Roman" w:hAnsi="Times New Roman"/>
          <w:sz w:val="24"/>
          <w:szCs w:val="24"/>
        </w:rPr>
      </w:pPr>
      <w:r w:rsidRPr="00C4007E">
        <w:rPr>
          <w:rFonts w:ascii="Times New Roman" w:hAnsi="Times New Roman"/>
          <w:sz w:val="24"/>
          <w:szCs w:val="24"/>
        </w:rPr>
        <w:t>Стороны  параллелограмма  4 см и  10 см.  Длина  высоты,  проведенной  к  меньшей  из  сторон  равна  5 см.  Найдите  длину  высоты,  проведенной  к  большей  из  сторон.</w:t>
      </w:r>
    </w:p>
    <w:p w:rsidR="003E2097" w:rsidRPr="00C4007E" w:rsidRDefault="007F716D" w:rsidP="0065579F">
      <w:pPr>
        <w:pStyle w:val="a3"/>
        <w:numPr>
          <w:ilvl w:val="0"/>
          <w:numId w:val="1"/>
        </w:numPr>
        <w:tabs>
          <w:tab w:val="left" w:pos="964"/>
        </w:tabs>
        <w:rPr>
          <w:rFonts w:ascii="Times New Roman" w:hAnsi="Times New Roman"/>
          <w:sz w:val="24"/>
          <w:szCs w:val="24"/>
        </w:rPr>
      </w:pPr>
      <w:r w:rsidRPr="00C4007E">
        <w:rPr>
          <w:rFonts w:ascii="Times New Roman" w:hAnsi="Times New Roman"/>
          <w:sz w:val="24"/>
          <w:szCs w:val="24"/>
        </w:rPr>
        <w:t xml:space="preserve">Катеты  прямоугольного  треугольника  равны  3 см  и 4 см.  Найдите  </w:t>
      </w:r>
      <w:r w:rsidR="003E2097" w:rsidRPr="00C4007E">
        <w:rPr>
          <w:rFonts w:ascii="Times New Roman" w:hAnsi="Times New Roman"/>
          <w:sz w:val="24"/>
          <w:szCs w:val="24"/>
        </w:rPr>
        <w:t>синус меньшего угла треугольника.</w:t>
      </w:r>
    </w:p>
    <w:p w:rsidR="007F716D" w:rsidRPr="00C4007E" w:rsidRDefault="007F716D" w:rsidP="007F716D">
      <w:pPr>
        <w:pStyle w:val="a3"/>
        <w:numPr>
          <w:ilvl w:val="0"/>
          <w:numId w:val="1"/>
        </w:numPr>
        <w:tabs>
          <w:tab w:val="left" w:pos="964"/>
        </w:tabs>
        <w:rPr>
          <w:rFonts w:ascii="Times New Roman" w:hAnsi="Times New Roman"/>
          <w:sz w:val="24"/>
          <w:szCs w:val="24"/>
        </w:rPr>
      </w:pPr>
      <w:r w:rsidRPr="00C4007E">
        <w:rPr>
          <w:rFonts w:ascii="Times New Roman" w:hAnsi="Times New Roman"/>
          <w:sz w:val="24"/>
          <w:szCs w:val="24"/>
        </w:rPr>
        <w:t>В  равнобедренную  трапецию  вписана</w:t>
      </w:r>
      <w:r w:rsidR="008223AE" w:rsidRPr="00C4007E">
        <w:rPr>
          <w:rFonts w:ascii="Times New Roman" w:hAnsi="Times New Roman"/>
          <w:sz w:val="24"/>
          <w:szCs w:val="24"/>
        </w:rPr>
        <w:t xml:space="preserve">  окружность.  Длина  боковой  стороны  равно  4 см.  Найдите  периметр  трапеции.</w:t>
      </w:r>
    </w:p>
    <w:p w:rsidR="008223AE" w:rsidRPr="00C4007E" w:rsidRDefault="008223AE" w:rsidP="008223AE">
      <w:pPr>
        <w:pStyle w:val="a3"/>
        <w:numPr>
          <w:ilvl w:val="0"/>
          <w:numId w:val="1"/>
        </w:numPr>
        <w:tabs>
          <w:tab w:val="left" w:pos="964"/>
        </w:tabs>
        <w:rPr>
          <w:rFonts w:ascii="Times New Roman" w:hAnsi="Times New Roman"/>
          <w:sz w:val="24"/>
          <w:szCs w:val="24"/>
        </w:rPr>
      </w:pPr>
      <w:r w:rsidRPr="00C4007E">
        <w:rPr>
          <w:rFonts w:ascii="Times New Roman" w:hAnsi="Times New Roman"/>
          <w:sz w:val="24"/>
          <w:szCs w:val="24"/>
        </w:rPr>
        <w:t>Центральный  угол  равен  40°.  Чему  равен  вписанный  угол,  опирающийся  на ту  же  дугу</w:t>
      </w:r>
      <w:r w:rsidR="00B63401" w:rsidRPr="00C4007E">
        <w:rPr>
          <w:rFonts w:ascii="Times New Roman" w:hAnsi="Times New Roman"/>
          <w:sz w:val="24"/>
          <w:szCs w:val="24"/>
        </w:rPr>
        <w:t>?</w:t>
      </w:r>
    </w:p>
    <w:p w:rsidR="008223AE" w:rsidRPr="00C4007E" w:rsidRDefault="008223AE" w:rsidP="008223AE">
      <w:pPr>
        <w:pStyle w:val="a3"/>
        <w:numPr>
          <w:ilvl w:val="0"/>
          <w:numId w:val="1"/>
        </w:numPr>
        <w:tabs>
          <w:tab w:val="left" w:pos="964"/>
        </w:tabs>
        <w:rPr>
          <w:rFonts w:ascii="Times New Roman" w:hAnsi="Times New Roman"/>
          <w:sz w:val="24"/>
          <w:szCs w:val="24"/>
        </w:rPr>
      </w:pPr>
      <w:r w:rsidRPr="00C4007E">
        <w:rPr>
          <w:rFonts w:ascii="Times New Roman" w:hAnsi="Times New Roman"/>
          <w:sz w:val="24"/>
          <w:szCs w:val="24"/>
        </w:rPr>
        <w:t>Радиус  окружности,  вписанной  в  равносторонний  треугольник,  равен  2</w:t>
      </w:r>
      <w:r w:rsidR="00B63401" w:rsidRPr="00C4007E">
        <w:rPr>
          <w:rFonts w:ascii="Times New Roman" w:hAnsi="Times New Roman"/>
          <w:sz w:val="24"/>
          <w:szCs w:val="24"/>
        </w:rPr>
        <w:t xml:space="preserve">  см.  Чему  равна  его  высота?</w:t>
      </w:r>
    </w:p>
    <w:p w:rsidR="00C4007E" w:rsidRPr="00C4007E" w:rsidRDefault="00C4007E" w:rsidP="00C4007E">
      <w:pPr>
        <w:pStyle w:val="a3"/>
        <w:tabs>
          <w:tab w:val="left" w:pos="964"/>
        </w:tabs>
        <w:ind w:left="644"/>
        <w:rPr>
          <w:rFonts w:ascii="Times New Roman" w:hAnsi="Times New Roman"/>
          <w:i/>
          <w:sz w:val="24"/>
          <w:szCs w:val="24"/>
        </w:rPr>
      </w:pPr>
      <w:r w:rsidRPr="00C4007E">
        <w:rPr>
          <w:rFonts w:ascii="Times New Roman" w:hAnsi="Times New Roman"/>
          <w:i/>
          <w:sz w:val="24"/>
          <w:szCs w:val="24"/>
        </w:rPr>
        <w:t>В заданиях 11-13 необходимо записать полное решение и ответ .</w:t>
      </w:r>
    </w:p>
    <w:p w:rsidR="008223AE" w:rsidRPr="00C4007E" w:rsidRDefault="008223AE" w:rsidP="008223AE">
      <w:pPr>
        <w:pStyle w:val="a3"/>
        <w:numPr>
          <w:ilvl w:val="0"/>
          <w:numId w:val="1"/>
        </w:numPr>
        <w:tabs>
          <w:tab w:val="left" w:pos="964"/>
        </w:tabs>
        <w:rPr>
          <w:rFonts w:ascii="Times New Roman" w:hAnsi="Times New Roman"/>
          <w:sz w:val="24"/>
          <w:szCs w:val="24"/>
        </w:rPr>
      </w:pPr>
      <w:r w:rsidRPr="00C4007E">
        <w:rPr>
          <w:rFonts w:ascii="Times New Roman" w:hAnsi="Times New Roman"/>
          <w:sz w:val="24"/>
          <w:szCs w:val="24"/>
        </w:rPr>
        <w:t xml:space="preserve">Один  из  катетов  прямоугольного  треугольника 6 см.  Радиус  описанной  окружности  равен 5см. </w:t>
      </w:r>
      <w:r w:rsidR="004218F8" w:rsidRPr="00C4007E">
        <w:rPr>
          <w:rFonts w:ascii="Times New Roman" w:hAnsi="Times New Roman"/>
          <w:sz w:val="24"/>
          <w:szCs w:val="24"/>
        </w:rPr>
        <w:t>Найдите  площадь  треугольника.</w:t>
      </w:r>
    </w:p>
    <w:p w:rsidR="000F7ED9" w:rsidRPr="003D75A4" w:rsidRDefault="000F7ED9" w:rsidP="000F7ED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007E">
        <w:rPr>
          <w:rFonts w:ascii="Times New Roman" w:hAnsi="Times New Roman"/>
          <w:sz w:val="24"/>
          <w:szCs w:val="24"/>
        </w:rPr>
        <w:t xml:space="preserve">Человек ростом 1,7 м стоит на расстоянии 8 шагов от столба, на котором висит фонарь. Тень человека </w:t>
      </w:r>
      <w:r w:rsidRPr="003D75A4">
        <w:rPr>
          <w:rFonts w:ascii="Times New Roman" w:hAnsi="Times New Roman"/>
          <w:sz w:val="24"/>
          <w:szCs w:val="24"/>
        </w:rPr>
        <w:t>равна четырем шагам. На какой высоте (в метрах) расположен фонарь?</w:t>
      </w:r>
    </w:p>
    <w:p w:rsidR="000F7ED9" w:rsidRPr="003D75A4" w:rsidRDefault="00C4007E" w:rsidP="000F7ED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75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Вычислите площадь трапеции АВСD с основаниями АD и ВС, если ВС=13см, АD= 27 см, СD= 10см, </w:t>
      </w:r>
      <w:r w:rsidRPr="003D75A4">
        <w:rPr>
          <w:rFonts w:ascii="Times New Roman" w:hAnsi="Times New Roman"/>
          <w:sz w:val="24"/>
          <w:szCs w:val="24"/>
          <w:shd w:val="clear" w:color="auto" w:fill="FFFFFF"/>
        </w:rPr>
        <w:sym w:font="Symbol" w:char="F0D0"/>
      </w:r>
      <w:r w:rsidRPr="003D75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D= 30⁰</w:t>
      </w:r>
    </w:p>
    <w:p w:rsidR="003D75A4" w:rsidRDefault="003D75A4" w:rsidP="003D75A4">
      <w:pPr>
        <w:pStyle w:val="a3"/>
        <w:ind w:left="64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p w:rsidR="0065579F" w:rsidRPr="00C4007E" w:rsidRDefault="0065579F" w:rsidP="0065579F">
      <w:pPr>
        <w:pStyle w:val="a3"/>
        <w:tabs>
          <w:tab w:val="left" w:pos="964"/>
        </w:tabs>
        <w:ind w:left="644"/>
        <w:rPr>
          <w:rFonts w:ascii="Times New Roman" w:hAnsi="Times New Roman"/>
        </w:rPr>
      </w:pPr>
    </w:p>
    <w:p w:rsidR="004218F8" w:rsidRPr="00C4007E" w:rsidRDefault="004218F8" w:rsidP="004218F8">
      <w:pPr>
        <w:pStyle w:val="a3"/>
        <w:tabs>
          <w:tab w:val="left" w:pos="964"/>
        </w:tabs>
        <w:rPr>
          <w:rFonts w:ascii="Times New Roman" w:hAnsi="Times New Roman"/>
        </w:rPr>
      </w:pPr>
    </w:p>
    <w:p w:rsidR="00B055B4" w:rsidRPr="00C4007E" w:rsidRDefault="00B055B4" w:rsidP="00B055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07E">
        <w:rPr>
          <w:rFonts w:ascii="Times New Roman" w:hAnsi="Times New Roman"/>
          <w:sz w:val="24"/>
          <w:szCs w:val="24"/>
        </w:rPr>
        <w:lastRenderedPageBreak/>
        <w:t>Областное государственное казенное общеобразовательное учреждение</w:t>
      </w:r>
    </w:p>
    <w:p w:rsidR="00B055B4" w:rsidRPr="00C4007E" w:rsidRDefault="00B055B4" w:rsidP="00B055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07E">
        <w:rPr>
          <w:rFonts w:ascii="Times New Roman" w:hAnsi="Times New Roman"/>
          <w:sz w:val="24"/>
          <w:szCs w:val="24"/>
        </w:rPr>
        <w:t>Кадетская школа-интернат</w:t>
      </w:r>
    </w:p>
    <w:p w:rsidR="00B055B4" w:rsidRPr="00C4007E" w:rsidRDefault="00B055B4" w:rsidP="00B055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07E">
        <w:rPr>
          <w:rFonts w:ascii="Times New Roman" w:hAnsi="Times New Roman"/>
          <w:sz w:val="24"/>
          <w:szCs w:val="24"/>
        </w:rPr>
        <w:t>«Колпашевский кадетский корпус»</w:t>
      </w:r>
    </w:p>
    <w:p w:rsidR="00B055B4" w:rsidRPr="00C4007E" w:rsidRDefault="00B055B4" w:rsidP="00B055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055B4" w:rsidRPr="00C4007E" w:rsidRDefault="00B055B4" w:rsidP="00B055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07E">
        <w:rPr>
          <w:rFonts w:ascii="Times New Roman" w:hAnsi="Times New Roman"/>
          <w:sz w:val="20"/>
          <w:szCs w:val="20"/>
        </w:rPr>
        <w:t>Рассмотрено на заседании МО</w:t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  <w:t xml:space="preserve">             Согласовано</w:t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  <w:t xml:space="preserve">              Утверждено приказом директора</w:t>
      </w:r>
    </w:p>
    <w:p w:rsidR="00B055B4" w:rsidRPr="00C4007E" w:rsidRDefault="00B055B4" w:rsidP="00B055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07E">
        <w:rPr>
          <w:rFonts w:ascii="Times New Roman" w:hAnsi="Times New Roman"/>
          <w:sz w:val="20"/>
          <w:szCs w:val="20"/>
        </w:rPr>
        <w:t>Протокол № ___от «25» января 2019г.</w:t>
      </w:r>
      <w:r w:rsidRPr="00C4007E">
        <w:rPr>
          <w:rFonts w:ascii="Times New Roman" w:hAnsi="Times New Roman"/>
          <w:sz w:val="20"/>
          <w:szCs w:val="20"/>
        </w:rPr>
        <w:tab/>
        <w:t xml:space="preserve">            Зам.директораУВиМР</w:t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  <w:t>№ ___ -о/д от «___»______2019г.</w:t>
      </w:r>
    </w:p>
    <w:p w:rsidR="00B055B4" w:rsidRPr="00C4007E" w:rsidRDefault="00B055B4" w:rsidP="00B055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007E">
        <w:rPr>
          <w:rFonts w:ascii="Times New Roman" w:hAnsi="Times New Roman"/>
          <w:sz w:val="20"/>
          <w:szCs w:val="20"/>
        </w:rPr>
        <w:t>Руководитель МО ______ Печерская Е.Ю            ________ О.В.Гусарова</w:t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  <w:t>__________ Е.Ю.Вдовенко</w:t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</w:r>
      <w:r w:rsidRPr="00C4007E">
        <w:rPr>
          <w:rFonts w:ascii="Times New Roman" w:hAnsi="Times New Roman"/>
          <w:sz w:val="20"/>
          <w:szCs w:val="20"/>
        </w:rPr>
        <w:tab/>
      </w:r>
    </w:p>
    <w:p w:rsidR="00B055B4" w:rsidRPr="00C4007E" w:rsidRDefault="00B055B4" w:rsidP="00B05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07E">
        <w:rPr>
          <w:rFonts w:ascii="Times New Roman" w:hAnsi="Times New Roman"/>
          <w:b/>
          <w:sz w:val="24"/>
          <w:szCs w:val="24"/>
        </w:rPr>
        <w:t>ПРОМЕЖУТОЧНАЯ АТТЕСТАЦИЯ (годовая)</w:t>
      </w:r>
    </w:p>
    <w:p w:rsidR="00B055B4" w:rsidRPr="00C4007E" w:rsidRDefault="00B055B4" w:rsidP="00B05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07E">
        <w:rPr>
          <w:rFonts w:ascii="Times New Roman" w:hAnsi="Times New Roman"/>
          <w:b/>
          <w:sz w:val="24"/>
          <w:szCs w:val="24"/>
        </w:rPr>
        <w:t>по геометрии</w:t>
      </w:r>
    </w:p>
    <w:p w:rsidR="00B055B4" w:rsidRPr="00C4007E" w:rsidRDefault="00B055B4" w:rsidP="00B05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07E">
        <w:rPr>
          <w:rFonts w:ascii="Times New Roman" w:hAnsi="Times New Roman"/>
          <w:b/>
          <w:sz w:val="24"/>
          <w:szCs w:val="24"/>
        </w:rPr>
        <w:t>8 класс</w:t>
      </w:r>
    </w:p>
    <w:p w:rsidR="00B055B4" w:rsidRDefault="0050200D" w:rsidP="00B05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151765</wp:posOffset>
            </wp:positionV>
            <wp:extent cx="2148205" cy="2004060"/>
            <wp:effectExtent l="19050" t="0" r="4445" b="0"/>
            <wp:wrapTight wrapText="bothSides">
              <wp:wrapPolygon edited="0">
                <wp:start x="-192" y="0"/>
                <wp:lineTo x="-192" y="21354"/>
                <wp:lineTo x="21645" y="21354"/>
                <wp:lineTo x="21645" y="0"/>
                <wp:lineTo x="-192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5B4" w:rsidRPr="00C4007E">
        <w:rPr>
          <w:rFonts w:ascii="Times New Roman" w:hAnsi="Times New Roman"/>
          <w:b/>
          <w:sz w:val="24"/>
          <w:szCs w:val="24"/>
        </w:rPr>
        <w:t>Вариант №2</w:t>
      </w:r>
    </w:p>
    <w:p w:rsidR="00C4007E" w:rsidRPr="00C4007E" w:rsidRDefault="00C4007E" w:rsidP="00C40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07E">
        <w:rPr>
          <w:rFonts w:ascii="Times New Roman" w:hAnsi="Times New Roman"/>
          <w:i/>
          <w:sz w:val="24"/>
          <w:szCs w:val="24"/>
        </w:rPr>
        <w:t>В заданиях 1-10 запишите краткое решение и ответ.</w:t>
      </w:r>
    </w:p>
    <w:p w:rsidR="00CD2ED6" w:rsidRPr="00C4007E" w:rsidRDefault="00CD2ED6" w:rsidP="00CD2ED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4007E">
        <w:rPr>
          <w:rFonts w:ascii="Times New Roman" w:hAnsi="Times New Roman"/>
          <w:sz w:val="24"/>
          <w:szCs w:val="24"/>
        </w:rPr>
        <w:t>Один  из  углов  параллелограмма  в 3 раза больше  другого.  Найдите  углы  параллелограмма.</w:t>
      </w:r>
    </w:p>
    <w:p w:rsidR="00CD2ED6" w:rsidRPr="00C4007E" w:rsidRDefault="00CD2ED6" w:rsidP="00CD2ED6">
      <w:pPr>
        <w:pStyle w:val="a3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 w:rsidRPr="00C4007E">
        <w:rPr>
          <w:rFonts w:ascii="Times New Roman" w:hAnsi="Times New Roman"/>
          <w:sz w:val="24"/>
          <w:szCs w:val="24"/>
        </w:rPr>
        <w:t>Площадь  квадрата  равна  9 см</w:t>
      </w:r>
      <w:r w:rsidRPr="00C4007E">
        <w:rPr>
          <w:rFonts w:ascii="Times New Roman" w:hAnsi="Times New Roman"/>
          <w:sz w:val="24"/>
          <w:szCs w:val="24"/>
          <w:vertAlign w:val="superscript"/>
        </w:rPr>
        <w:t>2</w:t>
      </w:r>
      <w:r w:rsidRPr="00C4007E">
        <w:rPr>
          <w:rFonts w:ascii="Times New Roman" w:hAnsi="Times New Roman"/>
          <w:sz w:val="24"/>
          <w:szCs w:val="24"/>
        </w:rPr>
        <w:t>. Найдите  его  периметр.</w:t>
      </w:r>
    </w:p>
    <w:p w:rsidR="00CD2ED6" w:rsidRPr="00C4007E" w:rsidRDefault="00CD2ED6" w:rsidP="00CD2ED6">
      <w:pPr>
        <w:pStyle w:val="a3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 w:rsidRPr="00C4007E">
        <w:rPr>
          <w:rFonts w:ascii="Times New Roman" w:hAnsi="Times New Roman"/>
          <w:sz w:val="24"/>
          <w:szCs w:val="24"/>
        </w:rPr>
        <w:t>Найдите  площади  геометрических  фигур.</w:t>
      </w:r>
    </w:p>
    <w:p w:rsidR="003D75A4" w:rsidRPr="00C4007E" w:rsidRDefault="003D75A4" w:rsidP="003D75A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тангенс угла В, треугольника </w:t>
      </w:r>
      <w:r>
        <w:rPr>
          <w:rFonts w:ascii="Times New Roman" w:hAnsi="Times New Roman"/>
          <w:sz w:val="24"/>
          <w:szCs w:val="24"/>
          <w:lang w:val="en-US"/>
        </w:rPr>
        <w:t>ABC</w:t>
      </w:r>
      <w:r>
        <w:rPr>
          <w:rFonts w:ascii="Times New Roman" w:hAnsi="Times New Roman"/>
          <w:sz w:val="24"/>
          <w:szCs w:val="24"/>
        </w:rPr>
        <w:t>, изображенного на рисунке.</w:t>
      </w:r>
    </w:p>
    <w:p w:rsidR="00CD2ED6" w:rsidRPr="00C4007E" w:rsidRDefault="0050200D" w:rsidP="00CD2E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36830</wp:posOffset>
            </wp:positionV>
            <wp:extent cx="4055110" cy="1017270"/>
            <wp:effectExtent l="19050" t="0" r="2540" b="0"/>
            <wp:wrapTight wrapText="bothSides">
              <wp:wrapPolygon edited="0">
                <wp:start x="-101" y="0"/>
                <wp:lineTo x="-101" y="21034"/>
                <wp:lineTo x="21614" y="21034"/>
                <wp:lineTo x="21614" y="0"/>
                <wp:lineTo x="-101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649" t="41399" r="37355" b="43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ED6" w:rsidRPr="00C4007E" w:rsidRDefault="00CD2ED6" w:rsidP="00CD2ED6">
      <w:pPr>
        <w:pStyle w:val="a3"/>
        <w:rPr>
          <w:rFonts w:ascii="Times New Roman" w:hAnsi="Times New Roman"/>
          <w:sz w:val="24"/>
          <w:szCs w:val="24"/>
        </w:rPr>
      </w:pPr>
    </w:p>
    <w:p w:rsidR="00CD2ED6" w:rsidRPr="00C4007E" w:rsidRDefault="00CD2ED6" w:rsidP="00CD2ED6">
      <w:pPr>
        <w:pStyle w:val="a3"/>
        <w:rPr>
          <w:rFonts w:ascii="Times New Roman" w:hAnsi="Times New Roman"/>
          <w:sz w:val="24"/>
          <w:szCs w:val="24"/>
        </w:rPr>
      </w:pPr>
    </w:p>
    <w:p w:rsidR="00CD2ED6" w:rsidRPr="00C4007E" w:rsidRDefault="00CD2ED6" w:rsidP="00CD2ED6">
      <w:pPr>
        <w:pStyle w:val="a3"/>
        <w:rPr>
          <w:rFonts w:ascii="Times New Roman" w:hAnsi="Times New Roman"/>
          <w:sz w:val="24"/>
          <w:szCs w:val="24"/>
        </w:rPr>
      </w:pPr>
    </w:p>
    <w:p w:rsidR="00CD2ED6" w:rsidRPr="00C4007E" w:rsidRDefault="00CD2ED6" w:rsidP="00CD2ED6">
      <w:pPr>
        <w:pStyle w:val="a3"/>
        <w:rPr>
          <w:rFonts w:ascii="Times New Roman" w:hAnsi="Times New Roman"/>
          <w:sz w:val="24"/>
          <w:szCs w:val="24"/>
        </w:rPr>
      </w:pPr>
    </w:p>
    <w:p w:rsidR="00CD2ED6" w:rsidRPr="00C4007E" w:rsidRDefault="00CD2ED6" w:rsidP="00CD2ED6">
      <w:pPr>
        <w:pStyle w:val="a3"/>
        <w:rPr>
          <w:rFonts w:ascii="Times New Roman" w:hAnsi="Times New Roman"/>
          <w:sz w:val="24"/>
          <w:szCs w:val="24"/>
        </w:rPr>
      </w:pPr>
    </w:p>
    <w:p w:rsidR="00CD2ED6" w:rsidRPr="00C4007E" w:rsidRDefault="00CD2ED6" w:rsidP="00CD2ED6">
      <w:pPr>
        <w:pStyle w:val="a3"/>
        <w:numPr>
          <w:ilvl w:val="0"/>
          <w:numId w:val="4"/>
        </w:numPr>
        <w:tabs>
          <w:tab w:val="left" w:pos="964"/>
        </w:tabs>
        <w:ind w:left="720"/>
        <w:rPr>
          <w:rFonts w:ascii="Times New Roman" w:hAnsi="Times New Roman"/>
        </w:rPr>
      </w:pPr>
      <w:r w:rsidRPr="00C4007E">
        <w:rPr>
          <w:rFonts w:ascii="Times New Roman" w:hAnsi="Times New Roman"/>
        </w:rPr>
        <w:t>Стороны  равнобедренного  треугольника  15 см, 15 см и 24 см.  Найдите  длину  высоты,  проведенной  к  основанию.</w:t>
      </w:r>
    </w:p>
    <w:p w:rsidR="00CD2ED6" w:rsidRPr="00C4007E" w:rsidRDefault="00CD2ED6" w:rsidP="00CD2ED6">
      <w:pPr>
        <w:pStyle w:val="a3"/>
        <w:numPr>
          <w:ilvl w:val="0"/>
          <w:numId w:val="4"/>
        </w:numPr>
        <w:tabs>
          <w:tab w:val="left" w:pos="964"/>
        </w:tabs>
        <w:ind w:left="720"/>
        <w:rPr>
          <w:rFonts w:ascii="Times New Roman" w:hAnsi="Times New Roman"/>
        </w:rPr>
      </w:pPr>
      <w:r w:rsidRPr="00C4007E">
        <w:rPr>
          <w:rFonts w:ascii="Times New Roman" w:hAnsi="Times New Roman"/>
        </w:rPr>
        <w:t>Стороны  параллелограмма  6 см и  10 см.  Длина  высоты,  проведенной  к  меньшей  из  сторон  равна  5 см.  Найдите  длину  высоты,  проведенной  к  большей  из  сторон.</w:t>
      </w:r>
    </w:p>
    <w:p w:rsidR="00B055B4" w:rsidRPr="00C4007E" w:rsidRDefault="00CD2ED6" w:rsidP="00B055B4">
      <w:pPr>
        <w:pStyle w:val="a3"/>
        <w:numPr>
          <w:ilvl w:val="0"/>
          <w:numId w:val="4"/>
        </w:numPr>
        <w:tabs>
          <w:tab w:val="left" w:pos="964"/>
        </w:tabs>
        <w:ind w:left="720"/>
        <w:rPr>
          <w:rFonts w:ascii="Times New Roman" w:hAnsi="Times New Roman"/>
          <w:sz w:val="24"/>
          <w:szCs w:val="24"/>
        </w:rPr>
      </w:pPr>
      <w:r w:rsidRPr="00C4007E">
        <w:rPr>
          <w:rFonts w:ascii="Times New Roman" w:hAnsi="Times New Roman"/>
        </w:rPr>
        <w:t>Катеты  прямоугольного  треугольника  равны  6 см  и 8 см.  Найдите  косинус большего острого угла  треугольника.</w:t>
      </w:r>
    </w:p>
    <w:p w:rsidR="00CD2ED6" w:rsidRPr="00C4007E" w:rsidRDefault="00CD2ED6" w:rsidP="00B055B4">
      <w:pPr>
        <w:pStyle w:val="a3"/>
        <w:numPr>
          <w:ilvl w:val="0"/>
          <w:numId w:val="4"/>
        </w:numPr>
        <w:tabs>
          <w:tab w:val="left" w:pos="964"/>
        </w:tabs>
        <w:ind w:left="720"/>
        <w:rPr>
          <w:rFonts w:ascii="Times New Roman" w:hAnsi="Times New Roman"/>
          <w:sz w:val="24"/>
          <w:szCs w:val="24"/>
        </w:rPr>
      </w:pPr>
      <w:r w:rsidRPr="00C4007E">
        <w:rPr>
          <w:rFonts w:ascii="Times New Roman" w:hAnsi="Times New Roman"/>
          <w:sz w:val="24"/>
          <w:szCs w:val="24"/>
        </w:rPr>
        <w:t xml:space="preserve"> </w:t>
      </w:r>
      <w:r w:rsidRPr="00C4007E">
        <w:rPr>
          <w:rFonts w:ascii="Times New Roman" w:hAnsi="Times New Roman"/>
        </w:rPr>
        <w:t xml:space="preserve">В  равнобедренную  трапецию  вписана  окружность.  Найти длину  боковой  стороны, если  длины  оснований  6 см и 4 см.  </w:t>
      </w:r>
    </w:p>
    <w:p w:rsidR="00CD2ED6" w:rsidRPr="00C4007E" w:rsidRDefault="00CD2ED6" w:rsidP="00CD2ED6">
      <w:pPr>
        <w:pStyle w:val="a3"/>
        <w:numPr>
          <w:ilvl w:val="0"/>
          <w:numId w:val="4"/>
        </w:numPr>
        <w:tabs>
          <w:tab w:val="left" w:pos="964"/>
        </w:tabs>
        <w:ind w:left="720"/>
        <w:rPr>
          <w:rFonts w:ascii="Times New Roman" w:hAnsi="Times New Roman"/>
        </w:rPr>
      </w:pPr>
      <w:r w:rsidRPr="00C4007E">
        <w:rPr>
          <w:rFonts w:ascii="Times New Roman" w:hAnsi="Times New Roman"/>
        </w:rPr>
        <w:t>Вписанный   угол  равен  50°.  Чему  равен  центральный  угол,  опирающийся  на ту  же  дугу?</w:t>
      </w:r>
    </w:p>
    <w:p w:rsidR="00CD2ED6" w:rsidRDefault="00CD2ED6" w:rsidP="00CD2ED6">
      <w:pPr>
        <w:pStyle w:val="a3"/>
        <w:numPr>
          <w:ilvl w:val="0"/>
          <w:numId w:val="4"/>
        </w:numPr>
        <w:tabs>
          <w:tab w:val="left" w:pos="964"/>
        </w:tabs>
        <w:ind w:left="720"/>
        <w:rPr>
          <w:rFonts w:ascii="Times New Roman" w:hAnsi="Times New Roman"/>
        </w:rPr>
      </w:pPr>
      <w:r w:rsidRPr="00C4007E">
        <w:rPr>
          <w:rFonts w:ascii="Times New Roman" w:hAnsi="Times New Roman"/>
        </w:rPr>
        <w:t>Радиус  окружности,  описанной  вокруг   равностороннего  треугольника,  равен  2  см.  Чему  равна  его  высота?</w:t>
      </w:r>
    </w:p>
    <w:p w:rsidR="00C4007E" w:rsidRPr="00C4007E" w:rsidRDefault="00C4007E" w:rsidP="00C4007E">
      <w:pPr>
        <w:pStyle w:val="a3"/>
        <w:tabs>
          <w:tab w:val="left" w:pos="964"/>
        </w:tabs>
        <w:ind w:left="644"/>
        <w:rPr>
          <w:rFonts w:ascii="Times New Roman" w:hAnsi="Times New Roman"/>
          <w:i/>
          <w:sz w:val="24"/>
          <w:szCs w:val="24"/>
        </w:rPr>
      </w:pPr>
      <w:r w:rsidRPr="00C4007E">
        <w:rPr>
          <w:rFonts w:ascii="Times New Roman" w:hAnsi="Times New Roman"/>
          <w:i/>
          <w:sz w:val="24"/>
          <w:szCs w:val="24"/>
        </w:rPr>
        <w:t>В заданиях 11-13 необходимо записать полное решение и ответ .</w:t>
      </w:r>
    </w:p>
    <w:p w:rsidR="00CD2ED6" w:rsidRPr="00C4007E" w:rsidRDefault="00CD2ED6" w:rsidP="00CD2ED6">
      <w:pPr>
        <w:pStyle w:val="a3"/>
        <w:numPr>
          <w:ilvl w:val="0"/>
          <w:numId w:val="4"/>
        </w:numPr>
        <w:tabs>
          <w:tab w:val="left" w:pos="964"/>
        </w:tabs>
        <w:ind w:left="720"/>
        <w:rPr>
          <w:rFonts w:ascii="Times New Roman" w:hAnsi="Times New Roman"/>
        </w:rPr>
      </w:pPr>
      <w:r w:rsidRPr="00C4007E">
        <w:rPr>
          <w:rFonts w:ascii="Times New Roman" w:hAnsi="Times New Roman"/>
        </w:rPr>
        <w:t>Один  из  катетов  прямоугольного  треугольника 8 см.  Радиус  описанной  окружности  равен 5см. Найдите  площадь  треугольника.</w:t>
      </w:r>
    </w:p>
    <w:p w:rsidR="00CD2ED6" w:rsidRDefault="00CD2ED6" w:rsidP="00CD2ED6">
      <w:pPr>
        <w:pStyle w:val="a3"/>
        <w:numPr>
          <w:ilvl w:val="0"/>
          <w:numId w:val="4"/>
        </w:numPr>
        <w:tabs>
          <w:tab w:val="left" w:pos="964"/>
        </w:tabs>
        <w:ind w:left="720"/>
        <w:rPr>
          <w:rFonts w:ascii="Times New Roman" w:hAnsi="Times New Roman"/>
        </w:rPr>
      </w:pPr>
      <w:r w:rsidRPr="00C4007E">
        <w:rPr>
          <w:rFonts w:ascii="Times New Roman" w:hAnsi="Times New Roman"/>
        </w:rPr>
        <w:t>Человек ростом 1,8 м стоит на расстоянии 9 шагов от столба, на котором висит фонарь. Тень человека равна трем шагам. На какой высоте (в метрах) расположен фонарь?</w:t>
      </w:r>
    </w:p>
    <w:p w:rsidR="003D75A4" w:rsidRPr="003D75A4" w:rsidRDefault="003D75A4" w:rsidP="00CD2ED6">
      <w:pPr>
        <w:pStyle w:val="a3"/>
        <w:numPr>
          <w:ilvl w:val="0"/>
          <w:numId w:val="4"/>
        </w:numPr>
        <w:tabs>
          <w:tab w:val="left" w:pos="964"/>
        </w:tabs>
        <w:ind w:left="720"/>
        <w:rPr>
          <w:rFonts w:ascii="Times New Roman" w:hAnsi="Times New Roman"/>
          <w:sz w:val="24"/>
          <w:szCs w:val="24"/>
        </w:rPr>
      </w:pPr>
      <w:r w:rsidRPr="003D75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Вычислите площадь трапеции АВСD с основаниями АD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 ВС, если ВС=9</w:t>
      </w:r>
      <w:r w:rsidRPr="003D75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см, АD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 21</w:t>
      </w:r>
      <w:r w:rsidRPr="003D75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см, СD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 8</w:t>
      </w:r>
      <w:r w:rsidRPr="003D75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см, </w:t>
      </w:r>
      <w:r w:rsidRPr="003D75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D0"/>
      </w:r>
      <w:r w:rsidRPr="003D75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D= 30⁰</w:t>
      </w:r>
    </w:p>
    <w:p w:rsidR="00CD2ED6" w:rsidRPr="00C4007E" w:rsidRDefault="00CD2ED6" w:rsidP="00CD2ED6">
      <w:pPr>
        <w:pStyle w:val="a3"/>
        <w:tabs>
          <w:tab w:val="left" w:pos="964"/>
        </w:tabs>
        <w:rPr>
          <w:rFonts w:ascii="Times New Roman" w:hAnsi="Times New Roman"/>
        </w:rPr>
      </w:pPr>
    </w:p>
    <w:p w:rsidR="00CD2ED6" w:rsidRPr="00C4007E" w:rsidRDefault="00CD2ED6" w:rsidP="00CD2ED6">
      <w:pPr>
        <w:pStyle w:val="a3"/>
        <w:tabs>
          <w:tab w:val="left" w:pos="964"/>
        </w:tabs>
        <w:rPr>
          <w:rFonts w:ascii="Times New Roman" w:hAnsi="Times New Roman"/>
        </w:rPr>
      </w:pPr>
    </w:p>
    <w:p w:rsidR="00CD2ED6" w:rsidRPr="00C4007E" w:rsidRDefault="00CD2ED6" w:rsidP="00CD2ED6">
      <w:pPr>
        <w:pStyle w:val="a3"/>
        <w:tabs>
          <w:tab w:val="left" w:pos="964"/>
        </w:tabs>
        <w:rPr>
          <w:rFonts w:ascii="Times New Roman" w:hAnsi="Times New Roman"/>
        </w:rPr>
      </w:pPr>
    </w:p>
    <w:p w:rsidR="00CD2ED6" w:rsidRPr="00C4007E" w:rsidRDefault="00CD2ED6" w:rsidP="00CD2ED6">
      <w:pPr>
        <w:pStyle w:val="a3"/>
        <w:tabs>
          <w:tab w:val="left" w:pos="964"/>
        </w:tabs>
        <w:rPr>
          <w:rFonts w:ascii="Times New Roman" w:hAnsi="Times New Roman"/>
        </w:rPr>
      </w:pPr>
    </w:p>
    <w:p w:rsidR="00CD2ED6" w:rsidRPr="00C4007E" w:rsidRDefault="00CD2ED6" w:rsidP="00CD2ED6">
      <w:pPr>
        <w:pStyle w:val="a3"/>
        <w:tabs>
          <w:tab w:val="left" w:pos="964"/>
        </w:tabs>
        <w:rPr>
          <w:rFonts w:ascii="Times New Roman" w:hAnsi="Times New Roman"/>
        </w:rPr>
      </w:pPr>
    </w:p>
    <w:p w:rsidR="00CD2ED6" w:rsidRPr="00C4007E" w:rsidRDefault="00CD2ED6" w:rsidP="00CD2ED6">
      <w:pPr>
        <w:pStyle w:val="a3"/>
        <w:tabs>
          <w:tab w:val="left" w:pos="964"/>
        </w:tabs>
        <w:rPr>
          <w:rFonts w:ascii="Times New Roman" w:hAnsi="Times New Roman"/>
        </w:rPr>
      </w:pPr>
    </w:p>
    <w:p w:rsidR="00CD2ED6" w:rsidRPr="00C4007E" w:rsidRDefault="00CD2ED6" w:rsidP="00CD2ED6">
      <w:pPr>
        <w:pStyle w:val="a3"/>
        <w:tabs>
          <w:tab w:val="left" w:pos="964"/>
        </w:tabs>
        <w:rPr>
          <w:rFonts w:ascii="Times New Roman" w:hAnsi="Times New Roman"/>
        </w:rPr>
      </w:pPr>
    </w:p>
    <w:p w:rsidR="00CD2ED6" w:rsidRPr="00C4007E" w:rsidRDefault="00CD2ED6" w:rsidP="00CD2ED6">
      <w:pPr>
        <w:pStyle w:val="a3"/>
        <w:tabs>
          <w:tab w:val="left" w:pos="964"/>
        </w:tabs>
        <w:rPr>
          <w:rFonts w:ascii="Times New Roman" w:hAnsi="Times New Roman"/>
        </w:rPr>
      </w:pPr>
    </w:p>
    <w:sectPr w:rsidR="00CD2ED6" w:rsidRPr="00C4007E" w:rsidSect="00004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13C"/>
    <w:multiLevelType w:val="hybridMultilevel"/>
    <w:tmpl w:val="8438C73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93F1B34"/>
    <w:multiLevelType w:val="hybridMultilevel"/>
    <w:tmpl w:val="8720744E"/>
    <w:lvl w:ilvl="0" w:tplc="7312E67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76C39"/>
    <w:multiLevelType w:val="hybridMultilevel"/>
    <w:tmpl w:val="2B3887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911DF"/>
    <w:multiLevelType w:val="hybridMultilevel"/>
    <w:tmpl w:val="2B3887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004B98"/>
    <w:rsid w:val="00004B98"/>
    <w:rsid w:val="0004171D"/>
    <w:rsid w:val="000D2D90"/>
    <w:rsid w:val="000F7ED9"/>
    <w:rsid w:val="002C6B71"/>
    <w:rsid w:val="002D2BB2"/>
    <w:rsid w:val="003219D5"/>
    <w:rsid w:val="00345EFD"/>
    <w:rsid w:val="003D4FEE"/>
    <w:rsid w:val="003D75A4"/>
    <w:rsid w:val="003E2097"/>
    <w:rsid w:val="00404FF2"/>
    <w:rsid w:val="004218F8"/>
    <w:rsid w:val="004F1B6E"/>
    <w:rsid w:val="0050200D"/>
    <w:rsid w:val="00503804"/>
    <w:rsid w:val="0065579F"/>
    <w:rsid w:val="006A3C4B"/>
    <w:rsid w:val="006C0957"/>
    <w:rsid w:val="00704FA4"/>
    <w:rsid w:val="00744710"/>
    <w:rsid w:val="00764AC1"/>
    <w:rsid w:val="00781355"/>
    <w:rsid w:val="007A6132"/>
    <w:rsid w:val="007F716D"/>
    <w:rsid w:val="008223AE"/>
    <w:rsid w:val="008A3AE6"/>
    <w:rsid w:val="008D7EE3"/>
    <w:rsid w:val="009A5C06"/>
    <w:rsid w:val="009F0AAE"/>
    <w:rsid w:val="00AA1BCE"/>
    <w:rsid w:val="00B055B4"/>
    <w:rsid w:val="00B63401"/>
    <w:rsid w:val="00B97E05"/>
    <w:rsid w:val="00BD52F3"/>
    <w:rsid w:val="00BE0303"/>
    <w:rsid w:val="00C4007E"/>
    <w:rsid w:val="00CD2ED6"/>
    <w:rsid w:val="00D975D5"/>
    <w:rsid w:val="00DF6121"/>
    <w:rsid w:val="00EC6A0D"/>
    <w:rsid w:val="00F6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3AE6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BD52F3"/>
    <w:rPr>
      <w:rFonts w:cs="Times New Roman"/>
      <w:b/>
      <w:bCs/>
    </w:rPr>
  </w:style>
  <w:style w:type="table" w:styleId="a7">
    <w:name w:val="Table Grid"/>
    <w:basedOn w:val="a1"/>
    <w:uiPriority w:val="59"/>
    <w:rsid w:val="00704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D828-6C07-481F-A8A4-6D19B857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HP</cp:lastModifiedBy>
  <cp:revision>2</cp:revision>
  <cp:lastPrinted>2014-05-18T13:30:00Z</cp:lastPrinted>
  <dcterms:created xsi:type="dcterms:W3CDTF">2019-02-04T14:29:00Z</dcterms:created>
  <dcterms:modified xsi:type="dcterms:W3CDTF">2019-02-04T14:29:00Z</dcterms:modified>
</cp:coreProperties>
</file>