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A9" w:rsidRPr="00DD0287" w:rsidRDefault="00DD0287">
      <w:pPr>
        <w:rPr>
          <w:rFonts w:ascii="Times New Roman" w:hAnsi="Times New Roman" w:cs="Times New Roman"/>
          <w:sz w:val="28"/>
          <w:szCs w:val="28"/>
        </w:rPr>
      </w:pPr>
      <w:r w:rsidRPr="00DD0287">
        <w:rPr>
          <w:rFonts w:ascii="Times New Roman" w:hAnsi="Times New Roman" w:cs="Times New Roman"/>
          <w:sz w:val="28"/>
          <w:szCs w:val="28"/>
        </w:rPr>
        <w:t>1 Автором произведения «Хлеб» является А. Тарковский?</w:t>
      </w:r>
    </w:p>
    <w:p w:rsidR="00DD0287" w:rsidRDefault="00DD0287">
      <w:pPr>
        <w:rPr>
          <w:rFonts w:ascii="Times New Roman" w:hAnsi="Times New Roman" w:cs="Times New Roman"/>
          <w:sz w:val="28"/>
          <w:szCs w:val="28"/>
        </w:rPr>
      </w:pPr>
      <w:r w:rsidRPr="00DD0287">
        <w:rPr>
          <w:rFonts w:ascii="Times New Roman" w:hAnsi="Times New Roman" w:cs="Times New Roman"/>
          <w:sz w:val="28"/>
          <w:szCs w:val="28"/>
        </w:rPr>
        <w:t>Ответ:</w:t>
      </w:r>
    </w:p>
    <w:p w:rsidR="00DD0287" w:rsidRDefault="00DD0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Автором четверостишья «Свеча» является А. Тарковский?</w:t>
      </w:r>
    </w:p>
    <w:p w:rsidR="00DD0287" w:rsidRDefault="00DD0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D0287" w:rsidRDefault="00DD0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Автором стихотворения «Незнакомка» является А. Тарковский?</w:t>
      </w:r>
    </w:p>
    <w:p w:rsidR="00DD0287" w:rsidRDefault="00DD0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D0287" w:rsidRDefault="00DD0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Автором стихотворения «Вот и лето прошло…» является А. Тарковский?</w:t>
      </w:r>
    </w:p>
    <w:p w:rsidR="00DD0287" w:rsidRDefault="00DD0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D0287" w:rsidRDefault="00DD0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Автором стихотворения «</w:t>
      </w:r>
      <w:r w:rsidR="003947BC">
        <w:rPr>
          <w:rFonts w:ascii="Times New Roman" w:hAnsi="Times New Roman" w:cs="Times New Roman"/>
          <w:sz w:val="28"/>
          <w:szCs w:val="28"/>
        </w:rPr>
        <w:t>Сон Адама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47BC">
        <w:rPr>
          <w:rFonts w:ascii="Times New Roman" w:hAnsi="Times New Roman" w:cs="Times New Roman"/>
          <w:sz w:val="28"/>
          <w:szCs w:val="28"/>
        </w:rPr>
        <w:t xml:space="preserve"> является А. Тарковский?</w:t>
      </w:r>
    </w:p>
    <w:p w:rsidR="003947BC" w:rsidRDefault="00394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3947BC" w:rsidRDefault="003947BC" w:rsidP="00394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3947BC" w:rsidRPr="00DD0287" w:rsidRDefault="003947BC" w:rsidP="00394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Да, 2 Да, 3 Нет, 4 Да, 5 Нет.</w:t>
      </w:r>
    </w:p>
    <w:sectPr w:rsidR="003947BC" w:rsidRPr="00DD0287" w:rsidSect="007A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287"/>
    <w:rsid w:val="003947BC"/>
    <w:rsid w:val="007A52A9"/>
    <w:rsid w:val="00DD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2018-10-13T10:12:00Z</dcterms:created>
  <dcterms:modified xsi:type="dcterms:W3CDTF">2018-10-13T10:25:00Z</dcterms:modified>
</cp:coreProperties>
</file>