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739"/>
        <w:gridCol w:w="2265"/>
        <w:gridCol w:w="3252"/>
      </w:tblGrid>
      <w:tr w:rsidR="00CD26CA" w:rsidRPr="00CD26CA" w:rsidTr="00AF6FCA">
        <w:trPr>
          <w:trHeight w:val="41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Урок: №</w:t>
            </w:r>
            <w:r w:rsidR="00C763B0" w:rsidRPr="00CD26CA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Предмет: 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 xml:space="preserve">Класс: </w:t>
            </w:r>
            <w:r w:rsidRPr="00CD26CA">
              <w:rPr>
                <w:rFonts w:ascii="Times New Roman" w:hAnsi="Times New Roman" w:cs="Times New Roman"/>
                <w:lang w:val="en-US"/>
              </w:rPr>
              <w:t>8</w:t>
            </w:r>
            <w:r w:rsidRPr="00CD26C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Школа: Чаганская ОСОШ</w:t>
            </w:r>
          </w:p>
        </w:tc>
      </w:tr>
      <w:tr w:rsidR="00CD26CA" w:rsidRPr="00CD26CA" w:rsidTr="00AF6FCA">
        <w:trPr>
          <w:trHeight w:val="467"/>
        </w:trPr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Дата:</w:t>
            </w:r>
            <w:r w:rsidR="00C763B0" w:rsidRPr="00CD26CA">
              <w:rPr>
                <w:rFonts w:ascii="Times New Roman" w:hAnsi="Times New Roman" w:cs="Times New Roman"/>
                <w:lang w:val="kk-KZ"/>
              </w:rPr>
              <w:t>24.02.17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Количество присутствующих-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Количество отсутствующих-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Учитель: МендыбаеваЖ.Ж.</w:t>
            </w:r>
          </w:p>
        </w:tc>
      </w:tr>
      <w:tr w:rsidR="00CD26CA" w:rsidRPr="00CD26CA" w:rsidTr="00AF6FCA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Тема урока</w:t>
            </w:r>
            <w:r w:rsidRPr="00CD26CA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Пугачев как образ-персонаж и историческое лицо в произведении А.С. Пушкин «Капитанская дочка»</w:t>
            </w:r>
          </w:p>
        </w:tc>
      </w:tr>
      <w:tr w:rsidR="00CD26CA" w:rsidRPr="00CD26CA" w:rsidTr="00AF6FCA">
        <w:trPr>
          <w:trHeight w:val="20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>Цель обучения: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3536BE" w:rsidP="003536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</w:rPr>
              <w:t>Помочь учащимся</w:t>
            </w:r>
            <w:r w:rsidRPr="00CD26CA">
              <w:rPr>
                <w:rFonts w:ascii="Times New Roman" w:hAnsi="Times New Roman" w:cs="Times New Roman"/>
                <w:lang w:val="kk-KZ"/>
              </w:rPr>
              <w:t xml:space="preserve"> осознать</w:t>
            </w:r>
            <w:r w:rsidR="007931A0" w:rsidRPr="00CD26CA">
              <w:rPr>
                <w:rFonts w:ascii="Times New Roman" w:hAnsi="Times New Roman" w:cs="Times New Roman"/>
                <w:lang w:val="kk-KZ"/>
              </w:rPr>
              <w:t xml:space="preserve">  образа Пугачева  как исторической личности и героя художественного произведения. </w:t>
            </w:r>
          </w:p>
        </w:tc>
      </w:tr>
      <w:tr w:rsidR="00CD26CA" w:rsidRPr="00CD26CA" w:rsidTr="00AF6FCA">
        <w:trPr>
          <w:trHeight w:val="88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Цель урока: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 xml:space="preserve">Все учащиеся </w:t>
            </w:r>
            <w:r w:rsidR="003536BE" w:rsidRPr="00CD26CA">
              <w:rPr>
                <w:rFonts w:ascii="Times New Roman" w:hAnsi="Times New Roman" w:cs="Times New Roman"/>
              </w:rPr>
              <w:t>смогут</w:t>
            </w:r>
            <w:r w:rsidRPr="00CD26CA">
              <w:rPr>
                <w:rFonts w:ascii="Times New Roman" w:hAnsi="Times New Roman" w:cs="Times New Roman"/>
              </w:rPr>
              <w:t xml:space="preserve">  описать образ Пугачева;</w:t>
            </w: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 xml:space="preserve">Большинство учащихся  сможет  осознавать образ Пугачева с точки </w:t>
            </w:r>
            <w:r w:rsidR="00CD26CA">
              <w:rPr>
                <w:rFonts w:ascii="Times New Roman" w:hAnsi="Times New Roman" w:cs="Times New Roman"/>
              </w:rPr>
              <w:t>зрения истории и литературы</w:t>
            </w:r>
            <w:r w:rsidRPr="00CD26CA">
              <w:rPr>
                <w:rFonts w:ascii="Times New Roman" w:hAnsi="Times New Roman" w:cs="Times New Roman"/>
              </w:rPr>
              <w:t>;</w:t>
            </w:r>
          </w:p>
          <w:p w:rsidR="007931A0" w:rsidRPr="00CD26CA" w:rsidRDefault="007931A0" w:rsidP="00CD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>Некоторые учащиеся</w:t>
            </w:r>
            <w:r w:rsidR="00C763B0" w:rsidRPr="00CD26CA">
              <w:rPr>
                <w:rFonts w:ascii="Times New Roman" w:hAnsi="Times New Roman" w:cs="Times New Roman"/>
              </w:rPr>
              <w:t xml:space="preserve"> смогут</w:t>
            </w:r>
            <w:r w:rsidRPr="00CD26CA">
              <w:rPr>
                <w:rFonts w:ascii="Times New Roman" w:hAnsi="Times New Roman" w:cs="Times New Roman"/>
              </w:rPr>
              <w:t xml:space="preserve"> правильно оценивать </w:t>
            </w:r>
            <w:r w:rsidR="003536BE" w:rsidRPr="00CD26CA">
              <w:rPr>
                <w:rFonts w:ascii="Times New Roman" w:hAnsi="Times New Roman" w:cs="Times New Roman"/>
              </w:rPr>
              <w:t xml:space="preserve"> поступки героев произведения,</w:t>
            </w:r>
            <w:r w:rsidR="00CD26CA">
              <w:rPr>
                <w:rFonts w:ascii="Times New Roman" w:hAnsi="Times New Roman" w:cs="Times New Roman"/>
              </w:rPr>
              <w:t xml:space="preserve"> показывая понимание нравственных категорий,</w:t>
            </w:r>
            <w:r w:rsidR="00A859AE">
              <w:rPr>
                <w:rFonts w:ascii="Times New Roman" w:hAnsi="Times New Roman" w:cs="Times New Roman"/>
              </w:rPr>
              <w:t xml:space="preserve"> </w:t>
            </w:r>
            <w:r w:rsidR="00CD26CA">
              <w:rPr>
                <w:rFonts w:ascii="Times New Roman" w:hAnsi="Times New Roman" w:cs="Times New Roman"/>
              </w:rPr>
              <w:t>используя графические органайзеры.</w:t>
            </w:r>
          </w:p>
        </w:tc>
      </w:tr>
      <w:tr w:rsidR="00CD26CA" w:rsidRPr="00CD26CA" w:rsidTr="00AF6FCA">
        <w:trPr>
          <w:trHeight w:val="63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>Ожидаемый результат: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3536BE" w:rsidP="003536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 xml:space="preserve">Знать:  </w:t>
            </w:r>
            <w:r w:rsidR="007931A0" w:rsidRPr="00CD26CA">
              <w:rPr>
                <w:rFonts w:ascii="Times New Roman" w:hAnsi="Times New Roman" w:cs="Times New Roman"/>
                <w:lang w:val="kk-KZ"/>
              </w:rPr>
              <w:t xml:space="preserve"> навыки</w:t>
            </w:r>
            <w:r w:rsidRPr="00CD26CA">
              <w:rPr>
                <w:rFonts w:ascii="Times New Roman" w:hAnsi="Times New Roman" w:cs="Times New Roman"/>
                <w:lang w:val="kk-KZ"/>
              </w:rPr>
              <w:t xml:space="preserve"> работы в коллаборативной среде</w:t>
            </w:r>
          </w:p>
          <w:p w:rsidR="007931A0" w:rsidRPr="00CD26CA" w:rsidRDefault="003536BE" w:rsidP="003536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Уметь: анализировать, делать</w:t>
            </w:r>
            <w:r w:rsidR="007931A0" w:rsidRPr="00CD26CA">
              <w:rPr>
                <w:rFonts w:ascii="Times New Roman" w:hAnsi="Times New Roman" w:cs="Times New Roman"/>
                <w:lang w:val="kk-KZ"/>
              </w:rPr>
              <w:t xml:space="preserve"> выводы</w:t>
            </w:r>
          </w:p>
          <w:p w:rsidR="007931A0" w:rsidRPr="00CD26CA" w:rsidRDefault="003536BE" w:rsidP="003536BE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-совершенствовать</w:t>
            </w:r>
            <w:r w:rsidR="007931A0" w:rsidRPr="00CD26CA">
              <w:rPr>
                <w:rFonts w:ascii="Times New Roman" w:hAnsi="Times New Roman" w:cs="Times New Roman"/>
                <w:lang w:val="kk-KZ"/>
              </w:rPr>
              <w:t xml:space="preserve"> навыки самооценивания, взаимооценивания</w:t>
            </w:r>
          </w:p>
          <w:p w:rsidR="007931A0" w:rsidRPr="00CD26CA" w:rsidRDefault="003536BE" w:rsidP="003536BE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-понимать</w:t>
            </w:r>
            <w:r w:rsidR="007931A0" w:rsidRPr="00CD26CA">
              <w:rPr>
                <w:rFonts w:ascii="Times New Roman" w:hAnsi="Times New Roman" w:cs="Times New Roman"/>
                <w:lang w:val="kk-KZ"/>
              </w:rPr>
              <w:t xml:space="preserve"> нравственные категории</w:t>
            </w:r>
          </w:p>
        </w:tc>
      </w:tr>
      <w:tr w:rsidR="00CD26CA" w:rsidRPr="00CD26CA" w:rsidTr="00AF6FCA">
        <w:trPr>
          <w:trHeight w:val="34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AF6FCA" w:rsidP="00BD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Ключевые</w:t>
            </w:r>
            <w:r w:rsidR="0092317B" w:rsidRPr="00CD26CA">
              <w:rPr>
                <w:rFonts w:ascii="Times New Roman" w:hAnsi="Times New Roman" w:cs="Times New Roman"/>
              </w:rPr>
              <w:t>слова</w:t>
            </w:r>
            <w:proofErr w:type="spellEnd"/>
            <w:r w:rsidR="007931A0" w:rsidRPr="00CD26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4B029C" w:rsidP="00BD5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благородство, милость, жестокость, честь</w:t>
            </w:r>
          </w:p>
        </w:tc>
      </w:tr>
      <w:tr w:rsidR="00CD26CA" w:rsidRPr="00CD26CA" w:rsidTr="00AF6FCA">
        <w:trPr>
          <w:trHeight w:val="60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Ресурсы: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7931A0" w:rsidP="00EF2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 xml:space="preserve">постеры,   фломастеры, </w:t>
            </w:r>
            <w:r w:rsidR="00EF20E2" w:rsidRPr="00CD26CA">
              <w:rPr>
                <w:rFonts w:ascii="Times New Roman" w:hAnsi="Times New Roman" w:cs="Times New Roman"/>
              </w:rPr>
              <w:t>магниты, контуры изображения человека на бумаге А3, карточки со словами нравственной категории</w:t>
            </w:r>
          </w:p>
        </w:tc>
      </w:tr>
    </w:tbl>
    <w:p w:rsidR="007931A0" w:rsidRPr="00CD26CA" w:rsidRDefault="007931A0" w:rsidP="007931A0">
      <w:pPr>
        <w:spacing w:after="0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text" w:horzAnchor="margin" w:tblpX="-176" w:tblpY="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3402"/>
      </w:tblGrid>
      <w:tr w:rsidR="00CD26CA" w:rsidRPr="00CD26CA" w:rsidTr="00792D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 xml:space="preserve">Этапы урока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Деятельность учащегося</w:t>
            </w:r>
          </w:p>
        </w:tc>
      </w:tr>
      <w:tr w:rsidR="00CD26CA" w:rsidRPr="00CD26CA" w:rsidTr="00792D00">
        <w:trPr>
          <w:trHeight w:val="1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  <w:lang w:val="en-US"/>
              </w:rPr>
              <w:t>I</w:t>
            </w:r>
            <w:r w:rsidRPr="00CD26CA">
              <w:rPr>
                <w:rFonts w:ascii="Times New Roman" w:hAnsi="Times New Roman" w:cs="Times New Roman"/>
              </w:rPr>
              <w:t>. Вызов</w:t>
            </w: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 xml:space="preserve"> (5мин)</w:t>
            </w: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7931A0" w:rsidP="00BD5F9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Приветствие класса.</w:t>
            </w:r>
            <w:r w:rsidR="00C763B0" w:rsidRPr="00CD26CA">
              <w:rPr>
                <w:rFonts w:ascii="Times New Roman" w:hAnsi="Times New Roman" w:cs="Times New Roman"/>
              </w:rPr>
              <w:t xml:space="preserve"> </w:t>
            </w:r>
            <w:r w:rsidR="00C763B0" w:rsidRPr="00CD26CA">
              <w:rPr>
                <w:rFonts w:ascii="Times New Roman" w:hAnsi="Times New Roman" w:cs="Times New Roman"/>
                <w:lang w:val="kk-KZ"/>
              </w:rPr>
              <w:t>Проверяет готовность учеников к уроку</w:t>
            </w:r>
          </w:p>
          <w:p w:rsidR="007931A0" w:rsidRPr="00CD26CA" w:rsidRDefault="007931A0" w:rsidP="00BD5F9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Психологический настрой</w:t>
            </w:r>
            <w:r w:rsidR="00BB5CFF" w:rsidRPr="00CD26CA">
              <w:rPr>
                <w:rFonts w:ascii="Times New Roman" w:hAnsi="Times New Roman" w:cs="Times New Roman"/>
                <w:lang w:val="kk-KZ"/>
              </w:rPr>
              <w:t xml:space="preserve"> «Солнечный зайчик»</w:t>
            </w:r>
          </w:p>
          <w:p w:rsidR="007931A0" w:rsidRPr="00CD26CA" w:rsidRDefault="007931A0" w:rsidP="003230C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Деление на группы (</w:t>
            </w:r>
            <w:r w:rsidR="003230CA" w:rsidRPr="00CD26CA">
              <w:rPr>
                <w:rFonts w:ascii="Times New Roman" w:hAnsi="Times New Roman" w:cs="Times New Roman"/>
                <w:lang w:val="kk-KZ"/>
              </w:rPr>
              <w:t xml:space="preserve"> история, л</w:t>
            </w:r>
            <w:r w:rsidR="0039047B" w:rsidRPr="00CD26CA">
              <w:rPr>
                <w:rFonts w:ascii="Times New Roman" w:hAnsi="Times New Roman" w:cs="Times New Roman"/>
                <w:lang w:val="kk-KZ"/>
              </w:rPr>
              <w:t>итература, нравстве</w:t>
            </w:r>
            <w:proofErr w:type="spellStart"/>
            <w:r w:rsidR="0039047B" w:rsidRPr="00CD26CA">
              <w:rPr>
                <w:rFonts w:ascii="Times New Roman" w:hAnsi="Times New Roman" w:cs="Times New Roman"/>
              </w:rPr>
              <w:t>нность</w:t>
            </w:r>
            <w:proofErr w:type="spellEnd"/>
            <w:r w:rsidR="003230CA" w:rsidRPr="00CD26C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26CA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0" w:rsidRPr="00CD26CA" w:rsidRDefault="00C763B0" w:rsidP="00BD5F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 xml:space="preserve">Показывают   готовность к уроку </w:t>
            </w:r>
            <w:r w:rsidR="007931A0" w:rsidRPr="00CD26CA">
              <w:rPr>
                <w:rFonts w:ascii="Times New Roman" w:hAnsi="Times New Roman" w:cs="Times New Roman"/>
                <w:lang w:val="kk-KZ"/>
              </w:rPr>
              <w:t>Приветствуют учителя.</w:t>
            </w:r>
          </w:p>
          <w:p w:rsidR="007931A0" w:rsidRPr="00CD26CA" w:rsidRDefault="007931A0" w:rsidP="0092317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3230CA" w:rsidRPr="00CD26CA" w:rsidRDefault="003230CA" w:rsidP="0092317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Собирают разрезные слова</w:t>
            </w:r>
          </w:p>
        </w:tc>
      </w:tr>
      <w:tr w:rsidR="00CD26CA" w:rsidRPr="00CD26CA" w:rsidTr="00792D00">
        <w:trPr>
          <w:trHeight w:val="1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3230CA" w:rsidP="00BD5F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-</w:t>
            </w:r>
            <w:r w:rsidR="007931A0" w:rsidRPr="00CD26CA">
              <w:rPr>
                <w:rFonts w:ascii="Times New Roman" w:hAnsi="Times New Roman" w:cs="Times New Roman"/>
                <w:lang w:val="kk-KZ"/>
              </w:rPr>
              <w:t xml:space="preserve">Ребята, </w:t>
            </w:r>
            <w:r w:rsidR="00792D00" w:rsidRPr="00CD26CA">
              <w:rPr>
                <w:rFonts w:ascii="Times New Roman" w:hAnsi="Times New Roman" w:cs="Times New Roman"/>
                <w:lang w:val="kk-KZ"/>
              </w:rPr>
              <w:t>хочу</w:t>
            </w:r>
            <w:r w:rsidR="00A34A24" w:rsidRPr="00CD26CA">
              <w:rPr>
                <w:rFonts w:ascii="Times New Roman" w:hAnsi="Times New Roman" w:cs="Times New Roman"/>
                <w:lang w:val="kk-KZ"/>
              </w:rPr>
              <w:t xml:space="preserve"> вам представит</w:t>
            </w:r>
            <w:r w:rsidR="00792D00" w:rsidRPr="00CD26CA">
              <w:rPr>
                <w:rFonts w:ascii="Times New Roman" w:hAnsi="Times New Roman" w:cs="Times New Roman"/>
                <w:lang w:val="kk-KZ"/>
              </w:rPr>
              <w:t>ь</w:t>
            </w:r>
            <w:r w:rsidR="00A34A24" w:rsidRPr="00CD26CA">
              <w:rPr>
                <w:rFonts w:ascii="Times New Roman" w:hAnsi="Times New Roman" w:cs="Times New Roman"/>
                <w:lang w:val="kk-KZ"/>
              </w:rPr>
              <w:t xml:space="preserve"> визитную карточку одного человека. «Самозванец, отважный казак со сверкающими глазами</w:t>
            </w:r>
            <w:r w:rsidR="00792D00" w:rsidRPr="00CD26CA">
              <w:rPr>
                <w:rFonts w:ascii="Times New Roman" w:hAnsi="Times New Roman" w:cs="Times New Roman"/>
                <w:lang w:val="kk-KZ"/>
              </w:rPr>
              <w:t>. Создал повстанченскую армию</w:t>
            </w:r>
            <w:r w:rsidR="00A34A24" w:rsidRPr="00CD26CA">
              <w:rPr>
                <w:rFonts w:ascii="Times New Roman" w:hAnsi="Times New Roman" w:cs="Times New Roman"/>
                <w:lang w:val="kk-KZ"/>
              </w:rPr>
              <w:t>»</w:t>
            </w:r>
            <w:r w:rsidR="00792D00" w:rsidRPr="00CD26CA">
              <w:rPr>
                <w:rFonts w:ascii="Times New Roman" w:hAnsi="Times New Roman" w:cs="Times New Roman"/>
                <w:lang w:val="kk-KZ"/>
              </w:rPr>
              <w:t>.</w:t>
            </w:r>
            <w:r w:rsidR="00A34A24" w:rsidRPr="00CD26C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92D00" w:rsidRPr="00CD26CA">
              <w:rPr>
                <w:rFonts w:ascii="Times New Roman" w:hAnsi="Times New Roman" w:cs="Times New Roman"/>
                <w:lang w:val="kk-KZ"/>
              </w:rPr>
              <w:t>К</w:t>
            </w:r>
            <w:r w:rsidR="007931A0" w:rsidRPr="00CD26CA">
              <w:rPr>
                <w:rFonts w:ascii="Times New Roman" w:hAnsi="Times New Roman" w:cs="Times New Roman"/>
                <w:lang w:val="kk-KZ"/>
              </w:rPr>
              <w:t>ак вы думаете, о чем мы сегодня будем говорить на уроке?</w:t>
            </w:r>
          </w:p>
          <w:p w:rsidR="007931A0" w:rsidRPr="00AF6FCA" w:rsidRDefault="007931A0" w:rsidP="00AF6F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>Выход на тему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A0" w:rsidRPr="00CD26CA" w:rsidRDefault="00792D00" w:rsidP="00BD5F9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D26CA">
              <w:rPr>
                <w:rFonts w:ascii="Times New Roman" w:hAnsi="Times New Roman" w:cs="Times New Roman"/>
                <w:lang w:val="kk-KZ"/>
              </w:rPr>
              <w:t xml:space="preserve">Слушают и </w:t>
            </w:r>
            <w:r w:rsidR="007931A0" w:rsidRPr="00CD26CA">
              <w:rPr>
                <w:rFonts w:ascii="Times New Roman" w:hAnsi="Times New Roman" w:cs="Times New Roman"/>
                <w:lang w:val="kk-KZ"/>
              </w:rPr>
              <w:t>отвечают на вопросы учителя  и определяют тему урока.</w:t>
            </w:r>
          </w:p>
          <w:p w:rsidR="007931A0" w:rsidRPr="00CD26CA" w:rsidRDefault="007931A0" w:rsidP="00BD5F96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D26CA" w:rsidRPr="00CD26CA" w:rsidTr="00792D00">
        <w:trPr>
          <w:trHeight w:val="55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II. Осмысление</w:t>
            </w: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(35 мин.).</w:t>
            </w: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AF6FCA" w:rsidRDefault="00AF6FCA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AF6FCA" w:rsidRDefault="00AF6FCA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AF6FCA" w:rsidRDefault="00AF6FCA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AF6FCA" w:rsidRDefault="00AF6FCA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III. Рефлексия (5 мин)</w:t>
            </w: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1.Работа учащихся в группах</w:t>
            </w: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Кластер ассоциаций (групповая рабо</w:t>
            </w:r>
            <w:r w:rsidR="0039047B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та по составлению кластер</w:t>
            </w:r>
            <w:r w:rsidR="0005405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ов:</w:t>
            </w:r>
            <w:proofErr w:type="gramEnd"/>
            <w:r w:rsidR="0005405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Пугачев </w:t>
            </w:r>
            <w:proofErr w:type="gramStart"/>
            <w:r w:rsidR="0005405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-и</w:t>
            </w:r>
            <w:proofErr w:type="gramEnd"/>
            <w:r w:rsidR="0005405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стория,  Пугачев-</w:t>
            </w:r>
            <w:r w:rsidR="003D247C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л</w:t>
            </w:r>
            <w:r w:rsidR="0039047B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итература, Пугачев-нравственность</w:t>
            </w:r>
            <w:r w:rsidR="00A859AE">
              <w:rPr>
                <w:rFonts w:ascii="Times New Roman" w:hAnsi="Times New Roman" w:cs="Times New Roman"/>
                <w:bCs/>
                <w:shd w:val="clear" w:color="auto" w:fill="FFFFFF"/>
              </w:rPr>
              <w:t>).</w:t>
            </w:r>
          </w:p>
          <w:p w:rsidR="007931A0" w:rsidRPr="00CD26CA" w:rsidRDefault="007931A0" w:rsidP="00A85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</w:t>
            </w:r>
          </w:p>
          <w:p w:rsidR="00A859AE" w:rsidRDefault="00A859AE" w:rsidP="00054050">
            <w:pPr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054050" w:rsidP="00054050">
            <w:pPr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2. Стратегия «Роль человека на стене</w:t>
            </w:r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». </w:t>
            </w: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Каждая группа получает </w:t>
            </w:r>
            <w:r w:rsidR="006B5F49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контур изображения персонажа-Пугачева.</w:t>
            </w:r>
          </w:p>
          <w:p w:rsidR="006B5F49" w:rsidRPr="00CD26CA" w:rsidRDefault="006B5F49" w:rsidP="00054050">
            <w:pPr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Посмотрите и внутри </w:t>
            </w:r>
            <w:r w:rsidR="003D247C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контура </w:t>
            </w: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персонажа напишите все, что знаете  о нем, используя прием «</w:t>
            </w:r>
            <w:r w:rsidR="00A34A24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Ключевые тер</w:t>
            </w: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мины» с помощью вот этих карточек.</w:t>
            </w:r>
            <w:r w:rsidR="003D247C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А за пределами контура напишите то, что вы хотели бы спросить (узнать) о нем.</w:t>
            </w:r>
          </w:p>
          <w:p w:rsidR="007931A0" w:rsidRPr="00CD26CA" w:rsidRDefault="007931A0" w:rsidP="00BD5F96">
            <w:pPr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Защита постеров от групп.</w:t>
            </w:r>
          </w:p>
          <w:p w:rsidR="007931A0" w:rsidRPr="00CD26CA" w:rsidRDefault="007931A0" w:rsidP="00BD5F96">
            <w:pPr>
              <w:spacing w:after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3.Работа учащихся в группах.</w:t>
            </w:r>
          </w:p>
          <w:p w:rsidR="007931A0" w:rsidRPr="00CD26CA" w:rsidRDefault="00792D00" w:rsidP="00BD5F96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Каждая группа создает «График эмоций»</w:t>
            </w:r>
            <w:r w:rsidR="00732B4D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Пугачева по произведению «Капитанская дочка».</w:t>
            </w:r>
          </w:p>
          <w:p w:rsidR="00792D00" w:rsidRPr="00CD26CA" w:rsidRDefault="00792D00" w:rsidP="00BD5F96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A859AE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4. Составьте</w:t>
            </w:r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синквейн</w:t>
            </w:r>
            <w:proofErr w:type="spellEnd"/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индивидуально:</w:t>
            </w:r>
            <w:r w:rsidR="0039047B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все-Пугачев</w:t>
            </w:r>
            <w:r w:rsidR="00595353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В </w:t>
            </w:r>
            <w:proofErr w:type="spellStart"/>
            <w:r w:rsidR="00595353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синквейн</w:t>
            </w:r>
            <w:proofErr w:type="spellEnd"/>
            <w:r w:rsidR="00595353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допишите то, что вы хотели</w:t>
            </w:r>
            <w:r w:rsidR="00830BF2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сегодня</w:t>
            </w:r>
            <w:r w:rsidR="00595353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узнать и узнали о Пугачеве.</w:t>
            </w:r>
            <w:r w:rsidR="00EF20E2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Подчеркните </w:t>
            </w:r>
            <w:r w:rsidR="00EF20E2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то, что вы узнали о нем на уроке.</w:t>
            </w:r>
          </w:p>
          <w:p w:rsidR="007931A0" w:rsidRPr="00CD26CA" w:rsidRDefault="007931A0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9047B" w:rsidRPr="00CD26CA" w:rsidRDefault="0039047B" w:rsidP="0039047B">
            <w:pPr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 xml:space="preserve">Итог. Стратегия </w:t>
            </w:r>
            <w:r w:rsidR="00EF20E2" w:rsidRPr="00CD26CA">
              <w:rPr>
                <w:rFonts w:ascii="Times New Roman" w:hAnsi="Times New Roman" w:cs="Times New Roman"/>
              </w:rPr>
              <w:t>«Линия мнения</w:t>
            </w:r>
            <w:r w:rsidRPr="00CD26CA">
              <w:rPr>
                <w:rFonts w:ascii="Times New Roman" w:hAnsi="Times New Roman" w:cs="Times New Roman"/>
              </w:rPr>
              <w:t>». Цель – получить данные о том, как ученики усвоили тему.</w:t>
            </w:r>
          </w:p>
          <w:p w:rsidR="00830BF2" w:rsidRPr="00CD26CA" w:rsidRDefault="0039047B" w:rsidP="00830BF2">
            <w:pPr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>-</w:t>
            </w:r>
            <w:r w:rsidR="00EF20E2" w:rsidRPr="00CD26CA">
              <w:rPr>
                <w:rFonts w:ascii="Times New Roman" w:hAnsi="Times New Roman" w:cs="Times New Roman"/>
              </w:rPr>
              <w:t xml:space="preserve"> В</w:t>
            </w:r>
            <w:r w:rsidRPr="00CD26CA">
              <w:rPr>
                <w:rFonts w:ascii="Times New Roman" w:hAnsi="Times New Roman" w:cs="Times New Roman"/>
              </w:rPr>
              <w:t xml:space="preserve">ы проделали огромную работу на уроке, теперь </w:t>
            </w:r>
            <w:r w:rsidR="00EF20E2" w:rsidRPr="00CD26CA">
              <w:rPr>
                <w:rFonts w:ascii="Times New Roman" w:hAnsi="Times New Roman" w:cs="Times New Roman"/>
              </w:rPr>
              <w:t>прошу все группы встать вдоль этой линии. При этом тот, кто считает, что у Пугачева больше положительных качеств, тот встает справа от меня. Те ребята, которые считают наоборот, встают слева от меня. А затем каждый приводит</w:t>
            </w:r>
            <w:r w:rsidR="005751D4" w:rsidRPr="00CD26CA">
              <w:rPr>
                <w:rFonts w:ascii="Times New Roman" w:hAnsi="Times New Roman" w:cs="Times New Roman"/>
              </w:rPr>
              <w:t xml:space="preserve"> свой дов</w:t>
            </w:r>
            <w:r w:rsidR="00830BF2" w:rsidRPr="00CD26CA">
              <w:rPr>
                <w:rFonts w:ascii="Times New Roman" w:hAnsi="Times New Roman" w:cs="Times New Roman"/>
              </w:rPr>
              <w:t>од  по своему мнению по очереди.</w:t>
            </w:r>
          </w:p>
          <w:p w:rsidR="00830BF2" w:rsidRPr="00CD26CA" w:rsidRDefault="00830BF2" w:rsidP="00830BF2">
            <w:pPr>
              <w:rPr>
                <w:rFonts w:ascii="Times New Roman" w:hAnsi="Times New Roman" w:cs="Times New Roman"/>
              </w:rPr>
            </w:pPr>
            <w:r w:rsidRPr="00CD26CA">
              <w:rPr>
                <w:rFonts w:ascii="Times New Roman" w:hAnsi="Times New Roman" w:cs="Times New Roman"/>
              </w:rPr>
              <w:t>Да, ребята, Пушкин очень хорошо почувствовал своего героя. В течение XIX века ни один писатель не поднялся на ту высоту в освещении личности и значения Пугачёва, на которой стоял Пушкин. Я уверена, что сегодня каждый из вас прочувствовал образ Пугачева.</w:t>
            </w:r>
            <w:r w:rsidR="00AF6FCA">
              <w:rPr>
                <w:rFonts w:ascii="Times New Roman" w:hAnsi="Times New Roman" w:cs="Times New Roman"/>
              </w:rPr>
              <w:t xml:space="preserve"> У каждого из нас бывают минуты, когда мы задумывается над тем, что я  делаю в этой жизни, для чего я  живу</w:t>
            </w:r>
            <w:r w:rsidR="00AF6FCA" w:rsidRPr="00AF6FCA">
              <w:rPr>
                <w:rFonts w:ascii="Times New Roman" w:hAnsi="Times New Roman" w:cs="Times New Roman"/>
              </w:rPr>
              <w:t>.</w:t>
            </w:r>
            <w:r w:rsidR="00AF6FCA">
              <w:rPr>
                <w:rFonts w:ascii="Times New Roman" w:hAnsi="Times New Roman" w:cs="Times New Roman"/>
              </w:rPr>
              <w:t xml:space="preserve"> Об этом нам сегодня напомнил Емельян Пугачев.  Желаю каждому из вас развивать в себе те положительные качества, которые вы нашли в Пугачеве. </w:t>
            </w:r>
          </w:p>
          <w:p w:rsidR="00CD26CA" w:rsidRPr="00CD26CA" w:rsidRDefault="00830BF2" w:rsidP="00830BF2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="00CD26CA">
              <w:rPr>
                <w:rFonts w:ascii="Times New Roman" w:hAnsi="Times New Roman" w:cs="Times New Roman"/>
                <w:bCs/>
                <w:shd w:val="clear" w:color="auto" w:fill="FFFFFF"/>
              </w:rPr>
              <w:t>Взаим</w:t>
            </w:r>
            <w:r w:rsidR="00CD26CA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оо</w:t>
            </w:r>
            <w:bookmarkStart w:id="0" w:name="_GoBack"/>
            <w:bookmarkEnd w:id="0"/>
            <w:r w:rsidR="00CD26CA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ценивание</w:t>
            </w:r>
            <w:proofErr w:type="spellEnd"/>
            <w:r w:rsidR="00CD26CA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групп – «Две звезды, одно пожелание»</w:t>
            </w:r>
          </w:p>
          <w:p w:rsidR="00CD26CA" w:rsidRPr="00CD26CA" w:rsidRDefault="00CD26CA" w:rsidP="00830BF2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830BF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Предлагает самостоятельно оценить свою работу на уроке.</w:t>
            </w:r>
          </w:p>
          <w:p w:rsidR="00830BF2" w:rsidRPr="00CD26CA" w:rsidRDefault="00830BF2" w:rsidP="00830BF2">
            <w:pPr>
              <w:spacing w:after="0"/>
              <w:ind w:left="108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830BF2">
            <w:pPr>
              <w:spacing w:after="0"/>
              <w:ind w:left="108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noProof/>
                <w:shd w:val="clear" w:color="auto" w:fill="FFFFFF"/>
                <w:lang w:eastAsia="ru-RU"/>
              </w:rPr>
              <w:drawing>
                <wp:inline distT="0" distB="0" distL="0" distR="0" wp14:anchorId="264D4B07" wp14:editId="7E44230E">
                  <wp:extent cx="2011680" cy="18973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E4" w:rsidRPr="00CD26CA" w:rsidRDefault="00ED6AE4" w:rsidP="00830BF2">
            <w:pPr>
              <w:spacing w:after="0"/>
              <w:ind w:left="108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7931A0" w:rsidRPr="00CD26CA" w:rsidRDefault="00303FE2" w:rsidP="00303FE2">
            <w:pPr>
              <w:spacing w:after="0"/>
              <w:ind w:left="56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Дома</w:t>
            </w:r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шнее задание:</w:t>
            </w:r>
            <w:r w:rsidR="00830BF2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830BF2" w:rsidRPr="00CD26CA">
              <w:rPr>
                <w:rFonts w:ascii="Times New Roman" w:hAnsi="Times New Roman" w:cs="Times New Roman"/>
                <w:lang w:val="kk-KZ"/>
              </w:rPr>
              <w:t xml:space="preserve"> Вопр7 стр266</w:t>
            </w:r>
          </w:p>
          <w:p w:rsidR="007931A0" w:rsidRPr="00AF6FCA" w:rsidRDefault="00830BF2" w:rsidP="00AF6FCA">
            <w:pPr>
              <w:spacing w:after="0"/>
              <w:ind w:left="108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(комментирует)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1A0" w:rsidRPr="00CD26CA" w:rsidRDefault="003D247C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 Р</w:t>
            </w:r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аботают в группе по составлению кластера.</w:t>
            </w:r>
          </w:p>
          <w:p w:rsidR="007931A0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После обсуждения в группе оценивают работу </w:t>
            </w:r>
            <w:r w:rsidR="0039047B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 стратегии «3,2,1»</w:t>
            </w:r>
          </w:p>
          <w:p w:rsidR="00A859AE" w:rsidRPr="00CD26CA" w:rsidRDefault="00A859AE" w:rsidP="00A859AE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Спикер группы защищает кластер.</w:t>
            </w:r>
          </w:p>
          <w:p w:rsidR="00A859AE" w:rsidRPr="00CD26CA" w:rsidRDefault="00A859AE" w:rsidP="00A85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     </w:t>
            </w: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Самостоятельно</w:t>
            </w:r>
            <w:r w:rsidR="003D247C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 помощью учебника литературы с.249-266  и  карточек «ключевые слова»</w:t>
            </w: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работают в группе</w:t>
            </w:r>
          </w:p>
          <w:p w:rsidR="003D247C" w:rsidRPr="00CD26CA" w:rsidRDefault="003D247C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D247C" w:rsidRPr="00CD26CA" w:rsidRDefault="003D247C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D247C" w:rsidRPr="00CD26CA" w:rsidRDefault="003D247C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3D247C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Учащиеся защищают работу от </w:t>
            </w:r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групп.</w:t>
            </w: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EF20E2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Защищают свою работу, задавая вопросы противоположной группе </w:t>
            </w: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EF20E2" w:rsidRPr="00CD26CA" w:rsidRDefault="00EF20E2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EF20E2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Пишут и сдают учителю</w:t>
            </w: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Pr="00CD26CA" w:rsidRDefault="00830BF2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Учащиеся  подводят итог, высказывая</w:t>
            </w:r>
            <w:r w:rsidR="009F43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свои до</w:t>
            </w:r>
            <w:r w:rsidR="005F2119">
              <w:rPr>
                <w:rFonts w:ascii="Times New Roman" w:hAnsi="Times New Roman" w:cs="Times New Roman"/>
                <w:bCs/>
                <w:shd w:val="clear" w:color="auto" w:fill="FFFFFF"/>
              </w:rPr>
              <w:t>воды с применением ключевых тер</w:t>
            </w:r>
            <w:r w:rsidR="009F4302">
              <w:rPr>
                <w:rFonts w:ascii="Times New Roman" w:hAnsi="Times New Roman" w:cs="Times New Roman"/>
                <w:bCs/>
                <w:shd w:val="clear" w:color="auto" w:fill="FFFFFF"/>
              </w:rPr>
              <w:t>минов.</w:t>
            </w: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830BF2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CD26CA" w:rsidRPr="00CD26CA" w:rsidRDefault="00CD26CA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AF6FCA" w:rsidRDefault="00AF6FCA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CD26CA" w:rsidRPr="00CD26CA" w:rsidRDefault="00CD26CA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Совещаются, затем выбирают члена группы для оценивания.</w:t>
            </w:r>
          </w:p>
          <w:p w:rsidR="007931A0" w:rsidRPr="00CD26CA" w:rsidRDefault="00830BF2" w:rsidP="00BD5F96">
            <w:pPr>
              <w:spacing w:after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амостоятельно</w:t>
            </w: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рефлексируют</w:t>
            </w:r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с помощью составления уравнения на листочках</w:t>
            </w:r>
            <w:r w:rsidR="0039047B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7931A0" w:rsidRPr="00CD26C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7931A0" w:rsidRPr="00CD26CA" w:rsidRDefault="007931A0" w:rsidP="00BD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7931A0" w:rsidRDefault="007931A0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F4302" w:rsidRPr="00CD26CA" w:rsidRDefault="009F4302" w:rsidP="00830BF2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Записывают в дневники.</w:t>
            </w:r>
          </w:p>
        </w:tc>
      </w:tr>
    </w:tbl>
    <w:p w:rsidR="00BF0CEF" w:rsidRPr="00CD26CA" w:rsidRDefault="00BF0CEF">
      <w:pPr>
        <w:rPr>
          <w:rFonts w:ascii="Times New Roman" w:hAnsi="Times New Roman" w:cs="Times New Roman"/>
        </w:rPr>
      </w:pPr>
    </w:p>
    <w:sectPr w:rsidR="00BF0CEF" w:rsidRPr="00CD26CA" w:rsidSect="00792D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9F1"/>
    <w:multiLevelType w:val="hybridMultilevel"/>
    <w:tmpl w:val="0690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0A83"/>
    <w:multiLevelType w:val="hybridMultilevel"/>
    <w:tmpl w:val="9A9AB23E"/>
    <w:lvl w:ilvl="0" w:tplc="9E2222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571344"/>
    <w:multiLevelType w:val="hybridMultilevel"/>
    <w:tmpl w:val="9D24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70"/>
    <w:rsid w:val="00012434"/>
    <w:rsid w:val="00021073"/>
    <w:rsid w:val="000361C5"/>
    <w:rsid w:val="00054050"/>
    <w:rsid w:val="0008108D"/>
    <w:rsid w:val="00086243"/>
    <w:rsid w:val="00092686"/>
    <w:rsid w:val="000B54E2"/>
    <w:rsid w:val="000D01F0"/>
    <w:rsid w:val="000D2445"/>
    <w:rsid w:val="000D3D82"/>
    <w:rsid w:val="000D6AC0"/>
    <w:rsid w:val="000E6C3B"/>
    <w:rsid w:val="00121F3B"/>
    <w:rsid w:val="0014615D"/>
    <w:rsid w:val="00150646"/>
    <w:rsid w:val="00151CA2"/>
    <w:rsid w:val="00151FD8"/>
    <w:rsid w:val="001543E5"/>
    <w:rsid w:val="00156AFF"/>
    <w:rsid w:val="00163379"/>
    <w:rsid w:val="00177720"/>
    <w:rsid w:val="00184735"/>
    <w:rsid w:val="001854CF"/>
    <w:rsid w:val="001B27E7"/>
    <w:rsid w:val="001B37EB"/>
    <w:rsid w:val="001E5FA9"/>
    <w:rsid w:val="00224988"/>
    <w:rsid w:val="00230F82"/>
    <w:rsid w:val="002511F6"/>
    <w:rsid w:val="00256248"/>
    <w:rsid w:val="00263176"/>
    <w:rsid w:val="00287B69"/>
    <w:rsid w:val="002B1B7D"/>
    <w:rsid w:val="002B2918"/>
    <w:rsid w:val="002B5E29"/>
    <w:rsid w:val="002F3C59"/>
    <w:rsid w:val="00303FE2"/>
    <w:rsid w:val="003230CA"/>
    <w:rsid w:val="003536BE"/>
    <w:rsid w:val="003700C2"/>
    <w:rsid w:val="00372ED6"/>
    <w:rsid w:val="0037741A"/>
    <w:rsid w:val="00381B6D"/>
    <w:rsid w:val="0038392E"/>
    <w:rsid w:val="0039047B"/>
    <w:rsid w:val="00395106"/>
    <w:rsid w:val="003C0908"/>
    <w:rsid w:val="003C1EAC"/>
    <w:rsid w:val="003D247C"/>
    <w:rsid w:val="003E1849"/>
    <w:rsid w:val="003E2017"/>
    <w:rsid w:val="003F36F0"/>
    <w:rsid w:val="00414692"/>
    <w:rsid w:val="00430F26"/>
    <w:rsid w:val="004334F0"/>
    <w:rsid w:val="00434FA9"/>
    <w:rsid w:val="00440C38"/>
    <w:rsid w:val="0046220B"/>
    <w:rsid w:val="00470618"/>
    <w:rsid w:val="00477C43"/>
    <w:rsid w:val="00481038"/>
    <w:rsid w:val="0048779B"/>
    <w:rsid w:val="004B029C"/>
    <w:rsid w:val="004E4836"/>
    <w:rsid w:val="004F3D79"/>
    <w:rsid w:val="004F764C"/>
    <w:rsid w:val="0050324B"/>
    <w:rsid w:val="00507F5F"/>
    <w:rsid w:val="005167A2"/>
    <w:rsid w:val="00524A0E"/>
    <w:rsid w:val="005578D4"/>
    <w:rsid w:val="0056544D"/>
    <w:rsid w:val="00570BA0"/>
    <w:rsid w:val="00571BDC"/>
    <w:rsid w:val="005751D4"/>
    <w:rsid w:val="00586D09"/>
    <w:rsid w:val="00594CB2"/>
    <w:rsid w:val="00595353"/>
    <w:rsid w:val="00596796"/>
    <w:rsid w:val="005A05BA"/>
    <w:rsid w:val="005A2F05"/>
    <w:rsid w:val="005A3995"/>
    <w:rsid w:val="005A63E2"/>
    <w:rsid w:val="005A7007"/>
    <w:rsid w:val="005B2924"/>
    <w:rsid w:val="005B3100"/>
    <w:rsid w:val="005F2119"/>
    <w:rsid w:val="005F48AA"/>
    <w:rsid w:val="005F619E"/>
    <w:rsid w:val="0061173E"/>
    <w:rsid w:val="0061445D"/>
    <w:rsid w:val="0063070E"/>
    <w:rsid w:val="00631FD2"/>
    <w:rsid w:val="006412A8"/>
    <w:rsid w:val="0064517F"/>
    <w:rsid w:val="00656A8D"/>
    <w:rsid w:val="00666887"/>
    <w:rsid w:val="0067335E"/>
    <w:rsid w:val="00681020"/>
    <w:rsid w:val="00685D13"/>
    <w:rsid w:val="00696A3A"/>
    <w:rsid w:val="00696B33"/>
    <w:rsid w:val="006B2A45"/>
    <w:rsid w:val="006B5F49"/>
    <w:rsid w:val="006C5654"/>
    <w:rsid w:val="006D07F6"/>
    <w:rsid w:val="006D0D8C"/>
    <w:rsid w:val="006D5DE2"/>
    <w:rsid w:val="006E28AC"/>
    <w:rsid w:val="006E7D2B"/>
    <w:rsid w:val="0070369A"/>
    <w:rsid w:val="00705123"/>
    <w:rsid w:val="00705FC9"/>
    <w:rsid w:val="007131A9"/>
    <w:rsid w:val="00713BD0"/>
    <w:rsid w:val="00731A1F"/>
    <w:rsid w:val="00732955"/>
    <w:rsid w:val="00732B4D"/>
    <w:rsid w:val="0075024F"/>
    <w:rsid w:val="00765544"/>
    <w:rsid w:val="00776731"/>
    <w:rsid w:val="007867C0"/>
    <w:rsid w:val="00792D00"/>
    <w:rsid w:val="007931A0"/>
    <w:rsid w:val="00797E60"/>
    <w:rsid w:val="007A393B"/>
    <w:rsid w:val="007A4950"/>
    <w:rsid w:val="007B3936"/>
    <w:rsid w:val="007C1BC0"/>
    <w:rsid w:val="007E5991"/>
    <w:rsid w:val="007F7D44"/>
    <w:rsid w:val="00826302"/>
    <w:rsid w:val="00830BF2"/>
    <w:rsid w:val="00847381"/>
    <w:rsid w:val="00852C76"/>
    <w:rsid w:val="008844DC"/>
    <w:rsid w:val="008A0EE8"/>
    <w:rsid w:val="008A7E3A"/>
    <w:rsid w:val="008B3FE2"/>
    <w:rsid w:val="008D3C66"/>
    <w:rsid w:val="008E0786"/>
    <w:rsid w:val="008E18F9"/>
    <w:rsid w:val="00901CE7"/>
    <w:rsid w:val="00903024"/>
    <w:rsid w:val="009179C5"/>
    <w:rsid w:val="0092317B"/>
    <w:rsid w:val="00925BC5"/>
    <w:rsid w:val="009410E1"/>
    <w:rsid w:val="00945FEA"/>
    <w:rsid w:val="009539C4"/>
    <w:rsid w:val="00961277"/>
    <w:rsid w:val="009C32EE"/>
    <w:rsid w:val="009D025A"/>
    <w:rsid w:val="009D3009"/>
    <w:rsid w:val="009F4302"/>
    <w:rsid w:val="00A14F8A"/>
    <w:rsid w:val="00A25C12"/>
    <w:rsid w:val="00A27015"/>
    <w:rsid w:val="00A307CB"/>
    <w:rsid w:val="00A34A24"/>
    <w:rsid w:val="00A5798A"/>
    <w:rsid w:val="00A859AE"/>
    <w:rsid w:val="00A92211"/>
    <w:rsid w:val="00AB60B1"/>
    <w:rsid w:val="00AD0101"/>
    <w:rsid w:val="00AD1959"/>
    <w:rsid w:val="00AD4094"/>
    <w:rsid w:val="00AE7423"/>
    <w:rsid w:val="00AF6FCA"/>
    <w:rsid w:val="00B02DEF"/>
    <w:rsid w:val="00B03C1B"/>
    <w:rsid w:val="00B578F9"/>
    <w:rsid w:val="00B67AE7"/>
    <w:rsid w:val="00B7131B"/>
    <w:rsid w:val="00B723FC"/>
    <w:rsid w:val="00B96576"/>
    <w:rsid w:val="00BA3EFC"/>
    <w:rsid w:val="00BA4DD0"/>
    <w:rsid w:val="00BB4B1B"/>
    <w:rsid w:val="00BB5CFF"/>
    <w:rsid w:val="00BC0A3D"/>
    <w:rsid w:val="00BE4305"/>
    <w:rsid w:val="00BE72EA"/>
    <w:rsid w:val="00BE7843"/>
    <w:rsid w:val="00BF0CEF"/>
    <w:rsid w:val="00BF3C2E"/>
    <w:rsid w:val="00C21A81"/>
    <w:rsid w:val="00C41BFB"/>
    <w:rsid w:val="00C5597E"/>
    <w:rsid w:val="00C61D19"/>
    <w:rsid w:val="00C709EB"/>
    <w:rsid w:val="00C75FCE"/>
    <w:rsid w:val="00C763B0"/>
    <w:rsid w:val="00C76BC2"/>
    <w:rsid w:val="00C835A1"/>
    <w:rsid w:val="00CA4D09"/>
    <w:rsid w:val="00CB1689"/>
    <w:rsid w:val="00CC1A4A"/>
    <w:rsid w:val="00CC4A74"/>
    <w:rsid w:val="00CD26CA"/>
    <w:rsid w:val="00CD390F"/>
    <w:rsid w:val="00CD6A09"/>
    <w:rsid w:val="00CE2FFB"/>
    <w:rsid w:val="00CF1DC4"/>
    <w:rsid w:val="00CF36A9"/>
    <w:rsid w:val="00D068F6"/>
    <w:rsid w:val="00D13D09"/>
    <w:rsid w:val="00D159A7"/>
    <w:rsid w:val="00D16CA5"/>
    <w:rsid w:val="00D42F71"/>
    <w:rsid w:val="00D64576"/>
    <w:rsid w:val="00D77270"/>
    <w:rsid w:val="00D95EBB"/>
    <w:rsid w:val="00D96132"/>
    <w:rsid w:val="00D96370"/>
    <w:rsid w:val="00DB6AEF"/>
    <w:rsid w:val="00E01053"/>
    <w:rsid w:val="00E20C16"/>
    <w:rsid w:val="00E212B8"/>
    <w:rsid w:val="00E215F1"/>
    <w:rsid w:val="00E33045"/>
    <w:rsid w:val="00E45210"/>
    <w:rsid w:val="00E63145"/>
    <w:rsid w:val="00E74545"/>
    <w:rsid w:val="00E8418E"/>
    <w:rsid w:val="00ED26BD"/>
    <w:rsid w:val="00ED6AE4"/>
    <w:rsid w:val="00EF1B65"/>
    <w:rsid w:val="00EF20E2"/>
    <w:rsid w:val="00F019E0"/>
    <w:rsid w:val="00F05EB0"/>
    <w:rsid w:val="00F1670A"/>
    <w:rsid w:val="00F23F7F"/>
    <w:rsid w:val="00F757DC"/>
    <w:rsid w:val="00F91E5F"/>
    <w:rsid w:val="00F93431"/>
    <w:rsid w:val="00F96072"/>
    <w:rsid w:val="00FB38BB"/>
    <w:rsid w:val="00FC294C"/>
    <w:rsid w:val="00FE4813"/>
    <w:rsid w:val="00FE780C"/>
    <w:rsid w:val="00FE7EEF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A0"/>
  </w:style>
  <w:style w:type="paragraph" w:styleId="2">
    <w:name w:val="heading 2"/>
    <w:basedOn w:val="a"/>
    <w:next w:val="a"/>
    <w:link w:val="20"/>
    <w:uiPriority w:val="9"/>
    <w:unhideWhenUsed/>
    <w:qFormat/>
    <w:rsid w:val="006B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B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904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A0"/>
  </w:style>
  <w:style w:type="paragraph" w:styleId="2">
    <w:name w:val="heading 2"/>
    <w:basedOn w:val="a"/>
    <w:next w:val="a"/>
    <w:link w:val="20"/>
    <w:uiPriority w:val="9"/>
    <w:unhideWhenUsed/>
    <w:qFormat/>
    <w:rsid w:val="006B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B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904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2017-03-01T08:14:00Z</dcterms:created>
  <dcterms:modified xsi:type="dcterms:W3CDTF">2017-03-01T08:15:00Z</dcterms:modified>
</cp:coreProperties>
</file>