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A2" w:rsidRDefault="00F450A2" w:rsidP="00F450A2">
      <w:pPr>
        <w:shd w:val="clear" w:color="auto" w:fill="FFFFFF"/>
        <w:spacing w:after="0" w:line="252" w:lineRule="atLeast"/>
        <w:jc w:val="center"/>
        <w:rPr>
          <w:rFonts w:ascii="Arial" w:eastAsia="Times New Roman" w:hAnsi="Arial" w:cs="Arial"/>
          <w:color w:val="181818"/>
          <w:sz w:val="17"/>
          <w:szCs w:val="17"/>
        </w:rPr>
      </w:pPr>
    </w:p>
    <w:p w:rsidR="00F450A2" w:rsidRDefault="00F450A2" w:rsidP="00F450A2">
      <w:pPr>
        <w:shd w:val="clear" w:color="auto" w:fill="FFFFFF"/>
        <w:spacing w:after="0" w:line="252" w:lineRule="atLeast"/>
        <w:jc w:val="center"/>
        <w:rPr>
          <w:rFonts w:ascii="Arial" w:eastAsia="Times New Roman" w:hAnsi="Arial" w:cs="Arial"/>
          <w:color w:val="181818"/>
          <w:sz w:val="17"/>
          <w:szCs w:val="17"/>
        </w:rPr>
      </w:pPr>
    </w:p>
    <w:p w:rsidR="00F450A2" w:rsidRDefault="00F450A2" w:rsidP="00F450A2">
      <w:pPr>
        <w:shd w:val="clear" w:color="auto" w:fill="FFFFFF"/>
        <w:spacing w:after="0" w:line="252" w:lineRule="atLeast"/>
        <w:jc w:val="center"/>
        <w:rPr>
          <w:rFonts w:ascii="Arial" w:eastAsia="Times New Roman" w:hAnsi="Arial" w:cs="Arial"/>
          <w:color w:val="181818"/>
          <w:sz w:val="17"/>
          <w:szCs w:val="17"/>
        </w:rPr>
      </w:pPr>
    </w:p>
    <w:p w:rsidR="00F450A2" w:rsidRDefault="00F450A2" w:rsidP="00F450A2">
      <w:pPr>
        <w:shd w:val="clear" w:color="auto" w:fill="FFFFFF"/>
        <w:spacing w:after="0" w:line="252" w:lineRule="atLeast"/>
        <w:jc w:val="center"/>
        <w:rPr>
          <w:rFonts w:ascii="Arial" w:eastAsia="Times New Roman" w:hAnsi="Arial" w:cs="Arial"/>
          <w:color w:val="181818"/>
          <w:sz w:val="17"/>
          <w:szCs w:val="17"/>
        </w:rPr>
      </w:pPr>
    </w:p>
    <w:p w:rsidR="00F450A2" w:rsidRDefault="00F450A2" w:rsidP="00F450A2">
      <w:pPr>
        <w:shd w:val="clear" w:color="auto" w:fill="FFFFFF"/>
        <w:spacing w:after="0" w:line="252" w:lineRule="atLeast"/>
        <w:jc w:val="center"/>
        <w:rPr>
          <w:rFonts w:ascii="Arial" w:eastAsia="Times New Roman" w:hAnsi="Arial" w:cs="Arial"/>
          <w:color w:val="181818"/>
          <w:sz w:val="17"/>
          <w:szCs w:val="17"/>
        </w:rPr>
      </w:pPr>
    </w:p>
    <w:p w:rsidR="00F450A2" w:rsidRDefault="00F450A2" w:rsidP="00F450A2">
      <w:pPr>
        <w:shd w:val="clear" w:color="auto" w:fill="FFFFFF"/>
        <w:spacing w:after="0" w:line="252" w:lineRule="atLeast"/>
        <w:jc w:val="center"/>
        <w:rPr>
          <w:rFonts w:ascii="Arial" w:eastAsia="Times New Roman" w:hAnsi="Arial" w:cs="Arial"/>
          <w:color w:val="181818"/>
          <w:sz w:val="17"/>
          <w:szCs w:val="17"/>
        </w:rPr>
      </w:pPr>
    </w:p>
    <w:p w:rsidR="00F450A2" w:rsidRDefault="00F450A2" w:rsidP="00F450A2">
      <w:pPr>
        <w:shd w:val="clear" w:color="auto" w:fill="FFFFFF"/>
        <w:spacing w:after="0" w:line="252" w:lineRule="atLeast"/>
        <w:jc w:val="center"/>
        <w:rPr>
          <w:rFonts w:ascii="Arial" w:eastAsia="Times New Roman" w:hAnsi="Arial" w:cs="Arial"/>
          <w:color w:val="181818"/>
          <w:sz w:val="17"/>
          <w:szCs w:val="17"/>
        </w:rPr>
      </w:pPr>
    </w:p>
    <w:p w:rsidR="00F450A2" w:rsidRDefault="00F450A2" w:rsidP="00F450A2">
      <w:pPr>
        <w:shd w:val="clear" w:color="auto" w:fill="FFFFFF"/>
        <w:spacing w:after="0" w:line="252" w:lineRule="atLeast"/>
        <w:jc w:val="center"/>
        <w:rPr>
          <w:rFonts w:ascii="Arial" w:eastAsia="Times New Roman" w:hAnsi="Arial" w:cs="Arial"/>
          <w:color w:val="181818"/>
          <w:sz w:val="17"/>
          <w:szCs w:val="17"/>
        </w:rPr>
      </w:pPr>
    </w:p>
    <w:p w:rsidR="00F450A2" w:rsidRDefault="00F450A2" w:rsidP="00F450A2">
      <w:pPr>
        <w:shd w:val="clear" w:color="auto" w:fill="FFFFFF"/>
        <w:spacing w:after="0" w:line="252" w:lineRule="atLeast"/>
        <w:jc w:val="center"/>
        <w:rPr>
          <w:rFonts w:ascii="Arial" w:eastAsia="Times New Roman" w:hAnsi="Arial" w:cs="Arial"/>
          <w:color w:val="181818"/>
          <w:sz w:val="17"/>
          <w:szCs w:val="17"/>
        </w:rPr>
      </w:pPr>
    </w:p>
    <w:p w:rsidR="00F450A2" w:rsidRDefault="00F450A2" w:rsidP="00F450A2">
      <w:pPr>
        <w:shd w:val="clear" w:color="auto" w:fill="FFFFFF"/>
        <w:spacing w:after="0" w:line="252" w:lineRule="atLeast"/>
        <w:jc w:val="center"/>
        <w:rPr>
          <w:rFonts w:ascii="Arial" w:eastAsia="Times New Roman" w:hAnsi="Arial" w:cs="Arial"/>
          <w:color w:val="181818"/>
          <w:sz w:val="17"/>
          <w:szCs w:val="17"/>
        </w:rPr>
      </w:pPr>
    </w:p>
    <w:p w:rsidR="00F450A2" w:rsidRP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r w:rsidRPr="00FC5EE2">
        <w:rPr>
          <w:rFonts w:ascii="Times New Roman" w:eastAsia="Times New Roman" w:hAnsi="Times New Roman" w:cs="Times New Roman"/>
          <w:color w:val="181818"/>
          <w:sz w:val="28"/>
          <w:szCs w:val="28"/>
        </w:rPr>
        <w:t>Тема самообразования</w:t>
      </w:r>
    </w:p>
    <w:p w:rsidR="00F450A2" w:rsidRPr="00F450A2" w:rsidRDefault="00F450A2" w:rsidP="00F450A2">
      <w:pPr>
        <w:shd w:val="clear" w:color="auto" w:fill="FFFFFF"/>
        <w:spacing w:after="0" w:line="252" w:lineRule="atLeast"/>
        <w:jc w:val="center"/>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52" w:lineRule="atLeast"/>
        <w:jc w:val="center"/>
        <w:rPr>
          <w:rFonts w:ascii="Times New Roman" w:eastAsia="Times New Roman" w:hAnsi="Times New Roman" w:cs="Times New Roman"/>
          <w:b/>
          <w:color w:val="181818"/>
          <w:sz w:val="48"/>
          <w:szCs w:val="48"/>
        </w:rPr>
      </w:pPr>
      <w:r w:rsidRPr="00F450A2">
        <w:rPr>
          <w:rFonts w:ascii="Times New Roman" w:eastAsia="Times New Roman" w:hAnsi="Times New Roman" w:cs="Times New Roman"/>
          <w:b/>
          <w:color w:val="181818"/>
          <w:sz w:val="48"/>
          <w:szCs w:val="48"/>
        </w:rPr>
        <w:t> </w:t>
      </w:r>
      <w:r w:rsidRPr="00FC5EE2">
        <w:rPr>
          <w:rFonts w:ascii="Times New Roman" w:hAnsi="Times New Roman" w:cs="Times New Roman"/>
          <w:b/>
          <w:bCs/>
          <w:color w:val="181818"/>
          <w:sz w:val="48"/>
          <w:szCs w:val="48"/>
          <w:shd w:val="clear" w:color="auto" w:fill="FFFFFF"/>
        </w:rPr>
        <w:t>Тема: </w:t>
      </w:r>
      <w:r w:rsidRPr="00FC5EE2">
        <w:rPr>
          <w:rFonts w:ascii="Times New Roman" w:hAnsi="Times New Roman" w:cs="Times New Roman"/>
          <w:b/>
          <w:color w:val="181818"/>
          <w:sz w:val="48"/>
          <w:szCs w:val="48"/>
          <w:shd w:val="clear" w:color="auto" w:fill="FFFFFF"/>
        </w:rPr>
        <w:t>«Пути формирования экологической культуры младших школьников»</w:t>
      </w:r>
    </w:p>
    <w:p w:rsidR="00F450A2" w:rsidRPr="00F450A2" w:rsidRDefault="00F450A2" w:rsidP="00F450A2">
      <w:pPr>
        <w:shd w:val="clear" w:color="auto" w:fill="FFFFFF"/>
        <w:spacing w:after="0" w:line="252" w:lineRule="atLeast"/>
        <w:jc w:val="center"/>
        <w:rPr>
          <w:rFonts w:ascii="Times New Roman" w:eastAsia="Times New Roman" w:hAnsi="Times New Roman" w:cs="Times New Roman"/>
          <w:b/>
          <w:color w:val="181818"/>
          <w:sz w:val="48"/>
          <w:szCs w:val="48"/>
        </w:rPr>
      </w:pPr>
      <w:r w:rsidRPr="00F450A2">
        <w:rPr>
          <w:rFonts w:ascii="Times New Roman" w:eastAsia="Times New Roman" w:hAnsi="Times New Roman" w:cs="Times New Roman"/>
          <w:b/>
          <w:color w:val="181818"/>
          <w:sz w:val="48"/>
          <w:szCs w:val="48"/>
        </w:rPr>
        <w:t> </w:t>
      </w:r>
    </w:p>
    <w:p w:rsidR="00F450A2" w:rsidRPr="00F450A2" w:rsidRDefault="00F450A2" w:rsidP="00F450A2">
      <w:pPr>
        <w:shd w:val="clear" w:color="auto" w:fill="FFFFFF"/>
        <w:spacing w:after="0" w:line="252" w:lineRule="atLeast"/>
        <w:jc w:val="center"/>
        <w:rPr>
          <w:rFonts w:ascii="Times New Roman" w:eastAsia="Times New Roman" w:hAnsi="Times New Roman" w:cs="Times New Roman"/>
          <w:b/>
          <w:color w:val="181818"/>
          <w:sz w:val="48"/>
          <w:szCs w:val="48"/>
        </w:rPr>
      </w:pPr>
      <w:r w:rsidRPr="00F450A2">
        <w:rPr>
          <w:rFonts w:ascii="Times New Roman" w:eastAsia="Times New Roman" w:hAnsi="Times New Roman" w:cs="Times New Roman"/>
          <w:b/>
          <w:color w:val="181818"/>
          <w:sz w:val="48"/>
          <w:szCs w:val="48"/>
        </w:rPr>
        <w:t> </w:t>
      </w:r>
    </w:p>
    <w:p w:rsidR="00F450A2" w:rsidRPr="00F450A2" w:rsidRDefault="00F450A2" w:rsidP="00F450A2">
      <w:pPr>
        <w:shd w:val="clear" w:color="auto" w:fill="FFFFFF"/>
        <w:spacing w:after="0" w:line="252" w:lineRule="atLeast"/>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r w:rsidRPr="00F450A2">
        <w:rPr>
          <w:rFonts w:ascii="Times New Roman" w:eastAsia="Times New Roman" w:hAnsi="Times New Roman" w:cs="Times New Roman"/>
          <w:color w:val="181818"/>
          <w:sz w:val="28"/>
          <w:szCs w:val="28"/>
        </w:rPr>
        <w:t> </w:t>
      </w: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Default="00F450A2" w:rsidP="00F450A2">
      <w:pPr>
        <w:shd w:val="clear" w:color="auto" w:fill="FFFFFF"/>
        <w:spacing w:after="0" w:line="252" w:lineRule="atLeast"/>
        <w:jc w:val="center"/>
        <w:rPr>
          <w:rFonts w:ascii="Times New Roman" w:eastAsia="Times New Roman" w:hAnsi="Times New Roman" w:cs="Times New Roman"/>
          <w:color w:val="181818"/>
          <w:sz w:val="28"/>
          <w:szCs w:val="28"/>
        </w:rPr>
      </w:pPr>
    </w:p>
    <w:p w:rsidR="00F450A2" w:rsidRPr="00F450A2" w:rsidRDefault="00FC5EE2" w:rsidP="00FC5EE2">
      <w:pPr>
        <w:shd w:val="clear" w:color="auto" w:fill="FFFFFF"/>
        <w:spacing w:after="0" w:line="252" w:lineRule="atLeast"/>
        <w:jc w:val="both"/>
        <w:rPr>
          <w:rFonts w:ascii="Arial" w:eastAsia="Times New Roman" w:hAnsi="Arial" w:cs="Arial"/>
          <w:color w:val="181818"/>
          <w:sz w:val="17"/>
          <w:szCs w:val="17"/>
        </w:rPr>
      </w:pPr>
      <w:r>
        <w:rPr>
          <w:rFonts w:ascii="Times New Roman" w:eastAsia="Times New Roman" w:hAnsi="Times New Roman" w:cs="Times New Roman"/>
          <w:color w:val="181818"/>
          <w:sz w:val="28"/>
          <w:szCs w:val="28"/>
        </w:rPr>
        <w:t xml:space="preserve">                                                          </w:t>
      </w:r>
      <w:r w:rsidR="00F450A2" w:rsidRPr="00F450A2">
        <w:rPr>
          <w:rFonts w:ascii="Times New Roman" w:eastAsia="Times New Roman" w:hAnsi="Times New Roman" w:cs="Times New Roman"/>
          <w:b/>
          <w:bCs/>
          <w:color w:val="181818"/>
          <w:sz w:val="28"/>
          <w:szCs w:val="28"/>
        </w:rPr>
        <w:t>Выполнила:</w:t>
      </w:r>
    </w:p>
    <w:p w:rsidR="00F450A2" w:rsidRPr="00F450A2" w:rsidRDefault="00F450A2" w:rsidP="00F450A2">
      <w:pPr>
        <w:shd w:val="clear" w:color="auto" w:fill="FFFFFF"/>
        <w:spacing w:after="0" w:line="252" w:lineRule="atLeast"/>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r w:rsidR="00FC5EE2">
        <w:rPr>
          <w:rFonts w:ascii="Times New Roman" w:eastAsia="Times New Roman" w:hAnsi="Times New Roman" w:cs="Times New Roman"/>
          <w:color w:val="181818"/>
          <w:sz w:val="28"/>
          <w:szCs w:val="28"/>
        </w:rPr>
        <w:t xml:space="preserve">            </w:t>
      </w:r>
      <w:r>
        <w:rPr>
          <w:rFonts w:ascii="Times New Roman" w:eastAsia="Times New Roman" w:hAnsi="Times New Roman" w:cs="Times New Roman"/>
          <w:color w:val="181818"/>
          <w:sz w:val="28"/>
          <w:szCs w:val="28"/>
        </w:rPr>
        <w:t xml:space="preserve"> Педагог-организатор МБОУ школы №12                                         </w:t>
      </w:r>
    </w:p>
    <w:p w:rsidR="00F450A2" w:rsidRPr="00F450A2" w:rsidRDefault="00F450A2" w:rsidP="00F450A2">
      <w:pPr>
        <w:shd w:val="clear" w:color="auto" w:fill="FFFFFF"/>
        <w:spacing w:after="0" w:line="252" w:lineRule="atLeast"/>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r>
        <w:rPr>
          <w:rFonts w:ascii="Times New Roman" w:eastAsia="Times New Roman" w:hAnsi="Times New Roman" w:cs="Times New Roman"/>
          <w:color w:val="181818"/>
          <w:sz w:val="28"/>
          <w:szCs w:val="28"/>
        </w:rPr>
        <w:t xml:space="preserve">                                                    Кузина Татьяна Ивановна</w:t>
      </w:r>
    </w:p>
    <w:p w:rsidR="00F450A2" w:rsidRPr="00F450A2" w:rsidRDefault="00F450A2" w:rsidP="00F450A2">
      <w:pPr>
        <w:shd w:val="clear" w:color="auto" w:fill="FFFFFF"/>
        <w:spacing w:after="0" w:line="252" w:lineRule="atLeast"/>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lastRenderedPageBreak/>
        <w:t>                                              </w:t>
      </w:r>
    </w:p>
    <w:p w:rsidR="00F450A2" w:rsidRPr="00F450A2" w:rsidRDefault="00F450A2" w:rsidP="00F450A2">
      <w:pPr>
        <w:shd w:val="clear" w:color="auto" w:fill="FFFFFF"/>
        <w:spacing w:after="0" w:line="252" w:lineRule="atLeast"/>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52" w:lineRule="atLeast"/>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52" w:lineRule="atLeast"/>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52" w:lineRule="atLeast"/>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52" w:lineRule="atLeast"/>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52" w:lineRule="atLeast"/>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52" w:lineRule="atLeast"/>
        <w:jc w:val="right"/>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52" w:lineRule="atLeast"/>
        <w:jc w:val="center"/>
        <w:rPr>
          <w:rFonts w:ascii="Arial" w:eastAsia="Times New Roman" w:hAnsi="Arial" w:cs="Arial"/>
          <w:color w:val="181818"/>
          <w:sz w:val="17"/>
          <w:szCs w:val="17"/>
        </w:rPr>
      </w:pPr>
      <w:r>
        <w:rPr>
          <w:rFonts w:ascii="Times New Roman" w:eastAsia="Times New Roman" w:hAnsi="Times New Roman" w:cs="Times New Roman"/>
          <w:color w:val="181818"/>
          <w:sz w:val="28"/>
          <w:szCs w:val="28"/>
        </w:rPr>
        <w:t>2022 - 2023</w:t>
      </w:r>
      <w:r w:rsidRPr="00F450A2">
        <w:rPr>
          <w:rFonts w:ascii="Times New Roman" w:eastAsia="Times New Roman" w:hAnsi="Times New Roman" w:cs="Times New Roman"/>
          <w:color w:val="181818"/>
          <w:sz w:val="28"/>
          <w:szCs w:val="28"/>
        </w:rPr>
        <w:t xml:space="preserve"> учебный год</w:t>
      </w:r>
    </w:p>
    <w:p w:rsidR="00F450A2" w:rsidRPr="00F450A2" w:rsidRDefault="00F450A2" w:rsidP="00F450A2">
      <w:pPr>
        <w:shd w:val="clear" w:color="auto" w:fill="FFFFFF"/>
        <w:spacing w:after="0" w:line="252" w:lineRule="atLeast"/>
        <w:jc w:val="center"/>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План</w:t>
      </w:r>
    </w:p>
    <w:p w:rsidR="00F450A2" w:rsidRPr="00F450A2" w:rsidRDefault="00F450A2" w:rsidP="00F450A2">
      <w:pPr>
        <w:shd w:val="clear" w:color="auto" w:fill="FFFFFF"/>
        <w:spacing w:after="0" w:line="252" w:lineRule="atLeast"/>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Введение………………………………………………..…………………………3</w:t>
      </w:r>
    </w:p>
    <w:p w:rsidR="00F450A2" w:rsidRPr="00F450A2" w:rsidRDefault="00F450A2" w:rsidP="00F450A2">
      <w:pPr>
        <w:shd w:val="clear" w:color="auto" w:fill="FFFFFF"/>
        <w:spacing w:after="0" w:line="252" w:lineRule="atLeast"/>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1.Виды формирования экологического образования младших школьников ...5</w:t>
      </w:r>
    </w:p>
    <w:p w:rsidR="00F450A2" w:rsidRPr="00F450A2" w:rsidRDefault="00F450A2" w:rsidP="00F450A2">
      <w:pPr>
        <w:shd w:val="clear" w:color="auto" w:fill="FFFFFF"/>
        <w:spacing w:after="0" w:line="252" w:lineRule="atLeast"/>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2.Пути формирования экологического образования младших школьников ..11</w:t>
      </w:r>
    </w:p>
    <w:p w:rsidR="00F450A2" w:rsidRPr="00F450A2" w:rsidRDefault="00F450A2" w:rsidP="00F450A2">
      <w:pPr>
        <w:shd w:val="clear" w:color="auto" w:fill="FFFFFF"/>
        <w:spacing w:after="0" w:line="252" w:lineRule="atLeast"/>
        <w:jc w:val="center"/>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Заключение……………………………………………………………………….15</w:t>
      </w:r>
    </w:p>
    <w:p w:rsidR="00F450A2" w:rsidRPr="00F450A2" w:rsidRDefault="00F450A2" w:rsidP="00F450A2">
      <w:pPr>
        <w:shd w:val="clear" w:color="auto" w:fill="FFFFFF"/>
        <w:spacing w:after="0" w:line="252" w:lineRule="atLeast"/>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Список литературы………………..…………..…………………………....……16</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Arial" w:eastAsia="Times New Roman" w:hAnsi="Arial" w:cs="Arial"/>
          <w:color w:val="181818"/>
          <w:sz w:val="17"/>
          <w:szCs w:val="17"/>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Arial" w:eastAsia="Times New Roman" w:hAnsi="Arial" w:cs="Arial"/>
          <w:color w:val="181818"/>
          <w:sz w:val="17"/>
          <w:szCs w:val="17"/>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Arial" w:eastAsia="Times New Roman" w:hAnsi="Arial" w:cs="Arial"/>
          <w:color w:val="181818"/>
          <w:sz w:val="17"/>
          <w:szCs w:val="17"/>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Arial" w:eastAsia="Times New Roman" w:hAnsi="Arial" w:cs="Arial"/>
          <w:color w:val="181818"/>
          <w:sz w:val="17"/>
          <w:szCs w:val="17"/>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Arial" w:eastAsia="Times New Roman" w:hAnsi="Arial" w:cs="Arial"/>
          <w:color w:val="181818"/>
          <w:sz w:val="17"/>
          <w:szCs w:val="17"/>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Arial" w:eastAsia="Times New Roman" w:hAnsi="Arial" w:cs="Arial"/>
          <w:color w:val="181818"/>
          <w:sz w:val="17"/>
          <w:szCs w:val="17"/>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Arial" w:eastAsia="Times New Roman" w:hAnsi="Arial" w:cs="Arial"/>
          <w:color w:val="181818"/>
          <w:sz w:val="17"/>
          <w:szCs w:val="17"/>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Arial" w:eastAsia="Times New Roman" w:hAnsi="Arial" w:cs="Arial"/>
          <w:color w:val="181818"/>
          <w:sz w:val="17"/>
          <w:szCs w:val="17"/>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Arial" w:eastAsia="Times New Roman" w:hAnsi="Arial" w:cs="Arial"/>
          <w:color w:val="181818"/>
          <w:sz w:val="17"/>
          <w:szCs w:val="17"/>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Arial" w:eastAsia="Times New Roman" w:hAnsi="Arial" w:cs="Arial"/>
          <w:color w:val="181818"/>
          <w:sz w:val="17"/>
          <w:szCs w:val="17"/>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Arial" w:eastAsia="Times New Roman" w:hAnsi="Arial" w:cs="Arial"/>
          <w:color w:val="181818"/>
          <w:sz w:val="17"/>
          <w:szCs w:val="17"/>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Arial" w:eastAsia="Times New Roman" w:hAnsi="Arial" w:cs="Arial"/>
          <w:color w:val="181818"/>
          <w:sz w:val="17"/>
          <w:szCs w:val="17"/>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Arial" w:eastAsia="Times New Roman" w:hAnsi="Arial" w:cs="Arial"/>
          <w:color w:val="181818"/>
          <w:sz w:val="17"/>
          <w:szCs w:val="17"/>
        </w:rPr>
        <w:t> </w:t>
      </w:r>
      <w:r w:rsidRPr="00F450A2">
        <w:rPr>
          <w:rFonts w:ascii="Times New Roman" w:eastAsia="Times New Roman" w:hAnsi="Times New Roman" w:cs="Times New Roman"/>
          <w:b/>
          <w:bCs/>
          <w:color w:val="181818"/>
          <w:sz w:val="28"/>
          <w:szCs w:val="28"/>
        </w:rPr>
        <w:t>Введение</w:t>
      </w:r>
    </w:p>
    <w:p w:rsidR="00F450A2" w:rsidRPr="00F450A2" w:rsidRDefault="00F450A2" w:rsidP="00F450A2">
      <w:pPr>
        <w:shd w:val="clear" w:color="auto" w:fill="FFFFFF"/>
        <w:spacing w:after="0" w:line="240" w:lineRule="auto"/>
        <w:ind w:firstLine="708"/>
        <w:jc w:val="both"/>
        <w:rPr>
          <w:rFonts w:ascii="Arial" w:eastAsia="Times New Roman" w:hAnsi="Arial" w:cs="Arial"/>
          <w:color w:val="181818"/>
          <w:sz w:val="17"/>
          <w:szCs w:val="17"/>
        </w:rPr>
      </w:pPr>
      <w:proofErr w:type="gramStart"/>
      <w:r w:rsidRPr="00F450A2">
        <w:rPr>
          <w:rFonts w:ascii="Times New Roman" w:eastAsia="Times New Roman" w:hAnsi="Times New Roman" w:cs="Times New Roman"/>
          <w:color w:val="181818"/>
          <w:sz w:val="28"/>
          <w:szCs w:val="28"/>
        </w:rPr>
        <w:t>Формирование у детей ответственного отношения к природе – сложный и длительные процесс.</w:t>
      </w:r>
      <w:proofErr w:type="gramEnd"/>
      <w:r w:rsidRPr="00F450A2">
        <w:rPr>
          <w:rFonts w:ascii="Times New Roman" w:eastAsia="Times New Roman" w:hAnsi="Times New Roman" w:cs="Times New Roman"/>
          <w:color w:val="181818"/>
          <w:sz w:val="28"/>
          <w:szCs w:val="28"/>
        </w:rPr>
        <w:t xml:space="preserve"> Его результатом должно быть не только овладение определенными знаниями и умениями, а развитие эмоциональной отзывчивости, умение и желание активно защищать, улучшать, облагораживать природную среду. Ученики, получившие определенные экологические представления, </w:t>
      </w:r>
      <w:proofErr w:type="gramStart"/>
      <w:r w:rsidRPr="00F450A2">
        <w:rPr>
          <w:rFonts w:ascii="Times New Roman" w:eastAsia="Times New Roman" w:hAnsi="Times New Roman" w:cs="Times New Roman"/>
          <w:color w:val="181818"/>
          <w:sz w:val="28"/>
          <w:szCs w:val="28"/>
        </w:rPr>
        <w:t>будут бережнее относится</w:t>
      </w:r>
      <w:proofErr w:type="gramEnd"/>
      <w:r w:rsidRPr="00F450A2">
        <w:rPr>
          <w:rFonts w:ascii="Times New Roman" w:eastAsia="Times New Roman" w:hAnsi="Times New Roman" w:cs="Times New Roman"/>
          <w:color w:val="181818"/>
          <w:sz w:val="28"/>
          <w:szCs w:val="28"/>
        </w:rPr>
        <w:t xml:space="preserve"> к природе. В будущем это может повлиять на оздоровление экологической обстановки в нашем селе, районе, крае и в стране.</w:t>
      </w:r>
    </w:p>
    <w:p w:rsidR="00F450A2" w:rsidRPr="00F450A2" w:rsidRDefault="00F450A2" w:rsidP="00F450A2">
      <w:pPr>
        <w:shd w:val="clear" w:color="auto" w:fill="FFFFFF"/>
        <w:spacing w:after="0" w:line="240" w:lineRule="auto"/>
        <w:ind w:firstLine="708"/>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Ведущей идеей является воспитание ответственного отношения к окружающей среде и формирование у учащихся представления о целостности мира, природы, общества и человека, нравственных принципов и активной жизненной позиции в области охраны окружающей среды.</w:t>
      </w:r>
    </w:p>
    <w:p w:rsidR="00F450A2" w:rsidRPr="00F450A2" w:rsidRDefault="00F450A2" w:rsidP="00F450A2">
      <w:pPr>
        <w:shd w:val="clear" w:color="auto" w:fill="FFFFFF"/>
        <w:spacing w:after="0" w:line="240" w:lineRule="auto"/>
        <w:ind w:firstLine="708"/>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История человечества неразрывно связана с историей природы. На современном этапе вопросы традиционного взаимодействия ее с человеком выросли в глобальную экологическую проблему. Если люди в ближайшем будущем не научатся бережно относиться к природе, они погубят себя. А для этого надо воспитывать экологическую культуру и ответственность. И начинать экологическое воспитание надо с младшего школьного возраста, так как в это время приобретенные знания могут в дальнейшем преобразоваться в прочные убеждения.</w:t>
      </w:r>
    </w:p>
    <w:p w:rsidR="00F450A2" w:rsidRPr="00F450A2" w:rsidRDefault="00F450A2" w:rsidP="00F450A2">
      <w:pPr>
        <w:shd w:val="clear" w:color="auto" w:fill="FFFFFF"/>
        <w:spacing w:after="0" w:line="240" w:lineRule="auto"/>
        <w:ind w:firstLine="708"/>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lastRenderedPageBreak/>
        <w:t>В наши дни вопросы экологического воспитания приобрели новую актуальность, и решать их - задача современной школы.</w:t>
      </w:r>
    </w:p>
    <w:p w:rsidR="00F450A2" w:rsidRPr="00F450A2" w:rsidRDefault="00F450A2" w:rsidP="00F450A2">
      <w:pPr>
        <w:shd w:val="clear" w:color="auto" w:fill="FFFFFF"/>
        <w:spacing w:after="0" w:line="240" w:lineRule="auto"/>
        <w:ind w:firstLine="708"/>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Экологическая культура приобретает все большую значимость в современном мире, т. к. это одна из важнейших проблем общества, определяющая самую возможность его дальнейшего существования. «Экологическая культура» это система знаний, умений, ценностей и чувство ответственности за принимаемые решения в отношении с природой. Основными компонентами экологической культуры личности должны стать: экологические знания, экологическое мышление, экологически оправданное поведение и чувство любви к природе.</w:t>
      </w:r>
      <w:r w:rsidRPr="00F450A2">
        <w:rPr>
          <w:rFonts w:ascii="Times New Roman" w:eastAsia="Times New Roman" w:hAnsi="Times New Roman" w:cs="Times New Roman"/>
          <w:color w:val="181818"/>
          <w:sz w:val="28"/>
          <w:szCs w:val="28"/>
        </w:rPr>
        <w:br/>
        <w:t>           Формирование экологической культуры предполагает экологическое образование и экологическое воспитание. И начинать обучение необходимо со школьного возраста, так как в это время приобретенные знания могут в дальнейшем преобразоваться в прочные убеждения. Ученики, получившие определенные экологические представления, будут бережно относиться к природе. В будущем это может повлиять на оздоровление экологической обстановки в нашем городе и в стране в целом.</w:t>
      </w:r>
      <w:r w:rsidRPr="00F450A2">
        <w:rPr>
          <w:rFonts w:ascii="Times New Roman" w:eastAsia="Times New Roman" w:hAnsi="Times New Roman" w:cs="Times New Roman"/>
          <w:color w:val="181818"/>
          <w:sz w:val="28"/>
          <w:szCs w:val="28"/>
        </w:rPr>
        <w:br/>
        <w:t>            Экологическое образование выступает как сложный педагогический процесс. Знание основ экологии – это важнейший компонент экологической культуры, развиваемый у школьников.</w:t>
      </w:r>
      <w:r w:rsidRPr="00F450A2">
        <w:rPr>
          <w:rFonts w:ascii="Times New Roman" w:eastAsia="Times New Roman" w:hAnsi="Times New Roman" w:cs="Times New Roman"/>
          <w:color w:val="181818"/>
          <w:sz w:val="28"/>
          <w:szCs w:val="28"/>
        </w:rPr>
        <w:br/>
        <w:t>            Все сказанное выше определило выбор темы исследования: формирование экологической культуры у младших школьников в системе дополнительного образования.</w:t>
      </w:r>
      <w:r w:rsidRPr="00F450A2">
        <w:rPr>
          <w:rFonts w:ascii="Times New Roman" w:eastAsia="Times New Roman" w:hAnsi="Times New Roman" w:cs="Times New Roman"/>
          <w:color w:val="181818"/>
          <w:sz w:val="28"/>
          <w:szCs w:val="28"/>
        </w:rPr>
        <w:br/>
        <w:t>         Цель исследования определение системы форм и методов организации образовательного процесса, способствующего развитию экологической культуры и экологического сознания учащихся на занятиях по экологии.</w:t>
      </w:r>
      <w:r w:rsidRPr="00F450A2">
        <w:rPr>
          <w:rFonts w:ascii="Times New Roman" w:eastAsia="Times New Roman" w:hAnsi="Times New Roman" w:cs="Times New Roman"/>
          <w:color w:val="181818"/>
          <w:sz w:val="28"/>
          <w:szCs w:val="28"/>
        </w:rPr>
        <w:br/>
        <w:t>          В соответствии с целью исследования, поставлены следующие задачи:</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раскрыть методы и формы экологического образования и воспитания;</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охарактеризовать виды образования, воспитания и формирования экологической культуры.</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Default="00F450A2" w:rsidP="00F450A2">
      <w:pPr>
        <w:shd w:val="clear" w:color="auto" w:fill="FFFFFF"/>
        <w:spacing w:after="0" w:line="240" w:lineRule="auto"/>
        <w:rPr>
          <w:rFonts w:ascii="Times New Roman" w:eastAsia="Times New Roman" w:hAnsi="Times New Roman" w:cs="Times New Roman"/>
          <w:color w:val="181818"/>
          <w:sz w:val="28"/>
          <w:szCs w:val="28"/>
        </w:rPr>
      </w:pPr>
      <w:r w:rsidRPr="00F450A2">
        <w:rPr>
          <w:rFonts w:ascii="Times New Roman" w:eastAsia="Times New Roman" w:hAnsi="Times New Roman" w:cs="Times New Roman"/>
          <w:color w:val="181818"/>
          <w:sz w:val="28"/>
          <w:szCs w:val="28"/>
        </w:rPr>
        <w:t> </w:t>
      </w:r>
    </w:p>
    <w:p w:rsidR="00F450A2" w:rsidRDefault="00F450A2" w:rsidP="00F450A2">
      <w:pPr>
        <w:shd w:val="clear" w:color="auto" w:fill="FFFFFF"/>
        <w:spacing w:after="0" w:line="240" w:lineRule="auto"/>
        <w:rPr>
          <w:rFonts w:ascii="Times New Roman" w:eastAsia="Times New Roman" w:hAnsi="Times New Roman" w:cs="Times New Roman"/>
          <w:color w:val="181818"/>
          <w:sz w:val="28"/>
          <w:szCs w:val="28"/>
        </w:rPr>
      </w:pP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p>
    <w:p w:rsidR="00F450A2" w:rsidRDefault="00F450A2" w:rsidP="00F450A2">
      <w:pPr>
        <w:shd w:val="clear" w:color="auto" w:fill="FFFFFF"/>
        <w:spacing w:after="0" w:line="240" w:lineRule="auto"/>
        <w:jc w:val="both"/>
        <w:rPr>
          <w:rFonts w:ascii="Times New Roman" w:eastAsia="Times New Roman" w:hAnsi="Times New Roman" w:cs="Times New Roman"/>
          <w:b/>
          <w:bCs/>
          <w:color w:val="181818"/>
          <w:sz w:val="28"/>
          <w:szCs w:val="28"/>
        </w:rPr>
      </w:pPr>
      <w:r w:rsidRPr="00F450A2">
        <w:rPr>
          <w:rFonts w:ascii="Times New Roman" w:eastAsia="Times New Roman" w:hAnsi="Times New Roman" w:cs="Times New Roman"/>
          <w:color w:val="181818"/>
          <w:sz w:val="28"/>
          <w:szCs w:val="28"/>
        </w:rPr>
        <w:t>          </w:t>
      </w:r>
      <w:r w:rsidRPr="00F450A2">
        <w:rPr>
          <w:rFonts w:ascii="Times New Roman" w:eastAsia="Times New Roman" w:hAnsi="Times New Roman" w:cs="Times New Roman"/>
          <w:b/>
          <w:bCs/>
          <w:color w:val="181818"/>
          <w:sz w:val="28"/>
          <w:szCs w:val="28"/>
        </w:rPr>
        <w:t>1.Виды формирования экологического образования младших школьников</w:t>
      </w:r>
    </w:p>
    <w:p w:rsidR="00FC5EE2" w:rsidRDefault="00F450A2" w:rsidP="00F450A2">
      <w:pPr>
        <w:shd w:val="clear" w:color="auto" w:fill="FFFFFF"/>
        <w:spacing w:after="0" w:line="240" w:lineRule="auto"/>
        <w:jc w:val="both"/>
        <w:rPr>
          <w:rFonts w:ascii="Times New Roman" w:eastAsia="Times New Roman" w:hAnsi="Times New Roman" w:cs="Times New Roman"/>
          <w:color w:val="181818"/>
          <w:sz w:val="28"/>
          <w:szCs w:val="28"/>
        </w:rPr>
      </w:pPr>
      <w:r w:rsidRPr="00F450A2">
        <w:rPr>
          <w:rFonts w:ascii="Times New Roman" w:eastAsia="Times New Roman" w:hAnsi="Times New Roman" w:cs="Times New Roman"/>
          <w:color w:val="181818"/>
          <w:sz w:val="28"/>
          <w:szCs w:val="28"/>
        </w:rPr>
        <w:br/>
        <w:t xml:space="preserve">          О проблемах экологии и окружающей среды сейчас говорится много и часто. Изменения климата, загрязнение воды и воздуха – эти вопросы регулярно поднимаются в средствах массовой информации. Однако подавляющая часть населения предпочитает дистанцироваться от проблем такого рода. И причина тому – отсутствие не столько знаний в области экологии, сколько осознания причастности к окружающему миру, основы которого закладываются в раннем возрасте. Поэтому такое </w:t>
      </w:r>
      <w:proofErr w:type="gramStart"/>
      <w:r w:rsidRPr="00F450A2">
        <w:rPr>
          <w:rFonts w:ascii="Times New Roman" w:eastAsia="Times New Roman" w:hAnsi="Times New Roman" w:cs="Times New Roman"/>
          <w:color w:val="181818"/>
          <w:sz w:val="28"/>
          <w:szCs w:val="28"/>
        </w:rPr>
        <w:t>внимание</w:t>
      </w:r>
      <w:proofErr w:type="gramEnd"/>
      <w:r w:rsidRPr="00F450A2">
        <w:rPr>
          <w:rFonts w:ascii="Times New Roman" w:eastAsia="Times New Roman" w:hAnsi="Times New Roman" w:cs="Times New Roman"/>
          <w:color w:val="181818"/>
          <w:sz w:val="28"/>
          <w:szCs w:val="28"/>
        </w:rPr>
        <w:t xml:space="preserve"> сегодня уделяется формированию экологической культуры младших школьников. Эта задача выходит за рамки классической педагогики и становится общественной.</w:t>
      </w:r>
      <w:r w:rsidRPr="00F450A2">
        <w:rPr>
          <w:rFonts w:ascii="Times New Roman" w:eastAsia="Times New Roman" w:hAnsi="Times New Roman" w:cs="Times New Roman"/>
          <w:color w:val="181818"/>
          <w:sz w:val="28"/>
          <w:szCs w:val="28"/>
        </w:rPr>
        <w:br/>
        <w:t>          Экологическая культура – это</w:t>
      </w:r>
      <w:proofErr w:type="gramStart"/>
      <w:r w:rsidRPr="00F450A2">
        <w:rPr>
          <w:rFonts w:ascii="Times New Roman" w:eastAsia="Times New Roman" w:hAnsi="Times New Roman" w:cs="Times New Roman"/>
          <w:color w:val="181818"/>
          <w:sz w:val="28"/>
          <w:szCs w:val="28"/>
        </w:rPr>
        <w:t>… С</w:t>
      </w:r>
      <w:proofErr w:type="gramEnd"/>
      <w:r w:rsidRPr="00F450A2">
        <w:rPr>
          <w:rFonts w:ascii="Times New Roman" w:eastAsia="Times New Roman" w:hAnsi="Times New Roman" w:cs="Times New Roman"/>
          <w:color w:val="181818"/>
          <w:sz w:val="28"/>
          <w:szCs w:val="28"/>
        </w:rPr>
        <w:t xml:space="preserve">амо понятие довольно многогранное, поэтому можно встретить большое количество определений. Речь здесь идет о гармоничном слиянии потребностей человека и принципов существования окружающей среды. Обладать экологической культурой – значит уметь действовать, соотносясь с требованиями рационального природопользования, не допускать загрязнения и разрушения окружающей среды. Для этого необходимы не только знания в сфере биологии, географии, химии, экологии, но и ценностные ориентиры, осознание важности подобной линии поведения. И закладываются такие ориентиры в раннем детстве. Говоря о формировании основ экологической культуры младших школьников, педагоги-исследователи отмечают, что в это понятие входит: интерес к проблемам охраны природы; знания об окружающей среде, принципах ее развития; эмоциональное восприятие природы; экологическая грамотность; личные мотивы, определяющие отношение к окружающей среде. Это становится комплексной задачей для всего школьного коллектива. Начальные классы – знаковый период в развитии мировоззрения ребенка, время интенсивного накопления представлений об окружающем мире. На этом отрезке экологическое воспитание становится приоритетной педагогической задачей. И ее решение невозможно без перестройки образовательного процесса. В рамках ФГОС формированию экологической культуры младших школьников уделяется большое внимание. Предусматривается включение экологического компонента не только во все предметы школьной программы, но и в практику внеурочной деятельности. Определены цели формирования экологической культуры младших школьников: развитие познавательного интереса, готовности изучать и понимать окружающий мир, практических навыков осознанного взаимодействия с ним; создание целостных представлений о природном и социальном окружении; воспитание готовности следовать нравственным нормам в отношении окружающей среды. Таким образом, в основу экологического образования заложено несколько основных компонентов: </w:t>
      </w:r>
      <w:proofErr w:type="gramStart"/>
      <w:r w:rsidRPr="00F450A2">
        <w:rPr>
          <w:rFonts w:ascii="Times New Roman" w:eastAsia="Times New Roman" w:hAnsi="Times New Roman" w:cs="Times New Roman"/>
          <w:color w:val="181818"/>
          <w:sz w:val="28"/>
          <w:szCs w:val="28"/>
        </w:rPr>
        <w:t>ценностный</w:t>
      </w:r>
      <w:proofErr w:type="gramEnd"/>
      <w:r w:rsidRPr="00F450A2">
        <w:rPr>
          <w:rFonts w:ascii="Times New Roman" w:eastAsia="Times New Roman" w:hAnsi="Times New Roman" w:cs="Times New Roman"/>
          <w:color w:val="181818"/>
          <w:sz w:val="28"/>
          <w:szCs w:val="28"/>
        </w:rPr>
        <w:t xml:space="preserve">, познавательный, </w:t>
      </w:r>
      <w:proofErr w:type="spellStart"/>
      <w:r w:rsidRPr="00F450A2">
        <w:rPr>
          <w:rFonts w:ascii="Times New Roman" w:eastAsia="Times New Roman" w:hAnsi="Times New Roman" w:cs="Times New Roman"/>
          <w:color w:val="181818"/>
          <w:sz w:val="28"/>
          <w:szCs w:val="28"/>
        </w:rPr>
        <w:t>деятельностный</w:t>
      </w:r>
      <w:proofErr w:type="spellEnd"/>
      <w:r w:rsidRPr="00F450A2">
        <w:rPr>
          <w:rFonts w:ascii="Times New Roman" w:eastAsia="Times New Roman" w:hAnsi="Times New Roman" w:cs="Times New Roman"/>
          <w:color w:val="181818"/>
          <w:sz w:val="28"/>
          <w:szCs w:val="28"/>
        </w:rPr>
        <w:t>.</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lastRenderedPageBreak/>
        <w:br/>
        <w:t xml:space="preserve">            </w:t>
      </w:r>
      <w:r w:rsidRPr="00F450A2">
        <w:rPr>
          <w:rFonts w:ascii="Times New Roman" w:eastAsia="Times New Roman" w:hAnsi="Times New Roman" w:cs="Times New Roman"/>
          <w:b/>
          <w:color w:val="181818"/>
          <w:sz w:val="28"/>
          <w:szCs w:val="28"/>
        </w:rPr>
        <w:t>Методы формирования экологической культуры младших школьников</w:t>
      </w:r>
      <w:r w:rsidRPr="00F450A2">
        <w:rPr>
          <w:rFonts w:ascii="Times New Roman" w:eastAsia="Times New Roman" w:hAnsi="Times New Roman" w:cs="Times New Roman"/>
          <w:b/>
          <w:color w:val="181818"/>
          <w:sz w:val="28"/>
          <w:szCs w:val="28"/>
        </w:rPr>
        <w:br/>
      </w:r>
      <w:r w:rsidRPr="00F450A2">
        <w:rPr>
          <w:rFonts w:ascii="Times New Roman" w:eastAsia="Times New Roman" w:hAnsi="Times New Roman" w:cs="Times New Roman"/>
          <w:color w:val="181818"/>
          <w:sz w:val="28"/>
          <w:szCs w:val="28"/>
        </w:rPr>
        <w:t xml:space="preserve">           </w:t>
      </w:r>
      <w:r w:rsidRPr="00F450A2">
        <w:rPr>
          <w:rFonts w:ascii="Times New Roman" w:eastAsia="Times New Roman" w:hAnsi="Times New Roman" w:cs="Times New Roman"/>
          <w:b/>
          <w:color w:val="181818"/>
          <w:sz w:val="28"/>
          <w:szCs w:val="28"/>
        </w:rPr>
        <w:t>Экологическое образование –</w:t>
      </w:r>
      <w:r w:rsidRPr="00F450A2">
        <w:rPr>
          <w:rFonts w:ascii="Times New Roman" w:eastAsia="Times New Roman" w:hAnsi="Times New Roman" w:cs="Times New Roman"/>
          <w:color w:val="181818"/>
          <w:sz w:val="28"/>
          <w:szCs w:val="28"/>
        </w:rPr>
        <w:t xml:space="preserve"> процесс непрерывного развития и воспитания, направленный на формирование знаний, представлений и навыков, позволяющих ответственно относиться к окружающей среде. Эти составляющие экологической культуры учитываются при выборе приемов и методик, используемых в экологическом обучении младших школьников. Образовательный проце</w:t>
      </w:r>
      <w:proofErr w:type="gramStart"/>
      <w:r w:rsidRPr="00F450A2">
        <w:rPr>
          <w:rFonts w:ascii="Times New Roman" w:eastAsia="Times New Roman" w:hAnsi="Times New Roman" w:cs="Times New Roman"/>
          <w:color w:val="181818"/>
          <w:sz w:val="28"/>
          <w:szCs w:val="28"/>
        </w:rPr>
        <w:t>сс стр</w:t>
      </w:r>
      <w:proofErr w:type="gramEnd"/>
      <w:r w:rsidRPr="00F450A2">
        <w:rPr>
          <w:rFonts w:ascii="Times New Roman" w:eastAsia="Times New Roman" w:hAnsi="Times New Roman" w:cs="Times New Roman"/>
          <w:color w:val="181818"/>
          <w:sz w:val="28"/>
          <w:szCs w:val="28"/>
        </w:rPr>
        <w:t xml:space="preserve">оится на следующих принципах: комплексный подход (экологические представления закладываются на разных уроках, а также во внешкольной практике); в экологическом воспитании детей принимают участие педагоги, родители, представители общественности; разнообразие используемых технологий; эмоциональная вовлеченность детей. В числе действенных приемов экологического просвещения можно назвать: проблемные беседы и вопросы, выполнение творческих заданий </w:t>
      </w:r>
      <w:proofErr w:type="spellStart"/>
      <w:r w:rsidRPr="00F450A2">
        <w:rPr>
          <w:rFonts w:ascii="Times New Roman" w:eastAsia="Times New Roman" w:hAnsi="Times New Roman" w:cs="Times New Roman"/>
          <w:color w:val="181818"/>
          <w:sz w:val="28"/>
          <w:szCs w:val="28"/>
        </w:rPr>
        <w:t>межпредметного</w:t>
      </w:r>
      <w:proofErr w:type="spellEnd"/>
      <w:r w:rsidRPr="00F450A2">
        <w:rPr>
          <w:rFonts w:ascii="Times New Roman" w:eastAsia="Times New Roman" w:hAnsi="Times New Roman" w:cs="Times New Roman"/>
          <w:color w:val="181818"/>
          <w:sz w:val="28"/>
          <w:szCs w:val="28"/>
        </w:rPr>
        <w:t xml:space="preserve"> характера, организацию экскурсий, проектов и прочее. Важно, чтобы теоретические знания ребят можно было применить на практике. Особое направление – формирование экологической культуры младших школьников через игру. Этот вид работы как нельзя лучше соответствует возрасту учащихся, дает возможность приобрести знания в доступной форме с положительной эмоциональной окраской.</w:t>
      </w:r>
      <w:r w:rsidRPr="00F450A2">
        <w:rPr>
          <w:rFonts w:ascii="Times New Roman" w:eastAsia="Times New Roman" w:hAnsi="Times New Roman" w:cs="Times New Roman"/>
          <w:color w:val="181818"/>
          <w:sz w:val="28"/>
          <w:szCs w:val="28"/>
        </w:rPr>
        <w:br/>
        <w:t>          «Окружающий мир» и экологическое воспитание</w:t>
      </w:r>
      <w:r w:rsidRPr="00F450A2">
        <w:rPr>
          <w:rFonts w:ascii="Times New Roman" w:eastAsia="Times New Roman" w:hAnsi="Times New Roman" w:cs="Times New Roman"/>
          <w:color w:val="181818"/>
          <w:sz w:val="28"/>
          <w:szCs w:val="28"/>
        </w:rPr>
        <w:br/>
        <w:t xml:space="preserve">          Безусловным лидером школьной программы, позволяющим знакомить ребят с основами экологических знаний, остается предмет «Окружающий мир». Большинство педагогов отдают предпочтение тематическим программам: «Зеленый дом» (А. А. Плешаков); «Природа и люди» (З. А. </w:t>
      </w:r>
      <w:proofErr w:type="spellStart"/>
      <w:r w:rsidRPr="00F450A2">
        <w:rPr>
          <w:rFonts w:ascii="Times New Roman" w:eastAsia="Times New Roman" w:hAnsi="Times New Roman" w:cs="Times New Roman"/>
          <w:color w:val="181818"/>
          <w:sz w:val="28"/>
          <w:szCs w:val="28"/>
        </w:rPr>
        <w:t>Клепинина</w:t>
      </w:r>
      <w:proofErr w:type="spellEnd"/>
      <w:r w:rsidRPr="00F450A2">
        <w:rPr>
          <w:rFonts w:ascii="Times New Roman" w:eastAsia="Times New Roman" w:hAnsi="Times New Roman" w:cs="Times New Roman"/>
          <w:color w:val="181818"/>
          <w:sz w:val="28"/>
          <w:szCs w:val="28"/>
        </w:rPr>
        <w:t xml:space="preserve">); «Мир и человек» (А. А. Вахрушева). В перечисленных разработках большое место отводится проблемам охраны и бережного отношения к природе. При отборе материала и разработке заданий соблюдаются </w:t>
      </w:r>
      <w:proofErr w:type="gramStart"/>
      <w:r w:rsidRPr="00F450A2">
        <w:rPr>
          <w:rFonts w:ascii="Times New Roman" w:eastAsia="Times New Roman" w:hAnsi="Times New Roman" w:cs="Times New Roman"/>
          <w:color w:val="181818"/>
          <w:sz w:val="28"/>
          <w:szCs w:val="28"/>
        </w:rPr>
        <w:t>краеведческий</w:t>
      </w:r>
      <w:proofErr w:type="gramEnd"/>
      <w:r w:rsidRPr="00F450A2">
        <w:rPr>
          <w:rFonts w:ascii="Times New Roman" w:eastAsia="Times New Roman" w:hAnsi="Times New Roman" w:cs="Times New Roman"/>
          <w:color w:val="181818"/>
          <w:sz w:val="28"/>
          <w:szCs w:val="28"/>
        </w:rPr>
        <w:t xml:space="preserve">, </w:t>
      </w:r>
      <w:proofErr w:type="spellStart"/>
      <w:r w:rsidRPr="00F450A2">
        <w:rPr>
          <w:rFonts w:ascii="Times New Roman" w:eastAsia="Times New Roman" w:hAnsi="Times New Roman" w:cs="Times New Roman"/>
          <w:color w:val="181818"/>
          <w:sz w:val="28"/>
          <w:szCs w:val="28"/>
        </w:rPr>
        <w:t>деятельностный</w:t>
      </w:r>
      <w:proofErr w:type="spellEnd"/>
      <w:r w:rsidRPr="00F450A2">
        <w:rPr>
          <w:rFonts w:ascii="Times New Roman" w:eastAsia="Times New Roman" w:hAnsi="Times New Roman" w:cs="Times New Roman"/>
          <w:color w:val="181818"/>
          <w:sz w:val="28"/>
          <w:szCs w:val="28"/>
        </w:rPr>
        <w:t xml:space="preserve">, экологические подходы. В формировании основ экологической культуры младших школьников важную роль играет ценностный компонент. Поэтому на занятиях по «Окружающему миру» часто используется прием отождествления, позволяющий ребенку расширить собственные представления о природном окружении, </w:t>
      </w:r>
      <w:proofErr w:type="spellStart"/>
      <w:r w:rsidRPr="00F450A2">
        <w:rPr>
          <w:rFonts w:ascii="Times New Roman" w:eastAsia="Times New Roman" w:hAnsi="Times New Roman" w:cs="Times New Roman"/>
          <w:color w:val="181818"/>
          <w:sz w:val="28"/>
          <w:szCs w:val="28"/>
        </w:rPr>
        <w:t>эмпатически</w:t>
      </w:r>
      <w:proofErr w:type="spellEnd"/>
      <w:r w:rsidRPr="00F450A2">
        <w:rPr>
          <w:rFonts w:ascii="Times New Roman" w:eastAsia="Times New Roman" w:hAnsi="Times New Roman" w:cs="Times New Roman"/>
          <w:color w:val="181818"/>
          <w:sz w:val="28"/>
          <w:szCs w:val="28"/>
        </w:rPr>
        <w:t xml:space="preserve"> включиться в процесс. Для этого ребятам при выполнении заданий предлагается представить себя на месте природного объекта в конкретных условиях. На занятиях также приветствуется смена видов деятельности, включающая: элементы игры, логические упражнения, продуктивные задания, творческие работы.</w:t>
      </w:r>
      <w:r w:rsidRPr="00F450A2">
        <w:rPr>
          <w:rFonts w:ascii="Times New Roman" w:eastAsia="Times New Roman" w:hAnsi="Times New Roman" w:cs="Times New Roman"/>
          <w:color w:val="181818"/>
          <w:sz w:val="28"/>
          <w:szCs w:val="28"/>
        </w:rPr>
        <w:br/>
        <w:t xml:space="preserve">           </w:t>
      </w:r>
      <w:proofErr w:type="spellStart"/>
      <w:r w:rsidRPr="00F450A2">
        <w:rPr>
          <w:rFonts w:ascii="Times New Roman" w:eastAsia="Times New Roman" w:hAnsi="Times New Roman" w:cs="Times New Roman"/>
          <w:color w:val="181818"/>
          <w:sz w:val="28"/>
          <w:szCs w:val="28"/>
        </w:rPr>
        <w:t>Межпредметные</w:t>
      </w:r>
      <w:proofErr w:type="spellEnd"/>
      <w:r w:rsidRPr="00F450A2">
        <w:rPr>
          <w:rFonts w:ascii="Times New Roman" w:eastAsia="Times New Roman" w:hAnsi="Times New Roman" w:cs="Times New Roman"/>
          <w:color w:val="181818"/>
          <w:sz w:val="28"/>
          <w:szCs w:val="28"/>
        </w:rPr>
        <w:t xml:space="preserve"> связи в экологическом образовании</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xml:space="preserve">          Формирование экологической культуры младших школьников – комплексная проблема. Поэтому в воспитании бережного отношения к природе задействованы возможности и содержание всех предметов курса начальных классов. Начинаясь на уроках окружающего мира, процесс формирования основ экологической культуры младших школьников </w:t>
      </w:r>
      <w:r w:rsidRPr="00F450A2">
        <w:rPr>
          <w:rFonts w:ascii="Times New Roman" w:eastAsia="Times New Roman" w:hAnsi="Times New Roman" w:cs="Times New Roman"/>
          <w:color w:val="181818"/>
          <w:sz w:val="28"/>
          <w:szCs w:val="28"/>
        </w:rPr>
        <w:lastRenderedPageBreak/>
        <w:t>продолжается на занятиях по математике, русскому языку, литературному чтению и находит отражение во внеурочной деятельности. Предметы эстетического цикла (литературное чтение, музыка, изобразительное искусство) способствуют развитию нравственных представлений и ориентаций, убеждений, связанных с отношением к природе. На уроках математики ребята учатся количественно оценивать состояния природных объектов, чему немало способствуют задачи экологической направленности. Технология в начальной школе дает возможность на практике познакомиться со свойствами природных материалов и возможностями их экономичного использования. Эффективны также интегрированные уроки. Например, литературное чтение + окружающий мир. Они формируют у детей целостное представление об окружающей действительности, учат видеть взаимосвязь явлений.</w:t>
      </w:r>
      <w:r w:rsidRPr="00F450A2">
        <w:rPr>
          <w:rFonts w:ascii="Times New Roman" w:eastAsia="Times New Roman" w:hAnsi="Times New Roman" w:cs="Times New Roman"/>
          <w:color w:val="181818"/>
          <w:sz w:val="28"/>
          <w:szCs w:val="28"/>
        </w:rPr>
        <w:br/>
        <w:t>          Экологические образование во внеурочное время</w:t>
      </w:r>
      <w:r w:rsidRPr="00F450A2">
        <w:rPr>
          <w:rFonts w:ascii="Times New Roman" w:eastAsia="Times New Roman" w:hAnsi="Times New Roman" w:cs="Times New Roman"/>
          <w:color w:val="181818"/>
          <w:sz w:val="28"/>
          <w:szCs w:val="28"/>
        </w:rPr>
        <w:br/>
        <w:t>          Внеклассные занятия – обязательный элемент системы экологического образования. Эффективность формирования экологической культуры младших школьников во внеурочное время обусловлена возможностью сочетания различных видов работы и творческого применения полученных знаний об окружающем мире. Во внеурочной практике сочетаются познавательная, игровая, трудовая, исследовательская, проектная деятельность. Используются индивидуальные, групповые, массовые формы работы. Индивидуальные занятия часто включают наблюдения детей за природными явлениями, видами растений и животных, проведение различных опытов. Групповая работа может быть организована в рамках кружков экологической направленности, позволяющих собрать заинтересованных ребят, стремящихся глубже погрузиться в вопросы охраны окружающей среды. Массовые внеурочные занятия (тематические акции, праздники, деловые игры) способствуют не только развитию экологической культуры, но и успешной социализации школьников. Внеклассная работа позволяет использовать такие формы работы, положительное значение которых сложно переоценить, но применять их в рамках урока сложно. Это игры-путешествия, экскурсии, длительные эксперименты, экологические театральные постановки.</w:t>
      </w:r>
      <w:r w:rsidRPr="00F450A2">
        <w:rPr>
          <w:rFonts w:ascii="Times New Roman" w:eastAsia="Times New Roman" w:hAnsi="Times New Roman" w:cs="Times New Roman"/>
          <w:color w:val="181818"/>
          <w:sz w:val="28"/>
          <w:szCs w:val="28"/>
        </w:rPr>
        <w:br/>
        <w:t>          Экологические кружки</w:t>
      </w:r>
      <w:proofErr w:type="gramStart"/>
      <w:r w:rsidRPr="00F450A2">
        <w:rPr>
          <w:rFonts w:ascii="Times New Roman" w:eastAsia="Times New Roman" w:hAnsi="Times New Roman" w:cs="Times New Roman"/>
          <w:color w:val="181818"/>
          <w:sz w:val="28"/>
          <w:szCs w:val="28"/>
        </w:rPr>
        <w:br/>
        <w:t>          Д</w:t>
      </w:r>
      <w:proofErr w:type="gramEnd"/>
      <w:r w:rsidRPr="00F450A2">
        <w:rPr>
          <w:rFonts w:ascii="Times New Roman" w:eastAsia="Times New Roman" w:hAnsi="Times New Roman" w:cs="Times New Roman"/>
          <w:color w:val="181818"/>
          <w:sz w:val="28"/>
          <w:szCs w:val="28"/>
        </w:rPr>
        <w:t xml:space="preserve">ополнить содержание курса окружающего мира, расширить знания и навыки в сфере экологии позволяет кружковая работа. Программы составляются учителями, в расчете 1-2 занятий в неделю на протяжении учебного года. Основные направления методики формирования экологической культуры у младших школьников на кружковых занятиях: познавательное; исследовательское; практическое; познавательно-развлекательное. Задача познавательного и развлекательного направлений работы – знакомство детей с окружающими объектами живой и неживой природы, влиянием человека на природу в занимательной, игровой форме. Это могут быть экологические игры, праздники, смотры, презентации. Проектное и практическое направления способствуют развитию бережного </w:t>
      </w:r>
      <w:r w:rsidRPr="00F450A2">
        <w:rPr>
          <w:rFonts w:ascii="Times New Roman" w:eastAsia="Times New Roman" w:hAnsi="Times New Roman" w:cs="Times New Roman"/>
          <w:color w:val="181818"/>
          <w:sz w:val="28"/>
          <w:szCs w:val="28"/>
        </w:rPr>
        <w:lastRenderedPageBreak/>
        <w:t>отношения к природе. Элементы трудовой деятельности дают ребенку возможность почувствовать себя причастным к поддержанию экологического равновесия: посадка цветов, кустарников, озеленение школы, подкормка птиц зимой. Исследовательское направление способствует развитию логического мышления, способности видеть проблемы, изучать материалы, делать выводы (наблюдения, экскурсии, опыты).</w:t>
      </w:r>
      <w:r w:rsidRPr="00F450A2">
        <w:rPr>
          <w:rFonts w:ascii="Times New Roman" w:eastAsia="Times New Roman" w:hAnsi="Times New Roman" w:cs="Times New Roman"/>
          <w:color w:val="181818"/>
          <w:sz w:val="28"/>
          <w:szCs w:val="28"/>
        </w:rPr>
        <w:br/>
        <w:t xml:space="preserve">           </w:t>
      </w:r>
      <w:proofErr w:type="spellStart"/>
      <w:r w:rsidRPr="00F450A2">
        <w:rPr>
          <w:rFonts w:ascii="Times New Roman" w:eastAsia="Times New Roman" w:hAnsi="Times New Roman" w:cs="Times New Roman"/>
          <w:color w:val="181818"/>
          <w:sz w:val="28"/>
          <w:szCs w:val="28"/>
        </w:rPr>
        <w:t>Экопроекты</w:t>
      </w:r>
      <w:proofErr w:type="spellEnd"/>
      <w:r w:rsidRPr="00F450A2">
        <w:rPr>
          <w:rFonts w:ascii="Times New Roman" w:eastAsia="Times New Roman" w:hAnsi="Times New Roman" w:cs="Times New Roman"/>
          <w:color w:val="181818"/>
          <w:sz w:val="28"/>
          <w:szCs w:val="28"/>
        </w:rPr>
        <w:t xml:space="preserve"> для младших школьников</w:t>
      </w:r>
      <w:r w:rsidRPr="00F450A2">
        <w:rPr>
          <w:rFonts w:ascii="Times New Roman" w:eastAsia="Times New Roman" w:hAnsi="Times New Roman" w:cs="Times New Roman"/>
          <w:color w:val="181818"/>
          <w:sz w:val="28"/>
          <w:szCs w:val="28"/>
        </w:rPr>
        <w:br/>
        <w:t xml:space="preserve">           Проектная деятельность – неотъемлемая часть образовательного процесса. Реализация проектов в немалой степени способствует формированию экологической культуры личности младшего школьника. В процессе подготовки школьники: получают эмоциональный опыт непосредственного взаимодействия с природой; прочно усваивают правила </w:t>
      </w:r>
      <w:proofErr w:type="spellStart"/>
      <w:r w:rsidRPr="00F450A2">
        <w:rPr>
          <w:rFonts w:ascii="Times New Roman" w:eastAsia="Times New Roman" w:hAnsi="Times New Roman" w:cs="Times New Roman"/>
          <w:color w:val="181818"/>
          <w:sz w:val="28"/>
          <w:szCs w:val="28"/>
        </w:rPr>
        <w:t>экологичного</w:t>
      </w:r>
      <w:proofErr w:type="spellEnd"/>
      <w:r w:rsidRPr="00F450A2">
        <w:rPr>
          <w:rFonts w:ascii="Times New Roman" w:eastAsia="Times New Roman" w:hAnsi="Times New Roman" w:cs="Times New Roman"/>
          <w:color w:val="181818"/>
          <w:sz w:val="28"/>
          <w:szCs w:val="28"/>
        </w:rPr>
        <w:t xml:space="preserve"> поведения; участвуют в природоохранной деятельности. Работа над проектами экологической направленности проходит индивидуально или в малых группах. Продолжительность работы: от одного занятия до всего учебного года. Педагог при этом занимает позицию модератора, тактично направляя, подсказывая, консультируя. Темы </w:t>
      </w:r>
      <w:proofErr w:type="spellStart"/>
      <w:r w:rsidRPr="00F450A2">
        <w:rPr>
          <w:rFonts w:ascii="Times New Roman" w:eastAsia="Times New Roman" w:hAnsi="Times New Roman" w:cs="Times New Roman"/>
          <w:color w:val="181818"/>
          <w:sz w:val="28"/>
          <w:szCs w:val="28"/>
        </w:rPr>
        <w:t>экопроектов</w:t>
      </w:r>
      <w:proofErr w:type="spellEnd"/>
      <w:r w:rsidRPr="00F450A2">
        <w:rPr>
          <w:rFonts w:ascii="Times New Roman" w:eastAsia="Times New Roman" w:hAnsi="Times New Roman" w:cs="Times New Roman"/>
          <w:color w:val="181818"/>
          <w:sz w:val="28"/>
          <w:szCs w:val="28"/>
        </w:rPr>
        <w:t xml:space="preserve"> могут быть предложены детям на выбор в зависимости от их интересов и предпочтений. В целях мотивации желательно, чтобы они были связаны с зоной ближайшего развития учеников. Учитывая возраст участников, важна поддержка со стороны родителей. Примерные проектные направления: «Экология в доме» (изучение параметров оптимальной температуры, влажности, состава воздуха, экономии энергии); «Книга жалоб» (знакомство с представителями окружающего растительного и животного мира, выявление угрожающих им опасностей); «Мусорное царство» (поиск наиболее </w:t>
      </w:r>
      <w:proofErr w:type="spellStart"/>
      <w:r w:rsidRPr="00F450A2">
        <w:rPr>
          <w:rFonts w:ascii="Times New Roman" w:eastAsia="Times New Roman" w:hAnsi="Times New Roman" w:cs="Times New Roman"/>
          <w:color w:val="181818"/>
          <w:sz w:val="28"/>
          <w:szCs w:val="28"/>
        </w:rPr>
        <w:t>экологичных</w:t>
      </w:r>
      <w:proofErr w:type="spellEnd"/>
      <w:r w:rsidRPr="00F450A2">
        <w:rPr>
          <w:rFonts w:ascii="Times New Roman" w:eastAsia="Times New Roman" w:hAnsi="Times New Roman" w:cs="Times New Roman"/>
          <w:color w:val="181818"/>
          <w:sz w:val="28"/>
          <w:szCs w:val="28"/>
        </w:rPr>
        <w:t xml:space="preserve"> способов сбора, утилизации и переработки бытовых отходов).</w:t>
      </w:r>
      <w:r w:rsidRPr="00F450A2">
        <w:rPr>
          <w:rFonts w:ascii="Times New Roman" w:eastAsia="Times New Roman" w:hAnsi="Times New Roman" w:cs="Times New Roman"/>
          <w:color w:val="181818"/>
          <w:sz w:val="28"/>
          <w:szCs w:val="28"/>
        </w:rPr>
        <w:br/>
        <w:t>           Акция «Помощь пернатым»</w:t>
      </w:r>
      <w:r w:rsidRPr="00F450A2">
        <w:rPr>
          <w:rFonts w:ascii="Times New Roman" w:eastAsia="Times New Roman" w:hAnsi="Times New Roman" w:cs="Times New Roman"/>
          <w:color w:val="181818"/>
          <w:sz w:val="28"/>
          <w:szCs w:val="28"/>
        </w:rPr>
        <w:br/>
        <w:t xml:space="preserve">          Такой способ формирования экологической культуры младших школьников уже стал традиционным. Акции помощи зимующим птицам обычно проводятся по следующей схеме. Задачи: знакомство детей с видами птиц, зимующих в данном регионе; привлечение внимания к проблемам пернатых; развитие творческих способностей и практических навыков; развитие экологической культуры, умения оценивать поведение человека по отношению к природе. Участники: младшие школьники совместно с родителями и педагогами. Местом проведения обычно становится пришкольная территория. В ходе подготовительного этапа ребята знакомятся с презентациями и литературой о зимующих птицах, готовятся информационные листовки и памятки для родителей, разрабатывается символика акции (эмблема, девиз). Основная работа – непосредственное изготовление кормушек для птиц из различных материалов, заготовка корма для пернатых, который используется вплоть до весны. Помимо этого, в рамках акции могут проводиться: конкурс рисунков и тематических поделок, викторины, выступления (чтение стихов, загадки, сценки). Затем </w:t>
      </w:r>
      <w:r w:rsidRPr="00F450A2">
        <w:rPr>
          <w:rFonts w:ascii="Times New Roman" w:eastAsia="Times New Roman" w:hAnsi="Times New Roman" w:cs="Times New Roman"/>
          <w:color w:val="181818"/>
          <w:sz w:val="28"/>
          <w:szCs w:val="28"/>
        </w:rPr>
        <w:lastRenderedPageBreak/>
        <w:t>изготовленные кормушки распределяются в школьном саду, составляется график дежу</w:t>
      </w:r>
      <w:proofErr w:type="gramStart"/>
      <w:r w:rsidRPr="00F450A2">
        <w:rPr>
          <w:rFonts w:ascii="Times New Roman" w:eastAsia="Times New Roman" w:hAnsi="Times New Roman" w:cs="Times New Roman"/>
          <w:color w:val="181818"/>
          <w:sz w:val="28"/>
          <w:szCs w:val="28"/>
        </w:rPr>
        <w:t>рств дл</w:t>
      </w:r>
      <w:proofErr w:type="gramEnd"/>
      <w:r w:rsidRPr="00F450A2">
        <w:rPr>
          <w:rFonts w:ascii="Times New Roman" w:eastAsia="Times New Roman" w:hAnsi="Times New Roman" w:cs="Times New Roman"/>
          <w:color w:val="181818"/>
          <w:sz w:val="28"/>
          <w:szCs w:val="28"/>
        </w:rPr>
        <w:t>я подкорма птиц, организуется творческая выставка.       </w:t>
      </w:r>
    </w:p>
    <w:p w:rsidR="00F450A2" w:rsidRPr="00F450A2" w:rsidRDefault="00F450A2" w:rsidP="00F450A2">
      <w:pPr>
        <w:shd w:val="clear" w:color="auto" w:fill="FFFFFF"/>
        <w:spacing w:after="0" w:line="240" w:lineRule="auto"/>
        <w:ind w:firstLine="708"/>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Проект «Зеленая аптека»</w:t>
      </w:r>
      <w:r w:rsidRPr="00F450A2">
        <w:rPr>
          <w:rFonts w:ascii="Times New Roman" w:eastAsia="Times New Roman" w:hAnsi="Times New Roman" w:cs="Times New Roman"/>
          <w:color w:val="181818"/>
          <w:sz w:val="28"/>
          <w:szCs w:val="28"/>
        </w:rPr>
        <w:br/>
        <w:t>          Наряду с акциями проектная деятельность обладает огромным потенциалом в плане формирования экологической культуры младших школьников.</w:t>
      </w:r>
    </w:p>
    <w:p w:rsidR="00F450A2" w:rsidRPr="00F450A2" w:rsidRDefault="00F450A2" w:rsidP="00F450A2">
      <w:pPr>
        <w:shd w:val="clear" w:color="auto" w:fill="FFFFFF"/>
        <w:spacing w:after="0" w:line="240" w:lineRule="auto"/>
        <w:ind w:firstLine="708"/>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Экологическое образование и воспитание должно решить следующие задачи:</w:t>
      </w:r>
      <w:r w:rsidRPr="00F450A2">
        <w:rPr>
          <w:rFonts w:ascii="Times New Roman" w:eastAsia="Times New Roman" w:hAnsi="Times New Roman" w:cs="Times New Roman"/>
          <w:color w:val="181818"/>
          <w:sz w:val="28"/>
          <w:szCs w:val="28"/>
        </w:rPr>
        <w:br/>
        <w:t>- учить понимать взаимосвязи в природе; понимать, что природа – это непреходящая ценность, среда обитания и дом человека;</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развивать потребность общаться с природой, наслаждаться ее красотой и величием;</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овладевать практическими знаниями и умениями, позволяющими правильно строить свои взаимоотношения с природой.</w:t>
      </w:r>
      <w:r w:rsidRPr="00F450A2">
        <w:rPr>
          <w:rFonts w:ascii="Times New Roman" w:eastAsia="Times New Roman" w:hAnsi="Times New Roman" w:cs="Times New Roman"/>
          <w:color w:val="181818"/>
          <w:sz w:val="28"/>
          <w:szCs w:val="28"/>
        </w:rPr>
        <w:br/>
        <w:t>          Учащиеся младшего школьного возраста проявляют высокий познавательный интерес к миру природы, и он может стать отправной точкой в воспитании экологической культуры на уроках и на внеклассных мероприятиях. В процессе обучения формирование отношения к природе должно выступать как одно из сторон нравственного, патриотического, эстетического воспитания.</w:t>
      </w:r>
      <w:r w:rsidRPr="00F450A2">
        <w:rPr>
          <w:rFonts w:ascii="Times New Roman" w:eastAsia="Times New Roman" w:hAnsi="Times New Roman" w:cs="Times New Roman"/>
          <w:color w:val="181818"/>
          <w:sz w:val="28"/>
          <w:szCs w:val="28"/>
        </w:rPr>
        <w:br/>
        <w:t>          Воспитание направлено на формирование экологически целесообразных потребностей общения с окружающей средой, сбережения ее от загрязнения и разрушения. Воспитание – это формирование привычки соблюдать экологические предписания и запреты, желания и намерения решать экологические проблемы в своей местности, в своей стране, в мире. Нужно воспитывать в ребенке не только созерцательное отношение к природе, но и, что особенно важно, созидательное. Только зародив в душе учеников уважение и любовь к природе, ее жизни, можно быть уверенным, что там уже не будет места варварству. Жизнь человека напрямую зависит от жизни природы, поэтому, охраняя ее, человек, прежде всего, охраняет свою жизнь. Человек – неотъемлемая часть природы.</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Таким образом, знания о природе, получаемые учащимися в начальной школе, становятся естественнонаучным фундаментом диалектико-материалистического мировоззрения. Интегрирование природоведческих знаний в общеобразовательные дисциплины позволяет детям усвоить ведущие мировоззренческие идеи: единство неживой и живой природы, их взаимосвязи, человек как часть природы, формы развития материи, тела и их движение и т.д.</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lastRenderedPageBreak/>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Default="00F450A2" w:rsidP="00F450A2">
      <w:pPr>
        <w:shd w:val="clear" w:color="auto" w:fill="FFFFFF"/>
        <w:spacing w:after="0" w:line="240" w:lineRule="auto"/>
        <w:ind w:firstLine="708"/>
        <w:rPr>
          <w:rFonts w:ascii="Times New Roman" w:eastAsia="Times New Roman" w:hAnsi="Times New Roman" w:cs="Times New Roman"/>
          <w:b/>
          <w:bCs/>
          <w:color w:val="181818"/>
          <w:sz w:val="28"/>
          <w:szCs w:val="28"/>
        </w:rPr>
      </w:pPr>
      <w:r w:rsidRPr="00F450A2">
        <w:rPr>
          <w:rFonts w:ascii="Times New Roman" w:eastAsia="Times New Roman" w:hAnsi="Times New Roman" w:cs="Times New Roman"/>
          <w:b/>
          <w:bCs/>
          <w:color w:val="181818"/>
          <w:sz w:val="28"/>
          <w:szCs w:val="28"/>
        </w:rPr>
        <w:t>2.Пути формирования экологического образования младших школьников</w:t>
      </w:r>
    </w:p>
    <w:p w:rsidR="00F450A2" w:rsidRDefault="00F450A2" w:rsidP="00F450A2">
      <w:pPr>
        <w:shd w:val="clear" w:color="auto" w:fill="FFFFFF"/>
        <w:spacing w:after="0" w:line="240" w:lineRule="auto"/>
        <w:ind w:firstLine="708"/>
        <w:rPr>
          <w:rFonts w:ascii="Times New Roman" w:eastAsia="Times New Roman" w:hAnsi="Times New Roman" w:cs="Times New Roman"/>
          <w:color w:val="181818"/>
          <w:sz w:val="28"/>
          <w:szCs w:val="28"/>
        </w:rPr>
      </w:pPr>
      <w:r w:rsidRPr="00F450A2">
        <w:rPr>
          <w:rFonts w:ascii="Times New Roman" w:eastAsia="Times New Roman" w:hAnsi="Times New Roman" w:cs="Times New Roman"/>
          <w:color w:val="181818"/>
          <w:sz w:val="28"/>
          <w:szCs w:val="28"/>
        </w:rPr>
        <w:br/>
        <w:t xml:space="preserve">           </w:t>
      </w:r>
      <w:proofErr w:type="gramStart"/>
      <w:r w:rsidRPr="00F450A2">
        <w:rPr>
          <w:rFonts w:ascii="Times New Roman" w:eastAsia="Times New Roman" w:hAnsi="Times New Roman" w:cs="Times New Roman"/>
          <w:color w:val="181818"/>
          <w:sz w:val="28"/>
          <w:szCs w:val="28"/>
        </w:rPr>
        <w:t>Согласно ФГОС НОО целями и задачами экологического образования младших школьников являются формирование экологического сознания, характеризующегося непрагматическим, ценностным отношением к природе и всем формам жизни; убежденности в необходимости охраны природы края, страны и всей планеты; выработка определенных умений и получение первоначального опыта участия в природоохранной деятельности, развитие интереса к природе, понимание активной роли человека в природе.</w:t>
      </w:r>
      <w:proofErr w:type="gramEnd"/>
      <w:r w:rsidRPr="00F450A2">
        <w:rPr>
          <w:rFonts w:ascii="Times New Roman" w:eastAsia="Times New Roman" w:hAnsi="Times New Roman" w:cs="Times New Roman"/>
          <w:color w:val="181818"/>
          <w:sz w:val="28"/>
          <w:szCs w:val="28"/>
        </w:rPr>
        <w:t xml:space="preserve"> Все это является свойствами личности, обладающей экологической культурой.</w:t>
      </w:r>
      <w:r w:rsidRPr="00F450A2">
        <w:rPr>
          <w:rFonts w:ascii="Times New Roman" w:eastAsia="Times New Roman" w:hAnsi="Times New Roman" w:cs="Times New Roman"/>
          <w:color w:val="181818"/>
          <w:sz w:val="28"/>
          <w:szCs w:val="28"/>
        </w:rPr>
        <w:br/>
        <w:t>           На выбор путей формирования экологической культуры на этапе начальной школы в свете новых задач влияют такие факторы, как многообразие учебных программ, учебной и дополнительной литературы, повышение доступности информационного пространства. Между тем методы, средства и формы экологического образования и воспитания не могут быть четко и однозначно описаны, так как должны отвечать требованиям избыточности и высокой вариативности, обеспечивающей их свободное использование в интегрированном процессе формирования и развития экологической культуры ребенка.</w:t>
      </w:r>
      <w:r w:rsidRPr="00F450A2">
        <w:rPr>
          <w:rFonts w:ascii="Times New Roman" w:eastAsia="Times New Roman" w:hAnsi="Times New Roman" w:cs="Times New Roman"/>
          <w:color w:val="181818"/>
          <w:sz w:val="28"/>
          <w:szCs w:val="28"/>
        </w:rPr>
        <w:br/>
        <w:t xml:space="preserve">           Различные авторы предлагают многообразные пути и способы экологического образования, в которых комплексно используются методы, приемы, формы обучения, характерные и актуальные для освоения предмета «Окружающий мир». </w:t>
      </w:r>
      <w:proofErr w:type="spellStart"/>
      <w:r w:rsidRPr="00F450A2">
        <w:rPr>
          <w:rFonts w:ascii="Times New Roman" w:eastAsia="Times New Roman" w:hAnsi="Times New Roman" w:cs="Times New Roman"/>
          <w:color w:val="181818"/>
          <w:sz w:val="28"/>
          <w:szCs w:val="28"/>
        </w:rPr>
        <w:t>Экологизация</w:t>
      </w:r>
      <w:proofErr w:type="spellEnd"/>
      <w:r w:rsidRPr="00F450A2">
        <w:rPr>
          <w:rFonts w:ascii="Times New Roman" w:eastAsia="Times New Roman" w:hAnsi="Times New Roman" w:cs="Times New Roman"/>
          <w:color w:val="181818"/>
          <w:sz w:val="28"/>
          <w:szCs w:val="28"/>
        </w:rPr>
        <w:t xml:space="preserve"> начального естественнонаучного образования осуществляется несколькими путями:</w:t>
      </w:r>
      <w:r w:rsidRPr="00F450A2">
        <w:rPr>
          <w:rFonts w:ascii="Times New Roman" w:eastAsia="Times New Roman" w:hAnsi="Times New Roman" w:cs="Times New Roman"/>
          <w:color w:val="181818"/>
          <w:sz w:val="28"/>
          <w:szCs w:val="28"/>
        </w:rPr>
        <w:br/>
        <w:t>1) во всех действующих программах курса согласно ФГОС НОО соблюдается экологический принцип при отборе и структурировании учебной информации, что связано с необходимостью формирования у школьников способности выявлять и устанавливать причинно-следственные связи между объектами окружающей действительности, оценивать происходящее, прогнозировать последствия;</w:t>
      </w:r>
      <w:r w:rsidRPr="00F450A2">
        <w:rPr>
          <w:rFonts w:ascii="Times New Roman" w:eastAsia="Times New Roman" w:hAnsi="Times New Roman" w:cs="Times New Roman"/>
          <w:color w:val="181818"/>
          <w:sz w:val="28"/>
          <w:szCs w:val="28"/>
        </w:rPr>
        <w:br/>
      </w:r>
      <w:proofErr w:type="gramStart"/>
      <w:r w:rsidRPr="00F450A2">
        <w:rPr>
          <w:rFonts w:ascii="Times New Roman" w:eastAsia="Times New Roman" w:hAnsi="Times New Roman" w:cs="Times New Roman"/>
          <w:color w:val="181818"/>
          <w:sz w:val="28"/>
          <w:szCs w:val="28"/>
        </w:rPr>
        <w:t xml:space="preserve">2) программы строятся в соответствии с экологическими концепциями (учение В. Н. Сукачева о биогеоценозах, В. Н. Вернадского о биосфере, экологические законы Б. </w:t>
      </w:r>
      <w:proofErr w:type="spellStart"/>
      <w:r w:rsidRPr="00F450A2">
        <w:rPr>
          <w:rFonts w:ascii="Times New Roman" w:eastAsia="Times New Roman" w:hAnsi="Times New Roman" w:cs="Times New Roman"/>
          <w:color w:val="181818"/>
          <w:sz w:val="28"/>
          <w:szCs w:val="28"/>
        </w:rPr>
        <w:t>Коммопера</w:t>
      </w:r>
      <w:proofErr w:type="spellEnd"/>
      <w:r w:rsidRPr="00F450A2">
        <w:rPr>
          <w:rFonts w:ascii="Times New Roman" w:eastAsia="Times New Roman" w:hAnsi="Times New Roman" w:cs="Times New Roman"/>
          <w:color w:val="181818"/>
          <w:sz w:val="28"/>
          <w:szCs w:val="28"/>
        </w:rPr>
        <w:t>);</w:t>
      </w:r>
      <w:r w:rsidRPr="00F450A2">
        <w:rPr>
          <w:rFonts w:ascii="Times New Roman" w:eastAsia="Times New Roman" w:hAnsi="Times New Roman" w:cs="Times New Roman"/>
          <w:color w:val="181818"/>
          <w:sz w:val="28"/>
          <w:szCs w:val="28"/>
        </w:rPr>
        <w:br/>
        <w:t xml:space="preserve">3) разрабатываются элективные или факультативные </w:t>
      </w:r>
      <w:proofErr w:type="spellStart"/>
      <w:r w:rsidRPr="00F450A2">
        <w:rPr>
          <w:rFonts w:ascii="Times New Roman" w:eastAsia="Times New Roman" w:hAnsi="Times New Roman" w:cs="Times New Roman"/>
          <w:color w:val="181818"/>
          <w:sz w:val="28"/>
          <w:szCs w:val="28"/>
        </w:rPr>
        <w:t>узкотематические</w:t>
      </w:r>
      <w:proofErr w:type="spellEnd"/>
      <w:r w:rsidRPr="00F450A2">
        <w:rPr>
          <w:rFonts w:ascii="Times New Roman" w:eastAsia="Times New Roman" w:hAnsi="Times New Roman" w:cs="Times New Roman"/>
          <w:color w:val="181818"/>
          <w:sz w:val="28"/>
          <w:szCs w:val="28"/>
        </w:rPr>
        <w:t xml:space="preserve"> курсы («Экология» А. Т. Зверева, «Экологическое воспитание младших школьников» Т. В. Шишковой; программа групповых занятий по экологии Ю. В. </w:t>
      </w:r>
      <w:proofErr w:type="spellStart"/>
      <w:r w:rsidRPr="00F450A2">
        <w:rPr>
          <w:rFonts w:ascii="Times New Roman" w:eastAsia="Times New Roman" w:hAnsi="Times New Roman" w:cs="Times New Roman"/>
          <w:color w:val="181818"/>
          <w:sz w:val="28"/>
          <w:szCs w:val="28"/>
        </w:rPr>
        <w:t>Мачаловой</w:t>
      </w:r>
      <w:proofErr w:type="spellEnd"/>
      <w:r w:rsidRPr="00F450A2">
        <w:rPr>
          <w:rFonts w:ascii="Times New Roman" w:eastAsia="Times New Roman" w:hAnsi="Times New Roman" w:cs="Times New Roman"/>
          <w:color w:val="181818"/>
          <w:sz w:val="28"/>
          <w:szCs w:val="28"/>
        </w:rPr>
        <w:t xml:space="preserve"> «Экологические исследования»;</w:t>
      </w:r>
      <w:proofErr w:type="gramEnd"/>
      <w:r w:rsidRPr="00F450A2">
        <w:rPr>
          <w:rFonts w:ascii="Times New Roman" w:eastAsia="Times New Roman" w:hAnsi="Times New Roman" w:cs="Times New Roman"/>
          <w:color w:val="181818"/>
          <w:sz w:val="28"/>
          <w:szCs w:val="28"/>
        </w:rPr>
        <w:t xml:space="preserve"> </w:t>
      </w:r>
      <w:proofErr w:type="gramStart"/>
      <w:r w:rsidRPr="00F450A2">
        <w:rPr>
          <w:rFonts w:ascii="Times New Roman" w:eastAsia="Times New Roman" w:hAnsi="Times New Roman" w:cs="Times New Roman"/>
          <w:color w:val="181818"/>
          <w:sz w:val="28"/>
          <w:szCs w:val="28"/>
        </w:rPr>
        <w:t xml:space="preserve">«Экологический </w:t>
      </w:r>
      <w:r w:rsidRPr="00F450A2">
        <w:rPr>
          <w:rFonts w:ascii="Times New Roman" w:eastAsia="Times New Roman" w:hAnsi="Times New Roman" w:cs="Times New Roman"/>
          <w:color w:val="181818"/>
          <w:sz w:val="28"/>
          <w:szCs w:val="28"/>
        </w:rPr>
        <w:lastRenderedPageBreak/>
        <w:t>практикум для начальной школы» М. В. Мухиной и др.);</w:t>
      </w:r>
      <w:r w:rsidRPr="00F450A2">
        <w:rPr>
          <w:rFonts w:ascii="Times New Roman" w:eastAsia="Times New Roman" w:hAnsi="Times New Roman" w:cs="Times New Roman"/>
          <w:color w:val="181818"/>
          <w:sz w:val="28"/>
          <w:szCs w:val="28"/>
        </w:rPr>
        <w:br/>
        <w:t>4) материалы экологической направленности включаются в учебные программы других предметов начального образования, т.е. реализуется междисциплинарный подход (математические задачи на экологическую тематику; чтение художественной литературы по проблемам взаимоотношения человека и природы; внеурочная общественно полезная деятельность по уборке территорий школы, лесопарка и т.п.);</w:t>
      </w:r>
      <w:proofErr w:type="gramEnd"/>
      <w:r w:rsidRPr="00F450A2">
        <w:rPr>
          <w:rFonts w:ascii="Times New Roman" w:eastAsia="Times New Roman" w:hAnsi="Times New Roman" w:cs="Times New Roman"/>
          <w:color w:val="181818"/>
          <w:sz w:val="28"/>
          <w:szCs w:val="28"/>
        </w:rPr>
        <w:br/>
        <w:t xml:space="preserve">5) усиливается эколого-краеведческий компонент образования посредством его регионализации (курс «Экологическое краеведение» Л. В. Моисеевой, О. Н. Лазаревой, О. В. Климентьевой; эколого-краеведческие программы «Мой мир» М. Ф. Ивановой, «Юный краевед» Н. П. </w:t>
      </w:r>
      <w:proofErr w:type="spellStart"/>
      <w:r w:rsidRPr="00F450A2">
        <w:rPr>
          <w:rFonts w:ascii="Times New Roman" w:eastAsia="Times New Roman" w:hAnsi="Times New Roman" w:cs="Times New Roman"/>
          <w:color w:val="181818"/>
          <w:sz w:val="28"/>
          <w:szCs w:val="28"/>
        </w:rPr>
        <w:t>Даныниной</w:t>
      </w:r>
      <w:proofErr w:type="spellEnd"/>
      <w:r w:rsidRPr="00F450A2">
        <w:rPr>
          <w:rFonts w:ascii="Times New Roman" w:eastAsia="Times New Roman" w:hAnsi="Times New Roman" w:cs="Times New Roman"/>
          <w:color w:val="181818"/>
          <w:sz w:val="28"/>
          <w:szCs w:val="28"/>
        </w:rPr>
        <w:t xml:space="preserve"> и др.).</w:t>
      </w:r>
      <w:r w:rsidRPr="00F450A2">
        <w:rPr>
          <w:rFonts w:ascii="Times New Roman" w:eastAsia="Times New Roman" w:hAnsi="Times New Roman" w:cs="Times New Roman"/>
          <w:color w:val="181818"/>
          <w:sz w:val="28"/>
          <w:szCs w:val="28"/>
        </w:rPr>
        <w:br/>
        <w:t xml:space="preserve">           </w:t>
      </w:r>
      <w:proofErr w:type="gramStart"/>
      <w:r w:rsidRPr="00F450A2">
        <w:rPr>
          <w:rFonts w:ascii="Times New Roman" w:eastAsia="Times New Roman" w:hAnsi="Times New Roman" w:cs="Times New Roman"/>
          <w:color w:val="181818"/>
          <w:sz w:val="28"/>
          <w:szCs w:val="28"/>
        </w:rPr>
        <w:t xml:space="preserve">На этапе начальной школы на первое место в урочной и внеурочной деятельности выдвигается опыт применения формируемых УУД, ценностных ориентаций и оценочных умений, социальных норм поведения, направленных на развитие </w:t>
      </w:r>
      <w:proofErr w:type="spellStart"/>
      <w:r w:rsidRPr="00F450A2">
        <w:rPr>
          <w:rFonts w:ascii="Times New Roman" w:eastAsia="Times New Roman" w:hAnsi="Times New Roman" w:cs="Times New Roman"/>
          <w:color w:val="181818"/>
          <w:sz w:val="28"/>
          <w:szCs w:val="28"/>
        </w:rPr>
        <w:t>экосознания</w:t>
      </w:r>
      <w:proofErr w:type="spellEnd"/>
      <w:r w:rsidRPr="00F450A2">
        <w:rPr>
          <w:rFonts w:ascii="Times New Roman" w:eastAsia="Times New Roman" w:hAnsi="Times New Roman" w:cs="Times New Roman"/>
          <w:color w:val="181818"/>
          <w:sz w:val="28"/>
          <w:szCs w:val="28"/>
        </w:rPr>
        <w:t xml:space="preserve"> — выработку нравственной </w:t>
      </w:r>
      <w:proofErr w:type="spellStart"/>
      <w:r w:rsidRPr="00F450A2">
        <w:rPr>
          <w:rFonts w:ascii="Times New Roman" w:eastAsia="Times New Roman" w:hAnsi="Times New Roman" w:cs="Times New Roman"/>
          <w:color w:val="181818"/>
          <w:sz w:val="28"/>
          <w:szCs w:val="28"/>
        </w:rPr>
        <w:t>саморегуляции</w:t>
      </w:r>
      <w:proofErr w:type="spellEnd"/>
      <w:r w:rsidRPr="00F450A2">
        <w:rPr>
          <w:rFonts w:ascii="Times New Roman" w:eastAsia="Times New Roman" w:hAnsi="Times New Roman" w:cs="Times New Roman"/>
          <w:color w:val="181818"/>
          <w:sz w:val="28"/>
          <w:szCs w:val="28"/>
        </w:rPr>
        <w:t xml:space="preserve"> в отношении к природе и человеку, включая себя самого и других людей, сохранение здоровья и обеспечение экологической безопасности человека и природы.</w:t>
      </w:r>
      <w:proofErr w:type="gramEnd"/>
      <w:r w:rsidRPr="00F450A2">
        <w:rPr>
          <w:rFonts w:ascii="Times New Roman" w:eastAsia="Times New Roman" w:hAnsi="Times New Roman" w:cs="Times New Roman"/>
          <w:color w:val="181818"/>
          <w:sz w:val="28"/>
          <w:szCs w:val="28"/>
        </w:rPr>
        <w:t xml:space="preserve"> В непрерывном процессе становления </w:t>
      </w:r>
      <w:proofErr w:type="spellStart"/>
      <w:r w:rsidRPr="00F450A2">
        <w:rPr>
          <w:rFonts w:ascii="Times New Roman" w:eastAsia="Times New Roman" w:hAnsi="Times New Roman" w:cs="Times New Roman"/>
          <w:color w:val="181818"/>
          <w:sz w:val="28"/>
          <w:szCs w:val="28"/>
        </w:rPr>
        <w:t>экокультуры</w:t>
      </w:r>
      <w:proofErr w:type="spellEnd"/>
      <w:r w:rsidRPr="00F450A2">
        <w:rPr>
          <w:rFonts w:ascii="Times New Roman" w:eastAsia="Times New Roman" w:hAnsi="Times New Roman" w:cs="Times New Roman"/>
          <w:color w:val="181818"/>
          <w:sz w:val="28"/>
          <w:szCs w:val="28"/>
        </w:rPr>
        <w:t xml:space="preserve"> важно осуществлять тесную взаимосвязь традиционных и инновационных форм организации обучения и воспитания.</w:t>
      </w:r>
      <w:r w:rsidRPr="00F450A2">
        <w:rPr>
          <w:rFonts w:ascii="Times New Roman" w:eastAsia="Times New Roman" w:hAnsi="Times New Roman" w:cs="Times New Roman"/>
          <w:color w:val="181818"/>
          <w:sz w:val="28"/>
          <w:szCs w:val="28"/>
        </w:rPr>
        <w:br/>
        <w:t xml:space="preserve">           </w:t>
      </w:r>
    </w:p>
    <w:p w:rsidR="00F450A2" w:rsidRPr="00F450A2" w:rsidRDefault="00F450A2" w:rsidP="00F450A2">
      <w:pPr>
        <w:shd w:val="clear" w:color="auto" w:fill="FFFFFF"/>
        <w:spacing w:after="0" w:line="240" w:lineRule="auto"/>
        <w:ind w:firstLine="708"/>
        <w:rPr>
          <w:rFonts w:ascii="Times New Roman" w:eastAsia="Times New Roman" w:hAnsi="Times New Roman" w:cs="Times New Roman"/>
          <w:b/>
          <w:color w:val="181818"/>
          <w:sz w:val="28"/>
          <w:szCs w:val="28"/>
        </w:rPr>
      </w:pPr>
      <w:r w:rsidRPr="00F450A2">
        <w:rPr>
          <w:rFonts w:ascii="Times New Roman" w:eastAsia="Times New Roman" w:hAnsi="Times New Roman" w:cs="Times New Roman"/>
          <w:color w:val="181818"/>
          <w:sz w:val="28"/>
          <w:szCs w:val="28"/>
        </w:rPr>
        <w:t>Показатели формирования экологической культуры ребенка на разных возрастных этапах</w:t>
      </w:r>
      <w:r w:rsidRPr="00F450A2">
        <w:rPr>
          <w:rFonts w:ascii="Times New Roman" w:eastAsia="Times New Roman" w:hAnsi="Times New Roman" w:cs="Times New Roman"/>
          <w:color w:val="181818"/>
          <w:sz w:val="28"/>
          <w:szCs w:val="28"/>
        </w:rPr>
        <w:br/>
      </w:r>
      <w:r w:rsidRPr="00F450A2">
        <w:rPr>
          <w:rFonts w:ascii="Times New Roman" w:eastAsia="Times New Roman" w:hAnsi="Times New Roman" w:cs="Times New Roman"/>
          <w:b/>
          <w:color w:val="181818"/>
          <w:sz w:val="28"/>
          <w:szCs w:val="28"/>
        </w:rPr>
        <w:t>         1класс</w:t>
      </w:r>
    </w:p>
    <w:p w:rsidR="00F450A2" w:rsidRPr="00F450A2" w:rsidRDefault="00F450A2" w:rsidP="00F450A2">
      <w:pPr>
        <w:shd w:val="clear" w:color="auto" w:fill="FFFFFF"/>
        <w:spacing w:after="0" w:line="240" w:lineRule="auto"/>
        <w:ind w:firstLine="708"/>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br/>
        <w:t xml:space="preserve">         </w:t>
      </w:r>
      <w:proofErr w:type="gramStart"/>
      <w:r w:rsidRPr="00F450A2">
        <w:rPr>
          <w:rFonts w:ascii="Times New Roman" w:eastAsia="Times New Roman" w:hAnsi="Times New Roman" w:cs="Times New Roman"/>
          <w:color w:val="181818"/>
          <w:sz w:val="28"/>
          <w:szCs w:val="28"/>
        </w:rPr>
        <w:t>Наблюдение различных состояний окружающей среды, сопровождающихся разъяснениями учителя; первоначальные оценки деятельности людей (на уровне хорошо – плохо); выполнение предложенных учителем правил поведения; обращение с представителями животного и растительного мира; эстетическое наслаждение красотой природы и творческое воплощение своих впечатлений в устных рассказах и рисунках; ощущение потребности в знаниях экологического содержания; бережное отношение к используемым предметам;</w:t>
      </w:r>
      <w:proofErr w:type="gramEnd"/>
      <w:r w:rsidRPr="00F450A2">
        <w:rPr>
          <w:rFonts w:ascii="Times New Roman" w:eastAsia="Times New Roman" w:hAnsi="Times New Roman" w:cs="Times New Roman"/>
          <w:color w:val="181818"/>
          <w:sz w:val="28"/>
          <w:szCs w:val="28"/>
        </w:rPr>
        <w:t xml:space="preserve"> наблюдение за деятельностью взрослых по улучшению окружающей среды и собственное посильное участие в ней.</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Проявляет интерес к объектам окружающего мира, условиям жизни людей, растений, животных, пытается оценивать их состояние с позиции хорошо – плохо;</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с желанием участвует в экологически ориентированной деятельности;</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xml:space="preserve">- эмоционально реагирует при встрече с </w:t>
      </w:r>
      <w:proofErr w:type="gramStart"/>
      <w:r w:rsidRPr="00F450A2">
        <w:rPr>
          <w:rFonts w:ascii="Times New Roman" w:eastAsia="Times New Roman" w:hAnsi="Times New Roman" w:cs="Times New Roman"/>
          <w:color w:val="181818"/>
          <w:sz w:val="28"/>
          <w:szCs w:val="28"/>
        </w:rPr>
        <w:t>прекрасным</w:t>
      </w:r>
      <w:proofErr w:type="gramEnd"/>
      <w:r w:rsidRPr="00F450A2">
        <w:rPr>
          <w:rFonts w:ascii="Times New Roman" w:eastAsia="Times New Roman" w:hAnsi="Times New Roman" w:cs="Times New Roman"/>
          <w:color w:val="181818"/>
          <w:sz w:val="28"/>
          <w:szCs w:val="28"/>
        </w:rPr>
        <w:t xml:space="preserve"> и пытается передать свои чувства в доступных видах творчества (рисунки, рассказы);</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старается выполнять правила поведения на улице, во время прогулок в лес, в парк;</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проявляет готовность оказать помощь нуждающимся в ней животным и растениям;</w:t>
      </w:r>
    </w:p>
    <w:p w:rsidR="00F450A2" w:rsidRDefault="00F450A2" w:rsidP="00F450A2">
      <w:pPr>
        <w:shd w:val="clear" w:color="auto" w:fill="FFFFFF"/>
        <w:spacing w:after="0" w:line="240" w:lineRule="auto"/>
        <w:jc w:val="both"/>
        <w:rPr>
          <w:rFonts w:ascii="Times New Roman" w:eastAsia="Times New Roman" w:hAnsi="Times New Roman" w:cs="Times New Roman"/>
          <w:color w:val="181818"/>
          <w:sz w:val="28"/>
          <w:szCs w:val="28"/>
        </w:rPr>
      </w:pPr>
      <w:r w:rsidRPr="00F450A2">
        <w:rPr>
          <w:rFonts w:ascii="Times New Roman" w:eastAsia="Times New Roman" w:hAnsi="Times New Roman" w:cs="Times New Roman"/>
          <w:color w:val="181818"/>
          <w:sz w:val="28"/>
          <w:szCs w:val="28"/>
        </w:rPr>
        <w:lastRenderedPageBreak/>
        <w:t>- пытается контролировать свое поведение, поступки, чтобы не причинить вреда окружающей среде.</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b/>
          <w:color w:val="181818"/>
          <w:sz w:val="28"/>
          <w:szCs w:val="28"/>
        </w:rPr>
        <w:t>         </w:t>
      </w:r>
      <w:proofErr w:type="gramStart"/>
      <w:r w:rsidRPr="00F450A2">
        <w:rPr>
          <w:rFonts w:ascii="Times New Roman" w:eastAsia="Times New Roman" w:hAnsi="Times New Roman" w:cs="Times New Roman"/>
          <w:b/>
          <w:color w:val="181818"/>
          <w:sz w:val="28"/>
          <w:szCs w:val="28"/>
        </w:rPr>
        <w:t>2–3классы</w:t>
      </w:r>
      <w:r w:rsidRPr="00F450A2">
        <w:rPr>
          <w:rFonts w:ascii="Times New Roman" w:eastAsia="Times New Roman" w:hAnsi="Times New Roman" w:cs="Times New Roman"/>
          <w:b/>
          <w:color w:val="181818"/>
          <w:sz w:val="28"/>
          <w:szCs w:val="28"/>
        </w:rPr>
        <w:br/>
      </w:r>
      <w:r w:rsidRPr="00F450A2">
        <w:rPr>
          <w:rFonts w:ascii="Times New Roman" w:eastAsia="Times New Roman" w:hAnsi="Times New Roman" w:cs="Times New Roman"/>
          <w:color w:val="181818"/>
          <w:sz w:val="28"/>
          <w:szCs w:val="28"/>
        </w:rPr>
        <w:t>         Переход от простого наблюдения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потребности в знаниях о конкретных объектах окружающей среды; бережное отношение к предметам быта по собственной воле;</w:t>
      </w:r>
      <w:proofErr w:type="gramEnd"/>
      <w:r w:rsidRPr="00F450A2">
        <w:rPr>
          <w:rFonts w:ascii="Times New Roman" w:eastAsia="Times New Roman" w:hAnsi="Times New Roman" w:cs="Times New Roman"/>
          <w:color w:val="181818"/>
          <w:sz w:val="28"/>
          <w:szCs w:val="28"/>
        </w:rPr>
        <w:t xml:space="preserve"> участие в созидательной деятельности взрослых.</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Интерес ребенка к объектам окружающего мира сопровождается попытками ребенка их анализировать;</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xml:space="preserve">- участие в той или иной деятельности вместе </w:t>
      </w:r>
      <w:proofErr w:type="gramStart"/>
      <w:r w:rsidRPr="00F450A2">
        <w:rPr>
          <w:rFonts w:ascii="Times New Roman" w:eastAsia="Times New Roman" w:hAnsi="Times New Roman" w:cs="Times New Roman"/>
          <w:color w:val="181818"/>
          <w:sz w:val="28"/>
          <w:szCs w:val="28"/>
        </w:rPr>
        <w:t>со</w:t>
      </w:r>
      <w:proofErr w:type="gramEnd"/>
      <w:r w:rsidRPr="00F450A2">
        <w:rPr>
          <w:rFonts w:ascii="Times New Roman" w:eastAsia="Times New Roman" w:hAnsi="Times New Roman" w:cs="Times New Roman"/>
          <w:color w:val="181818"/>
          <w:sz w:val="28"/>
          <w:szCs w:val="28"/>
        </w:rPr>
        <w:t xml:space="preserve"> взрослыми с проявлением самостоятельности и творчества;</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общение с представителями животного и растительного мира, вызванное в большей степени заботой о них, нежели получением удовольствием;</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выполнение ряда правил поведения в окружающей среде, ставших привычным делом.</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Pr>
          <w:rFonts w:ascii="Times New Roman" w:eastAsia="Times New Roman" w:hAnsi="Times New Roman" w:cs="Times New Roman"/>
          <w:color w:val="181818"/>
          <w:sz w:val="28"/>
          <w:szCs w:val="28"/>
        </w:rPr>
        <w:t>        </w:t>
      </w:r>
      <w:proofErr w:type="gramStart"/>
      <w:r w:rsidRPr="00F450A2">
        <w:rPr>
          <w:rFonts w:ascii="Times New Roman" w:eastAsia="Times New Roman" w:hAnsi="Times New Roman" w:cs="Times New Roman"/>
          <w:b/>
          <w:color w:val="181818"/>
          <w:sz w:val="28"/>
          <w:szCs w:val="28"/>
        </w:rPr>
        <w:t>4класс</w:t>
      </w:r>
      <w:r w:rsidRPr="00F450A2">
        <w:rPr>
          <w:rFonts w:ascii="Times New Roman" w:eastAsia="Times New Roman" w:hAnsi="Times New Roman" w:cs="Times New Roman"/>
          <w:b/>
          <w:color w:val="181818"/>
          <w:sz w:val="28"/>
          <w:szCs w:val="28"/>
        </w:rPr>
        <w:br/>
      </w:r>
      <w:r w:rsidRPr="00F450A2">
        <w:rPr>
          <w:rFonts w:ascii="Times New Roman" w:eastAsia="Times New Roman" w:hAnsi="Times New Roman" w:cs="Times New Roman"/>
          <w:color w:val="181818"/>
          <w:sz w:val="28"/>
          <w:szCs w:val="28"/>
        </w:rPr>
        <w:t>         Анализ наблюдений за состоянием окружающей среды и посильных вклад в улучшение ее состояния; осознанное соблюдение норм и правил поведения в окружающей среде; действенная забота о представителях животного и растительного мира; использование полученных знаний, умений и навыков в экологически ориентированной деятельности; воплощение своих впечатлений об окружающем мире в различных видах творчества.</w:t>
      </w:r>
      <w:proofErr w:type="gramEnd"/>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Соблюдение правил поведения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выражена потребность в заботе о тех или иных представителях животного и растительного мира;</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ребенок способен самостоятельно выбирать объекты своей экологической деятельности;</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-доброта, отзывчивость и внимание к окружающим сопровождается готовностью ребенка оказать помощь нуждающимся в ней.</w:t>
      </w: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xml:space="preserve">Таким образом, в наше время данная проблема стала более актуальной в связи с надвигающимся экологическим кризисом. И все человечество не должно оставаться в стороне от решения проблем экологического воспитания подрастающего поколения. Теоретическая основа экологической культуры основывается на решении задач в их единстве: обучения и воспитания, развития. Критерием </w:t>
      </w:r>
      <w:proofErr w:type="spellStart"/>
      <w:r w:rsidRPr="00F450A2">
        <w:rPr>
          <w:rFonts w:ascii="Times New Roman" w:eastAsia="Times New Roman" w:hAnsi="Times New Roman" w:cs="Times New Roman"/>
          <w:color w:val="181818"/>
          <w:sz w:val="28"/>
          <w:szCs w:val="28"/>
        </w:rPr>
        <w:t>сформированности</w:t>
      </w:r>
      <w:proofErr w:type="spellEnd"/>
      <w:r w:rsidRPr="00F450A2">
        <w:rPr>
          <w:rFonts w:ascii="Times New Roman" w:eastAsia="Times New Roman" w:hAnsi="Times New Roman" w:cs="Times New Roman"/>
          <w:color w:val="181818"/>
          <w:sz w:val="28"/>
          <w:szCs w:val="28"/>
        </w:rPr>
        <w:t xml:space="preserve"> ответственного отношения к окружающей среде является нравственная забота о будущих поколениях. Правильно используя различные методы воспитания, учитель может сформировать экологически грамотную и воспитанную личность. В младшем школьном возрасте ребенок получает основы систематических знаний; здесь формируются и развиваются особенности его характера, воли, нравственного </w:t>
      </w:r>
      <w:r w:rsidRPr="00F450A2">
        <w:rPr>
          <w:rFonts w:ascii="Times New Roman" w:eastAsia="Times New Roman" w:hAnsi="Times New Roman" w:cs="Times New Roman"/>
          <w:color w:val="181818"/>
          <w:sz w:val="28"/>
          <w:szCs w:val="28"/>
        </w:rPr>
        <w:lastRenderedPageBreak/>
        <w:t>облика. Если в воспитании детей упущено что-то существенное, то эти пробелы появятся позже и не останутся незамеченными.</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Default="00F450A2" w:rsidP="00F450A2">
      <w:pPr>
        <w:shd w:val="clear" w:color="auto" w:fill="FFFFFF"/>
        <w:spacing w:after="0" w:line="240" w:lineRule="auto"/>
        <w:ind w:firstLine="708"/>
        <w:rPr>
          <w:rFonts w:ascii="Times New Roman" w:eastAsia="Times New Roman" w:hAnsi="Times New Roman" w:cs="Times New Roman"/>
          <w:b/>
          <w:bCs/>
          <w:color w:val="181818"/>
          <w:sz w:val="28"/>
          <w:szCs w:val="28"/>
        </w:rPr>
      </w:pPr>
      <w:r>
        <w:rPr>
          <w:rFonts w:ascii="Times New Roman" w:eastAsia="Times New Roman" w:hAnsi="Times New Roman" w:cs="Times New Roman"/>
          <w:b/>
          <w:bCs/>
          <w:color w:val="181818"/>
          <w:sz w:val="28"/>
          <w:szCs w:val="28"/>
        </w:rPr>
        <w:t xml:space="preserve">                                    </w:t>
      </w:r>
      <w:r w:rsidRPr="00F450A2">
        <w:rPr>
          <w:rFonts w:ascii="Times New Roman" w:eastAsia="Times New Roman" w:hAnsi="Times New Roman" w:cs="Times New Roman"/>
          <w:b/>
          <w:bCs/>
          <w:color w:val="181818"/>
          <w:sz w:val="28"/>
          <w:szCs w:val="28"/>
        </w:rPr>
        <w:t>ЗАКЛЮЧЕНИЕ</w:t>
      </w:r>
    </w:p>
    <w:p w:rsidR="00F450A2" w:rsidRDefault="00F450A2" w:rsidP="00F450A2">
      <w:pPr>
        <w:shd w:val="clear" w:color="auto" w:fill="FFFFFF"/>
        <w:spacing w:after="0" w:line="240" w:lineRule="auto"/>
        <w:ind w:firstLine="708"/>
        <w:rPr>
          <w:rFonts w:ascii="Times New Roman" w:eastAsia="Times New Roman" w:hAnsi="Times New Roman" w:cs="Times New Roman"/>
          <w:b/>
          <w:bCs/>
          <w:color w:val="181818"/>
          <w:sz w:val="28"/>
          <w:szCs w:val="28"/>
        </w:rPr>
      </w:pPr>
    </w:p>
    <w:p w:rsidR="00F450A2" w:rsidRPr="00F450A2" w:rsidRDefault="00F450A2" w:rsidP="00F450A2">
      <w:pPr>
        <w:shd w:val="clear" w:color="auto" w:fill="FFFFFF"/>
        <w:spacing w:after="0" w:line="240" w:lineRule="auto"/>
        <w:ind w:firstLine="708"/>
        <w:rPr>
          <w:rFonts w:ascii="Arial" w:eastAsia="Times New Roman" w:hAnsi="Arial" w:cs="Arial"/>
          <w:color w:val="181818"/>
          <w:sz w:val="17"/>
          <w:szCs w:val="17"/>
        </w:rPr>
      </w:pPr>
    </w:p>
    <w:p w:rsidR="00F450A2" w:rsidRPr="00F450A2" w:rsidRDefault="00F450A2" w:rsidP="00F450A2">
      <w:pPr>
        <w:shd w:val="clear" w:color="auto" w:fill="FFFFFF"/>
        <w:spacing w:after="0" w:line="240" w:lineRule="auto"/>
        <w:jc w:val="both"/>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xml:space="preserve">          Сложившаяся экологическая обстановка в мире ставит перед человеком важную задачу – сохранение экологических условий жизни в биосфере. В связи с этим остро встает вопрос об экологической грамотности и экологической культуре нынешнего и будущего поколений. У нынешнего поколения эти показатели находятся на крайне низком уровне. Улучшить ситуацию можно за счет экологического воспитания подрастающего поколения, которое должно </w:t>
      </w:r>
      <w:proofErr w:type="gramStart"/>
      <w:r w:rsidRPr="00F450A2">
        <w:rPr>
          <w:rFonts w:ascii="Times New Roman" w:eastAsia="Times New Roman" w:hAnsi="Times New Roman" w:cs="Times New Roman"/>
          <w:color w:val="181818"/>
          <w:sz w:val="28"/>
          <w:szCs w:val="28"/>
        </w:rPr>
        <w:t>проводится</w:t>
      </w:r>
      <w:proofErr w:type="gramEnd"/>
      <w:r w:rsidRPr="00F450A2">
        <w:rPr>
          <w:rFonts w:ascii="Times New Roman" w:eastAsia="Times New Roman" w:hAnsi="Times New Roman" w:cs="Times New Roman"/>
          <w:color w:val="181818"/>
          <w:sz w:val="28"/>
          <w:szCs w:val="28"/>
        </w:rPr>
        <w:t xml:space="preserve"> высококвалифицированными, экологически грамотными педагогами, вооруженные помимо специальных знаний, рядом эффективных методик, позволяющих комплексно воздействуя на личность ребенка, развивать все компоненты экологической культуры как качества личности в части общей культуры человека. Проблема экологического образования и воспитания достаточно освещена в работах известных ученых. Определены цели, задачи, принципы, средства, формы и методы, а также содержание экологического воспитания. Подготовка домашней контрольной работы убедила меня в большой важности направления на повышение экологической культуры учащихся начальных классов.</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F450A2" w:rsidRPr="00F450A2" w:rsidRDefault="00F450A2" w:rsidP="00F450A2">
      <w:pPr>
        <w:shd w:val="clear" w:color="auto" w:fill="FFFFFF"/>
        <w:spacing w:after="0" w:line="240" w:lineRule="auto"/>
        <w:rPr>
          <w:rFonts w:ascii="Arial" w:eastAsia="Times New Roman" w:hAnsi="Arial" w:cs="Arial"/>
          <w:color w:val="181818"/>
          <w:sz w:val="17"/>
          <w:szCs w:val="17"/>
        </w:rPr>
      </w:pPr>
      <w:r w:rsidRPr="00F450A2">
        <w:rPr>
          <w:rFonts w:ascii="Times New Roman" w:eastAsia="Times New Roman" w:hAnsi="Times New Roman" w:cs="Times New Roman"/>
          <w:color w:val="181818"/>
          <w:sz w:val="28"/>
          <w:szCs w:val="28"/>
        </w:rPr>
        <w:t> </w:t>
      </w:r>
    </w:p>
    <w:p w:rsidR="00947D44" w:rsidRDefault="00947D44"/>
    <w:sectPr w:rsidR="00947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50A2"/>
    <w:rsid w:val="00947D44"/>
    <w:rsid w:val="00F450A2"/>
    <w:rsid w:val="00FC5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450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488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3903</Words>
  <Characters>22250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2022-10-03T12:40:00Z</dcterms:created>
  <dcterms:modified xsi:type="dcterms:W3CDTF">2022-10-03T12:40:00Z</dcterms:modified>
</cp:coreProperties>
</file>