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60" w:rsidRPr="00BB7D60" w:rsidRDefault="00BB7D60" w:rsidP="00BB7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повышения качества</w:t>
      </w:r>
      <w:bookmarkStart w:id="0" w:name="_GoBack"/>
      <w:bookmarkEnd w:id="0"/>
      <w:r w:rsidRPr="00BB7D60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</w:t>
      </w:r>
    </w:p>
    <w:p w:rsidR="00BB7D60" w:rsidRPr="00BB7D60" w:rsidRDefault="00BB7D60" w:rsidP="00BB7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>досуговой деятельности по профилактике девиантного поведения подростков</w:t>
      </w:r>
    </w:p>
    <w:p w:rsidR="00BB7D60" w:rsidRPr="00BB7D60" w:rsidRDefault="00BB7D60" w:rsidP="00BB7D60">
      <w:pPr>
        <w:rPr>
          <w:rFonts w:ascii="Times New Roman" w:hAnsi="Times New Roman" w:cs="Times New Roman"/>
          <w:sz w:val="28"/>
          <w:szCs w:val="28"/>
        </w:rPr>
      </w:pPr>
    </w:p>
    <w:p w:rsidR="00BB7D60" w:rsidRP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современных</w:t>
      </w:r>
      <w:r w:rsidRPr="00BB7D60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рассматриваемой в статье темы </w:t>
      </w:r>
      <w:r w:rsidRPr="00BB7D60">
        <w:rPr>
          <w:rFonts w:ascii="Times New Roman" w:hAnsi="Times New Roman" w:cs="Times New Roman"/>
          <w:sz w:val="28"/>
          <w:szCs w:val="28"/>
        </w:rPr>
        <w:t xml:space="preserve">показывает, что в науке накоплен определенный опыт организации деятельности, способствующей формированию социальных навыков и профилактике девиантного поведения. Реальное же состояние предупреждения девиантного поведения подростков в учреждениях дополнительного образования на практике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Pr="00BB7D6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BB7D60">
        <w:rPr>
          <w:rFonts w:ascii="Times New Roman" w:hAnsi="Times New Roman" w:cs="Times New Roman"/>
          <w:sz w:val="28"/>
          <w:szCs w:val="28"/>
        </w:rPr>
        <w:t>соответствует современным требованиям: не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B7D60">
        <w:rPr>
          <w:rFonts w:ascii="Times New Roman" w:hAnsi="Times New Roman" w:cs="Times New Roman"/>
          <w:sz w:val="28"/>
          <w:szCs w:val="28"/>
        </w:rPr>
        <w:t xml:space="preserve"> внимания профилактической работе уделяется со стороны родителей, методистов, педагогов и др., причастных к их воспитанию, современный воспитательный процесс слабо ориентирован на профилактику развития девиантности в детской среде. </w:t>
      </w:r>
    </w:p>
    <w:p w:rsidR="00BB7D60" w:rsidRDefault="00BB7D60" w:rsidP="00BB7D60">
      <w:pPr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            Педагогическое влияние, оказываемое на воспитанников, должно быть минимально формализованным, ненавязчивым, исключающим принуждение, дающим воспитанникам максимум свободы самовыражения, ограничения и правила которой вырабатывались и регулировались бы преимущественно самоуправлением подростков. Феномен самоуправления учащихся, «самое эффективное воспитательное средство» (А.С. Макаренко), осуществляется только в условиях наиболее щадящего педагогического контроля. </w:t>
      </w:r>
    </w:p>
    <w:p w:rsid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>Хотя у каждого человека существует врожденный  «социальный инстинкт» (</w:t>
      </w:r>
      <w:proofErr w:type="spellStart"/>
      <w:r w:rsidRPr="00BB7D60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Pr="00BB7D60">
        <w:rPr>
          <w:rFonts w:ascii="Times New Roman" w:hAnsi="Times New Roman" w:cs="Times New Roman"/>
          <w:sz w:val="28"/>
          <w:szCs w:val="28"/>
        </w:rPr>
        <w:t>), но чувство общности, солидарности, идентификации с другими людьми необходи</w:t>
      </w:r>
      <w:r>
        <w:rPr>
          <w:rFonts w:ascii="Times New Roman" w:hAnsi="Times New Roman" w:cs="Times New Roman"/>
          <w:sz w:val="28"/>
          <w:szCs w:val="28"/>
        </w:rPr>
        <w:t>мо осознанно развивать</w:t>
      </w:r>
      <w:r w:rsidRPr="00BB7D60">
        <w:rPr>
          <w:rFonts w:ascii="Times New Roman" w:hAnsi="Times New Roman" w:cs="Times New Roman"/>
          <w:sz w:val="28"/>
          <w:szCs w:val="28"/>
        </w:rPr>
        <w:t>. Воспитательное значение самоуправления проявляется в том, что воспитанники, выступая в роли и организаторов и исполнителей в коллективе, приобретают качества, необходимые каждому человеку – личную ответственность за общее дело, за успехи коллектива, преданность общи</w:t>
      </w:r>
      <w:r>
        <w:rPr>
          <w:rFonts w:ascii="Times New Roman" w:hAnsi="Times New Roman" w:cs="Times New Roman"/>
          <w:sz w:val="28"/>
          <w:szCs w:val="28"/>
        </w:rPr>
        <w:t>м задачам и интересам</w:t>
      </w:r>
      <w:r w:rsidRPr="00BB7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D60" w:rsidRP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Обеспечение выполнения воспитательных функций процесса должно выстраиваться на идеях педагогической поддержки </w:t>
      </w:r>
      <w:proofErr w:type="spellStart"/>
      <w:r w:rsidRPr="00BB7D60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B7D60">
        <w:rPr>
          <w:rFonts w:ascii="Times New Roman" w:hAnsi="Times New Roman" w:cs="Times New Roman"/>
          <w:sz w:val="28"/>
          <w:szCs w:val="28"/>
        </w:rPr>
        <w:t xml:space="preserve"> ребенка, пробуждении его личной сознательности, ответственности, активности. </w:t>
      </w:r>
    </w:p>
    <w:p w:rsid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Клубная работа туристско-краеведческого профиля относится, на наш взгляд, к таким современным воспитательным системам, которым становится тесно в рамках преднамеренно создаваемых воспитательных систем, где все заранее определено и достаточно жестко регламентировано. </w:t>
      </w:r>
    </w:p>
    <w:p w:rsidR="00BB7D60" w:rsidRP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Соответственно дефиниция содержания клубной работы имеет свои специфические трудности и совершается путем педагогической творческой личностно - </w:t>
      </w:r>
      <w:proofErr w:type="spellStart"/>
      <w:r w:rsidRPr="00BB7D6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B7D60">
        <w:rPr>
          <w:rFonts w:ascii="Times New Roman" w:hAnsi="Times New Roman" w:cs="Times New Roman"/>
          <w:sz w:val="28"/>
          <w:szCs w:val="28"/>
        </w:rPr>
        <w:t xml:space="preserve"> работой педагогов, психологов и других сотрудников учреждения в реализации программы воспитательных мероприятий,  через разработку инновационных модулей обучения, направленных на социализацию личности ребенка, путем проведения психолого-педагогического мониторинга и сопровождения всех мероприятий клубной работы туристско-краеведческого объединения. </w:t>
      </w:r>
    </w:p>
    <w:p w:rsid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Профилактическое влияние клубной туристской деятельности на факторы развития девиаций педагогическими методами воздействия, </w:t>
      </w:r>
      <w:r w:rsidRPr="00BB7D60">
        <w:rPr>
          <w:rFonts w:ascii="Times New Roman" w:hAnsi="Times New Roman" w:cs="Times New Roman"/>
          <w:sz w:val="28"/>
          <w:szCs w:val="28"/>
        </w:rPr>
        <w:lastRenderedPageBreak/>
        <w:t>основывается на положении, что культивирование и стимуляция положительных стремлений в детско-подростковый период является первостепенной</w:t>
      </w:r>
      <w:r>
        <w:rPr>
          <w:rFonts w:ascii="Times New Roman" w:hAnsi="Times New Roman" w:cs="Times New Roman"/>
          <w:sz w:val="28"/>
          <w:szCs w:val="28"/>
        </w:rPr>
        <w:t xml:space="preserve"> задачей воспитания</w:t>
      </w:r>
      <w:r w:rsidRPr="00BB7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BB7D60">
        <w:rPr>
          <w:rFonts w:ascii="Times New Roman" w:hAnsi="Times New Roman" w:cs="Times New Roman"/>
          <w:sz w:val="28"/>
          <w:szCs w:val="28"/>
        </w:rPr>
        <w:t xml:space="preserve">клубной работы исходит из того, что изменение отношения ребенка к самому себе будет способствовать позитивному изменению отношения к окружающей действительности, в результате которого произойдет коррекция поведения подростка. </w:t>
      </w:r>
    </w:p>
    <w:p w:rsid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Подлинные изменения поведения воспитанника  происходят только через опыт  взаимоотношений (К. </w:t>
      </w:r>
      <w:proofErr w:type="spellStart"/>
      <w:r w:rsidRPr="00BB7D6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BB7D60">
        <w:rPr>
          <w:rFonts w:ascii="Times New Roman" w:hAnsi="Times New Roman" w:cs="Times New Roman"/>
          <w:sz w:val="28"/>
          <w:szCs w:val="28"/>
        </w:rPr>
        <w:t>), который ребенок получит в процессе организованной клубной работы туристско</w:t>
      </w:r>
      <w:r>
        <w:rPr>
          <w:rFonts w:ascii="Times New Roman" w:hAnsi="Times New Roman" w:cs="Times New Roman"/>
          <w:sz w:val="28"/>
          <w:szCs w:val="28"/>
        </w:rPr>
        <w:t>-краеведческой занятий</w:t>
      </w:r>
      <w:r w:rsidRPr="00BB7D60">
        <w:rPr>
          <w:rFonts w:ascii="Times New Roman" w:hAnsi="Times New Roman" w:cs="Times New Roman"/>
          <w:sz w:val="28"/>
          <w:szCs w:val="28"/>
        </w:rPr>
        <w:t xml:space="preserve">. Педагогическое обеспечение профилактической клубной работы претворяется в практику непосредственно педагогами. </w:t>
      </w:r>
    </w:p>
    <w:p w:rsidR="00AC43E7" w:rsidRPr="00BB7D60" w:rsidRDefault="00BB7D60" w:rsidP="00BB7D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7D60">
        <w:rPr>
          <w:rFonts w:ascii="Times New Roman" w:hAnsi="Times New Roman" w:cs="Times New Roman"/>
          <w:sz w:val="28"/>
          <w:szCs w:val="28"/>
        </w:rPr>
        <w:t xml:space="preserve">Общение между сотрудниками и воспитанниками должно протекать на </w:t>
      </w:r>
      <w:proofErr w:type="gramStart"/>
      <w:r w:rsidRPr="00BB7D60">
        <w:rPr>
          <w:rFonts w:ascii="Times New Roman" w:hAnsi="Times New Roman" w:cs="Times New Roman"/>
          <w:sz w:val="28"/>
          <w:szCs w:val="28"/>
        </w:rPr>
        <w:t>функциональном</w:t>
      </w:r>
      <w:proofErr w:type="gramEnd"/>
      <w:r w:rsidRPr="00BB7D60">
        <w:rPr>
          <w:rFonts w:ascii="Times New Roman" w:hAnsi="Times New Roman" w:cs="Times New Roman"/>
          <w:sz w:val="28"/>
          <w:szCs w:val="28"/>
        </w:rPr>
        <w:t xml:space="preserve">  (ролевом) или на личном, доверительном уровнях, и с группой детей, и индивидуально, с отдельным ребенком. Успешность такого общения зависит от самосознания сотрудника, принятия им гуманистических ценностей и направленности на форми</w:t>
      </w:r>
      <w:r>
        <w:rPr>
          <w:rFonts w:ascii="Times New Roman" w:hAnsi="Times New Roman" w:cs="Times New Roman"/>
          <w:sz w:val="28"/>
          <w:szCs w:val="28"/>
        </w:rPr>
        <w:t>рование системы ценностей детей, от квалификации и уровня профессиональной подготовки.</w:t>
      </w:r>
    </w:p>
    <w:sectPr w:rsidR="00AC43E7" w:rsidRPr="00BB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60"/>
    <w:rsid w:val="00AC43E7"/>
    <w:rsid w:val="00B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2024-02-07T14:54:00Z</dcterms:created>
  <dcterms:modified xsi:type="dcterms:W3CDTF">2024-02-07T15:02:00Z</dcterms:modified>
</cp:coreProperties>
</file>