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8E" w:rsidRDefault="00DB66D7" w:rsidP="00F2418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FF0000"/>
          <w:sz w:val="28"/>
          <w:szCs w:val="28"/>
        </w:rPr>
        <w:t>Мы гордимся тобою, Саранск</w:t>
      </w:r>
      <w:bookmarkEnd w:id="0"/>
      <w:r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8C60D0" w:rsidRPr="008C60D0" w:rsidRDefault="0039732D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–</w:t>
      </w:r>
      <w:r w:rsidR="008C60D0" w:rsidRPr="008C60D0">
        <w:rPr>
          <w:rFonts w:ascii="Times New Roman" w:hAnsi="Times New Roman" w:cs="Times New Roman"/>
          <w:sz w:val="28"/>
          <w:szCs w:val="28"/>
        </w:rPr>
        <w:t xml:space="preserve"> столица Мордовии! Он один из красивых городов нашей Родины. </w:t>
      </w:r>
    </w:p>
    <w:p w:rsidR="008C60D0" w:rsidRPr="008C60D0" w:rsidRDefault="008C60D0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60D0">
        <w:rPr>
          <w:rFonts w:ascii="Times New Roman" w:hAnsi="Times New Roman" w:cs="Times New Roman"/>
          <w:sz w:val="28"/>
          <w:szCs w:val="28"/>
        </w:rPr>
        <w:t xml:space="preserve">Саранск славится своей историей, чистотой и спортсменами, которых знают за пределами нашей родины. </w:t>
      </w:r>
    </w:p>
    <w:p w:rsidR="008C60D0" w:rsidRPr="008C60D0" w:rsidRDefault="008C60D0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60D0">
        <w:rPr>
          <w:rFonts w:ascii="Times New Roman" w:hAnsi="Times New Roman" w:cs="Times New Roman"/>
          <w:sz w:val="28"/>
          <w:szCs w:val="28"/>
        </w:rPr>
        <w:t xml:space="preserve">А популярен он скверами, танцующими фонтанами, храмами, площадями и памятниками. </w:t>
      </w:r>
    </w:p>
    <w:p w:rsidR="008C60D0" w:rsidRDefault="008C60D0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60D0">
        <w:rPr>
          <w:rFonts w:ascii="Times New Roman" w:hAnsi="Times New Roman" w:cs="Times New Roman"/>
          <w:sz w:val="28"/>
          <w:szCs w:val="28"/>
        </w:rPr>
        <w:t>Мы гордимся тем, что родились и живём в таком славном городе!</w:t>
      </w: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05516"/>
            <wp:effectExtent l="0" t="0" r="0" b="0"/>
            <wp:docPr id="11" name="Рисунок 11" descr="http://photos.lifeisphoto.ru/122/0/122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lifeisphoto.ru/122/0/1229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D0" w:rsidRDefault="008C60D0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87615"/>
            <wp:effectExtent l="0" t="0" r="0" b="0"/>
            <wp:docPr id="6" name="Рисунок 6" descr="http://www.wild-nature.ru/sites/default/files/rassvet_nad_irsetyu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ld-nature.ru/sites/default/files/rassvet_nad_irsetyu_kop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C60D0" w:rsidRDefault="008C60D0" w:rsidP="008C60D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2A5D81" w:rsidRDefault="002A5D81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59540"/>
            <wp:effectExtent l="0" t="0" r="0" b="0"/>
            <wp:docPr id="8" name="Рисунок 8" descr="https://www.ecmo.ru/data/mordovskiy_zapove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mo.ru/data/mordovskiy_zapovedn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D0" w:rsidRDefault="008C60D0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0" name="Рисунок 10" descr="http://portal.do.mrsu.ru/upload/medialibrary/4d0/bcljedvzxb%20huatppkefcpese%20vjmguebw.%20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do.mrsu.ru/upload/medialibrary/4d0/bcljedvzxb%20huatppkefcpese%20vjmguebw.%20jp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2A5D81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A5D81" w:rsidRDefault="00052B9F" w:rsidP="00052B9F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7866"/>
            <wp:effectExtent l="0" t="0" r="0" b="0"/>
            <wp:docPr id="13" name="Рисунок 13" descr="http://rufmobile.com/wallpapers/landscape/derevya-ozera-pejzazh-voda-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fmobile.com/wallpapers/landscape/derevya-ozera-pejzazh-voda-5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9F" w:rsidRDefault="00052B9F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52B9F" w:rsidRPr="00052B9F" w:rsidRDefault="008C60D0" w:rsidP="00052B9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60D0">
        <w:rPr>
          <w:rFonts w:ascii="Times New Roman" w:hAnsi="Times New Roman" w:cs="Times New Roman"/>
          <w:sz w:val="28"/>
          <w:szCs w:val="28"/>
        </w:rPr>
        <w:t>Наш Мордовский край очень красив. Многие поэты восторгали</w:t>
      </w:r>
      <w:r w:rsidR="00052B9F">
        <w:rPr>
          <w:rFonts w:ascii="Times New Roman" w:hAnsi="Times New Roman" w:cs="Times New Roman"/>
          <w:sz w:val="28"/>
          <w:szCs w:val="28"/>
        </w:rPr>
        <w:t>сь красотой мордовской природы и</w:t>
      </w:r>
      <w:r w:rsidRPr="008C60D0">
        <w:rPr>
          <w:rFonts w:ascii="Times New Roman" w:hAnsi="Times New Roman" w:cs="Times New Roman"/>
          <w:sz w:val="28"/>
          <w:szCs w:val="28"/>
        </w:rPr>
        <w:t xml:space="preserve"> писали стихи о Мордовии.</w:t>
      </w:r>
    </w:p>
    <w:p w:rsidR="00052B9F" w:rsidRDefault="00052B9F" w:rsidP="00052B9F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Владимир Николаевич </w:t>
      </w:r>
      <w:proofErr w:type="spellStart"/>
      <w:r w:rsidRPr="00052B9F">
        <w:rPr>
          <w:rFonts w:ascii="Times New Roman" w:hAnsi="Times New Roman" w:cs="Times New Roman"/>
          <w:b/>
          <w:sz w:val="28"/>
          <w:szCs w:val="28"/>
        </w:rPr>
        <w:t>Корчеганов</w:t>
      </w:r>
      <w:proofErr w:type="spellEnd"/>
    </w:p>
    <w:p w:rsidR="00052B9F" w:rsidRPr="00052B9F" w:rsidRDefault="00052B9F" w:rsidP="00052B9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b/>
          <w:sz w:val="28"/>
          <w:szCs w:val="28"/>
        </w:rPr>
        <w:t>«Я о Мордовии пою»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Шумят хлеба в моём краю,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Горит берёзок позолота…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Я о Мордовии пою!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Мне петь о ней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Всю жизнь охота,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Я о Мордовии пою.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Нет края для души красивей!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Я все душой ее люблю-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Сестру прекрасную России.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Цветут сады, шумят поля,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Как хорошо на Мокше звездной…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Цвети, Мордовия моя,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Пускай шумят твои березы…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Петь о тебе душа велит.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Я без тебя судьбы не мыслю…</w:t>
      </w:r>
    </w:p>
    <w:p w:rsidR="00052B9F" w:rsidRP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Я - соловей твоей земли!</w:t>
      </w:r>
    </w:p>
    <w:p w:rsidR="00052B9F" w:rsidRDefault="00052B9F" w:rsidP="00052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Ты мне одна дороже жизни.</w:t>
      </w:r>
    </w:p>
    <w:p w:rsidR="00052B9F" w:rsidRPr="008C60D0" w:rsidRDefault="00052B9F" w:rsidP="008C60D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2418E" w:rsidRPr="00F2418E" w:rsidRDefault="00F2418E" w:rsidP="00F241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18E">
        <w:rPr>
          <w:rFonts w:ascii="Times New Roman" w:hAnsi="Times New Roman" w:cs="Times New Roman"/>
          <w:b/>
          <w:sz w:val="28"/>
          <w:szCs w:val="28"/>
        </w:rPr>
        <w:lastRenderedPageBreak/>
        <w:t>Цифры</w:t>
      </w:r>
    </w:p>
    <w:p w:rsidR="008666AD" w:rsidRDefault="00F2418E" w:rsidP="008666AD">
      <w:pPr>
        <w:spacing w:after="0"/>
        <w:ind w:firstLine="567"/>
      </w:pPr>
      <w:r w:rsidRPr="00F2418E">
        <w:rPr>
          <w:rFonts w:ascii="Times New Roman" w:hAnsi="Times New Roman" w:cs="Times New Roman"/>
          <w:sz w:val="28"/>
          <w:szCs w:val="28"/>
        </w:rPr>
        <w:t>Саранск был основан в 1641 году в качестве крепости на юго-востоке окраины Русского царства. На данный момент его площадь составляет 71,5 кв. км. Численность населения — 307 698 человек.</w:t>
      </w:r>
    </w:p>
    <w:p w:rsidR="00F2418E" w:rsidRPr="008666AD" w:rsidRDefault="008666AD" w:rsidP="008666A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666AD">
        <w:rPr>
          <w:rFonts w:ascii="Times New Roman" w:hAnsi="Times New Roman" w:cs="Times New Roman"/>
          <w:sz w:val="28"/>
          <w:szCs w:val="28"/>
        </w:rPr>
        <w:t>Символом города является лиса, животное отображается на флаге и гербе столицы Мордовии.</w:t>
      </w:r>
    </w:p>
    <w:p w:rsidR="00F2418E" w:rsidRPr="00F2418E" w:rsidRDefault="00F2418E" w:rsidP="008666A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 xml:space="preserve">В Саранске и в Республике Мордовия отлично развиты такие направления туризма, как </w:t>
      </w:r>
      <w:proofErr w:type="gramStart"/>
      <w:r w:rsidRPr="00F2418E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 w:rsidRPr="00F2418E">
        <w:rPr>
          <w:rFonts w:ascii="Times New Roman" w:hAnsi="Times New Roman" w:cs="Times New Roman"/>
          <w:sz w:val="28"/>
          <w:szCs w:val="28"/>
        </w:rPr>
        <w:t>, сельский, деловой, этнический, культурно-познавательный и религиозный.</w:t>
      </w:r>
    </w:p>
    <w:p w:rsidR="00F2418E" w:rsidRDefault="00F2418E" w:rsidP="008666AD">
      <w:pPr>
        <w:spacing w:after="0"/>
        <w:ind w:firstLine="567"/>
      </w:pPr>
      <w:r w:rsidRPr="00F2418E">
        <w:rPr>
          <w:rFonts w:ascii="Times New Roman" w:hAnsi="Times New Roman" w:cs="Times New Roman"/>
          <w:sz w:val="28"/>
          <w:szCs w:val="28"/>
        </w:rPr>
        <w:t>На территории респу</w:t>
      </w:r>
      <w:r w:rsidR="008666AD">
        <w:rPr>
          <w:rFonts w:ascii="Times New Roman" w:hAnsi="Times New Roman" w:cs="Times New Roman"/>
          <w:sz w:val="28"/>
          <w:szCs w:val="28"/>
        </w:rPr>
        <w:t>блики функционируют 42 турфирмы.</w:t>
      </w:r>
      <w:r w:rsidRPr="00F2418E">
        <w:rPr>
          <w:rFonts w:ascii="Times New Roman" w:hAnsi="Times New Roman" w:cs="Times New Roman"/>
          <w:sz w:val="28"/>
          <w:szCs w:val="28"/>
        </w:rPr>
        <w:t xml:space="preserve"> Каждый год Саранск посещает до 700 тысяч туристов.</w:t>
      </w:r>
    </w:p>
    <w:p w:rsidR="008666AD" w:rsidRPr="00052B9F" w:rsidRDefault="008666AD" w:rsidP="008666A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Туристы могут побывать в Кафедральном соборе Феодора Ушакова.</w:t>
      </w:r>
    </w:p>
    <w:p w:rsidR="008666AD" w:rsidRDefault="00F2418E" w:rsidP="008666A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1.</w:t>
      </w:r>
      <w:r w:rsidRPr="008666AD">
        <w:rPr>
          <w:rFonts w:ascii="Times New Roman" w:hAnsi="Times New Roman" w:cs="Times New Roman"/>
          <w:sz w:val="28"/>
          <w:szCs w:val="28"/>
        </w:rPr>
        <w:t xml:space="preserve"> Кафедральный собор Феодора Ушакова</w:t>
      </w:r>
      <w:r w:rsidR="008666AD">
        <w:rPr>
          <w:rFonts w:ascii="Times New Roman" w:hAnsi="Times New Roman" w:cs="Times New Roman"/>
          <w:sz w:val="28"/>
          <w:szCs w:val="28"/>
        </w:rPr>
        <w:t>- в</w:t>
      </w:r>
      <w:r w:rsidR="008666AD" w:rsidRPr="00F2418E">
        <w:rPr>
          <w:rFonts w:ascii="Times New Roman" w:hAnsi="Times New Roman" w:cs="Times New Roman"/>
          <w:sz w:val="28"/>
          <w:szCs w:val="28"/>
        </w:rPr>
        <w:t>ыдающийся  памятник церковной архитектуры XXI века</w:t>
      </w:r>
      <w:r w:rsidR="008666AD">
        <w:rPr>
          <w:rFonts w:ascii="Times New Roman" w:hAnsi="Times New Roman" w:cs="Times New Roman"/>
          <w:sz w:val="28"/>
          <w:szCs w:val="28"/>
        </w:rPr>
        <w:t>.</w:t>
      </w:r>
      <w:r w:rsidRPr="00F2418E">
        <w:rPr>
          <w:rFonts w:ascii="Times New Roman" w:hAnsi="Times New Roman" w:cs="Times New Roman"/>
          <w:sz w:val="28"/>
          <w:szCs w:val="28"/>
        </w:rPr>
        <w:t xml:space="preserve">Собор был возведен в 2006 году и освящен патриархом Алексием II. </w:t>
      </w:r>
    </w:p>
    <w:p w:rsidR="00F2418E" w:rsidRPr="008666AD" w:rsidRDefault="00F2418E" w:rsidP="0081790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>Грандиозный храм с 60-метровым куполом рассчитан на 3 тысячи прихожан. Внутри находится искусно исполненный позолоченный иконостас, изготовленный из ценных пород дерева, входной портал украшают величественные мраморные колонны. Весь облик храма навевает мысли о чем-то высоком и неземном.</w:t>
      </w:r>
    </w:p>
    <w:p w:rsidR="00F2418E" w:rsidRPr="00817906" w:rsidRDefault="00F2418E" w:rsidP="0081790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17906">
        <w:rPr>
          <w:rFonts w:ascii="Times New Roman" w:hAnsi="Times New Roman" w:cs="Times New Roman"/>
          <w:sz w:val="28"/>
          <w:szCs w:val="28"/>
        </w:rPr>
        <w:t>Рядом с собором находится памятник Ф. Ушакову. Это русский адмирал, который в период с 1790 по 1792 года командовал на Черноморском флоте. В Саранске данный памятник считается небесным покровителем.</w:t>
      </w:r>
    </w:p>
    <w:p w:rsidR="00F2418E" w:rsidRDefault="00F2418E" w:rsidP="00F2418E">
      <w:r>
        <w:rPr>
          <w:noProof/>
        </w:rPr>
        <w:drawing>
          <wp:inline distT="0" distB="0" distL="0" distR="0">
            <wp:extent cx="5940425" cy="3955931"/>
            <wp:effectExtent l="0" t="0" r="3175" b="6985"/>
            <wp:docPr id="16" name="Рисунок 16" descr="https://top10.travel/wp-content/uploads/2017/11/sobor-ush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10.travel/wp-content/uploads/2017/11/sobor-ushako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052B9F" w:rsidRDefault="00052B9F" w:rsidP="00817906">
      <w:pPr>
        <w:spacing w:after="0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17906" w:rsidRDefault="00817906" w:rsidP="00F314AA">
      <w:pPr>
        <w:spacing w:after="0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52B9F">
        <w:rPr>
          <w:rFonts w:ascii="Times New Roman" w:eastAsia="Times New Roman" w:hAnsi="Times New Roman" w:cs="Times New Roman"/>
          <w:sz w:val="28"/>
          <w:szCs w:val="28"/>
        </w:rPr>
        <w:t>2. На</w:t>
      </w:r>
      <w:r>
        <w:rPr>
          <w:rFonts w:ascii="Times New Roman" w:eastAsia="Times New Roman" w:hAnsi="Times New Roman" w:cs="Times New Roman"/>
          <w:sz w:val="28"/>
          <w:szCs w:val="28"/>
        </w:rPr>
        <w:t>площади</w:t>
      </w:r>
      <w:r w:rsidR="00F2418E" w:rsidRPr="00817906">
        <w:rPr>
          <w:rFonts w:ascii="Times New Roman" w:eastAsia="Times New Roman" w:hAnsi="Times New Roman" w:cs="Times New Roman"/>
          <w:sz w:val="28"/>
          <w:szCs w:val="28"/>
        </w:rPr>
        <w:t xml:space="preserve"> Дружбы Народов</w:t>
      </w:r>
      <w:r w:rsidRPr="00817906">
        <w:rPr>
          <w:rFonts w:ascii="Times New Roman" w:eastAsia="Times New Roman" w:hAnsi="Times New Roman" w:cs="Times New Roman"/>
          <w:sz w:val="28"/>
          <w:szCs w:val="28"/>
        </w:rPr>
        <w:t xml:space="preserve"> в 1986 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817906">
        <w:rPr>
          <w:rFonts w:ascii="Times New Roman" w:eastAsia="Times New Roman" w:hAnsi="Times New Roman" w:cs="Times New Roman"/>
          <w:sz w:val="28"/>
          <w:szCs w:val="28"/>
        </w:rPr>
        <w:t xml:space="preserve">открыт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17906">
        <w:rPr>
          <w:rFonts w:ascii="Times New Roman" w:eastAsia="Times New Roman" w:hAnsi="Times New Roman" w:cs="Times New Roman"/>
          <w:sz w:val="28"/>
          <w:szCs w:val="28"/>
        </w:rPr>
        <w:t xml:space="preserve">онумент«Навеки с Россией» </w:t>
      </w:r>
      <w:r w:rsidR="00F314AA" w:rsidRPr="00F314AA">
        <w:rPr>
          <w:rFonts w:ascii="Times New Roman" w:eastAsia="Calibri" w:hAnsi="Times New Roman" w:cs="Times New Roman"/>
          <w:sz w:val="28"/>
          <w:szCs w:val="28"/>
          <w:lang w:eastAsia="en-US"/>
        </w:rPr>
        <w:t>в честь многовековой дружбы мордовского народа с русским и другими народами страны.</w:t>
      </w:r>
      <w:r>
        <w:rPr>
          <w:rFonts w:ascii="Times New Roman" w:eastAsia="Times New Roman" w:hAnsi="Times New Roman" w:cs="Times New Roman"/>
          <w:sz w:val="28"/>
          <w:szCs w:val="28"/>
        </w:rPr>
        <w:t>Его выполнили с</w:t>
      </w:r>
      <w:r w:rsidRPr="00817906">
        <w:rPr>
          <w:rFonts w:ascii="Times New Roman" w:eastAsia="Times New Roman" w:hAnsi="Times New Roman" w:cs="Times New Roman"/>
          <w:sz w:val="28"/>
          <w:szCs w:val="28"/>
        </w:rPr>
        <w:t>кульптор И. Д. Бродский, архитекторы И. А. Покровский, И. Г. Сыркин, Г. Н. Береза.</w:t>
      </w:r>
    </w:p>
    <w:p w:rsidR="00F314AA" w:rsidRDefault="00817906" w:rsidP="00817906">
      <w:pPr>
        <w:spacing w:after="0"/>
        <w:ind w:firstLine="567"/>
        <w:textAlignment w:val="top"/>
        <w:rPr>
          <w:rFonts w:ascii="Calibri" w:eastAsia="Calibri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F2418E" w:rsidRPr="00817906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собой двух женщин в национальных одеждах, олицетворяющих Россию и Мордовию, которые несут </w:t>
      </w:r>
      <w:r w:rsidR="00F314AA">
        <w:rPr>
          <w:rFonts w:ascii="Times New Roman" w:eastAsia="Times New Roman" w:hAnsi="Times New Roman" w:cs="Times New Roman"/>
          <w:sz w:val="28"/>
          <w:szCs w:val="28"/>
        </w:rPr>
        <w:t>один колос пшеницы</w:t>
      </w:r>
      <w:r w:rsidR="00F314AA" w:rsidRPr="00F314AA">
        <w:rPr>
          <w:rFonts w:ascii="Times New Roman" w:eastAsia="Calibri" w:hAnsi="Times New Roman" w:cs="Times New Roman"/>
          <w:sz w:val="28"/>
          <w:szCs w:val="28"/>
          <w:lang w:eastAsia="en-US"/>
        </w:rPr>
        <w:t>, олицетворяющий дары земли. Все мы из одной земли и все мы братья и сестры.</w:t>
      </w:r>
    </w:p>
    <w:p w:rsidR="00F2418E" w:rsidRDefault="00F314AA" w:rsidP="00817906">
      <w:pPr>
        <w:spacing w:after="0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F314AA">
        <w:rPr>
          <w:rFonts w:ascii="Times New Roman" w:eastAsia="Times New Roman" w:hAnsi="Times New Roman" w:cs="Times New Roman"/>
          <w:sz w:val="28"/>
          <w:szCs w:val="28"/>
        </w:rPr>
        <w:t>Скульптурная группа из двух женских фигур - мордовки и русской - отлита из бронзы на ленинградско</w:t>
      </w:r>
      <w:r>
        <w:rPr>
          <w:rFonts w:ascii="Times New Roman" w:eastAsia="Times New Roman" w:hAnsi="Times New Roman" w:cs="Times New Roman"/>
          <w:sz w:val="28"/>
          <w:szCs w:val="28"/>
        </w:rPr>
        <w:t>м заводе художественного литья и установлена</w:t>
      </w:r>
      <w:r w:rsidRPr="00817906">
        <w:rPr>
          <w:rFonts w:ascii="Times New Roman" w:eastAsia="Times New Roman" w:hAnsi="Times New Roman" w:cs="Times New Roman"/>
          <w:sz w:val="28"/>
          <w:szCs w:val="28"/>
        </w:rPr>
        <w:t xml:space="preserve"> на высоком постаменте.</w:t>
      </w:r>
      <w:r w:rsidR="00F2418E" w:rsidRPr="00817906">
        <w:rPr>
          <w:rFonts w:ascii="Times New Roman" w:eastAsia="Times New Roman" w:hAnsi="Times New Roman" w:cs="Times New Roman"/>
          <w:sz w:val="28"/>
          <w:szCs w:val="28"/>
        </w:rPr>
        <w:t>В 2012 г. рядом с монументом «Навеки с Россией» возвели красивый фонтанный комплекс. </w:t>
      </w:r>
    </w:p>
    <w:p w:rsidR="00817906" w:rsidRPr="00817906" w:rsidRDefault="00817906" w:rsidP="00817906">
      <w:pPr>
        <w:spacing w:after="0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F2418E" w:rsidRDefault="00817906" w:rsidP="00F2418E">
      <w:pPr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679" cy="6480000"/>
            <wp:effectExtent l="19050" t="0" r="71" b="0"/>
            <wp:docPr id="1" name="Рисунок 15" descr="http://bigbosses.ru/img/2016/011011/595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gbosses.ru/img/2016/011011/59559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7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9F" w:rsidRDefault="00052B9F" w:rsidP="00F314A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F2418E" w:rsidRPr="00817906" w:rsidRDefault="00817906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3.</w:t>
      </w:r>
      <w:r w:rsidRPr="00F2418E">
        <w:rPr>
          <w:rFonts w:ascii="Times New Roman" w:hAnsi="Times New Roman" w:cs="Times New Roman"/>
          <w:sz w:val="28"/>
          <w:szCs w:val="28"/>
        </w:rPr>
        <w:t>Площадь Тысячелетия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оявилась в Саранске в 2012 году. Ее построили в честь празднования юбилея объединения России и Мордовии. </w:t>
      </w:r>
      <w:r>
        <w:rPr>
          <w:rFonts w:ascii="Times New Roman" w:hAnsi="Times New Roman" w:cs="Times New Roman"/>
          <w:sz w:val="28"/>
          <w:szCs w:val="28"/>
        </w:rPr>
        <w:t>Эта площадь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 занимает довольно большую территорию и прекрасно приспособлена для прогулок и организации массовых мероприятий. </w:t>
      </w:r>
    </w:p>
    <w:p w:rsidR="00F2418E" w:rsidRDefault="00F2418E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>Одним из главных ее украшений является цветомузыкальный фонтан «Звезда Мо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2418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2418E">
        <w:rPr>
          <w:rFonts w:ascii="Times New Roman" w:hAnsi="Times New Roman" w:cs="Times New Roman"/>
          <w:sz w:val="28"/>
          <w:szCs w:val="28"/>
        </w:rPr>
        <w:t>вии» диаметром 60 метров, в центре которого находится солярный знак национального орнамента.</w:t>
      </w: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67F52" w:rsidRPr="00F2418E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r>
        <w:rPr>
          <w:noProof/>
        </w:rPr>
        <w:drawing>
          <wp:inline distT="0" distB="0" distL="0" distR="0">
            <wp:extent cx="6300000" cy="4151737"/>
            <wp:effectExtent l="19050" t="0" r="5550" b="0"/>
            <wp:docPr id="17" name="Рисунок 17" descr="https://top10.travel/wp-content/uploads/2017/11/ploschady-tysyachele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op10.travel/wp-content/uploads/2017/11/ploschady-tysyacheleti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Default="00567F52" w:rsidP="00052B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67F52" w:rsidRPr="00052B9F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67F52" w:rsidRPr="00F2418E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4</w:t>
      </w:r>
      <w:r w:rsidR="00F2418E" w:rsidRPr="00052B9F">
        <w:rPr>
          <w:rFonts w:ascii="Times New Roman" w:hAnsi="Times New Roman" w:cs="Times New Roman"/>
          <w:sz w:val="28"/>
          <w:szCs w:val="28"/>
        </w:rPr>
        <w:t>.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 Памятник Емельяну Пугачёву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F52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Давно-давно в</w:t>
      </w:r>
      <w:r w:rsidR="00F2418E" w:rsidRPr="00F2418E">
        <w:rPr>
          <w:rFonts w:ascii="Times New Roman" w:hAnsi="Times New Roman" w:cs="Times New Roman"/>
          <w:sz w:val="28"/>
          <w:szCs w:val="28"/>
        </w:rPr>
        <w:t>о время Пугачевского восстания жители Саранска оказали мятежнику и его войску теплый прием. В период своего пребывания в городе он освободил всех крестьян и разделил продовольственные запасы между самыми бедными</w:t>
      </w:r>
      <w:r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F2418E" w:rsidRPr="00F2418E">
        <w:rPr>
          <w:rFonts w:ascii="Times New Roman" w:hAnsi="Times New Roman" w:cs="Times New Roman"/>
          <w:sz w:val="28"/>
          <w:szCs w:val="28"/>
        </w:rPr>
        <w:t>, а также каз</w:t>
      </w:r>
      <w:r>
        <w:rPr>
          <w:rFonts w:ascii="Times New Roman" w:hAnsi="Times New Roman" w:cs="Times New Roman"/>
          <w:sz w:val="28"/>
          <w:szCs w:val="28"/>
        </w:rPr>
        <w:t>нил многих купцов и чиновников.</w:t>
      </w:r>
    </w:p>
    <w:p w:rsidR="00567F52" w:rsidRDefault="00F2418E" w:rsidP="00567F52">
      <w:pPr>
        <w:spacing w:after="0"/>
        <w:ind w:firstLine="567"/>
        <w:rPr>
          <w:noProof/>
        </w:rPr>
      </w:pPr>
      <w:r w:rsidRPr="00F2418E">
        <w:rPr>
          <w:rFonts w:ascii="Times New Roman" w:hAnsi="Times New Roman" w:cs="Times New Roman"/>
          <w:sz w:val="28"/>
          <w:szCs w:val="28"/>
        </w:rPr>
        <w:t>Памятник в его честь – единственный в России. Могучая фигура Емельяна венчает импровизированную крепостную стену.</w:t>
      </w:r>
    </w:p>
    <w:p w:rsidR="00567F52" w:rsidRDefault="00567F52" w:rsidP="00567F52">
      <w:pPr>
        <w:spacing w:after="0"/>
        <w:ind w:firstLine="567"/>
        <w:rPr>
          <w:noProof/>
        </w:rPr>
      </w:pPr>
    </w:p>
    <w:p w:rsidR="00567F52" w:rsidRDefault="00567F52" w:rsidP="00567F52">
      <w:pPr>
        <w:spacing w:after="0"/>
        <w:ind w:firstLine="567"/>
        <w:rPr>
          <w:noProof/>
        </w:rPr>
      </w:pPr>
    </w:p>
    <w:p w:rsidR="00567F52" w:rsidRDefault="00567F52" w:rsidP="00567F52">
      <w:pPr>
        <w:spacing w:after="0"/>
        <w:ind w:firstLine="567"/>
        <w:rPr>
          <w:noProof/>
        </w:rPr>
      </w:pPr>
    </w:p>
    <w:p w:rsidR="00F2418E" w:rsidRPr="00F2418E" w:rsidRDefault="00567F52" w:rsidP="00567F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5931"/>
            <wp:effectExtent l="19050" t="0" r="3175" b="0"/>
            <wp:docPr id="2" name="Рисунок 18" descr="https://top10.travel/wp-content/uploads/2017/11/pamyatnik-pugach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10.travel/wp-content/uploads/2017/11/pamyatnik-pugachev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8E" w:rsidRDefault="00F2418E" w:rsidP="00F2418E"/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314AA" w:rsidRDefault="00F314AA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Pr="00F2418E" w:rsidRDefault="00567F52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2B9F">
        <w:rPr>
          <w:rFonts w:ascii="Times New Roman" w:hAnsi="Times New Roman" w:cs="Times New Roman"/>
          <w:sz w:val="28"/>
          <w:szCs w:val="28"/>
        </w:rPr>
        <w:t>5</w:t>
      </w:r>
      <w:r w:rsidR="00F2418E" w:rsidRPr="00052B9F">
        <w:rPr>
          <w:rFonts w:ascii="Times New Roman" w:hAnsi="Times New Roman" w:cs="Times New Roman"/>
          <w:sz w:val="28"/>
          <w:szCs w:val="28"/>
        </w:rPr>
        <w:t>.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 Памятник </w:t>
      </w:r>
      <w:r w:rsidR="001F2FBD">
        <w:rPr>
          <w:rFonts w:ascii="Times New Roman" w:hAnsi="Times New Roman" w:cs="Times New Roman"/>
          <w:sz w:val="28"/>
          <w:szCs w:val="28"/>
        </w:rPr>
        <w:t>героям-</w:t>
      </w:r>
      <w:r w:rsidR="00F2418E" w:rsidRPr="00F2418E">
        <w:rPr>
          <w:rFonts w:ascii="Times New Roman" w:hAnsi="Times New Roman" w:cs="Times New Roman"/>
          <w:sz w:val="28"/>
          <w:szCs w:val="28"/>
        </w:rPr>
        <w:t>стратонавтам</w:t>
      </w:r>
    </w:p>
    <w:p w:rsidR="00467764" w:rsidRDefault="00F2418E" w:rsidP="00567F5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 xml:space="preserve">Монумент посвящен </w:t>
      </w:r>
      <w:r w:rsidR="00467764">
        <w:rPr>
          <w:rFonts w:ascii="Times New Roman" w:hAnsi="Times New Roman" w:cs="Times New Roman"/>
          <w:sz w:val="28"/>
          <w:szCs w:val="28"/>
        </w:rPr>
        <w:t xml:space="preserve">стратонавтам </w:t>
      </w:r>
      <w:r w:rsidRPr="00F2418E">
        <w:rPr>
          <w:rFonts w:ascii="Times New Roman" w:hAnsi="Times New Roman" w:cs="Times New Roman"/>
          <w:sz w:val="28"/>
          <w:szCs w:val="28"/>
        </w:rPr>
        <w:t xml:space="preserve">И. Д. </w:t>
      </w:r>
      <w:proofErr w:type="spellStart"/>
      <w:r w:rsidRPr="00F2418E">
        <w:rPr>
          <w:rFonts w:ascii="Times New Roman" w:hAnsi="Times New Roman" w:cs="Times New Roman"/>
          <w:sz w:val="28"/>
          <w:szCs w:val="28"/>
        </w:rPr>
        <w:t>Усыскину</w:t>
      </w:r>
      <w:proofErr w:type="spellEnd"/>
      <w:r w:rsidRPr="00F2418E">
        <w:rPr>
          <w:rFonts w:ascii="Times New Roman" w:hAnsi="Times New Roman" w:cs="Times New Roman"/>
          <w:sz w:val="28"/>
          <w:szCs w:val="28"/>
        </w:rPr>
        <w:t xml:space="preserve">, А. Б. Васенко и </w:t>
      </w:r>
    </w:p>
    <w:p w:rsidR="00467764" w:rsidRDefault="00F2418E" w:rsidP="00467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 xml:space="preserve">П. Ф. Федосеенко, которые в 1930-х годах создали аппарат «Осоавиахим-1» и поднялись на нем на высоту 22 км в стратосферу. </w:t>
      </w:r>
    </w:p>
    <w:p w:rsidR="00F2418E" w:rsidRDefault="00F2418E" w:rsidP="0046776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>Летательное устройство разбилось, в результате чего все трое погибли. В память об этом трагическом событии в 1950-х годах в Саранске была сооружена скульптурная группа в виде молодого мужчины, стоящего на постаменте с барельефами участников полета.</w:t>
      </w:r>
    </w:p>
    <w:p w:rsidR="00467764" w:rsidRDefault="00467764" w:rsidP="0046776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467764" w:rsidRPr="00F2418E" w:rsidRDefault="00467764" w:rsidP="0046776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567F52">
      <w:pPr>
        <w:spacing w:after="0"/>
      </w:pPr>
      <w:r>
        <w:rPr>
          <w:noProof/>
        </w:rPr>
        <w:drawing>
          <wp:inline distT="0" distB="0" distL="0" distR="0">
            <wp:extent cx="5940425" cy="3968987"/>
            <wp:effectExtent l="0" t="0" r="3175" b="0"/>
            <wp:docPr id="19" name="Рисунок 19" descr="https://top10.travel/wp-content/uploads/2017/11/pamyatnik-stratonav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p10.travel/wp-content/uploads/2017/11/pamyatnik-stratonavt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F2418E" w:rsidRDefault="00F2418E" w:rsidP="00F2418E">
      <w:pPr>
        <w:rPr>
          <w:rFonts w:ascii="Times New Roman" w:hAnsi="Times New Roman" w:cs="Times New Roman"/>
          <w:sz w:val="28"/>
          <w:szCs w:val="28"/>
        </w:rPr>
      </w:pPr>
    </w:p>
    <w:p w:rsidR="001F2FBD" w:rsidRDefault="001F2FBD" w:rsidP="00F2418E">
      <w:pPr>
        <w:rPr>
          <w:rFonts w:ascii="Times New Roman" w:hAnsi="Times New Roman" w:cs="Times New Roman"/>
          <w:sz w:val="28"/>
          <w:szCs w:val="28"/>
        </w:rPr>
      </w:pPr>
    </w:p>
    <w:p w:rsidR="00D869EE" w:rsidRDefault="00467764" w:rsidP="001F2FB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F2FBD">
        <w:rPr>
          <w:rFonts w:ascii="Times New Roman" w:hAnsi="Times New Roman" w:cs="Times New Roman"/>
          <w:sz w:val="28"/>
          <w:szCs w:val="28"/>
        </w:rPr>
        <w:t>6</w:t>
      </w:r>
      <w:r w:rsidR="00F2418E" w:rsidRPr="001F2FBD">
        <w:rPr>
          <w:rFonts w:ascii="Times New Roman" w:hAnsi="Times New Roman" w:cs="Times New Roman"/>
          <w:sz w:val="28"/>
          <w:szCs w:val="28"/>
        </w:rPr>
        <w:t>.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 «Мордовия Арена»</w:t>
      </w:r>
    </w:p>
    <w:p w:rsidR="001F2FBD" w:rsidRDefault="001F2FBD" w:rsidP="001F2FB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F2FBD" w:rsidRDefault="001F2FBD" w:rsidP="001F2FB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6270" cy="4767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FBD" w:rsidRDefault="001F2FBD" w:rsidP="00F2418E">
      <w:pPr>
        <w:rPr>
          <w:rFonts w:ascii="Times New Roman" w:hAnsi="Times New Roman" w:cs="Times New Roman"/>
          <w:sz w:val="28"/>
          <w:szCs w:val="28"/>
        </w:rPr>
      </w:pPr>
    </w:p>
    <w:p w:rsidR="00564FEE" w:rsidRDefault="00564FEE" w:rsidP="001F2FB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 Саранске пройдет Чемпионат Мира по футболу.</w:t>
      </w:r>
    </w:p>
    <w:p w:rsidR="00564FEE" w:rsidRDefault="00564FEE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  <w:r w:rsidRPr="00564FEE">
        <w:rPr>
          <w:rFonts w:ascii="Times New Roman" w:hAnsi="Times New Roman" w:cs="Times New Roman"/>
          <w:color w:val="000000"/>
          <w:sz w:val="28"/>
          <w:szCs w:val="28"/>
        </w:rPr>
        <w:t>Стадион, который будет принимать матчи Чемпионата Мира по футболу 2018 — это «Мордовия Арена».</w:t>
      </w: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1F2FB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строительство началось в</w:t>
      </w:r>
      <w:r w:rsidRPr="00F2418E">
        <w:rPr>
          <w:rFonts w:ascii="Times New Roman" w:hAnsi="Times New Roman" w:cs="Times New Roman"/>
          <w:sz w:val="28"/>
          <w:szCs w:val="28"/>
        </w:rPr>
        <w:t xml:space="preserve"> 2010 году</w:t>
      </w:r>
      <w:r>
        <w:rPr>
          <w:rFonts w:ascii="Times New Roman" w:hAnsi="Times New Roman" w:cs="Times New Roman"/>
          <w:sz w:val="28"/>
          <w:szCs w:val="28"/>
        </w:rPr>
        <w:t xml:space="preserve"> и завершится</w:t>
      </w:r>
      <w:r w:rsidRPr="00F2418E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началу </w:t>
      </w:r>
      <w:r w:rsidRPr="00F2418E">
        <w:rPr>
          <w:rFonts w:ascii="Times New Roman" w:hAnsi="Times New Roman" w:cs="Times New Roman"/>
          <w:sz w:val="28"/>
          <w:szCs w:val="28"/>
        </w:rPr>
        <w:t>ЧМпо футболу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2FBD" w:rsidRDefault="001F2FBD" w:rsidP="001F2FB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Стадион будет вмещать </w:t>
      </w:r>
      <w:r w:rsidRPr="00F2418E">
        <w:rPr>
          <w:rFonts w:ascii="Times New Roman" w:hAnsi="Times New Roman" w:cs="Times New Roman"/>
          <w:sz w:val="28"/>
          <w:szCs w:val="28"/>
        </w:rPr>
        <w:t xml:space="preserve"> –4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2418E">
        <w:rPr>
          <w:rFonts w:ascii="Times New Roman" w:hAnsi="Times New Roman" w:cs="Times New Roman"/>
          <w:sz w:val="28"/>
          <w:szCs w:val="28"/>
        </w:rPr>
        <w:t xml:space="preserve"> тысяч зрителей. </w:t>
      </w:r>
    </w:p>
    <w:p w:rsidR="001F2FBD" w:rsidRPr="007E0A76" w:rsidRDefault="001F2FBD" w:rsidP="001F2FB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Цвет и форма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нового стадиона будут аналогичны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 красному солнцу, которое изображено на флаге Республики Мордовия. Спорткомплекс будет олицетворять солнечный яркий свет, который несет положительные эмоции и тепло. </w:t>
      </w: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1F2FBD" w:rsidRDefault="001F2FBD" w:rsidP="00564FEE">
      <w:pPr>
        <w:spacing w:after="0"/>
        <w:ind w:firstLine="567"/>
        <w:rPr>
          <w:rFonts w:ascii="Verdana" w:hAnsi="Verdana"/>
          <w:color w:val="000000"/>
          <w:sz w:val="21"/>
          <w:szCs w:val="21"/>
        </w:rPr>
      </w:pPr>
    </w:p>
    <w:p w:rsidR="00F968E5" w:rsidRDefault="001F2FBD" w:rsidP="001F2F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0000" cy="3104639"/>
            <wp:effectExtent l="19050" t="0" r="1650" b="0"/>
            <wp:docPr id="14" name="Рисунок 9" descr="Мордовия Ар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довия Аре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76" w:rsidRDefault="007E0A76" w:rsidP="00F968E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968E5" w:rsidRPr="007E0A76" w:rsidRDefault="00F2418E" w:rsidP="007E0A7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E0A76">
        <w:rPr>
          <w:rFonts w:ascii="Times New Roman" w:hAnsi="Times New Roman" w:cs="Times New Roman"/>
          <w:color w:val="000000"/>
          <w:sz w:val="28"/>
          <w:szCs w:val="28"/>
        </w:rPr>
        <w:t>Сам объект находится по улице Волгоградской, на берегу реки Инсар. Такое расположени</w:t>
      </w:r>
      <w:r w:rsidR="00F968E5" w:rsidRPr="007E0A76">
        <w:rPr>
          <w:rFonts w:ascii="Times New Roman" w:hAnsi="Times New Roman" w:cs="Times New Roman"/>
          <w:color w:val="000000"/>
          <w:sz w:val="28"/>
          <w:szCs w:val="28"/>
        </w:rPr>
        <w:t>е обладает следующими плюсами: с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>оединение двух районов теку</w:t>
      </w:r>
      <w:r w:rsidR="00F968E5" w:rsidRPr="007E0A76">
        <w:rPr>
          <w:rFonts w:ascii="Times New Roman" w:hAnsi="Times New Roman" w:cs="Times New Roman"/>
          <w:color w:val="000000"/>
          <w:sz w:val="28"/>
          <w:szCs w:val="28"/>
        </w:rPr>
        <w:t>щего города. Появится еще одна зона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 отдыха</w:t>
      </w:r>
      <w:r w:rsidR="007E0A76">
        <w:rPr>
          <w:rFonts w:ascii="Times New Roman" w:hAnsi="Times New Roman" w:cs="Times New Roman"/>
          <w:color w:val="000000"/>
          <w:sz w:val="28"/>
          <w:szCs w:val="28"/>
        </w:rPr>
        <w:t xml:space="preserve"> и будет х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орошая транспортная доступность. </w:t>
      </w:r>
    </w:p>
    <w:p w:rsidR="007E0A76" w:rsidRPr="007E0A76" w:rsidRDefault="00F2418E" w:rsidP="007E0A7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На трибунах будут обустроены секторы </w:t>
      </w:r>
      <w:r w:rsidR="007E0A7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>семейный и гостевой. Рядом с семейным сектором расположены комнаты</w:t>
      </w:r>
      <w:r w:rsidR="007E0A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 оборудованные для детей. В каждой из них предусмотрены отдельные выходы, медицинские пункты и туалеты. </w:t>
      </w:r>
    </w:p>
    <w:p w:rsidR="007E0A76" w:rsidRDefault="00F2418E" w:rsidP="007E0A7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E0A76">
        <w:rPr>
          <w:rFonts w:ascii="Times New Roman" w:hAnsi="Times New Roman" w:cs="Times New Roman"/>
          <w:color w:val="000000"/>
          <w:sz w:val="28"/>
          <w:szCs w:val="28"/>
        </w:rPr>
        <w:t xml:space="preserve">Для прессы также имеются отдельные места. </w:t>
      </w:r>
    </w:p>
    <w:p w:rsidR="007E0A76" w:rsidRDefault="007E0A76" w:rsidP="007E0A7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соревнований ожидается </w:t>
      </w:r>
      <w:r w:rsidRPr="00F2418E"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>онструкция стадиона</w:t>
      </w:r>
      <w:r w:rsidRPr="00F2418E">
        <w:rPr>
          <w:rFonts w:ascii="Times New Roman" w:hAnsi="Times New Roman" w:cs="Times New Roman"/>
          <w:sz w:val="28"/>
          <w:szCs w:val="28"/>
        </w:rPr>
        <w:t>, которая включает умен</w:t>
      </w:r>
      <w:r>
        <w:rPr>
          <w:rFonts w:ascii="Times New Roman" w:hAnsi="Times New Roman" w:cs="Times New Roman"/>
          <w:sz w:val="28"/>
          <w:szCs w:val="28"/>
        </w:rPr>
        <w:t>ьшение числа трибун и возведение</w:t>
      </w:r>
      <w:r w:rsidRPr="00F2418E">
        <w:rPr>
          <w:rFonts w:ascii="Times New Roman" w:hAnsi="Times New Roman" w:cs="Times New Roman"/>
          <w:sz w:val="28"/>
          <w:szCs w:val="28"/>
        </w:rPr>
        <w:t xml:space="preserve"> дополнительных площадей для ра</w:t>
      </w:r>
      <w:r>
        <w:rPr>
          <w:rFonts w:ascii="Times New Roman" w:hAnsi="Times New Roman" w:cs="Times New Roman"/>
          <w:sz w:val="28"/>
          <w:szCs w:val="28"/>
        </w:rPr>
        <w:t xml:space="preserve">змещения спортивных учреждений. </w:t>
      </w:r>
    </w:p>
    <w:p w:rsidR="00F2418E" w:rsidRDefault="007E0A76" w:rsidP="007E0A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2418E">
        <w:rPr>
          <w:rFonts w:ascii="Times New Roman" w:hAnsi="Times New Roman" w:cs="Times New Roman"/>
          <w:sz w:val="28"/>
          <w:szCs w:val="28"/>
        </w:rPr>
        <w:t>рена станет домашней для местного ФК «Мордовия».</w:t>
      </w: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869EE" w:rsidRDefault="00D869EE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F2FBD" w:rsidRDefault="001F2FBD" w:rsidP="007E0A76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F2418E" w:rsidRPr="00F2418E" w:rsidRDefault="007E0A76" w:rsidP="007E0A7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F2FBD">
        <w:rPr>
          <w:rFonts w:ascii="Times New Roman" w:hAnsi="Times New Roman" w:cs="Times New Roman"/>
          <w:sz w:val="28"/>
          <w:szCs w:val="28"/>
        </w:rPr>
        <w:t>7</w:t>
      </w:r>
      <w:r w:rsidR="00F2418E" w:rsidRPr="001F2FBD">
        <w:rPr>
          <w:rFonts w:ascii="Times New Roman" w:hAnsi="Times New Roman" w:cs="Times New Roman"/>
          <w:sz w:val="28"/>
          <w:szCs w:val="28"/>
        </w:rPr>
        <w:t>.</w:t>
      </w:r>
      <w:r w:rsidR="00F2418E" w:rsidRPr="00F2418E">
        <w:rPr>
          <w:rFonts w:ascii="Times New Roman" w:hAnsi="Times New Roman" w:cs="Times New Roman"/>
          <w:sz w:val="28"/>
          <w:szCs w:val="28"/>
        </w:rPr>
        <w:t xml:space="preserve"> Парк имени А. С. Пушкина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0A76" w:rsidRDefault="00F2418E" w:rsidP="007E0A7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 xml:space="preserve">Парк был основан в XIX веке, когда на одной из городских площадей вокруг церкви посадили первые деревья. </w:t>
      </w:r>
    </w:p>
    <w:p w:rsidR="007E0A76" w:rsidRDefault="00F2418E" w:rsidP="007E0A7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 xml:space="preserve">Окончательное благоустройство городского сада завершилось к началу XX века: на территории работал театр, выступал оркестр и проходили народные гулянья. </w:t>
      </w:r>
    </w:p>
    <w:p w:rsidR="00F2418E" w:rsidRDefault="00F2418E" w:rsidP="007E0A7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418E">
        <w:rPr>
          <w:rFonts w:ascii="Times New Roman" w:hAnsi="Times New Roman" w:cs="Times New Roman"/>
          <w:sz w:val="28"/>
          <w:szCs w:val="28"/>
        </w:rPr>
        <w:t>В 1930-х годах по решению властей площадь парка увеличили в несколько раз и разместили на ней танцплощадки, летние кафе, аудитории, кинотеатр и выставочные павильоны.</w:t>
      </w:r>
    </w:p>
    <w:p w:rsidR="00D869EE" w:rsidRPr="00F2418E" w:rsidRDefault="00D869EE" w:rsidP="007E0A7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26CF0" w:rsidRDefault="00F2418E">
      <w:r>
        <w:rPr>
          <w:noProof/>
        </w:rPr>
        <w:drawing>
          <wp:inline distT="0" distB="0" distL="0" distR="0">
            <wp:extent cx="5940000" cy="3933259"/>
            <wp:effectExtent l="19050" t="0" r="3600" b="0"/>
            <wp:docPr id="21" name="Рисунок 21" descr="https://top10.travel/wp-content/uploads/2017/11/park-push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p10.travel/wp-content/uploads/2017/11/park-pushki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CF0" w:rsidSect="00F2418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F2418E"/>
    <w:rsid w:val="00052B9F"/>
    <w:rsid w:val="00147686"/>
    <w:rsid w:val="001F2FBD"/>
    <w:rsid w:val="002A5D81"/>
    <w:rsid w:val="0039732D"/>
    <w:rsid w:val="00467764"/>
    <w:rsid w:val="00564FEE"/>
    <w:rsid w:val="00567F52"/>
    <w:rsid w:val="005D11DE"/>
    <w:rsid w:val="00756566"/>
    <w:rsid w:val="007E0A76"/>
    <w:rsid w:val="00817906"/>
    <w:rsid w:val="008666AD"/>
    <w:rsid w:val="008C60D0"/>
    <w:rsid w:val="00926CF0"/>
    <w:rsid w:val="00A555FF"/>
    <w:rsid w:val="00A84589"/>
    <w:rsid w:val="00D869EE"/>
    <w:rsid w:val="00DB66D7"/>
    <w:rsid w:val="00F2418E"/>
    <w:rsid w:val="00F314AA"/>
    <w:rsid w:val="00F96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66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№40</Company>
  <LinksUpToDate>false</LinksUpToDate>
  <CharactersWithSpaces>5970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Windows User</cp:lastModifiedBy>
  <cp:revision>8</cp:revision>
  <cp:lastPrinted>2017-11-09T12:09:00Z</cp:lastPrinted>
  <dcterms:created xsi:type="dcterms:W3CDTF">2017-11-07T05:27:00Z</dcterms:created>
  <dcterms:modified xsi:type="dcterms:W3CDTF">2017-11-13T15:09:00Z</dcterms:modified>
</cp:coreProperties>
</file>