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12" w:rsidRPr="009A3B12" w:rsidRDefault="009A3B12" w:rsidP="009A3B12">
      <w:pPr>
        <w:spacing w:after="100" w:line="240" w:lineRule="atLeast"/>
        <w:rPr>
          <w:rFonts w:ascii="Arial" w:eastAsia="Times New Roman" w:hAnsi="Arial" w:cs="Arial"/>
          <w:color w:val="6699CC"/>
          <w:sz w:val="27"/>
          <w:szCs w:val="27"/>
          <w:lang w:eastAsia="ru-RU"/>
        </w:rPr>
      </w:pPr>
      <w:r w:rsidRPr="009A3B12">
        <w:rPr>
          <w:rFonts w:ascii="Arial" w:eastAsia="Times New Roman" w:hAnsi="Arial" w:cs="Arial"/>
          <w:color w:val="6699CC"/>
          <w:sz w:val="27"/>
          <w:szCs w:val="27"/>
          <w:lang w:eastAsia="ru-RU"/>
        </w:rPr>
        <w:t xml:space="preserve">рабочая программа 3 класс </w:t>
      </w:r>
      <w:proofErr w:type="spellStart"/>
      <w:r w:rsidRPr="009A3B12">
        <w:rPr>
          <w:rFonts w:ascii="Arial" w:eastAsia="Times New Roman" w:hAnsi="Arial" w:cs="Arial"/>
          <w:color w:val="6699CC"/>
          <w:sz w:val="27"/>
          <w:szCs w:val="27"/>
          <w:lang w:eastAsia="ru-RU"/>
        </w:rPr>
        <w:t>Spotlight</w:t>
      </w:r>
      <w:proofErr w:type="spell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A3B12" w:rsidRPr="009A3B12" w:rsidTr="009A3B12">
        <w:trPr>
          <w:tblCellSpacing w:w="0" w:type="dxa"/>
        </w:trPr>
        <w:tc>
          <w:tcPr>
            <w:tcW w:w="0" w:type="auto"/>
            <w:vAlign w:val="center"/>
            <w:hideMark/>
          </w:tcPr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Пояснительная записка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Рабочая программа по английскому языку для 3 класса составлена на основе Примерной программы начального общего образования по английскому языку, разработанной на основе Федерального компонента государственного стандарта начального общего образования и авторской программы Н.И.Быковой и М.Д.Поспеловой «Английский язык.</w:t>
            </w:r>
            <w:proofErr w:type="gramEnd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Программы общеобразовательных учреждений. 2-4 классы»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 xml:space="preserve">Рабочая программа рассчитана на </w:t>
            </w:r>
            <w:r w:rsidRPr="009A3B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u w:val="single"/>
                <w:lang w:eastAsia="ru-RU"/>
              </w:rPr>
              <w:t>68 учебных часов (2 учебных часа в неделю).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Рабочая программа предусматривает индивидуальную, групповую, фронтальную деятельность учащихся, разнообразные формы уроков: урок-игра, урок-защита проектов (5 уроков по проектной деятельности с предварительной подготовкой) и т.д.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u w:val="single"/>
                <w:lang w:eastAsia="ru-RU"/>
              </w:rPr>
              <w:t>Цели обучения английскому языку в 3  классе: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- формирования умения общаться на английском языке с учетом речевых возможностей, потребностей младших школьников: элементарных коммуникативных умений в говорении, </w:t>
            </w:r>
            <w:proofErr w:type="spellStart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аудировании</w:t>
            </w:r>
            <w:proofErr w:type="spellEnd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чтении и письме;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освоение элементарных лингвистических представлений, доступных младшим школьникам и необходимых для владения устной и письменной речью на английском языке: формирование универсальных лингвистических понятий (звук, буква, слово, предложения, части речи, интонация т.п.);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приобщение к новому социальному опыту с использованием английского языка: знакомство с миром, их зарубежных сверстников, с детским стихотворным и сказочным фольклором;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-развитие речевых, интеллектуальных и познавательных способностей младших школьников, развитие мотивации к дальнейшему овладению иностранным языком;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воспитание дружелюбного отношения к представителям других стран.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 этими целями планируется  использование игровых методов, творческих заданий и широкого применения иллюстративного и наглядного материала (карточки-клише, опорные таблицы с лексическими единицами, раздаточный материал).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Требования к уровню подготовки учащихся к концу 3 класса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плане речевых умений 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учащиеся должны: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 участвовать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вать и отвечать на приветствие, познакомиться, представиться, вежли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во попрощаться, поздравить и поблагодарить за поздравление, извиниться; диалог-расспрос - уметь расспрашивать («Кто?», «Что?», «Когда?», «Где?».</w:t>
            </w:r>
            <w:proofErr w:type="gramEnd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«Куда?»); диалог - побуждение к действию - уметь обратиться с просьбой, выразить готовность или отказ ее выполнить;</w:t>
            </w:r>
            <w:proofErr w:type="gramEnd"/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соблюдать элементарные нормы  речевого этикета, принятые в  стране изучаемого языка;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составлять небольшие монологические высказывания: рассказ о себе, своем друге, своей семье, описание предмета, картинки; описание персонажей прочитанной сказки с опорой на иллюстрацию;                       воспринимать и понимать речь учителя и собеседников в процессе диалогического общения: небольших простых сообщений;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понимать основное содержание несложных сказок, рассказов (с опорой на иллюстрации, языковую догадку), читать вслух небольшие тексты, содержащие изученный языковой материал;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соблюдать правильное ударение в словах и фразах, правильную интонацию;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читать про себя и понимать не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 xml:space="preserve">большие тексты, содержащие только изученный материал,  несложные тексты, содержащие отдельные новые слова, находить в тексте необходимую информацию (имя главного 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героя, место действия).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использовать двуязычный словарь учебника;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 списывать текст: выписывать из него слова, словосочетания и предложения писать с опорой на об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разец поздравления, короткое личное письмо</w:t>
            </w:r>
            <w:r w:rsidRPr="009A3B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 плане языковых знаний и навыков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учащиеся должны: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усвоить алфавит изучаемого иностранного языка, основные буквосочетания, звукобуквенные соответствия, знаки транскрипции, основные правила чтения и орфографии.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 области фонетики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должны: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овладеть адекватным  произношением и различе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ние на слух звуков изучаемого иностранного языка, в том числе долгих и кратких гласных, гласных с твердым приступом, звонких и глухих со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гласных.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различать оглушение/</w:t>
            </w:r>
            <w:proofErr w:type="spellStart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неоглушенне</w:t>
            </w:r>
            <w:proofErr w:type="spellEnd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согласных в конце слога или слова. Отсутствие смягчения согласных перед гласными. Словесное и фразовое ударение, членение предложений на смысловые группы. Ритмико-интонационные особенности основных коммуникативных типов предложений (утверждения, вопроса, побуждения</w:t>
            </w:r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В области лексики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должны усвоить: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лексические единицы, обслуживаю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щие ситуации общения в пределах тематики начальной школы, про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стейшие устойчивые словосочетания, оценочная лексика и репли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ки-клише как элементы речевого этикета, отражающие культуру стран изучаемого языка (употребление и распознавание в речи).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На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чальное представление о способах словообразования (словосложение и аффиксация) о заимствованиях из других языков (интернациональные слова).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В области грамматики 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должны: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освоить основные коммуникативные типы простого предложения (вопрос, побуждение), предложе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ния типа «Я могу», «Я должен» предложения с глаголом-связкой; предложения с оборотами, типичными для изучаемого иностранного язы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ка (употребление и распознавание в речи).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Правильные и неправильные глаголы, глаголы в настоящем, буду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щем и прошедшем времени (распознавание, различение, употребле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ние в речи). Артикли (неопределенный/ определенный/ нулевой/ частичный/слитный), артикли мужского, женского и среднего рола. Склонение существительных. Наиболее распространенные в речи местоимения, прилагательные, количественные числительные до 100, порядковые числительные до 20, простые предлоги места и направления (распоз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навание и употребление в речи).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В связи с развитием и совершенствованием у учащихся выше перечисленных специальных умений и навыков вытекают основные </w:t>
            </w:r>
            <w:r w:rsidRPr="009A3B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u w:val="single"/>
                <w:lang w:eastAsia="ru-RU"/>
              </w:rPr>
              <w:t>требования к уровню подготовки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 итогам изучения английского языка во 2  классе.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u w:val="single"/>
                <w:lang w:eastAsia="ru-RU"/>
              </w:rPr>
              <w:t>Учащиеся должны</w:t>
            </w:r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: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знать/понимать:</w:t>
            </w:r>
          </w:p>
          <w:p w:rsidR="009A3B12" w:rsidRPr="009A3B12" w:rsidRDefault="009A3B12" w:rsidP="009A3B12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алфавит, буквы, основные буквосочетания, звуки изучаемого языка;</w:t>
            </w:r>
          </w:p>
          <w:p w:rsidR="009A3B12" w:rsidRPr="009A3B12" w:rsidRDefault="009A3B12" w:rsidP="009A3B12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основные правила чтения и орфографии изучаемого языка;</w:t>
            </w:r>
          </w:p>
          <w:p w:rsidR="009A3B12" w:rsidRPr="009A3B12" w:rsidRDefault="009A3B12" w:rsidP="009A3B12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особенности интонации основных типов предложений;</w:t>
            </w:r>
          </w:p>
          <w:p w:rsidR="009A3B12" w:rsidRPr="009A3B12" w:rsidRDefault="009A3B12" w:rsidP="009A3B12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название страны (стран) изучаемого языка, ее столицы;</w:t>
            </w:r>
          </w:p>
          <w:p w:rsidR="009A3B12" w:rsidRPr="009A3B12" w:rsidRDefault="009A3B12" w:rsidP="009A3B12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имена наиболее и известных персонажей детских литературных произведений страны (стран) изучаемого языка;</w:t>
            </w:r>
          </w:p>
          <w:p w:rsidR="009A3B12" w:rsidRPr="009A3B12" w:rsidRDefault="009A3B12" w:rsidP="009A3B12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наизусть рифмованные произведения детского фольклора (доступ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ные по содержанию и форме);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>уметь:</w:t>
            </w:r>
          </w:p>
          <w:p w:rsidR="009A3B12" w:rsidRPr="009A3B12" w:rsidRDefault="009A3B12" w:rsidP="009A3B12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понимать на слух речь учителя, одноклассников, основное содер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жание облегченных,  доступных по объему текстов с опорой на зрительную наглядность;</w:t>
            </w:r>
          </w:p>
          <w:p w:rsidR="009A3B12" w:rsidRPr="009A3B12" w:rsidRDefault="009A3B12" w:rsidP="009A3B12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участвовать в элементарном этикетном диалоге (знакомство, по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здравление, благодарность, приветствие);</w:t>
            </w:r>
          </w:p>
          <w:p w:rsidR="009A3B12" w:rsidRPr="009A3B12" w:rsidRDefault="009A3B12" w:rsidP="009A3B12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расспрашивать собеседника, задавая простые вопросы («Кто?», «Что?», &lt;'Где.'-&gt;, «Когда?»), отвечать на простые вопросы;</w:t>
            </w:r>
          </w:p>
          <w:p w:rsidR="009A3B12" w:rsidRPr="009A3B12" w:rsidRDefault="009A3B12" w:rsidP="009A3B12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кратко рассказывать о себе, своей семье, друге;</w:t>
            </w:r>
          </w:p>
          <w:p w:rsidR="009A3B12" w:rsidRPr="009A3B12" w:rsidRDefault="009A3B12" w:rsidP="009A3B12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составлять небольшие описания предмета, картинки (о природе, школе) по образцу;</w:t>
            </w:r>
          </w:p>
          <w:p w:rsidR="009A3B12" w:rsidRPr="009A3B12" w:rsidRDefault="009A3B12" w:rsidP="009A3B12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читать вслух, соблюдая правила произношения и соответствую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щую интонацию, доступные по объему тексты, построенные на изученном языковом материале;</w:t>
            </w:r>
          </w:p>
          <w:p w:rsidR="009A3B12" w:rsidRPr="009A3B12" w:rsidRDefault="009A3B12" w:rsidP="009A3B12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читать про себя, понимать основное содержание доступных по объему текстов, построенных на изученном языковом материале, пользуясь в случае необходимости двуязычным словарем;</w:t>
            </w:r>
          </w:p>
          <w:p w:rsidR="009A3B12" w:rsidRPr="009A3B12" w:rsidRDefault="009A3B12" w:rsidP="009A3B12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списывать текст, вставляя в него пропущенные слова в соответст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вии с контекстом;</w:t>
            </w:r>
          </w:p>
          <w:p w:rsidR="009A3B12" w:rsidRPr="009A3B12" w:rsidRDefault="009A3B12" w:rsidP="009A3B12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писать краткое поздравление с опорой на образец;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ind w:left="4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для</w:t>
            </w:r>
            <w:proofErr w:type="gramEnd"/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:</w:t>
            </w:r>
          </w:p>
          <w:p w:rsidR="009A3B12" w:rsidRPr="009A3B12" w:rsidRDefault="009A3B12" w:rsidP="009A3B12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устного общения с носителями иностранного языка, развития дру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желюбного отношения к представителям других стран;</w:t>
            </w:r>
          </w:p>
          <w:p w:rsidR="009A3B12" w:rsidRPr="009A3B12" w:rsidRDefault="009A3B12" w:rsidP="009A3B12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преодоления психологических барьеров в использовании ино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странного языка как средства общения;</w:t>
            </w:r>
          </w:p>
          <w:p w:rsidR="009A3B12" w:rsidRPr="009A3B12" w:rsidRDefault="009A3B12" w:rsidP="009A3B12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ознакомления с детским зарубежным фольклором и доступными образцами детской художественной литературы на иностранном языке;</w:t>
            </w:r>
          </w:p>
          <w:p w:rsidR="009A3B12" w:rsidRPr="009A3B12" w:rsidRDefault="009A3B12" w:rsidP="009A3B12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более глубокого осознания некоторых особенностей родного языка.</w:t>
            </w:r>
          </w:p>
          <w:p w:rsidR="009A3B12" w:rsidRDefault="009A3B12" w:rsidP="009A3B12">
            <w:pPr>
              <w:spacing w:before="100" w:beforeAutospacing="1" w:after="100" w:afterAutospacing="1" w:line="210" w:lineRule="atLeast"/>
              <w:ind w:left="3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742265" w:rsidRDefault="00742265" w:rsidP="009A3B12">
            <w:pPr>
              <w:spacing w:before="100" w:beforeAutospacing="1" w:after="100" w:afterAutospacing="1" w:line="210" w:lineRule="atLeast"/>
              <w:ind w:left="3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ind w:left="3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ind w:left="3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ind w:left="3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ind w:left="3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ind w:left="3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ind w:left="3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ind w:left="3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ind w:left="3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ind w:left="3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ind w:left="3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ind w:left="3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ind w:left="3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Pr="009A3B12" w:rsidRDefault="00742265" w:rsidP="009A3B12">
            <w:pPr>
              <w:spacing w:before="100" w:beforeAutospacing="1" w:after="100" w:afterAutospacing="1" w:line="210" w:lineRule="atLeast"/>
              <w:ind w:left="36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Содержание программы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 В течение учебного года </w:t>
            </w:r>
            <w:r w:rsidRPr="009A3B1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szCs w:val="18"/>
                <w:u w:val="single"/>
                <w:lang w:eastAsia="ru-RU"/>
              </w:rPr>
              <w:t>предметное содержание</w:t>
            </w: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речи учащихся охватывается следующими темами: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13"/>
              <w:gridCol w:w="5765"/>
              <w:gridCol w:w="3061"/>
            </w:tblGrid>
            <w:tr w:rsidR="009A3B12" w:rsidRPr="009A3B12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№</w:t>
                  </w:r>
                </w:p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/</w:t>
                  </w:r>
                  <w:proofErr w:type="spellStart"/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Разделы программы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Количество часов</w:t>
                  </w:r>
                </w:p>
              </w:tc>
            </w:tr>
            <w:tr w:rsidR="009A3B12" w:rsidRPr="009A3B12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Школьные дни!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9A3B12" w:rsidRPr="009A3B12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Семейные моменты!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9A3B12" w:rsidRPr="009A3B12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Все чем я люблю заниматься!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9A3B12" w:rsidRPr="009A3B12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Давай поиграем!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9A3B12" w:rsidRPr="009A3B12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5.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Мои друзья!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9A3B12" w:rsidRPr="009A3B12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6.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Дом, родной дом!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9A3B12" w:rsidRPr="009A3B12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7.</w:t>
                  </w:r>
                </w:p>
              </w:tc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День за днем!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3B12" w:rsidRPr="009A3B12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</w:tbl>
          <w:p w:rsidR="009A3B12" w:rsidRDefault="009A3B12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9A3B12" w:rsidRPr="00742265" w:rsidRDefault="009A3B12" w:rsidP="0074226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6"/>
              <w:gridCol w:w="746"/>
              <w:gridCol w:w="2426"/>
              <w:gridCol w:w="2430"/>
              <w:gridCol w:w="1952"/>
              <w:gridCol w:w="1365"/>
            </w:tblGrid>
            <w:tr w:rsidR="009A3B12" w:rsidRPr="00742265" w:rsidTr="00742265">
              <w:trPr>
                <w:trHeight w:val="465"/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B1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УУД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 урока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Д/</w:t>
                  </w:r>
                  <w:proofErr w:type="gramStart"/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 пожаловать в школу. Развитие навыков диалогической речи по теме «Приветствие. Знакомство».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Совершенствование лексических навыков чтения и говорения по пройденным ранее темам,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аудирование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песни «Все цвета радуги».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с.5, упр. 3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с.4,упр.1,2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(Р. Т.)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Каникулы.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навыков диалогической речи по теме «Твой номер телефона»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лексических навыков чтения, говорения по теме.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7, упр. 4; с.5,упр. 3,4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(Р. Т.)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Снова в школу. Ознакомление с лексикой по теме «Предметы в школьной сумке»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лексических навыков чтения и говорения. Развитие навыков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чтения по теме «Знакомство».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Тренировоч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10, упр.1,2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с.11, упр. 4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6, упр. 1, 2, 3 (Р. Т.)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числительными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11 до 20.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глаголами в повелительном наклонении, развитие навыков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Формирование навыков чтения и письма слов с буквой </w:t>
                  </w:r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“е”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открытом и закрытом слогах.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с.12, упр. 1, 2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с.7, упр.4,5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(Р. Т.)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Школьные предметы. Ознакомление с лексикой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лексических навыков чтения и говорения по теме. Развитие навыков чтения и употребления в речи форм глагола «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14, упр. 1; с. 15, упр. 6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8, упр. 1, 2, 3 (Р. Т.)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Знакомство с героями комикса «Артур и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Рескэл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Совершенствование навыков чтения, говорения,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письма по пройденным темам модуля. Ознакомление с лексикой по теме «Форма предмета»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16, упр. 1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9, упр. 4, 5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(Р. Т.)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Игрушечный солдатик</w:t>
                  </w:r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Развитие лексических навыков по темам «Игрушки», «Одежда», «Внешность», «Цвета»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лексических навыков чтения, говорения, письма, по темам «Игрушки», «Одежда», «Внешность», «Цвета», развитие навыка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18—19.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Школы в Великобритании.  Ознакомление с новой лексикой.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с лексикой по теме, развитие навыков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чтения, говорения и письма.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142, упр. 2 (проект о школе)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10—11, упр. 1, 2, 3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(Р. Т.)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контрольной работе.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языкового материала модуля 1.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Тренировоч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повторить материал модуля 1 к тесту; принести проект о школе.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по теме  «Школьные дни»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лексических и грамматических навыков.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Я. П. с. 21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Новый член семьи.  Ознакомление с новой лексикой.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лексических навыков чтения,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говорения.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26, упр. 1; с. 27, упр. 3; (Р. Т.) с. 14, упр. 1; принести семейные фотографии.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притяжательными местоимениями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навыка чтения слов с буквой  </w:t>
                  </w:r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”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открытом и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закрытом слогах. Развитие навыков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чтения и говорения по теме «Семья».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29, упр. 5; (Р. Т.) с. 15, упр. 2, 3.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Счастливая семья. Ознакомление с новой лексикой.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лексических навыков чтения, письма и говорения по теме.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30, упр. 1; с. 31, упр. 5; (Р. Т.) с. 16, упр. 1, 2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грамматических навыков по теме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«Множественное число существительных».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Знакомство с творчеством Пикассо. Развитие навыков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чтения и говорения.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Аудирование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чтение комикса «Артур и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Рескэл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32, упр. 3; (Р. Т.) с. 17, упр. 3.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Игрушечный солдатик. Ознакомление с лексикой по теме «Игрушки»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навыков чтения, говорения,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письма.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34—35;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к презентации проект о школе.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Семьи близкие и далекие.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</w:t>
                  </w:r>
                  <w:proofErr w:type="gram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структурой “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I’m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from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…”.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новой лексикой по теме, развитие навыков чтения и говорения. Ознакомление с англо-говорящими странами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Тренировоч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143, упр. 2 (проект семейного дерева);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с.18-19, упр. 1, 2, 3 (Р. Т.)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по теме  «Школьные дни».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лексико-грамматического материала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Тренировочный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повторить материал модуля 2 к тесту; принести проект семейного дерева.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языкового материала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Обобщюще-систематизирующ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Я. П. с. 23.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любит желе! Ознакомление с лексикой по теме «Еда»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  лексических навыков чтения и говорения.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с.42,упр.1, 2; с. 43, упр. 3; (Р. Т.) с. 22, упр. 1, 2.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грамматических навыков говорения по теме «Глагол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like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настоящем простом времени»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навыка чтения слов с буквой  </w:t>
                  </w:r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”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открытом и закрытом слогах. Совершенствование лексических навыков письма и говорения по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теме «Еда»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с.44,упр.1, 2; (Р. Т.) с. 23, упр. 3, 4, 5, 6.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неопределенными местоимениями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some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”, “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any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”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лексических навыков чтения и говорения по теме «Еда».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навыков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говорения, письма.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с.46, упр.1,2; с. 47, упр. 5; (Р. Т.) с. 24, упр. 1, 2.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лексических навыков по теме «Еда»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Обучение чтению таблицы с координатами. Развитие навыков чтения и письма.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Аудирование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чтение комикса «Артур и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Рескэл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48, упр. 2; (Р. Т.) с. 25, упр. 3, 4.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Игрушечный солдатик.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навыков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чтения, говорения и письма по пройденным темам модуля.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50-51; подготовить к презентации проект семейного дерева.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новой лексикой, фразами этикетного диалога по теме «Покупки»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традиционной английской едой. Развитие навыков монологической речи по теме «Любимое российское лакомство».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144, упр. 3 (проект - эмблема фестиваля мороженого) (Р. Т) с. 26-27, упр. 1, 2, 3, 4.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люблю английский.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языкового материала модуля 3.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мат. модуля 3 к тесту; принести проект - эмблему фестиваля мороженого.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по теме «Все, что я люблю»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Итоговый контроль материала модуля 3.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Я. П. с. 25, 27.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Игрушки для маленькой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Бетси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Ознакомление с лексикой по теме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«Игрушки»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Развитие лексических навыков чтения, говорения. Обучение чтению и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употреблению в речи существительных в притяжательном падеже.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Тренировоч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с.58, упр.1,2; с. 59, упр. 3; (Р. Т.) с. 30, упр. 1.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неопределенным артиклем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указательными местоимениями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лексических навыков чтения и говорения по теме «Игрушки».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навыка чтения слов с буквой  </w:t>
                  </w:r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o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”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открытом и закрытом слогах.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с.61, упр. 5; (Р. Т.) с. 30-31, упр. 2, 3.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моей комнате.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притяжательными местоимениями множественного числа.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навыков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чтения и письма по теме « Моя комната».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лексикой по теме, развитие лексических навыков чтения и говорения.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62, упр. 1; с. 63, упр. 5; (Р. Т.) с. 32, упр. 1, 2.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названиями английских сказок, лексикой по теме «Расскажи сказку»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лексических и грамматических навыков чтения, письма и говорения по темам прошлого урока,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лексических  навыков чтения и говорения.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Аудирование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чтение комикса «Артур и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Рескэл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64, упр. 2; с. 65, упр. 5; (Р. Т.) с. 33, упр. 3, 4.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по теме  «Заходи поиграть»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лексических и грамматических навыков.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повторить материал модуля 4 к тесту; принести проект — письмо Деду Морозу.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лексических и грамматических навыков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Обобщюще-систематизирующ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Я. П. с.29-31.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Универмаг «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Теско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Аудирование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рассказа о сети супермаркетов «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Теско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Ознакомление с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лексикой по теме «Покупки» развитие навыков чтения и говорения.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145, упр. 1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(письмо Деду Морозу);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(Р. Т.) с. 34-35, упр.1,2,3,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34.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Забавные коровы. Ознакомление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прилагательным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small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big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thin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fat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short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long</w:t>
                  </w:r>
                  <w:proofErr w:type="spellEnd"/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существительными, обозначающими части тела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лексических навыков чтения и говорения. Развитие навыка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Тренировоч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74, упр. 1; с. 75, упр. 5; (Р. Т.) с. 38, упр. 1.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Тренировка </w:t>
                  </w:r>
                  <w:proofErr w:type="gram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употреблении</w:t>
                  </w:r>
                  <w:proofErr w:type="gram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речи форм глагола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have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have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got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в настоящем простом времени.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существительными, образующими множественное число не по правилу, формирование грамматических навыков чтения.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навыка чтения слов с буквой  </w:t>
                  </w:r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y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”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открытом и закрытом слогах.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Тренировоч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74, упр. 1; с. 75, упр. 5; (Р. Т.) с. 38, упр. 1.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Умные животные. Ознакомление с новой лексикой.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лексикой по теме, развитие лексических навыков чтения, говорения и письма.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Тренировоч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76, упр. 2; (Р. Т.) с. 38-39, упр. 2, 3.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числительными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30 до 50.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Чтение и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аудирование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комикса «Артур и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Рескэл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лексических навыков чтения и говорения. Совершенствование навыков монологической речи по теме «Мой любимец»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78, упр. 1; с. 79, упр. 4; (Р. Т.) с. 40, упр. 2.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Игрушечный солдатик.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навыков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чтения и письма по пройденным темам.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82-83;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 к презентации проект - письмо Деду Морозу.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Австралия в фокусе.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Ознакомление с одним из представителей животного мира Австралии  Страус  Эму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Совершенствование лексических навыков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чтения и говорения по теме «Животные».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текста и обсуждение содержания.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80, упр. 1; с. 81, упр. 6;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(Р. Т.) с. 40, упр. 1; с. 41, упр. 3, 4.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40.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по теме «Пушистые друзья».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Итоговый контроль материала модуля 5.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Тренировоч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повторить материал модуля 5 к тесту;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проект о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жив-х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над ошибками.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лексико-грамматических навыков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Тренировоч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Я. П. с. 33-35.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Бабушка! Дедушка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</w:t>
                  </w:r>
                  <w:proofErr w:type="gram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предлогами места.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с существительными, называющими комнаты в доме, развитие навыков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чтения, говорения.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90, упр. 1, 2; с.91, упр.3 (Р. Т.) с. 46, упр. 1, 2.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лексических навыков чтения и говорения по теме «Комнаты в доме, предлоги места»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навыков чтения слов с буквой </w:t>
                  </w:r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u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”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открытом и закрытом слогах.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Тренировоч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92, упр. 1; (Р. Т) с. 47, упр. 3, 4.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с образованием множественного числа существительных, оканчивающихся на  -“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ss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”, –“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”, -“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”, -“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y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Тренировка в употреблении  в речи  структуры “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There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is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There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are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”.  Развитие навыков диалогической речи и письма по теме «Мой дом».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94, упр. 1; с. 95, упр. 6; (Р. Т.) с. 48, упр. 1; с. 49, упр. 2, 3.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Тренировка в чтении и употреблении  вопросительной структуры “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There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is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There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are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Совершенствование лексических навыков чтения и говорения по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пройденным темам.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с понятием «фамильные геральдические знаки».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Аудирование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чтение комикса «Артур и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Рескэл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Тренировоч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94, упр. 1; с. 95, упр. 6; (Р. Т.) с. 48, упр. 1; с. 49,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упр. 2, 3.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46.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Игрушечный солдатик.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навыков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чтения, говорения по пройденным темам.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98-99;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 к презентации проект о животных.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Британские дома! Совершенствование лексических навыков чтения и говорения по темам «Дом», «Игрушки».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домами, в которых живут британцы, совершенствование  навыков чтения.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147 (проект о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домемузее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выбранного героя);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(Р. Т.) с. 50-51, упр. 1, 2, 3, 4.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Мы замечательно проводим время! Ознакомление с лексикой по теме, с формами глагола </w:t>
                  </w:r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be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”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Настоящем продолженном времени,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лексических и грамматических  навыков чтения и говорения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106, упр. 1, 2; с. 107, упр. 4; (Р. Т) с. 54, упр.1,2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навыка чтения слов с буквосочетанием “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ng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лексических и грамматических навыков чтения и говорения по темам, пройденным на предыдущем уроке.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108, упр. 2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(Р. Т.) с. 55, упр. 3, 4, 5.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контрольной работе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языкового материала модуля 6.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повторить материал модуля 6 к тесту; принести проект о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домемузее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выбранного героя.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Контрольная работа по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теме «Дом, милый дом»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Итоговый контроль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материала модуля 6.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повторить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материал модуля 6 к тесту; принести проект о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домемузее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выбранного героя.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52.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лексико-грамматических навыков.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Обобщюще-систематизирующ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Я. П. с. 37-39.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парке! Ознакомление с новой лексикой.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умения говорить о действиях, происходящих в данный момент, тренировка в употреблении в речи глаголов в Настоящем продолженном времени. Совершенствование навыков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чтения говорения и письма по теме урока.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110, упр. 1; с. 111, упр. 4; (Р. Т.) с. 56, упр. 1, 2.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Чтение и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аудирование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комикса «Артур и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Рескэл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лексических и грамматических навыков по темам, пройденным на предыдущем уроке. Обучение подбору рифмы к словам.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112, упр. 2; (Р. Т.) с. 57, упр. 3, 4.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Игрушечный солдатик.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навыков чтения,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говорения и письма по пройденным темам.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114-115;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к презентации проект о доме, музее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выбр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героя.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Внимание, на старт, марш! Ознакомление с забавными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соревнованиями в США.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Ознакомление с лексикой, развитие навыков чтения по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теме.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148 (проект о занятиях в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свободное время);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(Р. Т) с. 58-59, упр. 1, 2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57.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по теме  «Выходной».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Итоговый контроль материала модуля 7.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повторить материал модуля 7 к тесту; принести проект о занятиях в свободное время.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лексико-грамматических навыков.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Я. П. с. 41-43.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Увлекательный день. Ознакомление с лексикой по теме «Дни недели».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Тренировка в употреблении в речи глаголов в Настоящем простом времени. Развитие навыков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чтения, диалогической речи по теме «Распорядок дня»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Вводный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122, упр. 1, 2; с. 123, упр. 3; (Р. Т.) с. 62, упр.1,2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с образованием форм глаголов в 3 лице единственного лица в Настоящем простом времени.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лексических и грамматических навыков чтения и говорения по темам, пройденным на предыдущем уроке.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Тренировоч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с.63, упр.3,4.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воскресеньям. Ознакомление с лексикой по темам «Мой день», «Который час»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лексических навыков чтения, говорения, письма.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126, упр. 1; с. 127, упр. 6; (Р. Т.) с. 64, упр. 1.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Ознакомление с разницей во времени в разных частях мира.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Аудирование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чтение комикса «Артур и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Рескэл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лексических, навыков чтения, говорения, письма по пройденным темам.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128, упр. 2; (Р. Т.)</w:t>
                  </w:r>
                </w:p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с.65, упр. 2,3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Игрушечный солдатик.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навыков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аудирования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чтения,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говорения и письма по пройденным темам.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130-131,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к </w:t>
                  </w: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презентации проект о занятиях в свободное время.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64.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контрольной работе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языкового материала модуля 8.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149 (проект о любимом герое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мультфил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.); (Р. Т) с. 66-67, упр.1,2, 3.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Контрольная работа по теме «День за днем»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Итоговый контроль материала модуля 8.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Комбиниров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повторить материал модуля 8 к тесту; Я. П. с. 45—47.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лексико-грамматического навыка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149,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к презентации проект о любимом герое </w:t>
                  </w: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мультфил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Обобщающее повторение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лексико-грамматического навыка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Обобщюще-систематизирующ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Я. П. c.45, 47</w:t>
                  </w:r>
                </w:p>
              </w:tc>
            </w:tr>
            <w:tr w:rsidR="009A3B12" w:rsidRPr="00742265" w:rsidTr="00742265">
              <w:trPr>
                <w:tblCellSpacing w:w="0" w:type="dxa"/>
              </w:trPr>
              <w:tc>
                <w:tcPr>
                  <w:tcW w:w="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68.</w:t>
                  </w:r>
                </w:p>
              </w:tc>
              <w:tc>
                <w:tcPr>
                  <w:tcW w:w="74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26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Обобщающее повторение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Закрепление лексико-грамматического навыка</w:t>
                  </w:r>
                </w:p>
              </w:tc>
              <w:tc>
                <w:tcPr>
                  <w:tcW w:w="1952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Обобщюще-систематизирующ</w:t>
                  </w:r>
                  <w:proofErr w:type="spell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65" w:type="dxa"/>
                  <w:vAlign w:val="center"/>
                  <w:hideMark/>
                </w:tcPr>
                <w:p w:rsidR="009A3B12" w:rsidRPr="00742265" w:rsidRDefault="009A3B12" w:rsidP="009A3B12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</w:t>
                  </w:r>
                  <w:proofErr w:type="gram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gramEnd"/>
                  <w:r w:rsidRPr="007422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ексики</w:t>
                  </w:r>
                </w:p>
              </w:tc>
            </w:tr>
          </w:tbl>
          <w:p w:rsid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742265" w:rsidRDefault="00742265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t xml:space="preserve">                                             </w:t>
            </w:r>
            <w:proofErr w:type="spellStart"/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Учебно</w:t>
            </w:r>
            <w:proofErr w:type="spellEnd"/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–м</w:t>
            </w:r>
            <w:proofErr w:type="gramEnd"/>
            <w:r w:rsidRPr="009A3B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етодическое обеспечение курса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Английский в фокусе 3 (</w:t>
            </w:r>
            <w:proofErr w:type="spellStart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Spotlight</w:t>
            </w:r>
            <w:proofErr w:type="spellEnd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). Учебник 3 класс. Быкова Н.И., Дули Дж., Поспелова Н.Д. М., Просвещение, 2009 г.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Английский в фокусе 3 (</w:t>
            </w:r>
            <w:proofErr w:type="spellStart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Spotlight</w:t>
            </w:r>
            <w:proofErr w:type="spellEnd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). Рабочая тетрадь 3 класс. Быкова Н.И., Дули Дж., Поспелова Н.Д. М., Просвещение, 2009 г.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Английский в фокусе 3 (</w:t>
            </w:r>
            <w:proofErr w:type="spellStart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Spotlight</w:t>
            </w:r>
            <w:proofErr w:type="spellEnd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). Контрольные задания 3 класс. Быкова Н.И., Дули Дж., Поспелова Н.Д. М., Просвещение, 2009 г.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Английский в фокусе 3 (</w:t>
            </w:r>
            <w:proofErr w:type="spellStart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Spotlight</w:t>
            </w:r>
            <w:proofErr w:type="spellEnd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). Языковой портфель 3 класс. Быкова Н.И., Дули Дж., Поспелова Н.Д. М., Просвещение, 2009 г.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Английский в фокусе 3 (</w:t>
            </w:r>
            <w:proofErr w:type="spellStart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Spotlight</w:t>
            </w:r>
            <w:proofErr w:type="spellEnd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). Плакаты 3 класс. Быкова Н.И., Дули Дж., Поспелова Н.Д. М., Просвещение, 2009 г</w:t>
            </w:r>
            <w:proofErr w:type="gramStart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Английский в фокусе 3 (</w:t>
            </w:r>
            <w:proofErr w:type="spellStart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Spotlight</w:t>
            </w:r>
            <w:proofErr w:type="spellEnd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). Книга для учителя 3 класс. Быкова Н.И., Дули Дж., Поспелова Н.Д. М., Просвещение, 2009 г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Английский в фокусе 3 (</w:t>
            </w:r>
            <w:proofErr w:type="spellStart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Spotlight</w:t>
            </w:r>
            <w:proofErr w:type="spellEnd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).Рабочие программы  3 класс. Быкова Н.И., Дули Дж., Поспелова Н.Д. М., Просвещение, 2009 г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Английский в фокусе 3 (</w:t>
            </w:r>
            <w:proofErr w:type="spellStart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Spotlight</w:t>
            </w:r>
            <w:proofErr w:type="spellEnd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).</w:t>
            </w:r>
            <w:proofErr w:type="spellStart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Audio</w:t>
            </w:r>
            <w:proofErr w:type="spellEnd"/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CD 2 класс. Быкова Н.И., Дули Дж., Поспелова Н.Д. М., Просвещение, 2009 г</w:t>
            </w:r>
          </w:p>
          <w:p w:rsidR="009A3B12" w:rsidRPr="009A3B12" w:rsidRDefault="009A3B12" w:rsidP="009A3B12">
            <w:pPr>
              <w:spacing w:before="100" w:beforeAutospacing="1" w:after="100" w:afterAutospacing="1" w:line="210" w:lineRule="atLeast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A3B1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957835" w:rsidRDefault="00957835">
      <w:bookmarkStart w:id="0" w:name="_GoBack"/>
      <w:bookmarkEnd w:id="0"/>
    </w:p>
    <w:sectPr w:rsidR="00957835" w:rsidSect="007422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71A"/>
    <w:multiLevelType w:val="multilevel"/>
    <w:tmpl w:val="3134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B62FB"/>
    <w:multiLevelType w:val="multilevel"/>
    <w:tmpl w:val="139C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54D6C"/>
    <w:multiLevelType w:val="multilevel"/>
    <w:tmpl w:val="E4B0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3B12"/>
    <w:rsid w:val="00742265"/>
    <w:rsid w:val="00957835"/>
    <w:rsid w:val="009A3B12"/>
    <w:rsid w:val="00E045D8"/>
    <w:rsid w:val="00E5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1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7231">
                          <w:marLeft w:val="75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5FE9-E871-49F5-B036-AB502EF1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2016-09-12T12:16:00Z</cp:lastPrinted>
  <dcterms:created xsi:type="dcterms:W3CDTF">2016-09-12T07:16:00Z</dcterms:created>
  <dcterms:modified xsi:type="dcterms:W3CDTF">2016-09-12T12:21:00Z</dcterms:modified>
</cp:coreProperties>
</file>