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4E" w:rsidRPr="00D22D4E" w:rsidRDefault="00D22D4E" w:rsidP="00D6653F">
      <w:pPr>
        <w:spacing w:after="0"/>
        <w:ind w:firstLine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22D4E">
        <w:rPr>
          <w:rFonts w:ascii="Calibri" w:eastAsia="Times New Roman" w:hAnsi="Calibri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22D4E" w:rsidRPr="00D22D4E" w:rsidRDefault="00D22D4E" w:rsidP="00D22D4E">
      <w:pPr>
        <w:ind w:firstLine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22D4E">
        <w:rPr>
          <w:rFonts w:ascii="Calibri" w:eastAsia="Times New Roman" w:hAnsi="Calibri" w:cs="Times New Roman"/>
          <w:b/>
          <w:sz w:val="24"/>
          <w:szCs w:val="24"/>
        </w:rPr>
        <w:t xml:space="preserve">«Лицей №6 имени М.А.Булатова» </w:t>
      </w:r>
    </w:p>
    <w:p w:rsidR="00D22D4E" w:rsidRPr="00D22D4E" w:rsidRDefault="00D22D4E" w:rsidP="00D22D4E">
      <w:pPr>
        <w:ind w:firstLine="720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487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3"/>
        <w:gridCol w:w="4709"/>
      </w:tblGrid>
      <w:tr w:rsidR="00D22D4E" w:rsidRPr="00D22D4E" w:rsidTr="00535740">
        <w:trPr>
          <w:trHeight w:val="1424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E" w:rsidRPr="00535740" w:rsidRDefault="00535740" w:rsidP="00535740">
            <w:pPr>
              <w:tabs>
                <w:tab w:val="left" w:pos="9288"/>
              </w:tabs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535740">
              <w:rPr>
                <w:rFonts w:ascii="Calibri" w:eastAsia="Times New Roman" w:hAnsi="Calibri" w:cs="Times New Roman"/>
                <w:sz w:val="24"/>
                <w:szCs w:val="24"/>
              </w:rPr>
              <w:t>Принята</w:t>
            </w:r>
            <w:proofErr w:type="gramEnd"/>
          </w:p>
          <w:p w:rsidR="00D22D4E" w:rsidRPr="00535740" w:rsidRDefault="00535740" w:rsidP="00535740">
            <w:pPr>
              <w:tabs>
                <w:tab w:val="left" w:pos="9288"/>
              </w:tabs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5740">
              <w:rPr>
                <w:rFonts w:ascii="Calibri" w:eastAsia="Times New Roman" w:hAnsi="Calibri" w:cs="Times New Roman"/>
                <w:sz w:val="24"/>
                <w:szCs w:val="24"/>
              </w:rPr>
              <w:t>решением</w:t>
            </w:r>
            <w:r w:rsidR="00D22D4E" w:rsidRPr="00535740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педагогического совета</w:t>
            </w:r>
          </w:p>
          <w:p w:rsidR="00D22D4E" w:rsidRPr="00535740" w:rsidRDefault="00D22D4E" w:rsidP="00535740">
            <w:pPr>
              <w:tabs>
                <w:tab w:val="left" w:pos="9288"/>
              </w:tabs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574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Протокол </w:t>
            </w:r>
            <w:r w:rsidR="00535740" w:rsidRPr="0053574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3574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№  1</w:t>
            </w:r>
            <w:r w:rsidR="00535740" w:rsidRPr="0053574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2</w:t>
            </w:r>
            <w:r w:rsidRPr="0053574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от</w:t>
            </w:r>
            <w:r w:rsidR="00535740" w:rsidRPr="0053574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22.06.</w:t>
            </w:r>
            <w:r w:rsidRPr="00535740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 2016 г.</w:t>
            </w:r>
          </w:p>
          <w:p w:rsidR="00D22D4E" w:rsidRPr="00535740" w:rsidRDefault="00D22D4E" w:rsidP="00535740">
            <w:pPr>
              <w:tabs>
                <w:tab w:val="left" w:pos="3794"/>
              </w:tabs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4E" w:rsidRPr="00535740" w:rsidRDefault="00535740" w:rsidP="00535740">
            <w:pPr>
              <w:tabs>
                <w:tab w:val="left" w:pos="9288"/>
              </w:tabs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5740">
              <w:rPr>
                <w:rFonts w:ascii="Calibri" w:eastAsia="Times New Roman" w:hAnsi="Calibri" w:cs="Times New Roman"/>
                <w:sz w:val="24"/>
                <w:szCs w:val="24"/>
              </w:rPr>
              <w:t>Утверждена</w:t>
            </w:r>
          </w:p>
          <w:p w:rsidR="00D22D4E" w:rsidRPr="00535740" w:rsidRDefault="00D22D4E" w:rsidP="00535740">
            <w:pPr>
              <w:tabs>
                <w:tab w:val="left" w:pos="9288"/>
              </w:tabs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574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Приказ № </w:t>
            </w:r>
            <w:r w:rsidR="00535740" w:rsidRPr="00535740">
              <w:rPr>
                <w:rFonts w:ascii="Calibri" w:eastAsia="Times New Roman" w:hAnsi="Calibri" w:cs="Times New Roman"/>
                <w:sz w:val="24"/>
                <w:szCs w:val="24"/>
              </w:rPr>
              <w:t>71/1 от 25.06 2016</w:t>
            </w:r>
          </w:p>
          <w:p w:rsidR="00D22D4E" w:rsidRPr="00535740" w:rsidRDefault="00D22D4E" w:rsidP="00535740">
            <w:pPr>
              <w:tabs>
                <w:tab w:val="left" w:pos="9288"/>
              </w:tabs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5740">
              <w:rPr>
                <w:rFonts w:ascii="Calibri" w:eastAsia="Times New Roman" w:hAnsi="Calibri" w:cs="Times New Roman"/>
                <w:sz w:val="24"/>
                <w:szCs w:val="24"/>
              </w:rPr>
              <w:t xml:space="preserve">Директор лицея   </w:t>
            </w:r>
            <w:proofErr w:type="spellStart"/>
            <w:r w:rsidRPr="00535740">
              <w:rPr>
                <w:rFonts w:ascii="Calibri" w:eastAsia="Times New Roman" w:hAnsi="Calibri" w:cs="Times New Roman"/>
                <w:sz w:val="24"/>
                <w:szCs w:val="24"/>
              </w:rPr>
              <w:t>____</w:t>
            </w:r>
            <w:r w:rsidR="00535740" w:rsidRPr="00535740">
              <w:rPr>
                <w:rFonts w:ascii="Calibri" w:eastAsia="Times New Roman" w:hAnsi="Calibri" w:cs="Times New Roman"/>
                <w:sz w:val="24"/>
                <w:szCs w:val="24"/>
              </w:rPr>
              <w:t>__</w:t>
            </w:r>
            <w:r w:rsidRPr="00535740">
              <w:rPr>
                <w:rFonts w:ascii="Calibri" w:eastAsia="Times New Roman" w:hAnsi="Calibri" w:cs="Times New Roman"/>
                <w:sz w:val="24"/>
                <w:szCs w:val="24"/>
              </w:rPr>
              <w:t>_Н.В.Воронина</w:t>
            </w:r>
            <w:proofErr w:type="spellEnd"/>
          </w:p>
        </w:tc>
      </w:tr>
    </w:tbl>
    <w:p w:rsidR="00D22D4E" w:rsidRPr="00D22D4E" w:rsidRDefault="00D22D4E" w:rsidP="00535740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22D4E" w:rsidRPr="00D22D4E" w:rsidRDefault="00D22D4E" w:rsidP="00D22D4E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22D4E" w:rsidRDefault="00D22D4E" w:rsidP="00D22D4E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22D4E" w:rsidRDefault="00D22D4E" w:rsidP="00D22D4E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РАБОЧАЯ  ПРОГРАММА</w:t>
      </w:r>
    </w:p>
    <w:p w:rsidR="00D22D4E" w:rsidRPr="00D22D4E" w:rsidRDefault="00D22D4E" w:rsidP="00D22D4E">
      <w:pPr>
        <w:ind w:firstLine="720"/>
        <w:jc w:val="center"/>
        <w:rPr>
          <w:rFonts w:ascii="Calibri" w:eastAsia="Times New Roman" w:hAnsi="Calibri" w:cs="Times New Roman"/>
          <w:sz w:val="24"/>
          <w:szCs w:val="24"/>
        </w:rPr>
      </w:pPr>
      <w:r w:rsidRPr="00D22D4E">
        <w:rPr>
          <w:rFonts w:ascii="Calibri" w:eastAsia="Times New Roman" w:hAnsi="Calibri" w:cs="Times New Roman"/>
          <w:sz w:val="24"/>
          <w:szCs w:val="24"/>
        </w:rPr>
        <w:t>научного общества</w:t>
      </w:r>
      <w:r w:rsidR="00535740">
        <w:rPr>
          <w:rFonts w:ascii="Calibri" w:eastAsia="Times New Roman" w:hAnsi="Calibri" w:cs="Times New Roman"/>
          <w:sz w:val="24"/>
          <w:szCs w:val="24"/>
        </w:rPr>
        <w:t xml:space="preserve"> учащихся</w:t>
      </w:r>
    </w:p>
    <w:p w:rsidR="00D22D4E" w:rsidRPr="006F530B" w:rsidRDefault="00D22D4E" w:rsidP="00D22D4E">
      <w:pPr>
        <w:pStyle w:val="1"/>
        <w:jc w:val="center"/>
        <w:rPr>
          <w:rFonts w:ascii="Monotype Corsiva" w:hAnsi="Monotype Corsiva"/>
          <w:sz w:val="40"/>
          <w:szCs w:val="40"/>
        </w:rPr>
      </w:pPr>
      <w:r w:rsidRPr="006F530B">
        <w:rPr>
          <w:rFonts w:ascii="Monotype Corsiva" w:hAnsi="Monotype Corsiva"/>
          <w:sz w:val="40"/>
          <w:szCs w:val="40"/>
        </w:rPr>
        <w:t>«Светоч»</w:t>
      </w:r>
    </w:p>
    <w:p w:rsidR="00D22D4E" w:rsidRPr="00D22D4E" w:rsidRDefault="00D22D4E" w:rsidP="00D22D4E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D22D4E">
        <w:rPr>
          <w:rFonts w:ascii="Calibri" w:eastAsia="Times New Roman" w:hAnsi="Calibri" w:cs="Times New Roman"/>
          <w:sz w:val="24"/>
          <w:szCs w:val="24"/>
        </w:rPr>
        <w:t>34 часа</w:t>
      </w:r>
    </w:p>
    <w:p w:rsidR="00D22D4E" w:rsidRPr="00D22D4E" w:rsidRDefault="00535740" w:rsidP="00D22D4E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2016 – 2017</w:t>
      </w:r>
      <w:r w:rsidR="00D22D4E" w:rsidRPr="00D22D4E">
        <w:rPr>
          <w:rFonts w:ascii="Calibri" w:eastAsia="Times New Roman" w:hAnsi="Calibri" w:cs="Times New Roman"/>
          <w:sz w:val="24"/>
          <w:szCs w:val="24"/>
        </w:rPr>
        <w:t xml:space="preserve"> учебный год</w:t>
      </w:r>
    </w:p>
    <w:p w:rsidR="00D22D4E" w:rsidRDefault="00D22D4E" w:rsidP="00D22D4E">
      <w:pPr>
        <w:jc w:val="center"/>
        <w:rPr>
          <w:rFonts w:ascii="Calibri" w:eastAsia="Times New Roman" w:hAnsi="Calibri" w:cs="Times New Roman"/>
        </w:rPr>
      </w:pPr>
    </w:p>
    <w:p w:rsidR="00D22D4E" w:rsidRPr="006F530B" w:rsidRDefault="00D22D4E" w:rsidP="00D22D4E">
      <w:pPr>
        <w:jc w:val="center"/>
        <w:rPr>
          <w:rFonts w:ascii="Calibri" w:eastAsia="Times New Roman" w:hAnsi="Calibri" w:cs="Times New Roman"/>
        </w:rPr>
      </w:pPr>
    </w:p>
    <w:p w:rsidR="00D22D4E" w:rsidRDefault="00D22D4E" w:rsidP="00D22D4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22D4E" w:rsidRPr="00D22D4E" w:rsidRDefault="00D6653F" w:rsidP="00D22D4E">
      <w:pPr>
        <w:spacing w:after="0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Составитель: у</w:t>
      </w:r>
      <w:r w:rsidR="00D22D4E" w:rsidRPr="00D22D4E">
        <w:rPr>
          <w:rFonts w:ascii="Calibri" w:eastAsia="Times New Roman" w:hAnsi="Calibri" w:cs="Times New Roman"/>
          <w:sz w:val="24"/>
          <w:szCs w:val="24"/>
        </w:rPr>
        <w:t>читель русского языка и литературы</w:t>
      </w:r>
    </w:p>
    <w:p w:rsidR="00D22D4E" w:rsidRPr="00D22D4E" w:rsidRDefault="00D22D4E" w:rsidP="00D22D4E">
      <w:pPr>
        <w:spacing w:after="0"/>
        <w:jc w:val="right"/>
        <w:rPr>
          <w:rFonts w:ascii="Calibri" w:eastAsia="Times New Roman" w:hAnsi="Calibri" w:cs="Times New Roman"/>
          <w:sz w:val="24"/>
          <w:szCs w:val="24"/>
        </w:rPr>
      </w:pPr>
      <w:r w:rsidRPr="00D22D4E">
        <w:rPr>
          <w:rFonts w:ascii="Calibri" w:eastAsia="Times New Roman" w:hAnsi="Calibri" w:cs="Times New Roman"/>
          <w:sz w:val="24"/>
          <w:szCs w:val="24"/>
        </w:rPr>
        <w:t xml:space="preserve">высшей категории </w:t>
      </w:r>
    </w:p>
    <w:p w:rsidR="00D22D4E" w:rsidRPr="00D22D4E" w:rsidRDefault="00D22D4E" w:rsidP="00D22D4E">
      <w:pPr>
        <w:jc w:val="right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D22D4E">
        <w:rPr>
          <w:rFonts w:ascii="Calibri" w:eastAsia="Times New Roman" w:hAnsi="Calibri" w:cs="Times New Roman"/>
          <w:sz w:val="24"/>
          <w:szCs w:val="24"/>
        </w:rPr>
        <w:t>Шкодкина</w:t>
      </w:r>
      <w:proofErr w:type="spellEnd"/>
      <w:r w:rsidRPr="00D22D4E">
        <w:rPr>
          <w:rFonts w:ascii="Calibri" w:eastAsia="Times New Roman" w:hAnsi="Calibri" w:cs="Times New Roman"/>
          <w:sz w:val="24"/>
          <w:szCs w:val="24"/>
        </w:rPr>
        <w:t xml:space="preserve"> Ольга Николаевна</w:t>
      </w:r>
    </w:p>
    <w:p w:rsidR="00D22D4E" w:rsidRDefault="00D22D4E" w:rsidP="00D22D4E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22D4E" w:rsidRDefault="00D22D4E" w:rsidP="00D22D4E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22D4E" w:rsidRDefault="00D22D4E" w:rsidP="00D22D4E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22D4E" w:rsidRDefault="00D22D4E" w:rsidP="00D22D4E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22D4E" w:rsidRDefault="00D22D4E" w:rsidP="00D22D4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35740" w:rsidRDefault="00535740" w:rsidP="00D22D4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35740" w:rsidRDefault="00535740" w:rsidP="00D22D4E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22D4E" w:rsidRPr="00D22D4E" w:rsidRDefault="00535740" w:rsidP="00D22D4E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Курск – 2016</w:t>
      </w: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lastRenderedPageBreak/>
        <w:t>Пояснительная записка</w:t>
      </w: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Программа научного общества учащихся /НОУ/ «Светоч» создана в соответствии с Концепцией модернизации российского образования, образовательной программой и программой развития лицея «Лицейское образование – шаг в будущее», программами «Эрудит», «Одарённые дети» и детского объединения Малая академия наук «Интеллект». С 2012 года НОУ «Светоч» работает в условиях реализации ФГОС </w:t>
      </w:r>
      <w:r w:rsidRPr="00535740">
        <w:rPr>
          <w:rFonts w:eastAsia="Times New Roman" w:cstheme="minorHAnsi"/>
          <w:sz w:val="24"/>
          <w:szCs w:val="24"/>
          <w:lang w:val="en-US"/>
        </w:rPr>
        <w:t>II</w:t>
      </w:r>
      <w:r w:rsidRPr="00535740">
        <w:rPr>
          <w:rFonts w:eastAsia="Times New Roman" w:cstheme="minorHAnsi"/>
          <w:sz w:val="24"/>
          <w:szCs w:val="24"/>
        </w:rPr>
        <w:t xml:space="preserve"> поколения 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Научное общество учащихся /НОУ/ «СВЕТОЧ» объединяет на добровольных началах учащихся лицея, которые стремятся углублять и расширять свои знания в области  русского языка и литературы, литературного краеведения, развивать свой интеллектуальный потенциал и творческие способности, овладевать умениями и навыками учебно-исследовательской деятельности под руководством учителей лицея, преподавателей вузов и других специалистов.</w:t>
      </w:r>
    </w:p>
    <w:p w:rsidR="005B6040" w:rsidRPr="00535740" w:rsidRDefault="005B6040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Настоящая программа определяет содержание проектно-исследовательской деятельности научного общества юных филологов «Светоч» по теме «В мире русской словесности».</w:t>
      </w:r>
    </w:p>
    <w:p w:rsidR="005B6040" w:rsidRPr="00535740" w:rsidRDefault="005B6040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Программой определяется 34 часа, из которых 14 часов отводится на знакомство с теоретическими вопросами, 13 часов – на практические занятия и 7 часов – на самостоятельную работу членов НОУ.</w:t>
      </w:r>
    </w:p>
    <w:p w:rsidR="005B6040" w:rsidRPr="00535740" w:rsidRDefault="005B6040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Теоретическая часть программы направлена на создание у учащихся целостного представления о филологии как науке в процессе лекционно-семинарских форм занятий, в том числе и с приглашением учёных,  преподавателей КГУ и других вузов города, писателей Курской области. Кроме того, она предусматривает также самостоятельную научно-исследовательскую и творческую деятельность учащихся-членов НОУ в сотрудничестве с Литературным лицеем на базе Курского отделения СП России.</w:t>
      </w:r>
    </w:p>
    <w:p w:rsidR="005B6040" w:rsidRPr="00535740" w:rsidRDefault="005B6040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Практическая часть программы предполагает </w:t>
      </w:r>
    </w:p>
    <w:p w:rsidR="005B6040" w:rsidRPr="00535740" w:rsidRDefault="005B6040" w:rsidP="005B60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вовлечение членов НОУ в различные виды практической деятельности (работу с учебной и научной литературой, различными словарями русского языка, работу в библиотеках, музеях, архивах, картинных галереях, работу с </w:t>
      </w:r>
      <w:proofErr w:type="spellStart"/>
      <w:r w:rsidRPr="00535740">
        <w:rPr>
          <w:rFonts w:eastAsia="Times New Roman" w:cstheme="minorHAnsi"/>
          <w:sz w:val="24"/>
          <w:szCs w:val="24"/>
        </w:rPr>
        <w:t>мультимедийными</w:t>
      </w:r>
      <w:proofErr w:type="spellEnd"/>
      <w:r w:rsidRPr="00535740">
        <w:rPr>
          <w:rFonts w:eastAsia="Times New Roman" w:cstheme="minorHAnsi"/>
          <w:sz w:val="24"/>
          <w:szCs w:val="24"/>
        </w:rPr>
        <w:t xml:space="preserve"> средствами);</w:t>
      </w:r>
    </w:p>
    <w:p w:rsidR="005B6040" w:rsidRPr="00535740" w:rsidRDefault="005B6040" w:rsidP="005B60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 выполнение творческих заданий по созданию собственных учебных и исследовательских продуктов;</w:t>
      </w:r>
    </w:p>
    <w:p w:rsidR="005B6040" w:rsidRPr="00535740" w:rsidRDefault="005B6040" w:rsidP="005B60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оформление проектов, стенгазет, стендов, рефератов, докладов, выступлений, статей;</w:t>
      </w:r>
    </w:p>
    <w:p w:rsidR="005B6040" w:rsidRPr="00535740" w:rsidRDefault="005B6040" w:rsidP="005B60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 пропаганда филологических знаний.</w:t>
      </w:r>
    </w:p>
    <w:p w:rsidR="005B6040" w:rsidRPr="00535740" w:rsidRDefault="005B6040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Целью создания НОУ «Светоч» является</w:t>
      </w:r>
      <w:r w:rsidRPr="00535740">
        <w:rPr>
          <w:rFonts w:eastAsia="Times New Roman" w:cstheme="minorHAnsi"/>
          <w:sz w:val="24"/>
          <w:szCs w:val="24"/>
        </w:rPr>
        <w:t>:</w:t>
      </w:r>
    </w:p>
    <w:p w:rsidR="005B6040" w:rsidRPr="00535740" w:rsidRDefault="005B6040" w:rsidP="005B604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выявление и педагогическое сопровождение </w:t>
      </w:r>
      <w:proofErr w:type="gramStart"/>
      <w:r w:rsidRPr="00535740">
        <w:rPr>
          <w:rFonts w:eastAsia="Times New Roman" w:cstheme="minorHAnsi"/>
          <w:sz w:val="24"/>
          <w:szCs w:val="24"/>
        </w:rPr>
        <w:t>одарённых</w:t>
      </w:r>
      <w:proofErr w:type="gramEnd"/>
      <w:r w:rsidRPr="00535740">
        <w:rPr>
          <w:rFonts w:eastAsia="Times New Roman" w:cstheme="minorHAnsi"/>
          <w:sz w:val="24"/>
          <w:szCs w:val="24"/>
        </w:rPr>
        <w:t xml:space="preserve"> обучающихся в соответствии с их индивидуальными способностями и познавательными интересами;</w:t>
      </w:r>
    </w:p>
    <w:p w:rsidR="005B6040" w:rsidRPr="00535740" w:rsidRDefault="005B6040" w:rsidP="005B604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развитие навыков научно-исследовательской деятельности школьников; </w:t>
      </w:r>
    </w:p>
    <w:p w:rsidR="005B6040" w:rsidRPr="00535740" w:rsidRDefault="005B6040" w:rsidP="005B604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подготовка к социализации выпускников лицея;</w:t>
      </w:r>
    </w:p>
    <w:p w:rsidR="005B6040" w:rsidRPr="00535740" w:rsidRDefault="005B6040" w:rsidP="005B604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духовно-нравственное воспитание подрастающего поколения.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Основные задачи НОУ:</w:t>
      </w:r>
    </w:p>
    <w:p w:rsidR="00D22D4E" w:rsidRPr="00535740" w:rsidRDefault="00D22D4E" w:rsidP="00D22D4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формировать у школьников интерес к основам филологической науки;</w:t>
      </w:r>
    </w:p>
    <w:p w:rsidR="00D22D4E" w:rsidRPr="00535740" w:rsidRDefault="00D22D4E" w:rsidP="00D22D4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lastRenderedPageBreak/>
        <w:t>содействовать повышению престижа и пропаганде филологических и шире – гуманитарных знаний;</w:t>
      </w:r>
    </w:p>
    <w:p w:rsidR="00D22D4E" w:rsidRPr="00535740" w:rsidRDefault="00D22D4E" w:rsidP="00D22D4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развивать у школьников познавательную активность, исследовательские умения и навыки, творческие способности в процессе углубленного изучения русского языка и литературы;</w:t>
      </w:r>
    </w:p>
    <w:p w:rsidR="00D22D4E" w:rsidRPr="00535740" w:rsidRDefault="00D22D4E" w:rsidP="00D22D4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знакомить учащихся с методами и приемами научного поиска;</w:t>
      </w:r>
    </w:p>
    <w:p w:rsidR="00D22D4E" w:rsidRPr="00535740" w:rsidRDefault="00D22D4E" w:rsidP="00D22D4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учить школьников работать с научной литературой и материалами СМИ, отбирать, анализировать, сравнивать, систематизировать необходимый материал, выявлять и формулировать проблемы;</w:t>
      </w:r>
    </w:p>
    <w:p w:rsidR="00D22D4E" w:rsidRPr="00535740" w:rsidRDefault="00D22D4E" w:rsidP="00D22D4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развивать навыки ораторского искусства, умение грамотно оформлять доклады, рефераты, научную работу, мультимедиа-проекты;</w:t>
      </w:r>
    </w:p>
    <w:p w:rsidR="00D22D4E" w:rsidRPr="00535740" w:rsidRDefault="00D22D4E" w:rsidP="00D22D4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содействовать профессиональному /профильному/ самоопределению учащихся;</w:t>
      </w:r>
    </w:p>
    <w:p w:rsidR="00D22D4E" w:rsidRPr="00535740" w:rsidRDefault="00D22D4E" w:rsidP="00D22D4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способствовать духовно-нравственному воспитанию и формированию национального самосознания школьников на основе изучения родной словесности.</w:t>
      </w:r>
    </w:p>
    <w:p w:rsidR="005B6040" w:rsidRPr="00535740" w:rsidRDefault="005B6040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Целью</w:t>
      </w:r>
      <w:r w:rsidRPr="00535740">
        <w:rPr>
          <w:rFonts w:eastAsia="Times New Roman" w:cstheme="minorHAnsi"/>
          <w:sz w:val="24"/>
          <w:szCs w:val="24"/>
        </w:rPr>
        <w:t xml:space="preserve"> научно-исследовательской работы учащихся является создание условий для развития самостоятельной творческой личности, её самоопределения и самореализации, а также оказание помощи учащимся в определении дальнейшего профиля обучения.</w:t>
      </w:r>
    </w:p>
    <w:p w:rsidR="005B6040" w:rsidRPr="00535740" w:rsidRDefault="005B6040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 xml:space="preserve">Задачи </w:t>
      </w:r>
      <w:r w:rsidRPr="00535740">
        <w:rPr>
          <w:rFonts w:eastAsia="Times New Roman" w:cstheme="minorHAnsi"/>
          <w:sz w:val="24"/>
          <w:szCs w:val="24"/>
        </w:rPr>
        <w:t>научно-исследовательской деятельности:</w:t>
      </w:r>
    </w:p>
    <w:p w:rsidR="005B6040" w:rsidRPr="00535740" w:rsidRDefault="005B6040" w:rsidP="005B60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сформировать интерес учащихся к научно-исследовательской деятельности, умения и навыки проведения исследований;</w:t>
      </w:r>
    </w:p>
    <w:p w:rsidR="005B6040" w:rsidRPr="00535740" w:rsidRDefault="005B6040" w:rsidP="005B60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развивать познавательные интересы;</w:t>
      </w:r>
    </w:p>
    <w:p w:rsidR="005B6040" w:rsidRPr="00535740" w:rsidRDefault="005B6040" w:rsidP="005B60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развивать творческие способности и умение применять полученные знания на практике, соотносить их с различными источниками информации;</w:t>
      </w:r>
    </w:p>
    <w:p w:rsidR="005B6040" w:rsidRPr="00535740" w:rsidRDefault="005B6040" w:rsidP="005B60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развивать способности к анализу и систематизации знаний, умение представлять полученные результаты;</w:t>
      </w:r>
    </w:p>
    <w:p w:rsidR="005B6040" w:rsidRPr="00535740" w:rsidRDefault="005B6040" w:rsidP="005B60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развивать речевые и коммуникативные навыки, навыки ораторского искусства;</w:t>
      </w:r>
    </w:p>
    <w:p w:rsidR="005B6040" w:rsidRPr="00535740" w:rsidRDefault="005B6040" w:rsidP="005B60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формировать научное мировоззрение;</w:t>
      </w:r>
    </w:p>
    <w:p w:rsidR="005B6040" w:rsidRPr="00535740" w:rsidRDefault="005B6040" w:rsidP="005B60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содействовать духовно-нравственному и эстетическому воспитанию;</w:t>
      </w:r>
    </w:p>
    <w:p w:rsidR="005B6040" w:rsidRPr="00535740" w:rsidRDefault="005B6040" w:rsidP="005B60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способствовать мотивационному выбору профессии, профессиональной и социальной адаптации.</w:t>
      </w:r>
    </w:p>
    <w:p w:rsidR="00D22D4E" w:rsidRPr="00535740" w:rsidRDefault="00D22D4E" w:rsidP="00535740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Ведущие идеи НОУ «Светоч»:</w:t>
      </w:r>
    </w:p>
    <w:p w:rsidR="00D22D4E" w:rsidRPr="00535740" w:rsidRDefault="00D22D4E" w:rsidP="00535740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«Воспитание – это выявление того, что в человеке «заложено от природы», а не толкание его природы туда, куда она не стремится»</w:t>
      </w:r>
    </w:p>
    <w:p w:rsidR="00D22D4E" w:rsidRPr="00535740" w:rsidRDefault="00D22D4E" w:rsidP="00535740">
      <w:pPr>
        <w:spacing w:after="0"/>
        <w:ind w:left="1080"/>
        <w:jc w:val="right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                                                                        Я.А.Коменский</w:t>
      </w:r>
    </w:p>
    <w:p w:rsidR="00D22D4E" w:rsidRPr="00535740" w:rsidRDefault="00D22D4E" w:rsidP="00535740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«Просвещать – даровать свет умственный, научный и нравственный, научать истинам и добру, образовывать ум и сердце»</w:t>
      </w:r>
    </w:p>
    <w:p w:rsidR="00D22D4E" w:rsidRPr="00535740" w:rsidRDefault="00D22D4E" w:rsidP="00535740">
      <w:pPr>
        <w:spacing w:after="0"/>
        <w:jc w:val="right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                                                                         К.Д.Ушинский</w:t>
      </w:r>
    </w:p>
    <w:p w:rsidR="00D22D4E" w:rsidRPr="00535740" w:rsidRDefault="00D22D4E" w:rsidP="00535740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«Поколения народа проходит одно за другим, но результаты жизни каждого поколения остаются в языке – в наследие потомкам. В сокровищницу родного слова складывает одно поколение за другим плоды глубоких сердечных движений, плоды исторических событий, верования, воззрения, следы прожитого горя и прожитой радости – словом, весь след своей духовной жизни народ бережно сохраняет в народном слове»</w:t>
      </w:r>
    </w:p>
    <w:p w:rsidR="00D22D4E" w:rsidRPr="00535740" w:rsidRDefault="00D22D4E" w:rsidP="005B6040">
      <w:pPr>
        <w:ind w:left="1080"/>
        <w:jc w:val="right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                                                                        К.Д.Ушинский</w:t>
      </w:r>
    </w:p>
    <w:p w:rsidR="00D22D4E" w:rsidRPr="00535740" w:rsidRDefault="00D22D4E" w:rsidP="00535740">
      <w:pPr>
        <w:spacing w:after="0"/>
        <w:ind w:firstLine="720"/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lastRenderedPageBreak/>
        <w:t xml:space="preserve">Направления </w:t>
      </w:r>
      <w:r w:rsidR="005B6040" w:rsidRPr="00535740">
        <w:rPr>
          <w:rFonts w:eastAsia="Times New Roman" w:cstheme="minorHAnsi"/>
          <w:b/>
          <w:sz w:val="24"/>
          <w:szCs w:val="24"/>
        </w:rPr>
        <w:t>работы</w:t>
      </w:r>
      <w:r w:rsidRPr="00535740">
        <w:rPr>
          <w:rFonts w:eastAsia="Times New Roman" w:cstheme="minorHAnsi"/>
          <w:b/>
          <w:sz w:val="24"/>
          <w:szCs w:val="24"/>
        </w:rPr>
        <w:t xml:space="preserve"> НОУ «Светоч»: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1.Организация исследовательской и творческой деятельности учащихся.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proofErr w:type="gramStart"/>
      <w:r w:rsidRPr="00535740">
        <w:rPr>
          <w:rFonts w:eastAsia="Times New Roman" w:cstheme="minorHAnsi"/>
          <w:sz w:val="24"/>
          <w:szCs w:val="24"/>
        </w:rPr>
        <w:t>2.Организация семинаров, конференций, диспутов, литературных чтений</w:t>
      </w:r>
      <w:r w:rsidR="005C2D16" w:rsidRPr="00535740">
        <w:rPr>
          <w:rFonts w:eastAsia="Times New Roman" w:cstheme="minorHAnsi"/>
          <w:sz w:val="24"/>
          <w:szCs w:val="24"/>
        </w:rPr>
        <w:t>, ассамблеи, КВН, театрализованных представлений</w:t>
      </w:r>
      <w:r w:rsidRPr="00535740">
        <w:rPr>
          <w:rFonts w:eastAsia="Times New Roman" w:cstheme="minorHAnsi"/>
          <w:sz w:val="24"/>
          <w:szCs w:val="24"/>
        </w:rPr>
        <w:t>.</w:t>
      </w:r>
      <w:proofErr w:type="gramEnd"/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3.Осуществление контактов с представителями филологической науки, с преподавателями вузов, с работниками учреждений культуры, с поэтами и писателями. 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4.Подготовка обучающихся к предметным олимпиадам, конкурсам, конференциям, фестивалям знаний и т. п.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5. Представление результатов деятельности НОУ «Светоч» и его членов на различных уровнях, а также распростране</w:t>
      </w:r>
      <w:r w:rsidR="005C2D16" w:rsidRPr="00535740">
        <w:rPr>
          <w:rFonts w:eastAsia="Times New Roman" w:cstheme="minorHAnsi"/>
          <w:sz w:val="24"/>
          <w:szCs w:val="24"/>
        </w:rPr>
        <w:t>ние и пропаганда материалов НОУ, в том числе через сайт, образовательную маркетинговую лабораторию лицея, региональные стажировочные площадки.</w:t>
      </w:r>
    </w:p>
    <w:p w:rsidR="00D22D4E" w:rsidRPr="00535740" w:rsidRDefault="00D22D4E" w:rsidP="00535740">
      <w:pPr>
        <w:spacing w:after="0"/>
        <w:ind w:firstLine="720"/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Содержание и формы работы НОУ:</w:t>
      </w:r>
    </w:p>
    <w:p w:rsidR="00D22D4E" w:rsidRPr="00535740" w:rsidRDefault="00D22D4E" w:rsidP="005C2D16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1. Разработка тем исследован</w:t>
      </w:r>
      <w:r w:rsidR="005C2D16" w:rsidRPr="00535740">
        <w:rPr>
          <w:rFonts w:eastAsia="Times New Roman" w:cstheme="minorHAnsi"/>
          <w:sz w:val="24"/>
          <w:szCs w:val="24"/>
        </w:rPr>
        <w:t xml:space="preserve">ий и проектов по русскому языку, </w:t>
      </w:r>
      <w:r w:rsidRPr="00535740">
        <w:rPr>
          <w:rFonts w:eastAsia="Times New Roman" w:cstheme="minorHAnsi"/>
          <w:sz w:val="24"/>
          <w:szCs w:val="24"/>
        </w:rPr>
        <w:t>литературе</w:t>
      </w:r>
      <w:r w:rsidR="005C2D16" w:rsidRPr="00535740">
        <w:rPr>
          <w:rFonts w:eastAsia="Times New Roman" w:cstheme="minorHAnsi"/>
          <w:sz w:val="24"/>
          <w:szCs w:val="24"/>
        </w:rPr>
        <w:t>, литературному краеведению, ОДНКНР, ОПК</w:t>
      </w:r>
      <w:r w:rsidRPr="00535740">
        <w:rPr>
          <w:rFonts w:eastAsia="Times New Roman" w:cstheme="minorHAnsi"/>
          <w:sz w:val="24"/>
          <w:szCs w:val="24"/>
        </w:rPr>
        <w:t xml:space="preserve"> совместно с преподавателями.</w:t>
      </w:r>
    </w:p>
    <w:p w:rsidR="00D22D4E" w:rsidRPr="00535740" w:rsidRDefault="00D22D4E" w:rsidP="005C2D16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2. Удовлетворение спроса участников НОУ на изучение интересующих их проблем.</w:t>
      </w:r>
    </w:p>
    <w:p w:rsidR="00D22D4E" w:rsidRPr="00535740" w:rsidRDefault="00D22D4E" w:rsidP="005C2D16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3.Участие в олимпиадах, конкурсах, смотрах, интеллектуальных играх, выставках.</w:t>
      </w:r>
    </w:p>
    <w:p w:rsidR="00D22D4E" w:rsidRPr="00535740" w:rsidRDefault="00D22D4E" w:rsidP="005C2D16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4.Выступление членов НОУ с лекциями, докладами, рефератами, сообщениями, творческими отчетами.</w:t>
      </w:r>
    </w:p>
    <w:p w:rsidR="00D22D4E" w:rsidRPr="00535740" w:rsidRDefault="00D22D4E" w:rsidP="005C2D16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5.Проведение совместных заседаний</w:t>
      </w:r>
      <w:r w:rsidR="005C2D16" w:rsidRPr="00535740">
        <w:rPr>
          <w:rFonts w:eastAsia="Times New Roman" w:cstheme="minorHAnsi"/>
          <w:sz w:val="24"/>
          <w:szCs w:val="24"/>
        </w:rPr>
        <w:t xml:space="preserve">, круглых столов и дискуссионных площадок, </w:t>
      </w:r>
      <w:proofErr w:type="spellStart"/>
      <w:r w:rsidR="005C2D16" w:rsidRPr="00535740">
        <w:rPr>
          <w:rFonts w:eastAsia="Times New Roman" w:cstheme="minorHAnsi"/>
          <w:sz w:val="24"/>
          <w:szCs w:val="24"/>
        </w:rPr>
        <w:t>флеш-семинаров</w:t>
      </w:r>
      <w:proofErr w:type="spellEnd"/>
      <w:r w:rsidRPr="00535740">
        <w:rPr>
          <w:rFonts w:eastAsia="Times New Roman" w:cstheme="minorHAnsi"/>
          <w:sz w:val="24"/>
          <w:szCs w:val="24"/>
        </w:rPr>
        <w:t xml:space="preserve"> НОУ «Светоч» с другими </w:t>
      </w:r>
      <w:r w:rsidR="005C2D16" w:rsidRPr="00535740">
        <w:rPr>
          <w:rFonts w:eastAsia="Times New Roman" w:cstheme="minorHAnsi"/>
          <w:sz w:val="24"/>
          <w:szCs w:val="24"/>
        </w:rPr>
        <w:t>лицейским</w:t>
      </w:r>
      <w:r w:rsidRPr="00535740">
        <w:rPr>
          <w:rFonts w:eastAsia="Times New Roman" w:cstheme="minorHAnsi"/>
          <w:sz w:val="24"/>
          <w:szCs w:val="24"/>
        </w:rPr>
        <w:t>и НОУ.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6.Подготовка творческих работ, </w:t>
      </w:r>
      <w:proofErr w:type="spellStart"/>
      <w:proofErr w:type="gramStart"/>
      <w:r w:rsidR="005C2D16" w:rsidRPr="00535740">
        <w:rPr>
          <w:rFonts w:eastAsia="Times New Roman" w:cstheme="minorHAnsi"/>
          <w:sz w:val="24"/>
          <w:szCs w:val="24"/>
        </w:rPr>
        <w:t>видео-материалов</w:t>
      </w:r>
      <w:proofErr w:type="spellEnd"/>
      <w:proofErr w:type="gramEnd"/>
      <w:r w:rsidR="005C2D16" w:rsidRPr="00535740">
        <w:rPr>
          <w:rFonts w:eastAsia="Times New Roman" w:cstheme="minorHAnsi"/>
          <w:sz w:val="24"/>
          <w:szCs w:val="24"/>
        </w:rPr>
        <w:t xml:space="preserve"> </w:t>
      </w:r>
      <w:r w:rsidRPr="00535740">
        <w:rPr>
          <w:rFonts w:eastAsia="Times New Roman" w:cstheme="minorHAnsi"/>
          <w:sz w:val="24"/>
          <w:szCs w:val="24"/>
        </w:rPr>
        <w:t>публикаций</w:t>
      </w:r>
      <w:r w:rsidR="005C2D16" w:rsidRPr="00535740">
        <w:rPr>
          <w:rFonts w:eastAsia="Times New Roman" w:cstheme="minorHAnsi"/>
          <w:sz w:val="24"/>
          <w:szCs w:val="24"/>
        </w:rPr>
        <w:t xml:space="preserve"> на сайте лицея, </w:t>
      </w:r>
      <w:r w:rsidRPr="00535740">
        <w:rPr>
          <w:rFonts w:eastAsia="Times New Roman" w:cstheme="minorHAnsi"/>
          <w:sz w:val="24"/>
          <w:szCs w:val="24"/>
        </w:rPr>
        <w:t>в бюллетенях, выпуск научных стенгазет.</w:t>
      </w:r>
    </w:p>
    <w:p w:rsidR="00D22D4E" w:rsidRPr="00535740" w:rsidRDefault="00D22D4E" w:rsidP="00535740">
      <w:pPr>
        <w:spacing w:after="0"/>
        <w:ind w:left="1080"/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Содержание и формы работ</w:t>
      </w:r>
      <w:r w:rsidR="005C2D16" w:rsidRPr="00535740">
        <w:rPr>
          <w:rFonts w:eastAsia="Times New Roman" w:cstheme="minorHAnsi"/>
          <w:b/>
          <w:sz w:val="24"/>
          <w:szCs w:val="24"/>
        </w:rPr>
        <w:t>ы по развитию и воспитанию одарё</w:t>
      </w:r>
      <w:r w:rsidRPr="00535740">
        <w:rPr>
          <w:rFonts w:eastAsia="Times New Roman" w:cstheme="minorHAnsi"/>
          <w:b/>
          <w:sz w:val="24"/>
          <w:szCs w:val="24"/>
        </w:rPr>
        <w:t>нных детей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1.Развитие интеллектуальных, эмоциональных и творческих способностей учащихся на основе привития им  интереса к русской словесности.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2.Содействие пробуждению у учащихся интереса к обучению. «Для возбуждения интереса к обучению известны два элемента: художественное чувство и патриотизм» (Л.Толстой).</w:t>
      </w:r>
    </w:p>
    <w:p w:rsidR="00D22D4E" w:rsidRPr="00535740" w:rsidRDefault="005C2D16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3</w:t>
      </w:r>
      <w:r w:rsidR="00D22D4E" w:rsidRPr="00535740">
        <w:rPr>
          <w:rFonts w:eastAsia="Times New Roman" w:cstheme="minorHAnsi"/>
          <w:sz w:val="24"/>
          <w:szCs w:val="24"/>
        </w:rPr>
        <w:t>.Формирование национального самосознания и патриотической гражданской позиции школьников на основе использования воспитательного потенциала предметов русского языка и литературы.</w:t>
      </w:r>
    </w:p>
    <w:p w:rsidR="00D22D4E" w:rsidRPr="00535740" w:rsidRDefault="005C2D16" w:rsidP="005C2D16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4</w:t>
      </w:r>
      <w:r w:rsidR="00D22D4E" w:rsidRPr="00535740">
        <w:rPr>
          <w:rFonts w:eastAsia="Times New Roman" w:cstheme="minorHAnsi"/>
          <w:sz w:val="24"/>
          <w:szCs w:val="24"/>
        </w:rPr>
        <w:t>.Развитие у обучающихся чувства ответственности за сохранение  национальных и общечеловеческих ценностей.</w:t>
      </w:r>
    </w:p>
    <w:p w:rsidR="00D22D4E" w:rsidRPr="00535740" w:rsidRDefault="005C2D16" w:rsidP="005C2D16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5</w:t>
      </w:r>
      <w:r w:rsidR="00D22D4E" w:rsidRPr="00535740">
        <w:rPr>
          <w:rFonts w:eastAsia="Times New Roman" w:cstheme="minorHAnsi"/>
          <w:sz w:val="24"/>
          <w:szCs w:val="24"/>
        </w:rPr>
        <w:t>.Формирование высокой речевой и коммуникативной культуры.</w:t>
      </w:r>
    </w:p>
    <w:p w:rsidR="00D22D4E" w:rsidRPr="00535740" w:rsidRDefault="005C2D16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6</w:t>
      </w:r>
      <w:r w:rsidR="00D22D4E" w:rsidRPr="00535740">
        <w:rPr>
          <w:rFonts w:eastAsia="Times New Roman" w:cstheme="minorHAnsi"/>
          <w:sz w:val="24"/>
          <w:szCs w:val="24"/>
        </w:rPr>
        <w:t xml:space="preserve">.Обеспечение условий для самореализации </w:t>
      </w:r>
      <w:r w:rsidRPr="00535740">
        <w:rPr>
          <w:rFonts w:eastAsia="Times New Roman" w:cstheme="minorHAnsi"/>
          <w:sz w:val="24"/>
          <w:szCs w:val="24"/>
        </w:rPr>
        <w:t>способностей и склонностей одарё</w:t>
      </w:r>
      <w:r w:rsidR="00D22D4E" w:rsidRPr="00535740">
        <w:rPr>
          <w:rFonts w:eastAsia="Times New Roman" w:cstheme="minorHAnsi"/>
          <w:sz w:val="24"/>
          <w:szCs w:val="24"/>
        </w:rPr>
        <w:t>нных школьников, для раск</w:t>
      </w:r>
      <w:r w:rsidRPr="00535740">
        <w:rPr>
          <w:rFonts w:eastAsia="Times New Roman" w:cstheme="minorHAnsi"/>
          <w:sz w:val="24"/>
          <w:szCs w:val="24"/>
        </w:rPr>
        <w:t>рытия их личностного потенциала.</w:t>
      </w:r>
    </w:p>
    <w:p w:rsidR="00D22D4E" w:rsidRPr="00535740" w:rsidRDefault="005C2D16" w:rsidP="00535740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7</w:t>
      </w:r>
      <w:r w:rsidR="00D22D4E" w:rsidRPr="00535740">
        <w:rPr>
          <w:rFonts w:eastAsia="Times New Roman" w:cstheme="minorHAnsi"/>
          <w:sz w:val="24"/>
          <w:szCs w:val="24"/>
        </w:rPr>
        <w:t>.Ориентирование деятельности НОУ на индивидуальные аспекты ра</w:t>
      </w:r>
      <w:r w:rsidRPr="00535740">
        <w:rPr>
          <w:rFonts w:eastAsia="Times New Roman" w:cstheme="minorHAnsi"/>
          <w:sz w:val="24"/>
          <w:szCs w:val="24"/>
        </w:rPr>
        <w:t>звития творческой личности одарё</w:t>
      </w:r>
      <w:r w:rsidR="00D22D4E" w:rsidRPr="00535740">
        <w:rPr>
          <w:rFonts w:eastAsia="Times New Roman" w:cstheme="minorHAnsi"/>
          <w:sz w:val="24"/>
          <w:szCs w:val="24"/>
        </w:rPr>
        <w:t>нного ученика.</w:t>
      </w:r>
    </w:p>
    <w:p w:rsidR="00D22D4E" w:rsidRPr="00535740" w:rsidRDefault="00D22D4E" w:rsidP="00535740">
      <w:pPr>
        <w:spacing w:after="0"/>
        <w:ind w:firstLine="720"/>
        <w:jc w:val="both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Научно-исследовательская деятельность учащихся предполагает следующие </w:t>
      </w:r>
      <w:r w:rsidRPr="00535740">
        <w:rPr>
          <w:rFonts w:eastAsia="Times New Roman" w:cstheme="minorHAnsi"/>
          <w:b/>
          <w:sz w:val="24"/>
          <w:szCs w:val="24"/>
        </w:rPr>
        <w:t>формы организации:</w:t>
      </w:r>
    </w:p>
    <w:p w:rsidR="00D22D4E" w:rsidRPr="00535740" w:rsidRDefault="00D22D4E" w:rsidP="00D22D4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работа с учебной, научной, периодической литературой, словарями, </w:t>
      </w:r>
      <w:proofErr w:type="spellStart"/>
      <w:r w:rsidRPr="00535740">
        <w:rPr>
          <w:rFonts w:eastAsia="Times New Roman" w:cstheme="minorHAnsi"/>
          <w:sz w:val="24"/>
          <w:szCs w:val="24"/>
        </w:rPr>
        <w:t>интернет-ресурсами</w:t>
      </w:r>
      <w:proofErr w:type="spellEnd"/>
      <w:r w:rsidRPr="00535740">
        <w:rPr>
          <w:rFonts w:eastAsia="Times New Roman" w:cstheme="minorHAnsi"/>
          <w:sz w:val="24"/>
          <w:szCs w:val="24"/>
        </w:rPr>
        <w:t>;</w:t>
      </w:r>
    </w:p>
    <w:p w:rsidR="00D22D4E" w:rsidRPr="00535740" w:rsidRDefault="005C2D16" w:rsidP="00D22D4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работа в библиотеках, архивах</w:t>
      </w:r>
      <w:r w:rsidR="00D22D4E" w:rsidRPr="00535740">
        <w:rPr>
          <w:rFonts w:eastAsia="Times New Roman" w:cstheme="minorHAnsi"/>
          <w:sz w:val="24"/>
          <w:szCs w:val="24"/>
        </w:rPr>
        <w:t>;</w:t>
      </w:r>
    </w:p>
    <w:p w:rsidR="00D22D4E" w:rsidRPr="00535740" w:rsidRDefault="00D22D4E" w:rsidP="00D22D4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lastRenderedPageBreak/>
        <w:t>учебные экскурсии;</w:t>
      </w:r>
    </w:p>
    <w:p w:rsidR="00D22D4E" w:rsidRPr="00535740" w:rsidRDefault="00D22D4E" w:rsidP="00D22D4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аудиторные занятия;</w:t>
      </w:r>
    </w:p>
    <w:p w:rsidR="00D22D4E" w:rsidRPr="00535740" w:rsidRDefault="00D22D4E" w:rsidP="00D22D4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выступление перед аудиторией;</w:t>
      </w:r>
    </w:p>
    <w:p w:rsidR="00D22D4E" w:rsidRPr="00535740" w:rsidRDefault="00D22D4E" w:rsidP="00D22D4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 w:rsidRPr="00535740">
        <w:rPr>
          <w:rFonts w:eastAsia="Times New Roman" w:cstheme="minorHAnsi"/>
          <w:sz w:val="24"/>
          <w:szCs w:val="24"/>
        </w:rPr>
        <w:t>сотрудничество с Литературным музеем им. К.Воробьева, Картинной галереей им. А.Дейнеки, с Краеведческим и Археологическим музеями, областной би</w:t>
      </w:r>
      <w:r w:rsidR="005C2D16" w:rsidRPr="00535740">
        <w:rPr>
          <w:rFonts w:eastAsia="Times New Roman" w:cstheme="minorHAnsi"/>
          <w:sz w:val="24"/>
          <w:szCs w:val="24"/>
        </w:rPr>
        <w:t>блиотекой им. Н.Н.Асеева, с КГУ, Литературным лицеем на базе Курского отделения СП России, Домом пионеров и школьников.</w:t>
      </w:r>
      <w:proofErr w:type="gramEnd"/>
    </w:p>
    <w:p w:rsidR="00D22D4E" w:rsidRPr="00535740" w:rsidRDefault="00D22D4E" w:rsidP="00535740">
      <w:pPr>
        <w:spacing w:after="0"/>
        <w:ind w:left="108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Виды научно-исследовательской деятельности</w:t>
      </w:r>
      <w:r w:rsidRPr="00535740">
        <w:rPr>
          <w:rFonts w:eastAsia="Times New Roman" w:cstheme="minorHAnsi"/>
          <w:sz w:val="24"/>
          <w:szCs w:val="24"/>
        </w:rPr>
        <w:t xml:space="preserve"> учащихся:</w:t>
      </w:r>
    </w:p>
    <w:p w:rsidR="00D22D4E" w:rsidRPr="00535740" w:rsidRDefault="00D22D4E" w:rsidP="0053574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проблемно-реферативный;</w:t>
      </w:r>
    </w:p>
    <w:p w:rsidR="00D22D4E" w:rsidRPr="00535740" w:rsidRDefault="00D22D4E" w:rsidP="0053574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аналитико-систематизирующий;</w:t>
      </w:r>
    </w:p>
    <w:p w:rsidR="00D22D4E" w:rsidRPr="00535740" w:rsidRDefault="00D22D4E" w:rsidP="0053574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535740">
        <w:rPr>
          <w:rFonts w:eastAsia="Times New Roman" w:cstheme="minorHAnsi"/>
          <w:sz w:val="24"/>
          <w:szCs w:val="24"/>
        </w:rPr>
        <w:t>проектно-презентативный</w:t>
      </w:r>
      <w:proofErr w:type="spellEnd"/>
      <w:r w:rsidRPr="00535740">
        <w:rPr>
          <w:rFonts w:eastAsia="Times New Roman" w:cstheme="minorHAnsi"/>
          <w:sz w:val="24"/>
          <w:szCs w:val="24"/>
        </w:rPr>
        <w:t>.</w:t>
      </w:r>
    </w:p>
    <w:p w:rsidR="005C2D16" w:rsidRPr="00535740" w:rsidRDefault="005C2D16" w:rsidP="00535740">
      <w:pPr>
        <w:spacing w:after="0" w:line="240" w:lineRule="auto"/>
        <w:ind w:left="1515"/>
        <w:jc w:val="both"/>
        <w:rPr>
          <w:rFonts w:eastAsia="Times New Roman" w:cstheme="minorHAnsi"/>
          <w:sz w:val="24"/>
          <w:szCs w:val="24"/>
        </w:rPr>
      </w:pPr>
    </w:p>
    <w:p w:rsidR="00D22D4E" w:rsidRPr="00535740" w:rsidRDefault="00D22D4E" w:rsidP="00535740">
      <w:pPr>
        <w:spacing w:after="0"/>
        <w:ind w:left="1155"/>
        <w:jc w:val="both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Формы отчетности:</w:t>
      </w:r>
    </w:p>
    <w:p w:rsidR="00D22D4E" w:rsidRPr="00535740" w:rsidRDefault="00D22D4E" w:rsidP="00D22D4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реферативные сообщения;</w:t>
      </w:r>
    </w:p>
    <w:p w:rsidR="00D22D4E" w:rsidRPr="00535740" w:rsidRDefault="00D22D4E" w:rsidP="00D22D4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доклады;</w:t>
      </w:r>
    </w:p>
    <w:p w:rsidR="00D22D4E" w:rsidRPr="00535740" w:rsidRDefault="00D22D4E" w:rsidP="00D22D4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стендовые отчеты;</w:t>
      </w:r>
    </w:p>
    <w:p w:rsidR="00D22D4E" w:rsidRPr="00535740" w:rsidRDefault="00D22D4E" w:rsidP="00D22D4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стенгазеты;</w:t>
      </w:r>
    </w:p>
    <w:p w:rsidR="00D22D4E" w:rsidRPr="00535740" w:rsidRDefault="00D22D4E" w:rsidP="00D22D4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проекты; </w:t>
      </w:r>
    </w:p>
    <w:p w:rsidR="00D22D4E" w:rsidRPr="00535740" w:rsidRDefault="00D22D4E" w:rsidP="00D22D4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статьи;</w:t>
      </w:r>
    </w:p>
    <w:p w:rsidR="00D22D4E" w:rsidRPr="00535740" w:rsidRDefault="00D22D4E" w:rsidP="00D22D4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презентации;</w:t>
      </w:r>
    </w:p>
    <w:p w:rsidR="00D22D4E" w:rsidRPr="00535740" w:rsidRDefault="005C2D16" w:rsidP="00D22D4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творческие отчеты;</w:t>
      </w:r>
    </w:p>
    <w:p w:rsidR="005C2D16" w:rsidRPr="00535740" w:rsidRDefault="005C2D16" w:rsidP="00D22D4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535740">
        <w:rPr>
          <w:rFonts w:eastAsia="Times New Roman" w:cstheme="minorHAnsi"/>
          <w:sz w:val="24"/>
          <w:szCs w:val="24"/>
        </w:rPr>
        <w:t>мультимедийные</w:t>
      </w:r>
      <w:proofErr w:type="spellEnd"/>
      <w:r w:rsidRPr="00535740">
        <w:rPr>
          <w:rFonts w:eastAsia="Times New Roman" w:cstheme="minorHAnsi"/>
          <w:sz w:val="24"/>
          <w:szCs w:val="24"/>
        </w:rPr>
        <w:t xml:space="preserve"> продукты;</w:t>
      </w:r>
    </w:p>
    <w:p w:rsidR="00535740" w:rsidRPr="00535740" w:rsidRDefault="005C2D16" w:rsidP="0053574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отчёты в СМИ на сайте. </w:t>
      </w:r>
    </w:p>
    <w:p w:rsidR="00D22D4E" w:rsidRPr="00535740" w:rsidRDefault="00D22D4E" w:rsidP="005C2D16">
      <w:pPr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 xml:space="preserve">Д  Е  В  И  </w:t>
      </w:r>
      <w:proofErr w:type="gramStart"/>
      <w:r w:rsidRPr="00535740">
        <w:rPr>
          <w:rFonts w:eastAsia="Times New Roman" w:cstheme="minorHAnsi"/>
          <w:b/>
          <w:sz w:val="24"/>
          <w:szCs w:val="24"/>
        </w:rPr>
        <w:t>З</w:t>
      </w:r>
      <w:proofErr w:type="gramEnd"/>
      <w:r w:rsidR="00535740">
        <w:rPr>
          <w:rFonts w:eastAsia="Times New Roman" w:cstheme="minorHAnsi"/>
          <w:b/>
          <w:sz w:val="24"/>
          <w:szCs w:val="24"/>
        </w:rPr>
        <w:t>: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Из силы чувства неземного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И мысли твердой, как алмаз,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Вновь вспыхнет праведное СЛОВО</w:t>
      </w:r>
    </w:p>
    <w:p w:rsidR="00D22D4E" w:rsidRPr="00535740" w:rsidRDefault="00D22D4E" w:rsidP="005C2D16">
      <w:pPr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И мир спасет и в этот раз.</w:t>
      </w:r>
    </w:p>
    <w:p w:rsidR="00D22D4E" w:rsidRPr="00535740" w:rsidRDefault="00D22D4E" w:rsidP="005C2D16">
      <w:pPr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Гимн НОУ «Светоч»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Не знали наши мамы, не знали наши папы,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Что в их семье лингвисты, филологи растут, 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Что дети их от парты шагнут в аудитории</w:t>
      </w:r>
    </w:p>
    <w:p w:rsidR="00D22D4E" w:rsidRPr="00535740" w:rsidRDefault="005C2D16" w:rsidP="005C2D16">
      <w:pPr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И нашему</w:t>
      </w:r>
      <w:r w:rsidR="00D22D4E" w:rsidRPr="00535740">
        <w:rPr>
          <w:rFonts w:eastAsia="Times New Roman" w:cstheme="minorHAnsi"/>
          <w:sz w:val="24"/>
          <w:szCs w:val="24"/>
        </w:rPr>
        <w:t xml:space="preserve"> </w:t>
      </w:r>
      <w:r w:rsidRPr="00535740">
        <w:rPr>
          <w:rFonts w:eastAsia="Times New Roman" w:cstheme="minorHAnsi"/>
          <w:sz w:val="24"/>
          <w:szCs w:val="24"/>
        </w:rPr>
        <w:t>лицею</w:t>
      </w:r>
      <w:r w:rsidR="00D22D4E" w:rsidRPr="00535740">
        <w:rPr>
          <w:rFonts w:eastAsia="Times New Roman" w:cstheme="minorHAnsi"/>
          <w:sz w:val="24"/>
          <w:szCs w:val="24"/>
        </w:rPr>
        <w:t xml:space="preserve"> славу</w:t>
      </w:r>
      <w:r w:rsidRPr="00535740">
        <w:rPr>
          <w:rFonts w:eastAsia="Times New Roman" w:cstheme="minorHAnsi"/>
          <w:sz w:val="24"/>
          <w:szCs w:val="24"/>
        </w:rPr>
        <w:t xml:space="preserve"> </w:t>
      </w:r>
      <w:r w:rsidR="00D22D4E" w:rsidRPr="00535740">
        <w:rPr>
          <w:rFonts w:eastAsia="Times New Roman" w:cstheme="minorHAnsi"/>
          <w:sz w:val="24"/>
          <w:szCs w:val="24"/>
        </w:rPr>
        <w:t>принесут.</w:t>
      </w:r>
    </w:p>
    <w:p w:rsidR="00D22D4E" w:rsidRPr="00535740" w:rsidRDefault="00D22D4E" w:rsidP="00D22D4E">
      <w:pPr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Припев: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Мы верим, друзья, светоч знаний всегда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Поможет познать этот мир.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Учись и исследуй, твори и стремись</w:t>
      </w:r>
    </w:p>
    <w:p w:rsidR="00D22D4E" w:rsidRPr="00535740" w:rsidRDefault="00D22D4E" w:rsidP="005C2D16">
      <w:pPr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Взойти на научный  Олимп!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Нас всё интересует: и прошлого загадки,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Морфемы, орфограммы, история письма.</w:t>
      </w:r>
    </w:p>
    <w:p w:rsidR="00D22D4E" w:rsidRPr="00535740" w:rsidRDefault="00D22D4E" w:rsidP="005C2D16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Доклады, рефераты, науки карнавалы,</w:t>
      </w:r>
    </w:p>
    <w:p w:rsidR="00D22D4E" w:rsidRPr="00535740" w:rsidRDefault="00D22D4E" w:rsidP="006E0E21">
      <w:pPr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Работа над проектами – всё нужно нам весьма!</w:t>
      </w:r>
    </w:p>
    <w:p w:rsidR="00D22D4E" w:rsidRPr="00535740" w:rsidRDefault="00D22D4E" w:rsidP="006E0E21">
      <w:pPr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lastRenderedPageBreak/>
        <w:t>Припев:</w:t>
      </w:r>
    </w:p>
    <w:p w:rsidR="00D22D4E" w:rsidRPr="00535740" w:rsidRDefault="00D22D4E" w:rsidP="006E0E21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Мы верим, друзья, светоч знаний всегда</w:t>
      </w:r>
    </w:p>
    <w:p w:rsidR="00D22D4E" w:rsidRPr="00535740" w:rsidRDefault="00D22D4E" w:rsidP="006E0E21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Поможет познать этот мир.</w:t>
      </w:r>
    </w:p>
    <w:p w:rsidR="00D22D4E" w:rsidRPr="00535740" w:rsidRDefault="00D22D4E" w:rsidP="006E0E21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Учись и исследуй, твори и стремись</w:t>
      </w:r>
    </w:p>
    <w:p w:rsidR="00D22D4E" w:rsidRPr="00535740" w:rsidRDefault="00D22D4E" w:rsidP="00D22D4E">
      <w:pPr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Взойти на научный Олимп</w:t>
      </w:r>
    </w:p>
    <w:p w:rsidR="00D22D4E" w:rsidRPr="00535740" w:rsidRDefault="00535740" w:rsidP="00535740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</w:t>
      </w:r>
      <w:r w:rsidR="00D22D4E" w:rsidRPr="00535740">
        <w:rPr>
          <w:rFonts w:eastAsia="Times New Roman" w:cstheme="minorHAnsi"/>
          <w:b/>
          <w:sz w:val="24"/>
          <w:szCs w:val="24"/>
        </w:rPr>
        <w:t>Программа</w:t>
      </w:r>
    </w:p>
    <w:p w:rsidR="00D22D4E" w:rsidRPr="00535740" w:rsidRDefault="00D22D4E" w:rsidP="00640175">
      <w:pPr>
        <w:spacing w:after="0"/>
        <w:ind w:firstLine="720"/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 xml:space="preserve">проектно-исследовательской деятельности </w:t>
      </w:r>
    </w:p>
    <w:p w:rsidR="00D22D4E" w:rsidRPr="00535740" w:rsidRDefault="00D22D4E" w:rsidP="00640175">
      <w:pPr>
        <w:spacing w:after="0"/>
        <w:ind w:firstLine="720"/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>НОУ «Светоч» по теме:</w:t>
      </w:r>
    </w:p>
    <w:p w:rsidR="00D22D4E" w:rsidRPr="00535740" w:rsidRDefault="00D22D4E" w:rsidP="00640175">
      <w:pPr>
        <w:spacing w:after="0"/>
        <w:ind w:firstLine="720"/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t xml:space="preserve">«В мире русской словесности»                                           </w:t>
      </w:r>
    </w:p>
    <w:p w:rsidR="00D22D4E" w:rsidRPr="00535740" w:rsidRDefault="00535740" w:rsidP="00535740">
      <w:pPr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</w:t>
      </w:r>
      <w:r w:rsidR="006E0E21" w:rsidRPr="00535740">
        <w:rPr>
          <w:rFonts w:eastAsia="Times New Roman" w:cstheme="minorHAnsi"/>
          <w:b/>
          <w:sz w:val="24"/>
          <w:szCs w:val="24"/>
        </w:rPr>
        <w:t>2016 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2912"/>
        <w:gridCol w:w="2924"/>
        <w:gridCol w:w="2557"/>
      </w:tblGrid>
      <w:tr w:rsidR="00EE0D53" w:rsidRPr="00535740" w:rsidTr="00640175">
        <w:trPr>
          <w:trHeight w:val="785"/>
        </w:trPr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Д а т а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Вид      исследовательской       работы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Форма</w:t>
            </w:r>
            <w:r w:rsidR="001E4429" w:rsidRPr="0053574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6E0E21" w:rsidRPr="00535740">
              <w:rPr>
                <w:rFonts w:eastAsia="Times New Roman" w:cstheme="minorHAnsi"/>
                <w:b/>
                <w:sz w:val="24"/>
                <w:szCs w:val="24"/>
              </w:rPr>
              <w:t>пред</w:t>
            </w: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ставления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Ответственный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 xml:space="preserve"> руководитель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5-12 сентября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Знакомство с организацией работы учебного и научного абонементов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КГУ и библиотеки им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>.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Н.Асеева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ШкодкинаО.Н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>.,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руководитель </w:t>
            </w:r>
            <w:proofErr w:type="gramStart"/>
            <w:r w:rsidRPr="00535740">
              <w:rPr>
                <w:rFonts w:eastAsia="Times New Roman" w:cstheme="minorHAnsi"/>
                <w:sz w:val="24"/>
                <w:szCs w:val="24"/>
              </w:rPr>
              <w:t>учебного</w:t>
            </w:r>
            <w:proofErr w:type="gramEnd"/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абонемента КГУ,</w:t>
            </w:r>
            <w:r w:rsidRPr="00535740">
              <w:rPr>
                <w:rFonts w:eastAsia="Times New Roman" w:cstheme="minorHAnsi"/>
                <w:sz w:val="24"/>
                <w:szCs w:val="24"/>
              </w:rPr>
              <w:br/>
              <w:t>руководитель учебного и научного абонемента библиотеки им. Н.Асеева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Изучение возникновения и развития письменности  на Руси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Доклады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6E0E21" w:rsidRPr="00535740" w:rsidRDefault="006E0E21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презентации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Знакомство со словарями русского языка «Русской речи государь по прозванию Словарь» (Я.Козловский)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Подготовка стенда 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>и материалов для сайта лицея</w:t>
            </w:r>
            <w:r w:rsidR="00640175" w:rsidRPr="0053574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с материалами первых исследований 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640175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М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>едиа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>п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>роекты</w:t>
            </w:r>
            <w:proofErr w:type="spellEnd"/>
            <w:r w:rsidR="006E0E21" w:rsidRPr="00535740">
              <w:rPr>
                <w:rFonts w:eastAsia="Times New Roman" w:cstheme="minorHAnsi"/>
                <w:sz w:val="24"/>
                <w:szCs w:val="24"/>
              </w:rPr>
              <w:t>,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>статьи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19 октября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Презентация НОУ «Светоч»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«Родное слово – бытия основа»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Выступления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членов НОУ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на празднике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 xml:space="preserve"> лицея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О.Н.,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зам. директора по 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>Н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>МР Кобякова Н.Н.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Работа над мультимедиа-проектом «Семь веков древнерусской литературы»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>Участие в школьной олимпиаде по русскому языку и литературе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>Мультимедиа-</w:t>
            </w:r>
          </w:p>
          <w:p w:rsidR="00D22D4E" w:rsidRPr="00535740" w:rsidRDefault="006E0E21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П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>роекты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, статья на сайте и в сборнике «Проектно-исследовательская </w:t>
            </w:r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>деятельность в лицее»</w:t>
            </w:r>
          </w:p>
          <w:p w:rsidR="006E0E21" w:rsidRPr="00535740" w:rsidRDefault="006E0E21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(Из опыта работы)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6E0E21" w:rsidRPr="00535740" w:rsidRDefault="006E0E21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Медиахолдинг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лицея «Шестое измерение»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Исследование понятий «произведение», «художественный мир», «художественный образ»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Подготовка реферативных сообщений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Участие в городской олимпиаде по русскому языку и литературе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Рефераты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 xml:space="preserve">, конкурсы, семинар, конкурс по проектно-исследовательской деятельности «Мы – дети </w:t>
            </w:r>
            <w:r w:rsidR="006E0E21" w:rsidRPr="00535740">
              <w:rPr>
                <w:rFonts w:eastAsia="Times New Roman" w:cstheme="minorHAnsi"/>
                <w:sz w:val="24"/>
                <w:szCs w:val="24"/>
                <w:lang w:val="en-US"/>
              </w:rPr>
              <w:t>XXI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 xml:space="preserve"> века»</w:t>
            </w:r>
          </w:p>
        </w:tc>
        <w:tc>
          <w:tcPr>
            <w:tcW w:w="0" w:type="auto"/>
            <w:shd w:val="clear" w:color="auto" w:fill="auto"/>
          </w:tcPr>
          <w:p w:rsidR="006E0E21" w:rsidRPr="00535740" w:rsidRDefault="006E0E21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Директор лицея,</w:t>
            </w:r>
          </w:p>
          <w:p w:rsidR="006E0E21" w:rsidRPr="00535740" w:rsidRDefault="006E0E21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Зам. директора по НМР,</w:t>
            </w:r>
          </w:p>
          <w:p w:rsidR="006E0E21" w:rsidRPr="00535740" w:rsidRDefault="006E0E21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Зам. директора по УВР Березникова Н.В.</w:t>
            </w:r>
          </w:p>
          <w:p w:rsidR="006E0E21" w:rsidRPr="00535740" w:rsidRDefault="006E0E21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Курские писатели и поэты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Подготовка стенгазеты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Подготовка литературной гостиной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на тему «Содружество искусств»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0E21" w:rsidRPr="00535740" w:rsidRDefault="006E0E21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Мастер-класс,  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>НОУ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>«Светоч»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>, устный журнал совместно с НОУ «Родники»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</w:t>
            </w:r>
            <w:r w:rsidR="006E0E21" w:rsidRPr="00535740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6E0E21" w:rsidRPr="00535740" w:rsidRDefault="006E0E21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Колесникова Е.А.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Проведение </w:t>
            </w:r>
            <w:proofErr w:type="gramStart"/>
            <w:r w:rsidRPr="00535740">
              <w:rPr>
                <w:rFonts w:eastAsia="Times New Roman" w:cstheme="minorHAnsi"/>
                <w:sz w:val="24"/>
                <w:szCs w:val="24"/>
              </w:rPr>
              <w:t>литературной</w:t>
            </w:r>
            <w:proofErr w:type="gramEnd"/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гостиной по теме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«Содружество искусств»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Участие в </w:t>
            </w:r>
            <w:r w:rsidR="00EE0D53" w:rsidRPr="00535740">
              <w:rPr>
                <w:rFonts w:eastAsia="Times New Roman" w:cstheme="minorHAnsi"/>
                <w:sz w:val="24"/>
                <w:szCs w:val="24"/>
              </w:rPr>
              <w:t xml:space="preserve">декады науки </w:t>
            </w:r>
          </w:p>
        </w:tc>
        <w:tc>
          <w:tcPr>
            <w:tcW w:w="0" w:type="auto"/>
            <w:shd w:val="clear" w:color="auto" w:fill="auto"/>
          </w:tcPr>
          <w:p w:rsidR="00EE0D53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Открытое</w:t>
            </w:r>
            <w:r w:rsidR="00EE0D53" w:rsidRPr="0053574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>мероприятие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в рамках</w:t>
            </w:r>
            <w:r w:rsidR="00EE0D53" w:rsidRPr="00535740">
              <w:rPr>
                <w:rFonts w:eastAsia="Times New Roman" w:cstheme="minorHAnsi"/>
                <w:sz w:val="24"/>
                <w:szCs w:val="24"/>
              </w:rPr>
              <w:t xml:space="preserve"> декады науки</w:t>
            </w:r>
          </w:p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О.Н., 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зам. директора по МР Кобякова Н.Н.</w:t>
            </w:r>
            <w:r w:rsidR="00EE0D53" w:rsidRPr="00535740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Чупахина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Т.А. (преемственность)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Исследование по теме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«Происхождение русских </w:t>
            </w:r>
          </w:p>
          <w:p w:rsidR="00D22D4E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имё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>н и прозвищ»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Работа в секциях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Мультимедиа-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проекты,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рефераты, статьи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Подготовка к проведению 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>деловой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>игры-конгресса по теме «Русский язык в кругу славянских языков»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15 мая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Деловая игра-конгресс «Русский</w:t>
            </w:r>
            <w:r w:rsidR="00EE0D53" w:rsidRPr="0053574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>язык в кругу славянских языков»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Творческий отчет членов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НОУ в рамках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школьного НОУ «Эрудит»</w:t>
            </w:r>
          </w:p>
        </w:tc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О.Н.,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зам. директора по </w:t>
            </w:r>
            <w:r w:rsidR="00EE0D53" w:rsidRPr="00535740">
              <w:rPr>
                <w:rFonts w:eastAsia="Times New Roman" w:cstheme="minorHAnsi"/>
                <w:sz w:val="24"/>
                <w:szCs w:val="24"/>
              </w:rPr>
              <w:t>Н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>МР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Н.Н.Кобякова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20 мая</w:t>
            </w:r>
          </w:p>
        </w:tc>
        <w:tc>
          <w:tcPr>
            <w:tcW w:w="0" w:type="auto"/>
            <w:shd w:val="clear" w:color="auto" w:fill="auto"/>
          </w:tcPr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Творческий отчёт НОУ «Светоч»</w:t>
            </w:r>
          </w:p>
        </w:tc>
        <w:tc>
          <w:tcPr>
            <w:tcW w:w="0" w:type="auto"/>
            <w:shd w:val="clear" w:color="auto" w:fill="auto"/>
          </w:tcPr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Ассамблея творческих дел,</w:t>
            </w:r>
          </w:p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Отчёт на сайте, «Шестое измерение»</w:t>
            </w:r>
          </w:p>
        </w:tc>
        <w:tc>
          <w:tcPr>
            <w:tcW w:w="0" w:type="auto"/>
            <w:shd w:val="clear" w:color="auto" w:fill="auto"/>
          </w:tcPr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</w:t>
            </w:r>
          </w:p>
        </w:tc>
      </w:tr>
      <w:tr w:rsidR="00EE0D53" w:rsidRPr="00535740" w:rsidTr="00640175">
        <w:tc>
          <w:tcPr>
            <w:tcW w:w="0" w:type="auto"/>
            <w:shd w:val="clear" w:color="auto" w:fill="auto"/>
          </w:tcPr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6 июня</w:t>
            </w:r>
          </w:p>
        </w:tc>
        <w:tc>
          <w:tcPr>
            <w:tcW w:w="0" w:type="auto"/>
            <w:shd w:val="clear" w:color="auto" w:fill="auto"/>
          </w:tcPr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Участие лицеистов в </w:t>
            </w:r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>празднике Русского языка</w:t>
            </w:r>
          </w:p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В рамках работы летнего школьного лагеря «Колокольчик»</w:t>
            </w:r>
          </w:p>
        </w:tc>
        <w:tc>
          <w:tcPr>
            <w:tcW w:w="0" w:type="auto"/>
            <w:shd w:val="clear" w:color="auto" w:fill="auto"/>
          </w:tcPr>
          <w:p w:rsidR="00EE0D53" w:rsidRPr="00535740" w:rsidRDefault="00EE0D53" w:rsidP="00640175">
            <w:pPr>
              <w:spacing w:after="0"/>
              <w:rPr>
                <w:rFonts w:cstheme="minorHAnsi"/>
                <w:color w:val="006621"/>
                <w:sz w:val="24"/>
                <w:szCs w:val="24"/>
                <w:shd w:val="clear" w:color="auto" w:fill="FFFFFF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Викторина, конкурс </w:t>
            </w:r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чтецов, театрализованное представление, статья на сайте лицея </w:t>
            </w:r>
            <w:hyperlink r:id="rId5" w:history="1">
              <w:r w:rsidRPr="00535740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www.licey6kursk.ru/</w:t>
              </w:r>
            </w:hyperlink>
          </w:p>
          <w:p w:rsidR="00EE0D53" w:rsidRPr="00535740" w:rsidRDefault="00EE0D53" w:rsidP="00640175">
            <w:pPr>
              <w:spacing w:after="0"/>
              <w:rPr>
                <w:rFonts w:cstheme="minorHAnsi"/>
                <w:color w:val="0066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Зам. директора по </w:t>
            </w:r>
            <w:r w:rsidRPr="00535740">
              <w:rPr>
                <w:rFonts w:eastAsia="Times New Roman" w:cstheme="minorHAnsi"/>
                <w:sz w:val="24"/>
                <w:szCs w:val="24"/>
              </w:rPr>
              <w:lastRenderedPageBreak/>
              <w:t>НМР Кобякова Н.Н.,</w:t>
            </w:r>
          </w:p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Шкодкина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О.Н.</w:t>
            </w:r>
          </w:p>
          <w:p w:rsidR="00EE0D53" w:rsidRPr="00535740" w:rsidRDefault="00EE0D53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Титаренко И.Н.</w:t>
            </w:r>
            <w:r w:rsidRPr="00535740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</w:tbl>
    <w:p w:rsidR="00D22D4E" w:rsidRPr="00535740" w:rsidRDefault="001E4429" w:rsidP="00535740">
      <w:pPr>
        <w:jc w:val="center"/>
        <w:rPr>
          <w:rFonts w:eastAsia="Times New Roman" w:cstheme="minorHAnsi"/>
          <w:b/>
          <w:sz w:val="24"/>
          <w:szCs w:val="24"/>
        </w:rPr>
      </w:pPr>
      <w:r w:rsidRPr="00535740">
        <w:rPr>
          <w:rFonts w:eastAsia="Times New Roman" w:cstheme="minorHAnsi"/>
          <w:b/>
          <w:sz w:val="24"/>
          <w:szCs w:val="24"/>
        </w:rPr>
        <w:lastRenderedPageBreak/>
        <w:t>Перспективное т</w:t>
      </w:r>
      <w:r w:rsidR="00D22D4E" w:rsidRPr="00535740">
        <w:rPr>
          <w:rFonts w:eastAsia="Times New Roman" w:cstheme="minorHAnsi"/>
          <w:b/>
          <w:sz w:val="24"/>
          <w:szCs w:val="24"/>
        </w:rPr>
        <w:t xml:space="preserve">ематическое планирование </w:t>
      </w:r>
      <w:r w:rsidRPr="00535740">
        <w:rPr>
          <w:rFonts w:eastAsia="Times New Roman" w:cstheme="minorHAnsi"/>
          <w:b/>
          <w:sz w:val="24"/>
          <w:szCs w:val="24"/>
        </w:rPr>
        <w:t>к занятиям НОУ «Светоч»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944"/>
        <w:gridCol w:w="1134"/>
        <w:gridCol w:w="992"/>
        <w:gridCol w:w="1635"/>
        <w:gridCol w:w="1307"/>
      </w:tblGrid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№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535740">
              <w:rPr>
                <w:rFonts w:eastAsia="Times New Roman"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535740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4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Общее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кол-во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Теория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Практические</w:t>
            </w:r>
          </w:p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занятия</w:t>
            </w: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Экскурсии</w:t>
            </w:r>
          </w:p>
        </w:tc>
      </w:tr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64017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944" w:type="dxa"/>
            <w:shd w:val="clear" w:color="auto" w:fill="auto"/>
          </w:tcPr>
          <w:p w:rsidR="00D22D4E" w:rsidRPr="00535740" w:rsidRDefault="00640175" w:rsidP="0064017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В</w:t>
            </w:r>
            <w:r w:rsidR="00D22D4E" w:rsidRPr="00535740">
              <w:rPr>
                <w:rFonts w:eastAsia="Times New Roman" w:cstheme="minorHAnsi"/>
                <w:b/>
                <w:sz w:val="24"/>
                <w:szCs w:val="24"/>
              </w:rPr>
              <w:t>ведение.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 xml:space="preserve"> О человеке, филологии</w:t>
            </w:r>
          </w:p>
          <w:p w:rsidR="00D22D4E" w:rsidRPr="00535740" w:rsidRDefault="00D22D4E" w:rsidP="0064017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 xml:space="preserve">и </w:t>
            </w:r>
            <w:proofErr w:type="gramStart"/>
            <w:r w:rsidRPr="00535740">
              <w:rPr>
                <w:rFonts w:eastAsia="Times New Roman" w:cstheme="minorHAnsi"/>
                <w:sz w:val="24"/>
                <w:szCs w:val="24"/>
              </w:rPr>
              <w:t>просвещении</w:t>
            </w:r>
            <w:proofErr w:type="gramEnd"/>
            <w:r w:rsidRPr="00535740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640175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A9204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944" w:type="dxa"/>
            <w:shd w:val="clear" w:color="auto" w:fill="auto"/>
          </w:tcPr>
          <w:p w:rsidR="00D22D4E" w:rsidRPr="00535740" w:rsidRDefault="00D22D4E" w:rsidP="0064017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Тема 1.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«Из древней тьмы на ми-</w:t>
            </w:r>
          </w:p>
          <w:p w:rsidR="00D22D4E" w:rsidRPr="00535740" w:rsidRDefault="00D22D4E" w:rsidP="0064017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ровом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535740">
              <w:rPr>
                <w:rFonts w:eastAsia="Times New Roman" w:cstheme="minorHAnsi"/>
                <w:sz w:val="24"/>
                <w:szCs w:val="24"/>
              </w:rPr>
              <w:t>погосте</w:t>
            </w:r>
            <w:proofErr w:type="gramEnd"/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звучат лишь </w:t>
            </w:r>
            <w:proofErr w:type="spellStart"/>
            <w:r w:rsidRPr="00535740">
              <w:rPr>
                <w:rFonts w:eastAsia="Times New Roman" w:cstheme="minorHAnsi"/>
                <w:sz w:val="24"/>
                <w:szCs w:val="24"/>
              </w:rPr>
              <w:t>пись</w:t>
            </w:r>
            <w:proofErr w:type="spellEnd"/>
            <w:r w:rsidRPr="00535740">
              <w:rPr>
                <w:rFonts w:eastAsia="Times New Roman" w:cstheme="minorHAnsi"/>
                <w:sz w:val="24"/>
                <w:szCs w:val="24"/>
              </w:rPr>
              <w:t>-</w:t>
            </w:r>
          </w:p>
          <w:p w:rsidR="00D22D4E" w:rsidRPr="00535740" w:rsidRDefault="00D22D4E" w:rsidP="00640175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мена…» (И.А.Бунин).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A9204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D22D4E" w:rsidRPr="00535740" w:rsidTr="00640175">
        <w:trPr>
          <w:trHeight w:val="665"/>
        </w:trPr>
        <w:tc>
          <w:tcPr>
            <w:tcW w:w="0" w:type="auto"/>
            <w:shd w:val="clear" w:color="auto" w:fill="auto"/>
          </w:tcPr>
          <w:p w:rsidR="00D22D4E" w:rsidRPr="00535740" w:rsidRDefault="00D22D4E" w:rsidP="00A9204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3944" w:type="dxa"/>
            <w:shd w:val="clear" w:color="auto" w:fill="auto"/>
          </w:tcPr>
          <w:p w:rsidR="00D22D4E" w:rsidRPr="00535740" w:rsidRDefault="00640175" w:rsidP="00A9204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Т</w:t>
            </w:r>
            <w:r w:rsidR="00D22D4E" w:rsidRPr="00535740">
              <w:rPr>
                <w:rFonts w:eastAsia="Times New Roman" w:cstheme="minorHAnsi"/>
                <w:b/>
                <w:sz w:val="24"/>
                <w:szCs w:val="24"/>
              </w:rPr>
              <w:t>ема 2.</w:t>
            </w:r>
            <w:r w:rsidR="00D22D4E" w:rsidRPr="00535740">
              <w:rPr>
                <w:rFonts w:eastAsia="Times New Roman" w:cstheme="minorHAnsi"/>
                <w:sz w:val="24"/>
                <w:szCs w:val="24"/>
              </w:rPr>
              <w:t xml:space="preserve"> Возникновение и развитие письменности на Руси.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A9204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A9204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3944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Тема 3.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Словари русского языка. «Русской речи государь по прозванию</w:t>
            </w:r>
            <w:r w:rsidR="00640175" w:rsidRPr="0053574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>Словарь» (Я.Козловский).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A9204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A9204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3944" w:type="dxa"/>
            <w:shd w:val="clear" w:color="auto" w:fill="auto"/>
          </w:tcPr>
          <w:p w:rsidR="00D22D4E" w:rsidRPr="00535740" w:rsidRDefault="00D22D4E" w:rsidP="00A9204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Тема 4.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Семь веков древнерусской литературы.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535740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535740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535740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A9204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A9204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3944" w:type="dxa"/>
            <w:shd w:val="clear" w:color="auto" w:fill="auto"/>
          </w:tcPr>
          <w:p w:rsidR="00D22D4E" w:rsidRPr="00535740" w:rsidRDefault="00D22D4E" w:rsidP="00535740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Тема 5.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Произведение – художественный мир – художественный образ.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535740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535740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A9204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535740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1E4429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3944" w:type="dxa"/>
            <w:shd w:val="clear" w:color="auto" w:fill="auto"/>
          </w:tcPr>
          <w:p w:rsidR="00D22D4E" w:rsidRPr="00535740" w:rsidRDefault="00D22D4E" w:rsidP="00535740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Тема 6.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Литература и другие виды</w:t>
            </w:r>
          </w:p>
          <w:p w:rsidR="00D22D4E" w:rsidRPr="00535740" w:rsidRDefault="00D22D4E" w:rsidP="00535740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искусства.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1E4429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3944" w:type="dxa"/>
            <w:shd w:val="clear" w:color="auto" w:fill="auto"/>
          </w:tcPr>
          <w:p w:rsidR="00D22D4E" w:rsidRPr="00535740" w:rsidRDefault="00D22D4E" w:rsidP="001E4429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Тема 7.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Тайны имен и прозвищ.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1E442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1E4429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3944" w:type="dxa"/>
            <w:shd w:val="clear" w:color="auto" w:fill="auto"/>
          </w:tcPr>
          <w:p w:rsidR="00D22D4E" w:rsidRPr="00535740" w:rsidRDefault="00D22D4E" w:rsidP="001E4429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b/>
                <w:sz w:val="24"/>
                <w:szCs w:val="24"/>
              </w:rPr>
              <w:t>Тема 8.</w:t>
            </w:r>
            <w:r w:rsidRPr="00535740">
              <w:rPr>
                <w:rFonts w:eastAsia="Times New Roman" w:cstheme="minorHAnsi"/>
                <w:sz w:val="24"/>
                <w:szCs w:val="24"/>
              </w:rPr>
              <w:t xml:space="preserve"> Русский язык в кругу славянских языков.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1E4429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64017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D22D4E" w:rsidRPr="00535740" w:rsidTr="00640175">
        <w:tc>
          <w:tcPr>
            <w:tcW w:w="0" w:type="auto"/>
            <w:shd w:val="clear" w:color="auto" w:fill="auto"/>
          </w:tcPr>
          <w:p w:rsidR="00D22D4E" w:rsidRPr="00535740" w:rsidRDefault="00D22D4E" w:rsidP="001E4429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auto"/>
          </w:tcPr>
          <w:p w:rsidR="00D22D4E" w:rsidRPr="00535740" w:rsidRDefault="00D22D4E" w:rsidP="00A9204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1635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1307" w:type="dxa"/>
            <w:shd w:val="clear" w:color="auto" w:fill="auto"/>
          </w:tcPr>
          <w:p w:rsidR="00D22D4E" w:rsidRPr="00535740" w:rsidRDefault="00D22D4E" w:rsidP="00640175">
            <w:pPr>
              <w:rPr>
                <w:rFonts w:eastAsia="Times New Roman" w:cstheme="minorHAnsi"/>
                <w:sz w:val="24"/>
                <w:szCs w:val="24"/>
              </w:rPr>
            </w:pPr>
            <w:r w:rsidRPr="00535740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</w:tbl>
    <w:p w:rsidR="00D22D4E" w:rsidRPr="00535740" w:rsidRDefault="00D22D4E" w:rsidP="00535740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Тематика проектно-исследовательских работ</w:t>
      </w:r>
      <w:r w:rsidR="001E4429" w:rsidRPr="00535740">
        <w:rPr>
          <w:rFonts w:eastAsia="Times New Roman" w:cstheme="minorHAnsi"/>
          <w:sz w:val="24"/>
          <w:szCs w:val="24"/>
        </w:rPr>
        <w:t xml:space="preserve"> НОУ «Светоч»</w:t>
      </w:r>
      <w:r w:rsidRPr="00535740">
        <w:rPr>
          <w:rFonts w:eastAsia="Times New Roman" w:cstheme="minorHAnsi"/>
          <w:sz w:val="24"/>
          <w:szCs w:val="24"/>
        </w:rPr>
        <w:t>:</w:t>
      </w:r>
    </w:p>
    <w:p w:rsidR="00D22D4E" w:rsidRPr="00535740" w:rsidRDefault="00D22D4E" w:rsidP="00535740">
      <w:pPr>
        <w:spacing w:after="0"/>
        <w:ind w:firstLine="72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Культура речи</w:t>
      </w:r>
    </w:p>
    <w:p w:rsidR="00D22D4E" w:rsidRPr="00535740" w:rsidRDefault="00D22D4E" w:rsidP="00535740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1. «Молодёжный сленг как показатель развития общества»</w:t>
      </w:r>
    </w:p>
    <w:p w:rsidR="00D22D4E" w:rsidRPr="00535740" w:rsidRDefault="00D22D4E" w:rsidP="00535740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2. «Берегите нашу речь!»</w:t>
      </w:r>
    </w:p>
    <w:p w:rsidR="001E4429" w:rsidRPr="00535740" w:rsidRDefault="001E4429" w:rsidP="00535740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3. «Экология речи»</w:t>
      </w:r>
    </w:p>
    <w:p w:rsidR="001E4429" w:rsidRPr="00535740" w:rsidRDefault="001E4429" w:rsidP="00535740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4. «Культура письменной и устной речи»</w:t>
      </w:r>
    </w:p>
    <w:p w:rsidR="00D22D4E" w:rsidRPr="00535740" w:rsidRDefault="00D22D4E" w:rsidP="00535740">
      <w:pPr>
        <w:spacing w:after="0"/>
        <w:ind w:firstLine="720"/>
        <w:jc w:val="center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Культурное наследие</w:t>
      </w:r>
    </w:p>
    <w:p w:rsidR="00D22D4E" w:rsidRPr="00535740" w:rsidRDefault="00D22D4E" w:rsidP="00D22D4E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«Великий Новгород в русской культуре»</w:t>
      </w:r>
    </w:p>
    <w:p w:rsidR="00D22D4E" w:rsidRPr="00535740" w:rsidRDefault="00D22D4E" w:rsidP="00D22D4E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«Курская земля в русской литературе»</w:t>
      </w:r>
    </w:p>
    <w:p w:rsidR="00D22D4E" w:rsidRPr="00535740" w:rsidRDefault="00D22D4E" w:rsidP="00D22D4E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«Курск песенный»</w:t>
      </w:r>
    </w:p>
    <w:p w:rsidR="00D22D4E" w:rsidRPr="00535740" w:rsidRDefault="00D22D4E" w:rsidP="00D22D4E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lastRenderedPageBreak/>
        <w:t>«Литературная жизнь Курска»</w:t>
      </w:r>
    </w:p>
    <w:p w:rsidR="00D22D4E" w:rsidRPr="00535740" w:rsidRDefault="00D22D4E" w:rsidP="00D22D4E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«Писатели-куряне»</w:t>
      </w:r>
    </w:p>
    <w:p w:rsidR="00D22D4E" w:rsidRPr="00535740" w:rsidRDefault="00D22D4E" w:rsidP="00D22D4E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«Ку</w:t>
      </w:r>
      <w:proofErr w:type="gramStart"/>
      <w:r w:rsidRPr="00535740">
        <w:rPr>
          <w:rFonts w:eastAsia="Times New Roman" w:cstheme="minorHAnsi"/>
          <w:sz w:val="24"/>
          <w:szCs w:val="24"/>
        </w:rPr>
        <w:t>рск пр</w:t>
      </w:r>
      <w:proofErr w:type="gramEnd"/>
      <w:r w:rsidRPr="00535740">
        <w:rPr>
          <w:rFonts w:eastAsia="Times New Roman" w:cstheme="minorHAnsi"/>
          <w:sz w:val="24"/>
          <w:szCs w:val="24"/>
        </w:rPr>
        <w:t>авославный»</w:t>
      </w:r>
    </w:p>
    <w:p w:rsidR="00D22D4E" w:rsidRPr="00535740" w:rsidRDefault="00D22D4E" w:rsidP="00D22D4E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«Усадьба-музей А.А.Фета»</w:t>
      </w:r>
    </w:p>
    <w:p w:rsidR="00D22D4E" w:rsidRPr="00535740" w:rsidRDefault="00D22D4E" w:rsidP="001E4429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«Историко-архитектурный ансамбль </w:t>
      </w:r>
      <w:proofErr w:type="spellStart"/>
      <w:r w:rsidRPr="00535740">
        <w:rPr>
          <w:rFonts w:eastAsia="Times New Roman" w:cstheme="minorHAnsi"/>
          <w:sz w:val="24"/>
          <w:szCs w:val="24"/>
        </w:rPr>
        <w:t>Марьино</w:t>
      </w:r>
      <w:proofErr w:type="spellEnd"/>
      <w:r w:rsidRPr="00535740">
        <w:rPr>
          <w:rFonts w:eastAsia="Times New Roman" w:cstheme="minorHAnsi"/>
          <w:sz w:val="24"/>
          <w:szCs w:val="24"/>
        </w:rPr>
        <w:t>»</w:t>
      </w:r>
    </w:p>
    <w:p w:rsidR="001E4429" w:rsidRPr="00535740" w:rsidRDefault="00640175" w:rsidP="00535740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Архитектура Курска</w:t>
      </w:r>
    </w:p>
    <w:p w:rsidR="00D22D4E" w:rsidRPr="00B00CBC" w:rsidRDefault="00D22D4E" w:rsidP="00B00CBC">
      <w:pPr>
        <w:spacing w:after="0"/>
        <w:ind w:firstLine="720"/>
        <w:jc w:val="center"/>
        <w:rPr>
          <w:rFonts w:eastAsia="Times New Roman" w:cstheme="minorHAnsi"/>
          <w:b/>
          <w:sz w:val="24"/>
          <w:szCs w:val="24"/>
        </w:rPr>
      </w:pPr>
      <w:r w:rsidRPr="00B00CBC">
        <w:rPr>
          <w:rFonts w:eastAsia="Times New Roman" w:cstheme="minorHAnsi"/>
          <w:b/>
          <w:sz w:val="24"/>
          <w:szCs w:val="24"/>
        </w:rPr>
        <w:t>Этимология</w:t>
      </w:r>
    </w:p>
    <w:p w:rsidR="00D22D4E" w:rsidRPr="00535740" w:rsidRDefault="00D22D4E" w:rsidP="00D22D4E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«Откуда произошли названия месяцев»</w:t>
      </w:r>
    </w:p>
    <w:p w:rsidR="00D22D4E" w:rsidRPr="00535740" w:rsidRDefault="00D22D4E" w:rsidP="00D22D4E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«О происхождении названия реки Сейм (Волга, Десна, Ока и др.)»</w:t>
      </w:r>
    </w:p>
    <w:p w:rsidR="00D22D4E" w:rsidRPr="00535740" w:rsidRDefault="00D22D4E" w:rsidP="00D22D4E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«История образования названий некоторых городов Курской области»</w:t>
      </w:r>
    </w:p>
    <w:p w:rsidR="001E4429" w:rsidRPr="00535740" w:rsidRDefault="00D22D4E" w:rsidP="001E4429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«Почему мы так говорим? Из истории фразеологических оборотов»</w:t>
      </w:r>
    </w:p>
    <w:p w:rsidR="00D22D4E" w:rsidRPr="00B00CBC" w:rsidRDefault="00D22D4E" w:rsidP="00B00CB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B00CBC">
        <w:rPr>
          <w:rFonts w:eastAsia="Times New Roman" w:cstheme="minorHAnsi"/>
          <w:b/>
          <w:sz w:val="24"/>
          <w:szCs w:val="24"/>
        </w:rPr>
        <w:t>Светочи Курской земли</w:t>
      </w:r>
    </w:p>
    <w:p w:rsidR="00D22D4E" w:rsidRPr="00535740" w:rsidRDefault="00D22D4E" w:rsidP="00D22D4E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«Выдающийся сын Курской земли – В.М.Клыков»</w:t>
      </w:r>
    </w:p>
    <w:p w:rsidR="00D22D4E" w:rsidRPr="00535740" w:rsidRDefault="00D22D4E" w:rsidP="00640175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«Дорогие мои земляки. </w:t>
      </w:r>
      <w:r w:rsidR="00640175" w:rsidRPr="00535740">
        <w:rPr>
          <w:rFonts w:eastAsia="Times New Roman" w:cstheme="minorHAnsi"/>
          <w:sz w:val="24"/>
          <w:szCs w:val="24"/>
        </w:rPr>
        <w:t xml:space="preserve">(Феодосий Печерский, Преподобный Серафим, </w:t>
      </w:r>
      <w:proofErr w:type="spellStart"/>
      <w:r w:rsidR="00640175" w:rsidRPr="00535740">
        <w:rPr>
          <w:rFonts w:eastAsia="Times New Roman" w:cstheme="minorHAnsi"/>
          <w:sz w:val="24"/>
          <w:szCs w:val="24"/>
        </w:rPr>
        <w:t>Карион</w:t>
      </w:r>
      <w:proofErr w:type="spellEnd"/>
      <w:r w:rsidR="00640175" w:rsidRPr="00535740">
        <w:rPr>
          <w:rFonts w:eastAsia="Times New Roman" w:cstheme="minorHAnsi"/>
          <w:sz w:val="24"/>
          <w:szCs w:val="24"/>
        </w:rPr>
        <w:t xml:space="preserve"> Истомин, </w:t>
      </w:r>
      <w:proofErr w:type="spellStart"/>
      <w:r w:rsidR="00640175" w:rsidRPr="00535740">
        <w:rPr>
          <w:rFonts w:eastAsia="Times New Roman" w:cstheme="minorHAnsi"/>
          <w:sz w:val="24"/>
          <w:szCs w:val="24"/>
        </w:rPr>
        <w:t>Н.Плевицкая</w:t>
      </w:r>
      <w:proofErr w:type="spellEnd"/>
      <w:r w:rsidR="00640175" w:rsidRPr="00535740">
        <w:rPr>
          <w:rFonts w:eastAsia="Times New Roman" w:cstheme="minorHAnsi"/>
          <w:sz w:val="24"/>
          <w:szCs w:val="24"/>
        </w:rPr>
        <w:t>, Г.В.Свиридов, Е.И.Носов, К.Д.Воробьёв, А.П.Гайдар)</w:t>
      </w:r>
    </w:p>
    <w:p w:rsidR="00D22D4E" w:rsidRPr="00535740" w:rsidRDefault="00D22D4E" w:rsidP="00D22D4E">
      <w:pPr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 «</w:t>
      </w:r>
      <w:proofErr w:type="spellStart"/>
      <w:r w:rsidRPr="00535740">
        <w:rPr>
          <w:rFonts w:eastAsia="Times New Roman" w:cstheme="minorHAnsi"/>
          <w:sz w:val="24"/>
          <w:szCs w:val="24"/>
        </w:rPr>
        <w:t>Н.Плевицкая</w:t>
      </w:r>
      <w:proofErr w:type="spellEnd"/>
      <w:r w:rsidRPr="00535740">
        <w:rPr>
          <w:rFonts w:eastAsia="Times New Roman" w:cstheme="minorHAnsi"/>
          <w:sz w:val="24"/>
          <w:szCs w:val="24"/>
        </w:rPr>
        <w:t>. Судьба и песня»</w:t>
      </w:r>
    </w:p>
    <w:p w:rsidR="00D22D4E" w:rsidRPr="00B00CBC" w:rsidRDefault="00D22D4E" w:rsidP="00B00CBC">
      <w:pPr>
        <w:spacing w:after="0"/>
        <w:ind w:left="720"/>
        <w:jc w:val="center"/>
        <w:rPr>
          <w:rFonts w:eastAsia="Times New Roman" w:cstheme="minorHAnsi"/>
          <w:b/>
          <w:sz w:val="24"/>
          <w:szCs w:val="24"/>
        </w:rPr>
      </w:pPr>
      <w:r w:rsidRPr="00B00CBC">
        <w:rPr>
          <w:rFonts w:eastAsia="Times New Roman" w:cstheme="minorHAnsi"/>
          <w:b/>
          <w:sz w:val="24"/>
          <w:szCs w:val="24"/>
        </w:rPr>
        <w:t>Социально значимые проекты</w:t>
      </w:r>
    </w:p>
    <w:p w:rsidR="00D22D4E" w:rsidRPr="00535740" w:rsidRDefault="00535740" w:rsidP="00B00CB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1. </w:t>
      </w:r>
      <w:r w:rsidR="00D22D4E" w:rsidRPr="00535740">
        <w:rPr>
          <w:rFonts w:eastAsia="Times New Roman" w:cstheme="minorHAnsi"/>
          <w:sz w:val="24"/>
          <w:szCs w:val="24"/>
        </w:rPr>
        <w:t>«Школа будущего»</w:t>
      </w:r>
    </w:p>
    <w:p w:rsidR="00D22D4E" w:rsidRPr="00535740" w:rsidRDefault="00535740" w:rsidP="0053574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2. </w:t>
      </w:r>
      <w:r w:rsidR="00D22D4E" w:rsidRPr="00535740">
        <w:rPr>
          <w:rFonts w:eastAsia="Times New Roman" w:cstheme="minorHAnsi"/>
          <w:sz w:val="24"/>
          <w:szCs w:val="24"/>
        </w:rPr>
        <w:t>«За чистоту родного языка»</w:t>
      </w:r>
    </w:p>
    <w:p w:rsidR="00640175" w:rsidRPr="00535740" w:rsidRDefault="00535740" w:rsidP="00B00CB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3. </w:t>
      </w:r>
      <w:r w:rsidR="001E4429" w:rsidRPr="00535740">
        <w:rPr>
          <w:rFonts w:eastAsia="Times New Roman" w:cstheme="minorHAnsi"/>
          <w:sz w:val="24"/>
          <w:szCs w:val="24"/>
        </w:rPr>
        <w:t>«Друзья мои, прекрасен наш союз!» (К 100-летию лицея)</w:t>
      </w:r>
    </w:p>
    <w:p w:rsidR="00D22D4E" w:rsidRPr="00B00CBC" w:rsidRDefault="00D22D4E" w:rsidP="00B00CB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B00CBC">
        <w:rPr>
          <w:rFonts w:eastAsia="Times New Roman" w:cstheme="minorHAnsi"/>
          <w:b/>
          <w:sz w:val="24"/>
          <w:szCs w:val="24"/>
        </w:rPr>
        <w:t>Темы рефератов:</w:t>
      </w:r>
    </w:p>
    <w:p w:rsidR="00D22D4E" w:rsidRPr="00535740" w:rsidRDefault="00D22D4E" w:rsidP="00B00CBC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Художественный мир  Н.В. Гоголя</w:t>
      </w:r>
    </w:p>
    <w:p w:rsidR="00D22D4E" w:rsidRPr="00535740" w:rsidRDefault="00D22D4E" w:rsidP="00D22D4E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Художественный мир Ф.М. Достоевского</w:t>
      </w:r>
    </w:p>
    <w:p w:rsidR="00D22D4E" w:rsidRPr="00535740" w:rsidRDefault="00D22D4E" w:rsidP="00D22D4E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Художественный мир И.С. Тургенева.</w:t>
      </w:r>
    </w:p>
    <w:p w:rsidR="00D22D4E" w:rsidRPr="00535740" w:rsidRDefault="00D22D4E" w:rsidP="00D22D4E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Русская песенная лирика</w:t>
      </w:r>
    </w:p>
    <w:p w:rsidR="00D22D4E" w:rsidRPr="00535740" w:rsidRDefault="00D22D4E" w:rsidP="00D22D4E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Поэтический мир Н.М.Рубцова</w:t>
      </w:r>
    </w:p>
    <w:p w:rsidR="00D22D4E" w:rsidRPr="00535740" w:rsidRDefault="00D22D4E" w:rsidP="00D22D4E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Поэтический мир А.К.Толстого</w:t>
      </w:r>
    </w:p>
    <w:p w:rsidR="00D22D4E" w:rsidRPr="00535740" w:rsidRDefault="00D22D4E" w:rsidP="00D22D4E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Лирика А.А.Фета</w:t>
      </w:r>
    </w:p>
    <w:p w:rsidR="00D22D4E" w:rsidRPr="00535740" w:rsidRDefault="00D22D4E" w:rsidP="00D22D4E">
      <w:pPr>
        <w:numPr>
          <w:ilvl w:val="0"/>
          <w:numId w:val="12"/>
        </w:numPr>
        <w:tabs>
          <w:tab w:val="clear" w:pos="1080"/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Грустный юмор А.П.Чехова</w:t>
      </w:r>
    </w:p>
    <w:p w:rsidR="00D22D4E" w:rsidRPr="00535740" w:rsidRDefault="00D22D4E" w:rsidP="00D22D4E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Выдающиеся русские лингвисты</w:t>
      </w:r>
    </w:p>
    <w:p w:rsidR="001E4429" w:rsidRPr="00B00CBC" w:rsidRDefault="00D22D4E" w:rsidP="00B00CBC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Происхождение древних русских имен, отчеств, прозвищ и фамилий</w:t>
      </w:r>
    </w:p>
    <w:p w:rsidR="00D22D4E" w:rsidRPr="00B00CBC" w:rsidRDefault="00D22D4E" w:rsidP="00640175">
      <w:pPr>
        <w:spacing w:after="0"/>
        <w:ind w:firstLine="720"/>
        <w:jc w:val="center"/>
        <w:rPr>
          <w:rFonts w:eastAsia="Times New Roman" w:cstheme="minorHAnsi"/>
          <w:b/>
          <w:sz w:val="24"/>
          <w:szCs w:val="24"/>
        </w:rPr>
      </w:pPr>
      <w:r w:rsidRPr="00B00CBC">
        <w:rPr>
          <w:rFonts w:eastAsia="Times New Roman" w:cstheme="minorHAnsi"/>
          <w:b/>
          <w:sz w:val="24"/>
          <w:szCs w:val="24"/>
        </w:rPr>
        <w:t>Темы докладов:</w:t>
      </w:r>
    </w:p>
    <w:p w:rsidR="00D22D4E" w:rsidRPr="00535740" w:rsidRDefault="00D22D4E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Происхождение старославянского языка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D22D4E" w:rsidRPr="00535740" w:rsidRDefault="00D22D4E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Подвиг первоучителей славянских Кирилла и </w:t>
      </w:r>
      <w:proofErr w:type="spellStart"/>
      <w:r w:rsidRPr="00535740">
        <w:rPr>
          <w:rFonts w:eastAsia="Times New Roman" w:cstheme="minorHAnsi"/>
          <w:sz w:val="24"/>
          <w:szCs w:val="24"/>
        </w:rPr>
        <w:t>Мефодия</w:t>
      </w:r>
      <w:proofErr w:type="spellEnd"/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D22D4E" w:rsidRPr="00535740" w:rsidRDefault="00D22D4E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История учебных книг и возникновение первых библиотек, первых школ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D22D4E" w:rsidRPr="00535740" w:rsidRDefault="00D22D4E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Азбука Ивана Федорова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D22D4E" w:rsidRPr="00535740" w:rsidRDefault="00D22D4E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Букварь </w:t>
      </w:r>
      <w:proofErr w:type="spellStart"/>
      <w:r w:rsidRPr="00535740">
        <w:rPr>
          <w:rFonts w:eastAsia="Times New Roman" w:cstheme="minorHAnsi"/>
          <w:sz w:val="24"/>
          <w:szCs w:val="24"/>
        </w:rPr>
        <w:t>Кариона</w:t>
      </w:r>
      <w:proofErr w:type="spellEnd"/>
      <w:r w:rsidRPr="00535740">
        <w:rPr>
          <w:rFonts w:eastAsia="Times New Roman" w:cstheme="minorHAnsi"/>
          <w:sz w:val="24"/>
          <w:szCs w:val="24"/>
        </w:rPr>
        <w:t xml:space="preserve"> Истомина.</w:t>
      </w:r>
    </w:p>
    <w:p w:rsidR="00D22D4E" w:rsidRPr="00535740" w:rsidRDefault="00D22D4E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Букварь Василия Бурцева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D22D4E" w:rsidRPr="00535740" w:rsidRDefault="00D22D4E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«Грамматика» </w:t>
      </w:r>
      <w:proofErr w:type="spellStart"/>
      <w:r w:rsidRPr="00535740">
        <w:rPr>
          <w:rFonts w:eastAsia="Times New Roman" w:cstheme="minorHAnsi"/>
          <w:sz w:val="24"/>
          <w:szCs w:val="24"/>
        </w:rPr>
        <w:t>Мелетия</w:t>
      </w:r>
      <w:proofErr w:type="spellEnd"/>
      <w:r w:rsidRPr="0053574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35740">
        <w:rPr>
          <w:rFonts w:eastAsia="Times New Roman" w:cstheme="minorHAnsi"/>
          <w:sz w:val="24"/>
          <w:szCs w:val="24"/>
        </w:rPr>
        <w:t>Смотрицкого</w:t>
      </w:r>
      <w:proofErr w:type="spellEnd"/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D22D4E" w:rsidRPr="00535740" w:rsidRDefault="00D22D4E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Реформы М.В. Ломоносова в языке и литературе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D22D4E" w:rsidRPr="00535740" w:rsidRDefault="00D22D4E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Н.М.Карамзин и русский язык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1E4429" w:rsidRPr="00535740" w:rsidRDefault="001E4429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Родина А.П.Гайдара»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1E4429" w:rsidRPr="00535740" w:rsidRDefault="001E4429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Е.И.Носов – Мастер слова»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1E4429" w:rsidRPr="00535740" w:rsidRDefault="001E4429" w:rsidP="00D22D4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«К.Д.Воробьёв – воин и писатель»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D22D4E" w:rsidRPr="00535740" w:rsidRDefault="001E4429" w:rsidP="00B00CBC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13</w:t>
      </w:r>
      <w:r w:rsidR="00D22D4E" w:rsidRPr="00535740">
        <w:rPr>
          <w:rFonts w:eastAsia="Times New Roman" w:cstheme="minorHAnsi"/>
          <w:sz w:val="24"/>
          <w:szCs w:val="24"/>
        </w:rPr>
        <w:t>.А.С.Пушкин – основоположник современного русского литературного языка</w:t>
      </w:r>
      <w:r w:rsidR="00535740" w:rsidRPr="00535740">
        <w:rPr>
          <w:rFonts w:eastAsia="Times New Roman" w:cstheme="minorHAnsi"/>
          <w:sz w:val="24"/>
          <w:szCs w:val="24"/>
        </w:rPr>
        <w:t>.</w:t>
      </w:r>
    </w:p>
    <w:p w:rsidR="00D22D4E" w:rsidRPr="00B00CBC" w:rsidRDefault="00D22D4E" w:rsidP="00B00CBC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B00CBC">
        <w:rPr>
          <w:rFonts w:eastAsia="Times New Roman" w:cstheme="minorHAnsi"/>
          <w:b/>
          <w:sz w:val="24"/>
          <w:szCs w:val="24"/>
        </w:rPr>
        <w:t>Литература</w:t>
      </w:r>
    </w:p>
    <w:p w:rsidR="00D22D4E" w:rsidRPr="00535740" w:rsidRDefault="00D22D4E" w:rsidP="001E4429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1. Вартанян Э. Путешествие в слово. – М.: Просвещение, 1982.</w:t>
      </w:r>
    </w:p>
    <w:p w:rsidR="00D22D4E" w:rsidRPr="00535740" w:rsidRDefault="00D22D4E" w:rsidP="001E4429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2. Древнерусская литература: Учебное пособие. – М.: Просвещение, 2001.</w:t>
      </w:r>
    </w:p>
    <w:p w:rsidR="00D22D4E" w:rsidRPr="00535740" w:rsidRDefault="00D22D4E" w:rsidP="001E4429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3. </w:t>
      </w:r>
      <w:proofErr w:type="spellStart"/>
      <w:r w:rsidRPr="00535740">
        <w:rPr>
          <w:rFonts w:eastAsia="Times New Roman" w:cstheme="minorHAnsi"/>
          <w:sz w:val="24"/>
          <w:szCs w:val="24"/>
        </w:rPr>
        <w:t>Златоструй</w:t>
      </w:r>
      <w:proofErr w:type="spellEnd"/>
      <w:r w:rsidRPr="00535740">
        <w:rPr>
          <w:rFonts w:eastAsia="Times New Roman" w:cstheme="minorHAnsi"/>
          <w:sz w:val="24"/>
          <w:szCs w:val="24"/>
        </w:rPr>
        <w:t xml:space="preserve">: Древняя Русь </w:t>
      </w:r>
      <w:r w:rsidRPr="00535740">
        <w:rPr>
          <w:rFonts w:eastAsia="Times New Roman" w:cstheme="minorHAnsi"/>
          <w:sz w:val="24"/>
          <w:szCs w:val="24"/>
          <w:lang w:val="en-US"/>
        </w:rPr>
        <w:t>X</w:t>
      </w:r>
      <w:r w:rsidRPr="00535740">
        <w:rPr>
          <w:rFonts w:eastAsia="Times New Roman" w:cstheme="minorHAnsi"/>
          <w:sz w:val="24"/>
          <w:szCs w:val="24"/>
        </w:rPr>
        <w:t xml:space="preserve"> – </w:t>
      </w:r>
      <w:r w:rsidRPr="00535740">
        <w:rPr>
          <w:rFonts w:eastAsia="Times New Roman" w:cstheme="minorHAnsi"/>
          <w:sz w:val="24"/>
          <w:szCs w:val="24"/>
          <w:lang w:val="en-US"/>
        </w:rPr>
        <w:t>XIII</w:t>
      </w:r>
      <w:r w:rsidRPr="00535740">
        <w:rPr>
          <w:rFonts w:eastAsia="Times New Roman" w:cstheme="minorHAnsi"/>
          <w:sz w:val="24"/>
          <w:szCs w:val="24"/>
        </w:rPr>
        <w:t xml:space="preserve"> веков. – М.: Молодая гвардия, 1990.</w:t>
      </w:r>
    </w:p>
    <w:p w:rsidR="00D22D4E" w:rsidRPr="00535740" w:rsidRDefault="00D22D4E" w:rsidP="001E4429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lastRenderedPageBreak/>
        <w:t>4. Леонтьев А. Мир человека и мир его языка. – М., 1984.</w:t>
      </w:r>
    </w:p>
    <w:p w:rsidR="00D22D4E" w:rsidRPr="00535740" w:rsidRDefault="00D22D4E" w:rsidP="001E4429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5. Ожегов С.И. Словарь русского зыка.</w:t>
      </w:r>
    </w:p>
    <w:p w:rsidR="00D22D4E" w:rsidRPr="00535740" w:rsidRDefault="00D22D4E" w:rsidP="001E4429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6. Осетров Е. Родословное древо. – М.: Молодая гвардия, 1979.</w:t>
      </w:r>
    </w:p>
    <w:p w:rsidR="00D22D4E" w:rsidRPr="00535740" w:rsidRDefault="00D22D4E" w:rsidP="001E4429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7. Паустовский К.Г.Собр. соч. в 6-ти тт. Том 2. – М.: Художественная литература, 1958.</w:t>
      </w:r>
    </w:p>
    <w:p w:rsidR="00640175" w:rsidRPr="00535740" w:rsidRDefault="00D22D4E" w:rsidP="001E4429">
      <w:pPr>
        <w:pStyle w:val="1"/>
        <w:shd w:val="clear" w:color="auto" w:fill="FFFFFF"/>
        <w:spacing w:before="0" w:after="0" w:line="240" w:lineRule="atLeast"/>
        <w:textAlignment w:val="center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535740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        8. Указ В.В. Путина о создании Совета по русскому языку при</w:t>
      </w:r>
      <w:r w:rsidR="00640175" w:rsidRPr="00535740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президенте.</w:t>
      </w:r>
    </w:p>
    <w:p w:rsidR="00D22D4E" w:rsidRPr="00535740" w:rsidRDefault="00D22D4E" w:rsidP="001E4429">
      <w:pPr>
        <w:pStyle w:val="1"/>
        <w:shd w:val="clear" w:color="auto" w:fill="FFFFFF"/>
        <w:spacing w:before="0" w:after="0" w:line="240" w:lineRule="atLeast"/>
        <w:textAlignment w:val="center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535740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– М., 2014г. </w:t>
      </w:r>
    </w:p>
    <w:p w:rsidR="00D22D4E" w:rsidRPr="00535740" w:rsidRDefault="00D22D4E" w:rsidP="001E4429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9. Успенский Л. Слово о словах: Очерки о языке. Л., 1982</w:t>
      </w:r>
    </w:p>
    <w:p w:rsidR="00D22D4E" w:rsidRPr="00535740" w:rsidRDefault="00D22D4E" w:rsidP="001E4429">
      <w:pPr>
        <w:spacing w:after="0" w:line="240" w:lineRule="atLeast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10. Ушинский К.Д. </w:t>
      </w:r>
      <w:proofErr w:type="spellStart"/>
      <w:r w:rsidRPr="00535740">
        <w:rPr>
          <w:rFonts w:eastAsia="Times New Roman" w:cstheme="minorHAnsi"/>
          <w:sz w:val="24"/>
          <w:szCs w:val="24"/>
        </w:rPr>
        <w:t>Избр</w:t>
      </w:r>
      <w:proofErr w:type="spellEnd"/>
      <w:r w:rsidRPr="00535740">
        <w:rPr>
          <w:rFonts w:eastAsia="Times New Roman" w:cstheme="minorHAnsi"/>
          <w:sz w:val="24"/>
          <w:szCs w:val="24"/>
        </w:rPr>
        <w:t>. произведения. – М.- Л., 1946-1949.</w:t>
      </w:r>
    </w:p>
    <w:p w:rsidR="00D22D4E" w:rsidRPr="00535740" w:rsidRDefault="00D22D4E" w:rsidP="001E4429">
      <w:pPr>
        <w:spacing w:after="0"/>
        <w:ind w:firstLine="72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>11. Федеральный закон "О государственном языке Российской Федерации" от 01.06.2005 N 53-ФЗ (последняя редакция)</w:t>
      </w:r>
    </w:p>
    <w:p w:rsidR="00D22D4E" w:rsidRPr="00535740" w:rsidRDefault="00D22D4E" w:rsidP="001E4429">
      <w:pPr>
        <w:spacing w:after="0"/>
        <w:rPr>
          <w:rFonts w:eastAsia="Times New Roman" w:cstheme="minorHAnsi"/>
          <w:sz w:val="24"/>
          <w:szCs w:val="24"/>
        </w:rPr>
      </w:pPr>
      <w:r w:rsidRPr="00535740">
        <w:rPr>
          <w:rFonts w:eastAsia="Times New Roman" w:cstheme="minorHAnsi"/>
          <w:sz w:val="24"/>
          <w:szCs w:val="24"/>
        </w:rPr>
        <w:t xml:space="preserve">         12. Федеральная целевая программа «Русский язык». – М., 2011.</w:t>
      </w: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Pr="00535740" w:rsidRDefault="00D22D4E" w:rsidP="00D22D4E">
      <w:pPr>
        <w:ind w:firstLine="720"/>
        <w:jc w:val="center"/>
        <w:rPr>
          <w:rFonts w:eastAsia="Times New Roman" w:cstheme="minorHAnsi"/>
          <w:b/>
          <w:sz w:val="24"/>
          <w:szCs w:val="24"/>
        </w:rPr>
      </w:pPr>
    </w:p>
    <w:p w:rsidR="00D22D4E" w:rsidRDefault="00D22D4E" w:rsidP="00D22D4E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22D4E" w:rsidRDefault="00D22D4E" w:rsidP="00D22D4E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22D4E" w:rsidRDefault="00D22D4E" w:rsidP="00D22D4E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22D4E" w:rsidRDefault="00D22D4E" w:rsidP="00D22D4E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22D4E" w:rsidRDefault="00D22D4E" w:rsidP="00D22D4E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00CBC" w:rsidRDefault="00B00CBC" w:rsidP="00D22D4E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00CBC" w:rsidRDefault="00B00CBC" w:rsidP="00D22D4E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00CBC" w:rsidRDefault="00B00CBC" w:rsidP="00D22D4E">
      <w:pPr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sectPr w:rsidR="00B00CBC" w:rsidSect="00D22D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9EC"/>
    <w:multiLevelType w:val="hybridMultilevel"/>
    <w:tmpl w:val="2D78B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A4FE7"/>
    <w:multiLevelType w:val="hybridMultilevel"/>
    <w:tmpl w:val="522A6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B20077"/>
    <w:multiLevelType w:val="hybridMultilevel"/>
    <w:tmpl w:val="F9D2B5F8"/>
    <w:lvl w:ilvl="0" w:tplc="3680257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0455D9"/>
    <w:multiLevelType w:val="hybridMultilevel"/>
    <w:tmpl w:val="3E70BB60"/>
    <w:lvl w:ilvl="0" w:tplc="CCD2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634E8"/>
    <w:multiLevelType w:val="hybridMultilevel"/>
    <w:tmpl w:val="F0D6D2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49687D"/>
    <w:multiLevelType w:val="hybridMultilevel"/>
    <w:tmpl w:val="8FA2C4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9F2C42"/>
    <w:multiLevelType w:val="hybridMultilevel"/>
    <w:tmpl w:val="C96AA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7F31EF"/>
    <w:multiLevelType w:val="hybridMultilevel"/>
    <w:tmpl w:val="ED2AF1EE"/>
    <w:lvl w:ilvl="0" w:tplc="99A61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FFA172F"/>
    <w:multiLevelType w:val="hybridMultilevel"/>
    <w:tmpl w:val="1152CE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481095"/>
    <w:multiLevelType w:val="hybridMultilevel"/>
    <w:tmpl w:val="35A8D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270C7"/>
    <w:multiLevelType w:val="hybridMultilevel"/>
    <w:tmpl w:val="7FE63B68"/>
    <w:lvl w:ilvl="0" w:tplc="1BE0CF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E334E2"/>
    <w:multiLevelType w:val="hybridMultilevel"/>
    <w:tmpl w:val="68563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5063E"/>
    <w:multiLevelType w:val="hybridMultilevel"/>
    <w:tmpl w:val="B4F6B092"/>
    <w:lvl w:ilvl="0" w:tplc="5F48B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E56B51"/>
    <w:multiLevelType w:val="hybridMultilevel"/>
    <w:tmpl w:val="9EAEE5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4866CB"/>
    <w:multiLevelType w:val="hybridMultilevel"/>
    <w:tmpl w:val="51A6E762"/>
    <w:lvl w:ilvl="0" w:tplc="DBD8A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3308FC"/>
    <w:multiLevelType w:val="hybridMultilevel"/>
    <w:tmpl w:val="B54496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5C6F6C"/>
    <w:multiLevelType w:val="hybridMultilevel"/>
    <w:tmpl w:val="E41A77BC"/>
    <w:lvl w:ilvl="0" w:tplc="FC1A3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CF7A45"/>
    <w:multiLevelType w:val="hybridMultilevel"/>
    <w:tmpl w:val="78F6D93A"/>
    <w:lvl w:ilvl="0" w:tplc="8D9C0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CC4383"/>
    <w:multiLevelType w:val="hybridMultilevel"/>
    <w:tmpl w:val="71CAE444"/>
    <w:lvl w:ilvl="0" w:tplc="5CAEF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804D46"/>
    <w:multiLevelType w:val="hybridMultilevel"/>
    <w:tmpl w:val="383245E4"/>
    <w:lvl w:ilvl="0" w:tplc="562C2808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9257EB"/>
    <w:multiLevelType w:val="hybridMultilevel"/>
    <w:tmpl w:val="4776E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45B4363"/>
    <w:multiLevelType w:val="hybridMultilevel"/>
    <w:tmpl w:val="C4EAC1B2"/>
    <w:lvl w:ilvl="0" w:tplc="76760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74A3E76"/>
    <w:multiLevelType w:val="hybridMultilevel"/>
    <w:tmpl w:val="3E629A88"/>
    <w:lvl w:ilvl="0" w:tplc="63DA3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A143E2"/>
    <w:multiLevelType w:val="hybridMultilevel"/>
    <w:tmpl w:val="F57C4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D325F70"/>
    <w:multiLevelType w:val="hybridMultilevel"/>
    <w:tmpl w:val="49049A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1B6882"/>
    <w:multiLevelType w:val="hybridMultilevel"/>
    <w:tmpl w:val="987A0E92"/>
    <w:lvl w:ilvl="0" w:tplc="7C02D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086D4E"/>
    <w:multiLevelType w:val="hybridMultilevel"/>
    <w:tmpl w:val="F8022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2E7CA9"/>
    <w:multiLevelType w:val="hybridMultilevel"/>
    <w:tmpl w:val="545E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67556"/>
    <w:multiLevelType w:val="hybridMultilevel"/>
    <w:tmpl w:val="64D0DD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82B6C47"/>
    <w:multiLevelType w:val="hybridMultilevel"/>
    <w:tmpl w:val="66402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5644CB"/>
    <w:multiLevelType w:val="hybridMultilevel"/>
    <w:tmpl w:val="C054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948E5"/>
    <w:multiLevelType w:val="hybridMultilevel"/>
    <w:tmpl w:val="6770C2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D7B2D5E"/>
    <w:multiLevelType w:val="hybridMultilevel"/>
    <w:tmpl w:val="619C15F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>
    <w:nsid w:val="55A61951"/>
    <w:multiLevelType w:val="hybridMultilevel"/>
    <w:tmpl w:val="C042245A"/>
    <w:lvl w:ilvl="0" w:tplc="1BCCB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666612C"/>
    <w:multiLevelType w:val="hybridMultilevel"/>
    <w:tmpl w:val="395007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8F7454D"/>
    <w:multiLevelType w:val="hybridMultilevel"/>
    <w:tmpl w:val="A96408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A4008F4"/>
    <w:multiLevelType w:val="hybridMultilevel"/>
    <w:tmpl w:val="613EDE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B1506B4"/>
    <w:multiLevelType w:val="hybridMultilevel"/>
    <w:tmpl w:val="81D65924"/>
    <w:lvl w:ilvl="0" w:tplc="46DCBB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7F455B"/>
    <w:multiLevelType w:val="hybridMultilevel"/>
    <w:tmpl w:val="CCC65B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15C464B"/>
    <w:multiLevelType w:val="hybridMultilevel"/>
    <w:tmpl w:val="F9F825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50367C1"/>
    <w:multiLevelType w:val="hybridMultilevel"/>
    <w:tmpl w:val="6B68F980"/>
    <w:lvl w:ilvl="0" w:tplc="CDC21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D31504"/>
    <w:multiLevelType w:val="hybridMultilevel"/>
    <w:tmpl w:val="BEBA90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441FCD"/>
    <w:multiLevelType w:val="hybridMultilevel"/>
    <w:tmpl w:val="209A0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8"/>
  </w:num>
  <w:num w:numId="4">
    <w:abstractNumId w:val="35"/>
  </w:num>
  <w:num w:numId="5">
    <w:abstractNumId w:val="36"/>
  </w:num>
  <w:num w:numId="6">
    <w:abstractNumId w:val="32"/>
  </w:num>
  <w:num w:numId="7">
    <w:abstractNumId w:val="34"/>
  </w:num>
  <w:num w:numId="8">
    <w:abstractNumId w:val="40"/>
  </w:num>
  <w:num w:numId="9">
    <w:abstractNumId w:val="25"/>
  </w:num>
  <w:num w:numId="10">
    <w:abstractNumId w:val="21"/>
  </w:num>
  <w:num w:numId="11">
    <w:abstractNumId w:val="12"/>
  </w:num>
  <w:num w:numId="12">
    <w:abstractNumId w:val="16"/>
  </w:num>
  <w:num w:numId="13">
    <w:abstractNumId w:val="7"/>
  </w:num>
  <w:num w:numId="14">
    <w:abstractNumId w:val="42"/>
  </w:num>
  <w:num w:numId="15">
    <w:abstractNumId w:val="9"/>
  </w:num>
  <w:num w:numId="16">
    <w:abstractNumId w:val="22"/>
  </w:num>
  <w:num w:numId="17">
    <w:abstractNumId w:val="17"/>
  </w:num>
  <w:num w:numId="18">
    <w:abstractNumId w:val="1"/>
  </w:num>
  <w:num w:numId="19">
    <w:abstractNumId w:val="6"/>
  </w:num>
  <w:num w:numId="20">
    <w:abstractNumId w:val="5"/>
  </w:num>
  <w:num w:numId="21">
    <w:abstractNumId w:val="2"/>
  </w:num>
  <w:num w:numId="22">
    <w:abstractNumId w:val="27"/>
  </w:num>
  <w:num w:numId="23">
    <w:abstractNumId w:val="30"/>
  </w:num>
  <w:num w:numId="24">
    <w:abstractNumId w:val="38"/>
  </w:num>
  <w:num w:numId="25">
    <w:abstractNumId w:val="19"/>
  </w:num>
  <w:num w:numId="26">
    <w:abstractNumId w:val="13"/>
  </w:num>
  <w:num w:numId="27">
    <w:abstractNumId w:val="24"/>
  </w:num>
  <w:num w:numId="28">
    <w:abstractNumId w:val="28"/>
  </w:num>
  <w:num w:numId="29">
    <w:abstractNumId w:val="31"/>
  </w:num>
  <w:num w:numId="30">
    <w:abstractNumId w:val="23"/>
  </w:num>
  <w:num w:numId="31">
    <w:abstractNumId w:val="37"/>
  </w:num>
  <w:num w:numId="32">
    <w:abstractNumId w:val="18"/>
  </w:num>
  <w:num w:numId="33">
    <w:abstractNumId w:val="33"/>
  </w:num>
  <w:num w:numId="34">
    <w:abstractNumId w:val="20"/>
  </w:num>
  <w:num w:numId="35">
    <w:abstractNumId w:val="29"/>
  </w:num>
  <w:num w:numId="36">
    <w:abstractNumId w:val="26"/>
  </w:num>
  <w:num w:numId="37">
    <w:abstractNumId w:val="0"/>
  </w:num>
  <w:num w:numId="38">
    <w:abstractNumId w:val="39"/>
  </w:num>
  <w:num w:numId="39">
    <w:abstractNumId w:val="15"/>
  </w:num>
  <w:num w:numId="40">
    <w:abstractNumId w:val="14"/>
  </w:num>
  <w:num w:numId="41">
    <w:abstractNumId w:val="11"/>
  </w:num>
  <w:num w:numId="42">
    <w:abstractNumId w:val="10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2D4E"/>
    <w:rsid w:val="001E4429"/>
    <w:rsid w:val="00535740"/>
    <w:rsid w:val="005B6040"/>
    <w:rsid w:val="005C2D16"/>
    <w:rsid w:val="00640175"/>
    <w:rsid w:val="006E0E21"/>
    <w:rsid w:val="00B00CBC"/>
    <w:rsid w:val="00D22D4E"/>
    <w:rsid w:val="00D6653F"/>
    <w:rsid w:val="00E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D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22D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22D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22D4E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D22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D4E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D22D4E"/>
    <w:rPr>
      <w:rFonts w:ascii="Tahoma" w:eastAsia="Times New Roman" w:hAnsi="Tahoma" w:cs="Times New Roman"/>
      <w:sz w:val="16"/>
      <w:szCs w:val="16"/>
      <w:lang/>
    </w:rPr>
  </w:style>
  <w:style w:type="character" w:styleId="a6">
    <w:name w:val="Hyperlink"/>
    <w:basedOn w:val="a0"/>
    <w:uiPriority w:val="99"/>
    <w:unhideWhenUsed/>
    <w:rsid w:val="00EE0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y6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ASUSx51L</dc:creator>
  <cp:keywords/>
  <dc:description/>
  <cp:lastModifiedBy>ASUSx51L</cp:lastModifiedBy>
  <cp:revision>4</cp:revision>
  <dcterms:created xsi:type="dcterms:W3CDTF">2017-07-05T13:47:00Z</dcterms:created>
  <dcterms:modified xsi:type="dcterms:W3CDTF">2017-07-05T15:11:00Z</dcterms:modified>
</cp:coreProperties>
</file>