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5" w:rsidRDefault="00B95825" w:rsidP="00B95825">
      <w:pPr>
        <w:pStyle w:val="a4"/>
        <w:jc w:val="center"/>
      </w:pPr>
      <w:r>
        <w:t>МУНИЦИПАЛЬНОЕ ОБЩЕОБРАЗОВАТЕЛЬНОЕ УЧРЕЖДЕНИЕ                         «ГИМНАЗИЯ-ШКОЛА С. ИВАНТЕЕВКА САРАТОВСКОЙ ОБЛАСТИ»</w:t>
      </w:r>
    </w:p>
    <w:p w:rsidR="00B95825" w:rsidRDefault="00B95825" w:rsidP="00B95825">
      <w:pPr>
        <w:pStyle w:val="a5"/>
      </w:pPr>
    </w:p>
    <w:tbl>
      <w:tblPr>
        <w:tblW w:w="4900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4690"/>
      </w:tblGrid>
      <w:tr w:rsidR="00B95825" w:rsidTr="005E43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5" w:rsidRDefault="00B95825">
            <w:pPr>
              <w:pStyle w:val="a5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«Согласовано»</w:t>
            </w:r>
          </w:p>
          <w:p w:rsidR="00B95825" w:rsidRDefault="00B95825">
            <w:pPr>
              <w:pStyle w:val="a5"/>
              <w:spacing w:line="276" w:lineRule="auto"/>
            </w:pPr>
            <w:r>
              <w:t xml:space="preserve">Заместитель директора по УР МОУ «Гимназия </w:t>
            </w:r>
            <w:proofErr w:type="gramStart"/>
            <w:r>
              <w:t>с</w:t>
            </w:r>
            <w:proofErr w:type="gramEnd"/>
            <w:r>
              <w:t>. Ивантеевка»</w:t>
            </w:r>
          </w:p>
          <w:p w:rsidR="00B95825" w:rsidRDefault="00B95825">
            <w:pPr>
              <w:pStyle w:val="a5"/>
              <w:spacing w:line="276" w:lineRule="auto"/>
            </w:pPr>
            <w:r>
              <w:t xml:space="preserve"> ___________/</w:t>
            </w:r>
            <w:proofErr w:type="spellStart"/>
            <w:r>
              <w:t>_Щербинина</w:t>
            </w:r>
            <w:proofErr w:type="spellEnd"/>
            <w:r>
              <w:t xml:space="preserve"> Е.А./</w:t>
            </w:r>
          </w:p>
          <w:p w:rsidR="00B95825" w:rsidRDefault="00B95825">
            <w:pPr>
              <w:pStyle w:val="a5"/>
              <w:spacing w:line="276" w:lineRule="auto"/>
            </w:pPr>
          </w:p>
          <w:p w:rsidR="00B95825" w:rsidRDefault="00B95825">
            <w:pPr>
              <w:pStyle w:val="a5"/>
              <w:spacing w:line="276" w:lineRule="auto"/>
            </w:pPr>
            <w:r>
              <w:t xml:space="preserve"> 28 августа 2019г.</w:t>
            </w:r>
          </w:p>
          <w:p w:rsidR="00B95825" w:rsidRDefault="00B95825">
            <w:pPr>
              <w:pStyle w:val="a5"/>
              <w:spacing w:line="276" w:lineRule="auto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5" w:rsidRDefault="00B95825">
            <w:pPr>
              <w:pStyle w:val="a5"/>
              <w:spacing w:line="276" w:lineRule="auto"/>
              <w:rPr>
                <w:bCs/>
              </w:rPr>
            </w:pPr>
            <w:r>
              <w:rPr>
                <w:bCs/>
              </w:rPr>
              <w:t>«Утверждаю»</w:t>
            </w:r>
          </w:p>
          <w:p w:rsidR="00B95825" w:rsidRDefault="00B95825">
            <w:pPr>
              <w:pStyle w:val="a5"/>
              <w:spacing w:line="276" w:lineRule="auto"/>
              <w:jc w:val="right"/>
            </w:pPr>
            <w:r>
              <w:t xml:space="preserve">Директор МОУ «Гимназии </w:t>
            </w:r>
            <w:proofErr w:type="gramStart"/>
            <w:r>
              <w:t>с</w:t>
            </w:r>
            <w:proofErr w:type="gramEnd"/>
            <w:r>
              <w:t>. Ивантеевка»</w:t>
            </w:r>
          </w:p>
          <w:p w:rsidR="004D5ACD" w:rsidRDefault="00B95825">
            <w:pPr>
              <w:pStyle w:val="a5"/>
              <w:spacing w:line="276" w:lineRule="auto"/>
            </w:pPr>
            <w:r>
              <w:t xml:space="preserve">                    </w:t>
            </w:r>
          </w:p>
          <w:p w:rsidR="00B95825" w:rsidRDefault="00B95825">
            <w:pPr>
              <w:pStyle w:val="a5"/>
              <w:spacing w:line="276" w:lineRule="auto"/>
            </w:pPr>
            <w:r>
              <w:t>___________/_Джавадова Н.В./</w:t>
            </w:r>
          </w:p>
          <w:p w:rsidR="00B95825" w:rsidRDefault="00B95825">
            <w:pPr>
              <w:pStyle w:val="a5"/>
              <w:spacing w:line="276" w:lineRule="auto"/>
              <w:jc w:val="right"/>
            </w:pPr>
          </w:p>
          <w:p w:rsidR="00B95825" w:rsidRDefault="00B95825">
            <w:pPr>
              <w:pStyle w:val="a5"/>
              <w:spacing w:line="276" w:lineRule="auto"/>
            </w:pPr>
            <w:r>
              <w:t>Приказ № 141 от 28 августа 2019г</w:t>
            </w:r>
          </w:p>
          <w:p w:rsidR="00B95825" w:rsidRDefault="00B95825">
            <w:pPr>
              <w:pStyle w:val="a5"/>
              <w:spacing w:line="276" w:lineRule="auto"/>
            </w:pPr>
          </w:p>
        </w:tc>
      </w:tr>
    </w:tbl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  <w:jc w:val="center"/>
        <w:rPr>
          <w:bCs/>
          <w:sz w:val="28"/>
        </w:rPr>
      </w:pPr>
      <w:r>
        <w:rPr>
          <w:bCs/>
          <w:sz w:val="28"/>
        </w:rPr>
        <w:t>РАБОЧАЯ ПРОГРАММА</w:t>
      </w:r>
    </w:p>
    <w:p w:rsidR="00B95825" w:rsidRDefault="00B95825" w:rsidP="00B95825">
      <w:pPr>
        <w:pStyle w:val="a5"/>
        <w:jc w:val="center"/>
        <w:rPr>
          <w:sz w:val="28"/>
        </w:rPr>
      </w:pPr>
      <w:r>
        <w:rPr>
          <w:sz w:val="28"/>
        </w:rPr>
        <w:t xml:space="preserve">по физической культуре </w:t>
      </w:r>
    </w:p>
    <w:p w:rsidR="00B95825" w:rsidRDefault="00B95825" w:rsidP="00B95825">
      <w:pPr>
        <w:pStyle w:val="a5"/>
        <w:jc w:val="center"/>
        <w:rPr>
          <w:sz w:val="28"/>
        </w:rPr>
      </w:pPr>
      <w:r>
        <w:rPr>
          <w:sz w:val="28"/>
        </w:rPr>
        <w:t>КЛАСС 3</w:t>
      </w:r>
      <w:r w:rsidR="00755C3B">
        <w:rPr>
          <w:sz w:val="28"/>
        </w:rPr>
        <w:t xml:space="preserve"> «А»</w:t>
      </w:r>
      <w:r>
        <w:rPr>
          <w:sz w:val="28"/>
        </w:rPr>
        <w:t xml:space="preserve"> </w:t>
      </w:r>
    </w:p>
    <w:p w:rsidR="00B95825" w:rsidRDefault="00B95825" w:rsidP="00B95825">
      <w:pPr>
        <w:pStyle w:val="a5"/>
        <w:jc w:val="center"/>
        <w:rPr>
          <w:sz w:val="28"/>
        </w:rPr>
      </w:pPr>
      <w:r>
        <w:rPr>
          <w:sz w:val="28"/>
        </w:rPr>
        <w:t>УРОВЕНЬ базовый</w:t>
      </w:r>
    </w:p>
    <w:p w:rsidR="00B95825" w:rsidRDefault="00B95825" w:rsidP="00B95825">
      <w:pPr>
        <w:pStyle w:val="a5"/>
        <w:jc w:val="center"/>
        <w:rPr>
          <w:sz w:val="28"/>
        </w:rPr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  <w:jc w:val="right"/>
      </w:pPr>
      <w:r>
        <w:t>учителя физической культуры</w:t>
      </w:r>
    </w:p>
    <w:p w:rsidR="00B95825" w:rsidRDefault="00B95825" w:rsidP="00B95825">
      <w:pPr>
        <w:pStyle w:val="a5"/>
        <w:jc w:val="right"/>
      </w:pPr>
      <w:r>
        <w:tab/>
      </w:r>
      <w:r>
        <w:tab/>
        <w:t>высшей  квалификационной категории</w:t>
      </w:r>
    </w:p>
    <w:p w:rsidR="00B95825" w:rsidRDefault="00B95825" w:rsidP="00B95825">
      <w:pPr>
        <w:pStyle w:val="a5"/>
        <w:jc w:val="right"/>
      </w:pPr>
      <w:r>
        <w:t>Тарасовой Ольги Леонидовны</w:t>
      </w:r>
    </w:p>
    <w:p w:rsidR="00B95825" w:rsidRDefault="00B95825" w:rsidP="00B95825">
      <w:pPr>
        <w:pStyle w:val="a5"/>
      </w:pPr>
      <w:r>
        <w:t>Рассмотрено:</w:t>
      </w:r>
    </w:p>
    <w:p w:rsidR="00B95825" w:rsidRDefault="00B95825" w:rsidP="00B95825">
      <w:pPr>
        <w:pStyle w:val="a5"/>
      </w:pPr>
      <w:r>
        <w:t xml:space="preserve">на заседании Образовательного центра </w:t>
      </w:r>
    </w:p>
    <w:p w:rsidR="00B95825" w:rsidRDefault="00B95825" w:rsidP="00B95825">
      <w:pPr>
        <w:pStyle w:val="a5"/>
      </w:pPr>
      <w:r>
        <w:t>педагогов гимназии (МС)</w:t>
      </w:r>
    </w:p>
    <w:p w:rsidR="00B95825" w:rsidRDefault="00B95825" w:rsidP="00B95825">
      <w:pPr>
        <w:pStyle w:val="a5"/>
      </w:pPr>
      <w:r>
        <w:t>Протокол № 1 от 28 августа 2019г.</w:t>
      </w:r>
    </w:p>
    <w:p w:rsidR="00B95825" w:rsidRDefault="00B95825" w:rsidP="00B95825">
      <w:pPr>
        <w:pStyle w:val="a5"/>
      </w:pPr>
      <w:r>
        <w:t>____________________/</w:t>
      </w:r>
      <w:proofErr w:type="spellStart"/>
      <w:r>
        <w:t>Бородастова</w:t>
      </w:r>
      <w:proofErr w:type="spellEnd"/>
      <w:r>
        <w:t xml:space="preserve"> И.В./</w:t>
      </w: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</w:pPr>
    </w:p>
    <w:p w:rsidR="00B95825" w:rsidRDefault="00B95825" w:rsidP="00B95825">
      <w:pPr>
        <w:pStyle w:val="a5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</w:p>
    <w:p w:rsidR="00B95825" w:rsidRDefault="00B95825" w:rsidP="00B95825">
      <w:pPr>
        <w:pStyle w:val="a5"/>
        <w:jc w:val="center"/>
        <w:rPr>
          <w:spacing w:val="-9"/>
        </w:rPr>
      </w:pPr>
      <w:r>
        <w:rPr>
          <w:spacing w:val="-9"/>
        </w:rPr>
        <w:t xml:space="preserve">2019 – 2020 </w:t>
      </w:r>
      <w:proofErr w:type="spellStart"/>
      <w:r>
        <w:rPr>
          <w:spacing w:val="-9"/>
        </w:rPr>
        <w:t>уч</w:t>
      </w:r>
      <w:proofErr w:type="spellEnd"/>
      <w:r>
        <w:rPr>
          <w:spacing w:val="-9"/>
        </w:rPr>
        <w:t>. год</w:t>
      </w:r>
    </w:p>
    <w:p w:rsidR="00B95825" w:rsidRDefault="00B95825" w:rsidP="00B95825">
      <w:pPr>
        <w:pStyle w:val="Default"/>
      </w:pPr>
      <w:r>
        <w:lastRenderedPageBreak/>
        <w:t>Рабочая программа составлена на основе нормативно-правовых документов и методических материалов:</w:t>
      </w:r>
    </w:p>
    <w:p w:rsidR="00B95825" w:rsidRDefault="00B95825" w:rsidP="00B95825">
      <w:pPr>
        <w:pStyle w:val="Default"/>
      </w:pPr>
    </w:p>
    <w:p w:rsidR="00B95825" w:rsidRDefault="00B95825" w:rsidP="00B95825">
      <w:pPr>
        <w:pStyle w:val="Default"/>
        <w:numPr>
          <w:ilvl w:val="0"/>
          <w:numId w:val="2"/>
        </w:numPr>
      </w:pPr>
      <w:r>
        <w:t>Феде</w:t>
      </w:r>
      <w:r>
        <w:softHyphen/>
        <w:t>ральный государственный образовательный  стандарт начального общего образова</w:t>
      </w:r>
      <w:r>
        <w:softHyphen/>
        <w:t>ния</w:t>
      </w:r>
    </w:p>
    <w:p w:rsidR="00B95825" w:rsidRDefault="00B95825" w:rsidP="00B95825">
      <w:pPr>
        <w:pStyle w:val="Default"/>
        <w:numPr>
          <w:ilvl w:val="0"/>
          <w:numId w:val="2"/>
        </w:numPr>
      </w:pPr>
      <w:r>
        <w:t xml:space="preserve"> </w:t>
      </w:r>
      <w:r>
        <w:rPr>
          <w:shd w:val="clear" w:color="auto" w:fill="FFFFFF"/>
        </w:rPr>
        <w:t>Примерная рабочая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(протокол от 20.09.2016 г. № 3/16)</w:t>
      </w:r>
    </w:p>
    <w:p w:rsidR="00B95825" w:rsidRDefault="00B95825" w:rsidP="00B95825">
      <w:pPr>
        <w:pStyle w:val="Default"/>
        <w:numPr>
          <w:ilvl w:val="0"/>
          <w:numId w:val="2"/>
        </w:numPr>
        <w:rPr>
          <w:rFonts w:eastAsia="Times New Roman"/>
          <w:bCs/>
          <w:lang w:eastAsia="ru-RU"/>
        </w:rPr>
      </w:pPr>
      <w:r>
        <w:t xml:space="preserve"> Физическая культура. Примерные рабочие программы. Предметная линия учебников А.П. Матвеева. 1-4 классы: учебное пособие для общеобразовательных организаций/ А.П. Матвеев.-4-е изд.-М.: Просвещение, 2019.</w:t>
      </w:r>
    </w:p>
    <w:p w:rsidR="00B95825" w:rsidRDefault="00B95825" w:rsidP="00B95825">
      <w:pPr>
        <w:pStyle w:val="Default"/>
        <w:numPr>
          <w:ilvl w:val="0"/>
          <w:numId w:val="2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Основная образовательная программа начального общего образования Муниципального общеобразовательного учреждения  «Гимназия-школа </w:t>
      </w:r>
      <w:proofErr w:type="gramStart"/>
      <w:r>
        <w:rPr>
          <w:rFonts w:eastAsia="Times New Roman"/>
          <w:bCs/>
          <w:lang w:eastAsia="ru-RU"/>
        </w:rPr>
        <w:t>с</w:t>
      </w:r>
      <w:proofErr w:type="gramEnd"/>
      <w:r>
        <w:rPr>
          <w:rFonts w:eastAsia="Times New Roman"/>
          <w:bCs/>
          <w:lang w:eastAsia="ru-RU"/>
        </w:rPr>
        <w:t xml:space="preserve">. </w:t>
      </w:r>
      <w:proofErr w:type="gramStart"/>
      <w:r>
        <w:rPr>
          <w:rFonts w:eastAsia="Times New Roman"/>
          <w:bCs/>
          <w:lang w:eastAsia="ru-RU"/>
        </w:rPr>
        <w:t>Ивантеевка</w:t>
      </w:r>
      <w:proofErr w:type="gramEnd"/>
      <w:r>
        <w:rPr>
          <w:rFonts w:eastAsia="Times New Roman"/>
          <w:bCs/>
          <w:lang w:eastAsia="ru-RU"/>
        </w:rPr>
        <w:t xml:space="preserve"> Саратовской области»</w:t>
      </w:r>
    </w:p>
    <w:p w:rsidR="00B95825" w:rsidRDefault="00B95825" w:rsidP="00B95825">
      <w:pPr>
        <w:pStyle w:val="Default"/>
        <w:numPr>
          <w:ilvl w:val="0"/>
          <w:numId w:val="2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Учебный план МОУ «Гимназия </w:t>
      </w:r>
      <w:proofErr w:type="gramStart"/>
      <w:r>
        <w:rPr>
          <w:rFonts w:eastAsia="Times New Roman"/>
          <w:bCs/>
          <w:lang w:eastAsia="ru-RU"/>
        </w:rPr>
        <w:t>с</w:t>
      </w:r>
      <w:proofErr w:type="gramEnd"/>
      <w:r>
        <w:rPr>
          <w:rFonts w:eastAsia="Times New Roman"/>
          <w:bCs/>
          <w:lang w:eastAsia="ru-RU"/>
        </w:rPr>
        <w:t xml:space="preserve">. </w:t>
      </w:r>
      <w:proofErr w:type="gramStart"/>
      <w:r>
        <w:rPr>
          <w:rFonts w:eastAsia="Times New Roman"/>
          <w:bCs/>
          <w:lang w:eastAsia="ru-RU"/>
        </w:rPr>
        <w:t>Ивантеевка</w:t>
      </w:r>
      <w:proofErr w:type="gramEnd"/>
      <w:r>
        <w:rPr>
          <w:rFonts w:eastAsia="Times New Roman"/>
          <w:bCs/>
          <w:lang w:eastAsia="ru-RU"/>
        </w:rPr>
        <w:t>» на 2019-2020 учебный год</w:t>
      </w:r>
    </w:p>
    <w:p w:rsidR="00B95825" w:rsidRDefault="00B95825" w:rsidP="00B95825">
      <w:pPr>
        <w:pStyle w:val="Default"/>
        <w:numPr>
          <w:ilvl w:val="0"/>
          <w:numId w:val="2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Положение о рабочей программе</w:t>
      </w:r>
    </w:p>
    <w:p w:rsidR="00B95825" w:rsidRDefault="00B95825" w:rsidP="00B95825">
      <w:pPr>
        <w:pStyle w:val="Default"/>
        <w:numPr>
          <w:ilvl w:val="0"/>
          <w:numId w:val="2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Федеральный перечень учебников на 2019-2020 гг.</w:t>
      </w:r>
    </w:p>
    <w:p w:rsidR="00B95825" w:rsidRDefault="00B95825" w:rsidP="00B95825">
      <w:pPr>
        <w:pStyle w:val="Default"/>
        <w:ind w:left="720"/>
        <w:rPr>
          <w:rFonts w:eastAsia="Times New Roman"/>
          <w:bCs/>
          <w:lang w:eastAsia="ru-RU"/>
        </w:rPr>
      </w:pPr>
    </w:p>
    <w:p w:rsidR="00B95825" w:rsidRDefault="00B95825" w:rsidP="00B95825">
      <w:pPr>
        <w:pStyle w:val="Default"/>
        <w:rPr>
          <w:rFonts w:eastAsia="Times New Roman"/>
          <w:bCs/>
          <w:lang w:eastAsia="ru-RU"/>
        </w:rPr>
      </w:pPr>
    </w:p>
    <w:p w:rsidR="00B95825" w:rsidRDefault="00B95825" w:rsidP="00B95825">
      <w:pPr>
        <w:pStyle w:val="Default"/>
        <w:rPr>
          <w:rFonts w:eastAsia="Times New Roman"/>
          <w:bCs/>
          <w:lang w:eastAsia="ru-RU"/>
        </w:rPr>
      </w:pPr>
    </w:p>
    <w:p w:rsidR="00B95825" w:rsidRDefault="00B95825" w:rsidP="00B95825">
      <w:pPr>
        <w:pStyle w:val="Defaul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 изучение предмета «Физическая культура» в учебном плане для 3 кл</w:t>
      </w:r>
      <w:r w:rsidR="00F9412C">
        <w:rPr>
          <w:rFonts w:eastAsia="Times New Roman"/>
          <w:bCs/>
          <w:lang w:eastAsia="ru-RU"/>
        </w:rPr>
        <w:t>асса отводится 102 часа в год. Данная р</w:t>
      </w:r>
      <w:r>
        <w:rPr>
          <w:rFonts w:eastAsia="Times New Roman"/>
          <w:bCs/>
          <w:lang w:eastAsia="ru-RU"/>
        </w:rPr>
        <w:t>абочая программа рассчитана на 34 учебные недели, из расчета 3 часа в неделю.</w:t>
      </w:r>
    </w:p>
    <w:p w:rsidR="00B95825" w:rsidRDefault="00B95825" w:rsidP="00B95825">
      <w:pPr>
        <w:jc w:val="center"/>
        <w:rPr>
          <w:rFonts w:eastAsia="Times New Roman"/>
          <w:bCs/>
          <w:color w:val="000000"/>
          <w:lang w:eastAsia="ru-RU"/>
        </w:rPr>
      </w:pPr>
    </w:p>
    <w:p w:rsidR="00B95825" w:rsidRDefault="00B95825" w:rsidP="00B95825">
      <w:pPr>
        <w:pStyle w:val="Default"/>
      </w:pPr>
      <w:r>
        <w:t>Для реализации программного содержания  используется учебник А.П. Матвеева «Физическая культура»; 3-4 класс</w:t>
      </w:r>
      <w:r w:rsidR="009946FC">
        <w:t>ы</w:t>
      </w:r>
      <w:r>
        <w:t>. Москва «Просвещение», 2012г.</w:t>
      </w:r>
    </w:p>
    <w:p w:rsidR="00B95825" w:rsidRDefault="00B95825" w:rsidP="00B95825">
      <w:pPr>
        <w:jc w:val="center"/>
        <w:rPr>
          <w:b/>
          <w:bCs/>
          <w:color w:val="000000"/>
          <w:u w:val="single"/>
        </w:rPr>
      </w:pPr>
    </w:p>
    <w:p w:rsidR="00B95825" w:rsidRDefault="00B95825" w:rsidP="00B95825">
      <w:pPr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B95825" w:rsidRDefault="00B95825" w:rsidP="00B95825">
      <w:pPr>
        <w:jc w:val="center"/>
        <w:rPr>
          <w:bCs/>
          <w:color w:val="000000"/>
        </w:rPr>
      </w:pPr>
    </w:p>
    <w:p w:rsidR="00536D72" w:rsidRDefault="00536D72" w:rsidP="00B95825">
      <w:pPr>
        <w:jc w:val="right"/>
        <w:rPr>
          <w:rStyle w:val="c0"/>
          <w:rFonts w:ascii="Times New Roman" w:hAnsi="Times New Roman" w:cs="Times New Roman"/>
          <w:sz w:val="24"/>
          <w:szCs w:val="24"/>
        </w:rPr>
      </w:pPr>
    </w:p>
    <w:p w:rsidR="00536D72" w:rsidRDefault="00536D72" w:rsidP="00B95825">
      <w:pPr>
        <w:jc w:val="right"/>
        <w:rPr>
          <w:rStyle w:val="c0"/>
          <w:rFonts w:ascii="Times New Roman" w:hAnsi="Times New Roman" w:cs="Times New Roman"/>
          <w:sz w:val="24"/>
          <w:szCs w:val="24"/>
        </w:rPr>
      </w:pPr>
    </w:p>
    <w:p w:rsidR="00B95825" w:rsidRPr="00536D72" w:rsidRDefault="00B52827" w:rsidP="00536D72">
      <w:pPr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 w:rsidRPr="00B95825">
        <w:rPr>
          <w:rStyle w:val="c0"/>
          <w:rFonts w:ascii="Times New Roman" w:hAnsi="Times New Roman" w:cs="Times New Roman"/>
          <w:sz w:val="24"/>
          <w:szCs w:val="24"/>
        </w:rPr>
        <w:t>2</w:t>
      </w:r>
    </w:p>
    <w:p w:rsidR="004D5ACD" w:rsidRDefault="004D5ACD" w:rsidP="004D5ACD">
      <w:pPr>
        <w:pStyle w:val="c2"/>
        <w:spacing w:line="276" w:lineRule="auto"/>
        <w:jc w:val="center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lastRenderedPageBreak/>
        <w:t>ПЛАНИРУЕМЫЕ РЕЗУЛЬТАТЫ ОСВОЕНИЯ  ПРЕДМЕТА ФИЗИЧЕСКАЯ КУЛЬТУРА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  <w:u w:val="single"/>
        </w:rPr>
      </w:pPr>
      <w:r>
        <w:rPr>
          <w:rStyle w:val="c0"/>
          <w:sz w:val="22"/>
          <w:szCs w:val="22"/>
          <w:u w:val="single"/>
        </w:rPr>
        <w:t>По окончании 3 класса учащийся научится: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-излагать факты истории развития физической культуры, характеризовать ее роль и значение в жизни человека; связь с трудовой деятельностью человека;                                                                       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-наблюдать за своим физическим состоянием, величиной физических нагрузок, показаниями основных физических качеств;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Fonts w:eastAsia="Calibri"/>
        </w:rPr>
        <w:t>-составлять и выполнять комплексы упражнений для укрепления мышц туловища, утренней зарядки, формирования правильной осанки;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-использовать физическую культуру как средство укрепления здоровья, физического развития и физической подготовленности человека;                                                                                                                   </w:t>
      </w:r>
    </w:p>
    <w:p w:rsidR="004D5ACD" w:rsidRDefault="004D5ACD" w:rsidP="004D5ACD">
      <w:pPr>
        <w:pStyle w:val="c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Style w:val="c0"/>
          <w:sz w:val="22"/>
          <w:szCs w:val="22"/>
        </w:rPr>
        <w:t>выполнять простейшие акробатические элементы и гимнастические комбинации, характеризовать признаки техничного исполнения;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-знать и соблюдать требования техники безопасности к местам проведения занятий физической культурой;                                                                                                                                                                         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-выполнять технические действия из базовых видов спорта, применять их в игровой и соревновательной деятельности.</w:t>
      </w:r>
    </w:p>
    <w:p w:rsidR="004D5ACD" w:rsidRPr="00F42A5C" w:rsidRDefault="004D5ACD" w:rsidP="004D5ACD">
      <w:pPr>
        <w:pStyle w:val="c2"/>
        <w:spacing w:line="276" w:lineRule="auto"/>
        <w:rPr>
          <w:sz w:val="22"/>
          <w:szCs w:val="22"/>
        </w:rPr>
      </w:pPr>
    </w:p>
    <w:p w:rsidR="004D5ACD" w:rsidRDefault="004D5ACD" w:rsidP="004D5A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u w:val="single"/>
          <w:lang w:eastAsia="ru-RU"/>
        </w:rPr>
        <w:t>Учащийся получит возможность научиться:</w:t>
      </w:r>
    </w:p>
    <w:p w:rsidR="004D5ACD" w:rsidRPr="00B50F61" w:rsidRDefault="004D5ACD" w:rsidP="004D5A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0F61">
        <w:rPr>
          <w:rFonts w:ascii="Times New Roman" w:eastAsia="Times New Roman" w:hAnsi="Times New Roman" w:cs="Times New Roman"/>
          <w:iCs/>
          <w:lang w:eastAsia="ru-RU"/>
        </w:rPr>
        <w:t>-планировать занятия физическими упражнениями в режиме дня, использовать  средства физической культуры в проведении своего отдыха и досуга;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    </w:t>
      </w:r>
    </w:p>
    <w:p w:rsidR="004D5ACD" w:rsidRDefault="004D5ACD" w:rsidP="004D5AC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iCs/>
        </w:rPr>
        <w:t>-понимать роль и значение физической культуры в формировании личностных качеств;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Style w:val="c0"/>
          <w:sz w:val="22"/>
          <w:szCs w:val="22"/>
        </w:rPr>
        <w:t xml:space="preserve">        </w:t>
      </w:r>
    </w:p>
    <w:p w:rsidR="00ED3EF4" w:rsidRDefault="004D5ACD" w:rsidP="004D5ACD">
      <w:pPr>
        <w:pStyle w:val="c2"/>
      </w:pPr>
      <w:r>
        <w:t>-</w:t>
      </w:r>
      <w:proofErr w:type="gramStart"/>
      <w:r w:rsidR="00383FC4">
        <w:t>подготовиться к выполнению/</w:t>
      </w:r>
      <w:r>
        <w:t>выполнять</w:t>
      </w:r>
      <w:proofErr w:type="gramEnd"/>
      <w:r>
        <w:t xml:space="preserve"> нормативные требования испытаний ВФСК «ГТО»   </w:t>
      </w:r>
    </w:p>
    <w:p w:rsidR="00ED3EF4" w:rsidRDefault="00ED3EF4" w:rsidP="00ED3EF4">
      <w:pPr>
        <w:pStyle w:val="c2"/>
      </w:pPr>
    </w:p>
    <w:p w:rsidR="00ED3EF4" w:rsidRDefault="00ED3EF4" w:rsidP="00ED3EF4">
      <w:pPr>
        <w:pStyle w:val="c2"/>
      </w:pPr>
    </w:p>
    <w:p w:rsidR="00ED3EF4" w:rsidRDefault="00ED3EF4" w:rsidP="00ED3EF4">
      <w:pPr>
        <w:pStyle w:val="c2"/>
      </w:pPr>
    </w:p>
    <w:p w:rsidR="00ED3EF4" w:rsidRDefault="00ED3EF4" w:rsidP="00ED3EF4">
      <w:pPr>
        <w:pStyle w:val="c2"/>
      </w:pPr>
    </w:p>
    <w:p w:rsidR="00ED3EF4" w:rsidRDefault="00ED3EF4" w:rsidP="00ED3EF4">
      <w:pPr>
        <w:pStyle w:val="c2"/>
      </w:pPr>
    </w:p>
    <w:p w:rsidR="00B52827" w:rsidRDefault="00B52827" w:rsidP="00B95825">
      <w:pPr>
        <w:pStyle w:val="c2"/>
        <w:jc w:val="right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3</w:t>
      </w:r>
    </w:p>
    <w:p w:rsidR="00BF0549" w:rsidRDefault="00BF0549" w:rsidP="00951D56">
      <w:pPr>
        <w:pStyle w:val="c2"/>
        <w:spacing w:line="276" w:lineRule="auto"/>
        <w:jc w:val="center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lastRenderedPageBreak/>
        <w:t>СОДЕРЖАНИЕ УЧЕБНОГО МАТЕРИАЛА</w:t>
      </w:r>
    </w:p>
    <w:p w:rsidR="00A0317D" w:rsidRPr="00F96321" w:rsidRDefault="00A0317D" w:rsidP="00BF0549">
      <w:pPr>
        <w:pStyle w:val="c2"/>
        <w:spacing w:line="276" w:lineRule="auto"/>
        <w:jc w:val="center"/>
        <w:rPr>
          <w:rStyle w:val="c0"/>
          <w:b/>
          <w:sz w:val="22"/>
          <w:szCs w:val="22"/>
        </w:rPr>
      </w:pPr>
      <w:r w:rsidRPr="00F96321">
        <w:rPr>
          <w:rStyle w:val="c0"/>
          <w:b/>
          <w:sz w:val="22"/>
          <w:szCs w:val="22"/>
        </w:rPr>
        <w:t>Знания о физической культуре (4ч)</w:t>
      </w:r>
    </w:p>
    <w:p w:rsidR="00A0317D" w:rsidRDefault="00A0317D" w:rsidP="00A0317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Связь физической культуры с трудовой деятельностью, традициями и обычаями народа. Целевое назначение комплексов физических упражнений.</w:t>
      </w:r>
      <w:r w:rsidR="00487E71">
        <w:rPr>
          <w:rStyle w:val="c0"/>
          <w:sz w:val="22"/>
          <w:szCs w:val="22"/>
        </w:rPr>
        <w:t xml:space="preserve"> </w:t>
      </w:r>
      <w:r w:rsidR="006D5F8F">
        <w:rPr>
          <w:rStyle w:val="c0"/>
          <w:sz w:val="22"/>
          <w:szCs w:val="22"/>
        </w:rPr>
        <w:t>Характеристика основных физических качеств.</w:t>
      </w:r>
    </w:p>
    <w:p w:rsidR="00A0317D" w:rsidRPr="00F96321" w:rsidRDefault="00A0317D" w:rsidP="00A0317D">
      <w:pPr>
        <w:pStyle w:val="c2"/>
        <w:spacing w:line="276" w:lineRule="auto"/>
        <w:jc w:val="center"/>
        <w:rPr>
          <w:rStyle w:val="c0"/>
          <w:b/>
          <w:sz w:val="22"/>
          <w:szCs w:val="22"/>
        </w:rPr>
      </w:pPr>
      <w:r w:rsidRPr="00F96321">
        <w:rPr>
          <w:rStyle w:val="c0"/>
          <w:b/>
          <w:sz w:val="22"/>
          <w:szCs w:val="22"/>
        </w:rPr>
        <w:t>Способы физкультурной деятельности (</w:t>
      </w:r>
      <w:r w:rsidR="004C66A3" w:rsidRPr="00F96321">
        <w:rPr>
          <w:rStyle w:val="c0"/>
          <w:b/>
          <w:sz w:val="22"/>
          <w:szCs w:val="22"/>
        </w:rPr>
        <w:t>4</w:t>
      </w:r>
      <w:r w:rsidRPr="00F96321">
        <w:rPr>
          <w:rStyle w:val="c0"/>
          <w:b/>
          <w:sz w:val="22"/>
          <w:szCs w:val="22"/>
        </w:rPr>
        <w:t>ч)</w:t>
      </w:r>
    </w:p>
    <w:p w:rsidR="00A0317D" w:rsidRDefault="00A0317D" w:rsidP="00A0317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Самостоятельные наблюдения: Связь величины нагрузки и ЧСС. Измерение пульса в покое и после нагрузки. </w:t>
      </w:r>
      <w:r w:rsidR="0075665D">
        <w:rPr>
          <w:rStyle w:val="c0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Style w:val="c0"/>
          <w:sz w:val="22"/>
          <w:szCs w:val="22"/>
        </w:rPr>
        <w:t>Самостоятельные занятия: Закаливающие процедуры. Правила закаливания.</w:t>
      </w:r>
    </w:p>
    <w:p w:rsidR="008F064C" w:rsidRPr="00F96321" w:rsidRDefault="008F064C" w:rsidP="0047016E">
      <w:pPr>
        <w:pStyle w:val="c2"/>
        <w:spacing w:line="276" w:lineRule="auto"/>
        <w:jc w:val="center"/>
        <w:rPr>
          <w:rStyle w:val="c0"/>
          <w:b/>
          <w:sz w:val="22"/>
          <w:szCs w:val="22"/>
        </w:rPr>
      </w:pPr>
      <w:r w:rsidRPr="00F96321">
        <w:rPr>
          <w:rStyle w:val="c0"/>
          <w:b/>
          <w:sz w:val="22"/>
          <w:szCs w:val="22"/>
        </w:rPr>
        <w:t>Физическое совершенствование (</w:t>
      </w:r>
      <w:r w:rsidR="004C66A3" w:rsidRPr="00F96321">
        <w:rPr>
          <w:rStyle w:val="c0"/>
          <w:b/>
          <w:sz w:val="22"/>
          <w:szCs w:val="22"/>
        </w:rPr>
        <w:t>94</w:t>
      </w:r>
      <w:r w:rsidRPr="00F96321">
        <w:rPr>
          <w:rStyle w:val="c0"/>
          <w:b/>
          <w:sz w:val="22"/>
          <w:szCs w:val="22"/>
        </w:rPr>
        <w:t>ч)</w:t>
      </w:r>
    </w:p>
    <w:p w:rsidR="005E6E04" w:rsidRPr="005E6E04" w:rsidRDefault="005E6E04" w:rsidP="005E6E04">
      <w:pPr>
        <w:pStyle w:val="c2"/>
        <w:spacing w:line="276" w:lineRule="auto"/>
        <w:rPr>
          <w:rStyle w:val="c0"/>
          <w:i/>
          <w:sz w:val="22"/>
          <w:szCs w:val="22"/>
          <w:u w:val="single"/>
        </w:rPr>
      </w:pPr>
      <w:r w:rsidRPr="005E6E04">
        <w:rPr>
          <w:rStyle w:val="c0"/>
          <w:i/>
          <w:sz w:val="22"/>
          <w:szCs w:val="22"/>
          <w:u w:val="single"/>
        </w:rPr>
        <w:t>Физкультурно-оздоровительная деятельность</w:t>
      </w:r>
      <w:r w:rsidR="00487E71">
        <w:rPr>
          <w:rStyle w:val="c0"/>
          <w:i/>
          <w:sz w:val="22"/>
          <w:szCs w:val="22"/>
          <w:u w:val="single"/>
        </w:rPr>
        <w:t xml:space="preserve"> (6ч)</w:t>
      </w:r>
    </w:p>
    <w:p w:rsidR="005E6E04" w:rsidRDefault="005E6E04" w:rsidP="005E6E04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КУ для формирования правильной осанки. КУ для профилактики пл</w:t>
      </w:r>
      <w:r w:rsidR="009652D3">
        <w:rPr>
          <w:rStyle w:val="c0"/>
          <w:sz w:val="22"/>
          <w:szCs w:val="22"/>
        </w:rPr>
        <w:t xml:space="preserve">оскостопия. КУ утренней зарядки; </w:t>
      </w:r>
      <w:r w:rsidR="00904ADA">
        <w:rPr>
          <w:rStyle w:val="c0"/>
          <w:sz w:val="22"/>
          <w:szCs w:val="22"/>
        </w:rPr>
        <w:t>КУ для укрепления мышц туловища; КУ для развития физических качеств.</w:t>
      </w:r>
    </w:p>
    <w:p w:rsidR="0047016E" w:rsidRPr="00633BBF" w:rsidRDefault="00633BBF" w:rsidP="00A0317D">
      <w:pPr>
        <w:pStyle w:val="c2"/>
        <w:spacing w:line="276" w:lineRule="auto"/>
        <w:rPr>
          <w:rStyle w:val="c0"/>
          <w:i/>
          <w:sz w:val="22"/>
          <w:szCs w:val="22"/>
          <w:u w:val="single"/>
        </w:rPr>
      </w:pPr>
      <w:r w:rsidRPr="00633BBF">
        <w:rPr>
          <w:rStyle w:val="c0"/>
          <w:i/>
          <w:sz w:val="22"/>
          <w:szCs w:val="22"/>
          <w:u w:val="single"/>
        </w:rPr>
        <w:t>Спортивно-оздоровительная деятельность:</w:t>
      </w:r>
      <w:r w:rsidR="00EC5DA0">
        <w:rPr>
          <w:rStyle w:val="c0"/>
          <w:i/>
          <w:sz w:val="22"/>
          <w:szCs w:val="22"/>
          <w:u w:val="single"/>
        </w:rPr>
        <w:t>(</w:t>
      </w:r>
      <w:r w:rsidR="00770856" w:rsidRPr="00290E7A">
        <w:rPr>
          <w:rStyle w:val="c0"/>
          <w:i/>
          <w:sz w:val="22"/>
          <w:szCs w:val="22"/>
        </w:rPr>
        <w:t>88ч</w:t>
      </w:r>
      <w:r w:rsidR="00EC5DA0">
        <w:rPr>
          <w:rStyle w:val="c0"/>
          <w:i/>
          <w:sz w:val="22"/>
          <w:szCs w:val="22"/>
        </w:rPr>
        <w:t>)</w:t>
      </w:r>
    </w:p>
    <w:p w:rsidR="00F83ED6" w:rsidRDefault="00633BBF" w:rsidP="00A0317D">
      <w:pPr>
        <w:pStyle w:val="c2"/>
        <w:spacing w:line="276" w:lineRule="auto"/>
        <w:rPr>
          <w:rStyle w:val="c0"/>
          <w:i/>
          <w:sz w:val="22"/>
          <w:szCs w:val="22"/>
        </w:rPr>
      </w:pPr>
      <w:r>
        <w:rPr>
          <w:rStyle w:val="c0"/>
          <w:i/>
          <w:sz w:val="22"/>
          <w:szCs w:val="22"/>
        </w:rPr>
        <w:t xml:space="preserve">Гимнастика с основами акробатики: </w:t>
      </w:r>
      <w:r w:rsidR="00DC0CB7">
        <w:rPr>
          <w:rStyle w:val="c0"/>
          <w:i/>
          <w:sz w:val="22"/>
          <w:szCs w:val="22"/>
        </w:rPr>
        <w:t>(</w:t>
      </w:r>
      <w:r w:rsidR="00163E44">
        <w:rPr>
          <w:rStyle w:val="c0"/>
          <w:i/>
          <w:sz w:val="22"/>
          <w:szCs w:val="22"/>
        </w:rPr>
        <w:t>17</w:t>
      </w:r>
      <w:r w:rsidR="00DC0CB7">
        <w:rPr>
          <w:rStyle w:val="c0"/>
          <w:i/>
          <w:sz w:val="22"/>
          <w:szCs w:val="22"/>
        </w:rPr>
        <w:t>ч)</w:t>
      </w:r>
      <w:r w:rsidR="00163E44">
        <w:rPr>
          <w:rStyle w:val="c0"/>
          <w:i/>
          <w:sz w:val="22"/>
          <w:szCs w:val="22"/>
        </w:rPr>
        <w:t xml:space="preserve"> </w:t>
      </w:r>
    </w:p>
    <w:p w:rsidR="00B753A3" w:rsidRDefault="00633BBF" w:rsidP="00A0317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Стойки. Седы. Упоры. Исходные положения. Группировки. Кувырок вперед. Кувырок назад. «Мост» из положения лежа. Акробатическая комбинация. Прыжки через скака</w:t>
      </w:r>
      <w:r w:rsidR="00410022">
        <w:rPr>
          <w:rStyle w:val="c0"/>
          <w:sz w:val="22"/>
          <w:szCs w:val="22"/>
        </w:rPr>
        <w:t>лку. КУ со скакалкой,</w:t>
      </w:r>
      <w:r>
        <w:rPr>
          <w:rStyle w:val="c0"/>
          <w:sz w:val="22"/>
          <w:szCs w:val="22"/>
        </w:rPr>
        <w:t xml:space="preserve"> гимнастической палкой</w:t>
      </w:r>
      <w:r w:rsidR="000F334F">
        <w:rPr>
          <w:rStyle w:val="c0"/>
          <w:sz w:val="22"/>
          <w:szCs w:val="22"/>
        </w:rPr>
        <w:t>. Лазанье по канату</w:t>
      </w:r>
      <w:r>
        <w:rPr>
          <w:rStyle w:val="c0"/>
          <w:sz w:val="22"/>
          <w:szCs w:val="22"/>
        </w:rPr>
        <w:t>. Упражнения на гимнастическом бревне. Прикладные упр</w:t>
      </w:r>
      <w:r w:rsidR="00410022">
        <w:rPr>
          <w:rStyle w:val="c0"/>
          <w:sz w:val="22"/>
          <w:szCs w:val="22"/>
        </w:rPr>
        <w:t xml:space="preserve">ажнения. </w:t>
      </w:r>
      <w:r>
        <w:rPr>
          <w:rStyle w:val="c0"/>
          <w:sz w:val="22"/>
          <w:szCs w:val="22"/>
        </w:rPr>
        <w:t xml:space="preserve"> Пр</w:t>
      </w:r>
      <w:r w:rsidR="00410022">
        <w:rPr>
          <w:rStyle w:val="c0"/>
          <w:sz w:val="22"/>
          <w:szCs w:val="22"/>
        </w:rPr>
        <w:t>еодоление полосы препятствий.</w:t>
      </w:r>
      <w:r w:rsidR="00294C5E">
        <w:rPr>
          <w:rStyle w:val="c0"/>
          <w:sz w:val="22"/>
          <w:szCs w:val="22"/>
        </w:rPr>
        <w:t xml:space="preserve"> </w:t>
      </w:r>
      <w:r w:rsidR="006560C8">
        <w:rPr>
          <w:rStyle w:val="c0"/>
          <w:sz w:val="22"/>
          <w:szCs w:val="22"/>
        </w:rPr>
        <w:t>Опорный прыжок ноги врозь.</w:t>
      </w:r>
    </w:p>
    <w:p w:rsidR="00F83ED6" w:rsidRDefault="00B753A3" w:rsidP="00A0317D">
      <w:pPr>
        <w:pStyle w:val="c2"/>
        <w:spacing w:line="276" w:lineRule="auto"/>
        <w:rPr>
          <w:rStyle w:val="c0"/>
          <w:sz w:val="22"/>
          <w:szCs w:val="22"/>
        </w:rPr>
      </w:pPr>
      <w:r w:rsidRPr="00B753A3">
        <w:rPr>
          <w:rStyle w:val="c0"/>
          <w:i/>
          <w:sz w:val="22"/>
          <w:szCs w:val="22"/>
        </w:rPr>
        <w:t>Легкая атлетика</w:t>
      </w:r>
      <w:r>
        <w:rPr>
          <w:rStyle w:val="c0"/>
          <w:sz w:val="22"/>
          <w:szCs w:val="22"/>
        </w:rPr>
        <w:t>:</w:t>
      </w:r>
      <w:r w:rsidR="00633BBF">
        <w:rPr>
          <w:rStyle w:val="c0"/>
          <w:sz w:val="22"/>
          <w:szCs w:val="22"/>
        </w:rPr>
        <w:t xml:space="preserve"> </w:t>
      </w:r>
      <w:r w:rsidR="00DC0CB7">
        <w:rPr>
          <w:rStyle w:val="c0"/>
          <w:sz w:val="22"/>
          <w:szCs w:val="22"/>
        </w:rPr>
        <w:t>(37ч)</w:t>
      </w:r>
    </w:p>
    <w:p w:rsidR="00633BBF" w:rsidRDefault="00DC0CB7" w:rsidP="00A0317D">
      <w:pPr>
        <w:pStyle w:val="c2"/>
        <w:spacing w:line="276" w:lineRule="auto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 </w:t>
      </w:r>
      <w:r w:rsidR="00B753A3">
        <w:rPr>
          <w:rStyle w:val="c0"/>
          <w:sz w:val="22"/>
          <w:szCs w:val="22"/>
        </w:rPr>
        <w:t>Прыжки в длину</w:t>
      </w:r>
      <w:r w:rsidR="002133A5">
        <w:rPr>
          <w:rStyle w:val="c0"/>
          <w:sz w:val="22"/>
          <w:szCs w:val="22"/>
        </w:rPr>
        <w:t xml:space="preserve"> с места (толчком двумя)</w:t>
      </w:r>
      <w:r w:rsidR="00B753A3">
        <w:rPr>
          <w:rStyle w:val="c0"/>
          <w:sz w:val="22"/>
          <w:szCs w:val="22"/>
        </w:rPr>
        <w:t>. Прыжки в высоту</w:t>
      </w:r>
      <w:r w:rsidR="002133A5">
        <w:rPr>
          <w:rStyle w:val="c0"/>
          <w:sz w:val="22"/>
          <w:szCs w:val="22"/>
        </w:rPr>
        <w:t xml:space="preserve"> с места (толчком двумя)</w:t>
      </w:r>
      <w:r w:rsidR="00B753A3">
        <w:rPr>
          <w:rStyle w:val="c0"/>
          <w:sz w:val="22"/>
          <w:szCs w:val="22"/>
        </w:rPr>
        <w:t xml:space="preserve">. </w:t>
      </w:r>
      <w:r w:rsidR="002133A5">
        <w:rPr>
          <w:rStyle w:val="c0"/>
          <w:sz w:val="22"/>
          <w:szCs w:val="22"/>
        </w:rPr>
        <w:t xml:space="preserve">Прыжки в длину и высоту с прямого разбега согнув ноги. </w:t>
      </w:r>
      <w:r w:rsidR="00B753A3">
        <w:rPr>
          <w:rStyle w:val="c0"/>
          <w:sz w:val="22"/>
          <w:szCs w:val="22"/>
        </w:rPr>
        <w:t xml:space="preserve">Равномерный бег в режиме умеренной интенсивности. </w:t>
      </w:r>
      <w:r w:rsidR="00F708A0">
        <w:rPr>
          <w:rStyle w:val="c0"/>
          <w:sz w:val="22"/>
          <w:szCs w:val="22"/>
        </w:rPr>
        <w:t xml:space="preserve">Бег 1000м. </w:t>
      </w:r>
      <w:r w:rsidR="00B753A3">
        <w:rPr>
          <w:rStyle w:val="c0"/>
          <w:sz w:val="22"/>
          <w:szCs w:val="22"/>
        </w:rPr>
        <w:t>Броски боль</w:t>
      </w:r>
      <w:r w:rsidR="0027121A">
        <w:rPr>
          <w:rStyle w:val="c0"/>
          <w:sz w:val="22"/>
          <w:szCs w:val="22"/>
        </w:rPr>
        <w:t xml:space="preserve">шого мяча. Метание малого мяча на дальность и в цель. </w:t>
      </w:r>
      <w:r w:rsidR="00A61A2C">
        <w:rPr>
          <w:rStyle w:val="c0"/>
          <w:sz w:val="22"/>
          <w:szCs w:val="22"/>
        </w:rPr>
        <w:t>Высокий старт. Бег 30 м.</w:t>
      </w:r>
      <w:r w:rsidR="00F708A0">
        <w:rPr>
          <w:rStyle w:val="c0"/>
          <w:sz w:val="22"/>
          <w:szCs w:val="22"/>
        </w:rPr>
        <w:t xml:space="preserve"> </w:t>
      </w:r>
      <w:r w:rsidR="00B31FD9">
        <w:rPr>
          <w:rStyle w:val="c0"/>
          <w:sz w:val="22"/>
          <w:szCs w:val="22"/>
        </w:rPr>
        <w:t>Челночный бег</w:t>
      </w:r>
      <w:r w:rsidR="002133A5">
        <w:rPr>
          <w:rStyle w:val="c0"/>
          <w:sz w:val="22"/>
          <w:szCs w:val="22"/>
        </w:rPr>
        <w:t xml:space="preserve"> 3*10м</w:t>
      </w:r>
      <w:r w:rsidR="00B31FD9">
        <w:rPr>
          <w:rStyle w:val="c0"/>
          <w:sz w:val="22"/>
          <w:szCs w:val="22"/>
        </w:rPr>
        <w:t>.</w:t>
      </w:r>
    </w:p>
    <w:p w:rsidR="00F83ED6" w:rsidRDefault="00077B95" w:rsidP="00A0317D">
      <w:pPr>
        <w:pStyle w:val="c2"/>
        <w:spacing w:line="276" w:lineRule="auto"/>
        <w:rPr>
          <w:rStyle w:val="c0"/>
          <w:i/>
          <w:sz w:val="22"/>
          <w:szCs w:val="22"/>
        </w:rPr>
      </w:pPr>
      <w:r w:rsidRPr="00077B95">
        <w:rPr>
          <w:rStyle w:val="c0"/>
          <w:i/>
          <w:sz w:val="22"/>
          <w:szCs w:val="22"/>
        </w:rPr>
        <w:t xml:space="preserve">Спортивные </w:t>
      </w:r>
      <w:r w:rsidR="000B3C87">
        <w:rPr>
          <w:rStyle w:val="c0"/>
          <w:i/>
          <w:sz w:val="22"/>
          <w:szCs w:val="22"/>
        </w:rPr>
        <w:t xml:space="preserve">и подвижные </w:t>
      </w:r>
      <w:r w:rsidRPr="00077B95">
        <w:rPr>
          <w:rStyle w:val="c0"/>
          <w:i/>
          <w:sz w:val="22"/>
          <w:szCs w:val="22"/>
        </w:rPr>
        <w:t xml:space="preserve">игры: </w:t>
      </w:r>
      <w:r w:rsidR="00290E7A">
        <w:rPr>
          <w:rStyle w:val="c0"/>
          <w:i/>
          <w:sz w:val="22"/>
          <w:szCs w:val="22"/>
        </w:rPr>
        <w:t>(34ч)</w:t>
      </w:r>
      <w:r w:rsidR="00186943">
        <w:rPr>
          <w:rStyle w:val="c0"/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83ED6">
        <w:rPr>
          <w:rStyle w:val="c0"/>
          <w:i/>
          <w:sz w:val="22"/>
          <w:szCs w:val="22"/>
        </w:rPr>
        <w:t xml:space="preserve">                                        </w:t>
      </w:r>
      <w:r w:rsidR="00186943">
        <w:rPr>
          <w:rStyle w:val="c0"/>
          <w:i/>
          <w:sz w:val="22"/>
          <w:szCs w:val="22"/>
        </w:rPr>
        <w:t xml:space="preserve"> </w:t>
      </w:r>
    </w:p>
    <w:p w:rsidR="00816F30" w:rsidRPr="00F83ED6" w:rsidRDefault="00013307" w:rsidP="0044365F">
      <w:pPr>
        <w:pStyle w:val="c2"/>
        <w:spacing w:line="276" w:lineRule="auto"/>
        <w:rPr>
          <w:rStyle w:val="c0"/>
          <w:i/>
          <w:sz w:val="22"/>
          <w:szCs w:val="22"/>
        </w:rPr>
      </w:pPr>
      <w:r>
        <w:rPr>
          <w:rStyle w:val="c0"/>
          <w:sz w:val="22"/>
          <w:szCs w:val="22"/>
          <w:u w:val="single"/>
        </w:rPr>
        <w:t>Б</w:t>
      </w:r>
      <w:r w:rsidR="00077B95" w:rsidRPr="00077B95">
        <w:rPr>
          <w:rStyle w:val="c0"/>
          <w:sz w:val="22"/>
          <w:szCs w:val="22"/>
          <w:u w:val="single"/>
        </w:rPr>
        <w:t>аскетбол:</w:t>
      </w:r>
      <w:r w:rsidR="00077B95">
        <w:rPr>
          <w:rStyle w:val="c0"/>
          <w:sz w:val="22"/>
          <w:szCs w:val="22"/>
        </w:rPr>
        <w:t xml:space="preserve"> </w:t>
      </w:r>
      <w:r w:rsidR="00A61A2C">
        <w:rPr>
          <w:rStyle w:val="c0"/>
          <w:sz w:val="22"/>
          <w:szCs w:val="22"/>
        </w:rPr>
        <w:t xml:space="preserve">Ловля и передача мяча. </w:t>
      </w:r>
      <w:r w:rsidR="00077B95">
        <w:rPr>
          <w:rStyle w:val="c0"/>
          <w:sz w:val="22"/>
          <w:szCs w:val="22"/>
        </w:rPr>
        <w:t xml:space="preserve">Ведение мяча на месте, в движении. Броски мяча в корзину. </w:t>
      </w:r>
      <w:r w:rsidR="00CA3AAE">
        <w:rPr>
          <w:rStyle w:val="c0"/>
          <w:sz w:val="22"/>
          <w:szCs w:val="22"/>
        </w:rPr>
        <w:t xml:space="preserve"> </w:t>
      </w:r>
      <w:r w:rsidR="00DF2A9A">
        <w:rPr>
          <w:rStyle w:val="c0"/>
          <w:sz w:val="22"/>
          <w:szCs w:val="22"/>
        </w:rPr>
        <w:t>Правила игры.</w:t>
      </w:r>
      <w:r w:rsidR="00CA3AAE">
        <w:rPr>
          <w:rStyle w:val="c0"/>
          <w:sz w:val="22"/>
          <w:szCs w:val="22"/>
        </w:rPr>
        <w:t xml:space="preserve">                                                                                                      </w:t>
      </w:r>
      <w:r w:rsidR="00186943">
        <w:rPr>
          <w:rStyle w:val="c0"/>
          <w:sz w:val="22"/>
          <w:szCs w:val="22"/>
        </w:rPr>
        <w:t xml:space="preserve">                                 </w:t>
      </w:r>
      <w:r w:rsidR="00077B95" w:rsidRPr="00CA3AAE">
        <w:rPr>
          <w:rStyle w:val="c0"/>
          <w:i/>
          <w:sz w:val="22"/>
          <w:szCs w:val="22"/>
        </w:rPr>
        <w:t>Подвижные игры на материале игры баскетбол.</w:t>
      </w:r>
      <w:r w:rsidR="00077B95">
        <w:rPr>
          <w:rStyle w:val="c0"/>
          <w:sz w:val="22"/>
          <w:szCs w:val="22"/>
        </w:rPr>
        <w:t xml:space="preserve">  </w:t>
      </w:r>
      <w:r w:rsidR="00CA3AAE">
        <w:rPr>
          <w:rStyle w:val="c0"/>
          <w:sz w:val="22"/>
          <w:szCs w:val="22"/>
        </w:rPr>
        <w:t xml:space="preserve">                                                                                         </w:t>
      </w:r>
      <w:r w:rsidR="003A0C77" w:rsidRPr="003A0C77">
        <w:rPr>
          <w:rStyle w:val="c0"/>
          <w:sz w:val="22"/>
          <w:szCs w:val="22"/>
          <w:u w:val="single"/>
        </w:rPr>
        <w:t>Волейбол:</w:t>
      </w:r>
      <w:r w:rsidR="003A0C77">
        <w:rPr>
          <w:rStyle w:val="c0"/>
          <w:sz w:val="22"/>
          <w:szCs w:val="22"/>
          <w:u w:val="single"/>
        </w:rPr>
        <w:t xml:space="preserve"> </w:t>
      </w:r>
      <w:r w:rsidR="003A0C77">
        <w:rPr>
          <w:rStyle w:val="c0"/>
          <w:sz w:val="22"/>
          <w:szCs w:val="22"/>
        </w:rPr>
        <w:t>П</w:t>
      </w:r>
      <w:r w:rsidR="003A0C77" w:rsidRPr="003A0C77">
        <w:rPr>
          <w:rStyle w:val="c0"/>
          <w:sz w:val="22"/>
          <w:szCs w:val="22"/>
        </w:rPr>
        <w:t>одача мяча</w:t>
      </w:r>
      <w:r w:rsidR="00821707">
        <w:rPr>
          <w:rStyle w:val="c0"/>
          <w:sz w:val="22"/>
          <w:szCs w:val="22"/>
        </w:rPr>
        <w:t xml:space="preserve"> снизу</w:t>
      </w:r>
      <w:r w:rsidR="003A0C77" w:rsidRPr="003A0C77">
        <w:rPr>
          <w:rStyle w:val="c0"/>
          <w:sz w:val="22"/>
          <w:szCs w:val="22"/>
        </w:rPr>
        <w:t>. Прием и передача мяча</w:t>
      </w:r>
      <w:r w:rsidR="00821707">
        <w:rPr>
          <w:rStyle w:val="c0"/>
          <w:sz w:val="22"/>
          <w:szCs w:val="22"/>
        </w:rPr>
        <w:t xml:space="preserve"> сверху</w:t>
      </w:r>
      <w:r w:rsidR="00FC12F5">
        <w:rPr>
          <w:rStyle w:val="c0"/>
          <w:sz w:val="22"/>
          <w:szCs w:val="22"/>
        </w:rPr>
        <w:t>; прием и передача мяча</w:t>
      </w:r>
      <w:r w:rsidR="00821707">
        <w:rPr>
          <w:rStyle w:val="c0"/>
          <w:sz w:val="22"/>
          <w:szCs w:val="22"/>
        </w:rPr>
        <w:t xml:space="preserve"> и снизу</w:t>
      </w:r>
      <w:r w:rsidR="003A0C77" w:rsidRPr="003A0C77">
        <w:rPr>
          <w:rStyle w:val="c0"/>
          <w:sz w:val="22"/>
          <w:szCs w:val="22"/>
        </w:rPr>
        <w:t xml:space="preserve">. </w:t>
      </w:r>
      <w:r w:rsidR="00DF2A9A">
        <w:rPr>
          <w:rStyle w:val="c0"/>
          <w:sz w:val="22"/>
          <w:szCs w:val="22"/>
        </w:rPr>
        <w:t>Правила игры.</w:t>
      </w:r>
      <w:r w:rsidR="00CA3AAE">
        <w:rPr>
          <w:rStyle w:val="c0"/>
          <w:sz w:val="22"/>
          <w:szCs w:val="22"/>
        </w:rPr>
        <w:t xml:space="preserve">                                                                                   </w:t>
      </w:r>
      <w:r w:rsidR="00FC12F5">
        <w:rPr>
          <w:rStyle w:val="c0"/>
          <w:sz w:val="22"/>
          <w:szCs w:val="22"/>
        </w:rPr>
        <w:t xml:space="preserve">                                                       </w:t>
      </w:r>
      <w:r w:rsidR="00CA3AAE">
        <w:rPr>
          <w:rStyle w:val="c0"/>
          <w:sz w:val="22"/>
          <w:szCs w:val="22"/>
        </w:rPr>
        <w:t xml:space="preserve">  </w:t>
      </w:r>
      <w:r w:rsidR="003A0C77" w:rsidRPr="00CA3AAE">
        <w:rPr>
          <w:rStyle w:val="c0"/>
          <w:i/>
          <w:sz w:val="22"/>
          <w:szCs w:val="22"/>
        </w:rPr>
        <w:t>Подвижные игры на материале игры волейбол</w:t>
      </w:r>
      <w:r w:rsidR="00821707">
        <w:rPr>
          <w:rStyle w:val="c0"/>
          <w:i/>
          <w:sz w:val="22"/>
          <w:szCs w:val="22"/>
          <w:u w:val="single"/>
        </w:rPr>
        <w:t>.</w:t>
      </w:r>
      <w:r w:rsidR="00CA3AAE">
        <w:rPr>
          <w:rStyle w:val="c0"/>
          <w:sz w:val="22"/>
          <w:szCs w:val="22"/>
          <w:u w:val="single"/>
        </w:rPr>
        <w:t xml:space="preserve">                                                                                     </w:t>
      </w:r>
      <w:r w:rsidR="003A0C77" w:rsidRPr="003A0C77">
        <w:rPr>
          <w:rStyle w:val="c0"/>
          <w:sz w:val="22"/>
          <w:szCs w:val="22"/>
          <w:u w:val="single"/>
        </w:rPr>
        <w:t xml:space="preserve"> Футбол:</w:t>
      </w:r>
      <w:r w:rsidR="003A0C77">
        <w:rPr>
          <w:rStyle w:val="c0"/>
          <w:sz w:val="22"/>
          <w:szCs w:val="22"/>
          <w:u w:val="single"/>
        </w:rPr>
        <w:t xml:space="preserve"> </w:t>
      </w:r>
      <w:r w:rsidR="003A0C77">
        <w:rPr>
          <w:rStyle w:val="c0"/>
          <w:sz w:val="22"/>
          <w:szCs w:val="22"/>
        </w:rPr>
        <w:t xml:space="preserve">удар по неподвижному и катящемуся мячу. Ведение мяча. </w:t>
      </w:r>
      <w:r w:rsidR="00CA3AAE">
        <w:rPr>
          <w:rStyle w:val="c0"/>
          <w:sz w:val="22"/>
          <w:szCs w:val="22"/>
        </w:rPr>
        <w:t xml:space="preserve"> </w:t>
      </w:r>
      <w:r w:rsidR="00DF2A9A">
        <w:rPr>
          <w:rStyle w:val="c0"/>
          <w:sz w:val="22"/>
          <w:szCs w:val="22"/>
        </w:rPr>
        <w:t>Правила игры.</w:t>
      </w:r>
      <w:r w:rsidR="00CA3AAE">
        <w:rPr>
          <w:rStyle w:val="c0"/>
          <w:sz w:val="22"/>
          <w:szCs w:val="22"/>
        </w:rPr>
        <w:t xml:space="preserve">                                                       </w:t>
      </w:r>
      <w:r w:rsidR="003A0C77" w:rsidRPr="00CA3AAE">
        <w:rPr>
          <w:rStyle w:val="c0"/>
          <w:i/>
          <w:sz w:val="22"/>
          <w:szCs w:val="22"/>
        </w:rPr>
        <w:t>Подвижные игры на материале игры футбол.</w:t>
      </w:r>
      <w:r w:rsidR="00A4437D">
        <w:rPr>
          <w:rStyle w:val="c0"/>
          <w:i/>
          <w:sz w:val="22"/>
          <w:szCs w:val="22"/>
        </w:rPr>
        <w:t xml:space="preserve">                                                                                      Подвижные игры и упражнения для развития основных физических качеств.</w:t>
      </w:r>
    </w:p>
    <w:p w:rsidR="00E65C3D" w:rsidRPr="00B95825" w:rsidRDefault="005213C5" w:rsidP="00B95825">
      <w:pPr>
        <w:pStyle w:val="c2"/>
        <w:spacing w:line="276" w:lineRule="auto"/>
        <w:jc w:val="right"/>
      </w:pPr>
      <w:r w:rsidRPr="00B95825">
        <w:rPr>
          <w:rStyle w:val="c0"/>
        </w:rPr>
        <w:t>4</w:t>
      </w:r>
    </w:p>
    <w:tbl>
      <w:tblPr>
        <w:tblStyle w:val="a3"/>
        <w:tblW w:w="10632" w:type="dxa"/>
        <w:tblInd w:w="-1026" w:type="dxa"/>
        <w:tblLook w:val="04A0"/>
      </w:tblPr>
      <w:tblGrid>
        <w:gridCol w:w="850"/>
        <w:gridCol w:w="1418"/>
        <w:gridCol w:w="8364"/>
      </w:tblGrid>
      <w:tr w:rsidR="00F27048" w:rsidTr="00B95825">
        <w:trPr>
          <w:trHeight w:val="171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048" w:rsidRPr="006A243F" w:rsidRDefault="00F27048">
            <w:pPr>
              <w:jc w:val="center"/>
              <w:rPr>
                <w:i/>
                <w:color w:val="1D1B11" w:themeColor="background2" w:themeShade="1A"/>
                <w:szCs w:val="24"/>
              </w:rPr>
            </w:pPr>
            <w:r w:rsidRPr="006A243F">
              <w:rPr>
                <w:szCs w:val="24"/>
              </w:rPr>
              <w:lastRenderedPageBreak/>
              <w:t xml:space="preserve">КАЛЕНДАРНО-ТЕМАТИЧЕСКОЕ ПЛАНИРОВАНИЕ </w:t>
            </w:r>
          </w:p>
        </w:tc>
      </w:tr>
      <w:tr w:rsidR="00C759E0" w:rsidTr="00536D72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6A243F" w:rsidRDefault="00C759E0">
            <w:pPr>
              <w:rPr>
                <w:color w:val="1D1B11" w:themeColor="background2" w:themeShade="1A"/>
                <w:szCs w:val="24"/>
              </w:rPr>
            </w:pPr>
            <w:r w:rsidRPr="006A243F">
              <w:rPr>
                <w:color w:val="1D1B11" w:themeColor="background2" w:themeShade="1A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9E0" w:rsidRPr="006A243F" w:rsidRDefault="00C759E0">
            <w:pPr>
              <w:jc w:val="center"/>
              <w:rPr>
                <w:i/>
                <w:color w:val="1D1B11" w:themeColor="background2" w:themeShade="1A"/>
                <w:szCs w:val="24"/>
              </w:rPr>
            </w:pPr>
            <w:r w:rsidRPr="006A243F">
              <w:rPr>
                <w:szCs w:val="24"/>
              </w:rPr>
              <w:t>ДАТА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6A243F" w:rsidRDefault="00C759E0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6A243F">
              <w:rPr>
                <w:color w:val="1D1B11" w:themeColor="background2" w:themeShade="1A"/>
                <w:szCs w:val="24"/>
              </w:rPr>
              <w:t>ТЕМА УРОКА</w:t>
            </w:r>
          </w:p>
        </w:tc>
      </w:tr>
      <w:tr w:rsidR="00B95825" w:rsidTr="00EB1C62">
        <w:trPr>
          <w:trHeight w:val="2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5" w:rsidRPr="006A243F" w:rsidRDefault="00B95825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6A243F">
              <w:rPr>
                <w:color w:val="1D1B11" w:themeColor="background2" w:themeShade="1A"/>
                <w:szCs w:val="24"/>
              </w:rPr>
              <w:t>1 четверть</w:t>
            </w:r>
            <w:r w:rsidR="00675AE0">
              <w:rPr>
                <w:color w:val="1D1B11" w:themeColor="background2" w:themeShade="1A"/>
                <w:szCs w:val="24"/>
              </w:rPr>
              <w:t xml:space="preserve"> (24 часа)</w:t>
            </w:r>
          </w:p>
        </w:tc>
      </w:tr>
      <w:tr w:rsidR="00723DAA" w:rsidTr="00EB1C62">
        <w:trPr>
          <w:trHeight w:val="2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A" w:rsidRPr="006A243F" w:rsidRDefault="00723DAA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Знания о физической культуре (1ч)</w:t>
            </w:r>
          </w:p>
        </w:tc>
      </w:tr>
      <w:tr w:rsidR="00723DAA" w:rsidTr="00EB1C62">
        <w:trPr>
          <w:trHeight w:val="2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A" w:rsidRDefault="00723DAA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Способы физкультурной деятельности (</w:t>
            </w:r>
            <w:r w:rsidR="0026593C">
              <w:rPr>
                <w:color w:val="1D1B11" w:themeColor="background2" w:themeShade="1A"/>
                <w:szCs w:val="24"/>
              </w:rPr>
              <w:t>1</w:t>
            </w:r>
            <w:r>
              <w:rPr>
                <w:color w:val="1D1B11" w:themeColor="background2" w:themeShade="1A"/>
                <w:szCs w:val="24"/>
              </w:rPr>
              <w:t>ч)</w:t>
            </w:r>
          </w:p>
        </w:tc>
      </w:tr>
      <w:tr w:rsidR="00723DAA" w:rsidTr="00EB1C62">
        <w:trPr>
          <w:trHeight w:val="2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A" w:rsidRDefault="00723DAA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Физическое совершенствование (</w:t>
            </w:r>
            <w:r w:rsidR="0026593C">
              <w:rPr>
                <w:color w:val="1D1B11" w:themeColor="background2" w:themeShade="1A"/>
                <w:szCs w:val="24"/>
              </w:rPr>
              <w:t>22</w:t>
            </w:r>
            <w:r>
              <w:rPr>
                <w:color w:val="1D1B11" w:themeColor="background2" w:themeShade="1A"/>
                <w:szCs w:val="24"/>
              </w:rPr>
              <w:t>ч)</w:t>
            </w:r>
          </w:p>
          <w:p w:rsidR="00723DAA" w:rsidRDefault="00723DAA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Спортивно-оздоровительная деятельность</w:t>
            </w:r>
            <w:r w:rsidR="00EF55F2" w:rsidRPr="008E7648">
              <w:rPr>
                <w:i/>
                <w:color w:val="1D1B11" w:themeColor="background2" w:themeShade="1A"/>
                <w:szCs w:val="24"/>
              </w:rPr>
              <w:t>:</w:t>
            </w:r>
            <w:r w:rsidR="00EF55F2">
              <w:rPr>
                <w:color w:val="1D1B11" w:themeColor="background2" w:themeShade="1A"/>
                <w:szCs w:val="24"/>
              </w:rPr>
              <w:t xml:space="preserve"> лёгкая атлетика (</w:t>
            </w:r>
            <w:r w:rsidR="00F83ED6">
              <w:rPr>
                <w:color w:val="1D1B11" w:themeColor="background2" w:themeShade="1A"/>
                <w:szCs w:val="24"/>
              </w:rPr>
              <w:t>18</w:t>
            </w:r>
            <w:r w:rsidR="00EF55F2">
              <w:rPr>
                <w:color w:val="1D1B11" w:themeColor="background2" w:themeShade="1A"/>
                <w:szCs w:val="24"/>
              </w:rPr>
              <w:t>ч); подвижные игры (</w:t>
            </w:r>
            <w:r w:rsidR="00FA6256">
              <w:rPr>
                <w:color w:val="1D1B11" w:themeColor="background2" w:themeShade="1A"/>
                <w:szCs w:val="24"/>
              </w:rPr>
              <w:t>2</w:t>
            </w:r>
            <w:r w:rsidR="00EF55F2">
              <w:rPr>
                <w:color w:val="1D1B11" w:themeColor="background2" w:themeShade="1A"/>
                <w:szCs w:val="24"/>
              </w:rPr>
              <w:t>ч)</w:t>
            </w:r>
          </w:p>
          <w:p w:rsidR="00EF55F2" w:rsidRDefault="00EF55F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Физкультурно-оздоровительная деятельность</w:t>
            </w:r>
            <w:r>
              <w:rPr>
                <w:color w:val="1D1B11" w:themeColor="background2" w:themeShade="1A"/>
                <w:szCs w:val="24"/>
              </w:rPr>
              <w:t xml:space="preserve">: </w:t>
            </w:r>
            <w:r w:rsidR="009946FC">
              <w:rPr>
                <w:color w:val="1D1B11" w:themeColor="background2" w:themeShade="1A"/>
                <w:szCs w:val="24"/>
              </w:rPr>
              <w:t xml:space="preserve">составление </w:t>
            </w:r>
            <w:r w:rsidR="00B15F11">
              <w:rPr>
                <w:color w:val="1D1B11" w:themeColor="background2" w:themeShade="1A"/>
                <w:szCs w:val="24"/>
              </w:rPr>
              <w:t>и выполнение КУ</w:t>
            </w:r>
            <w:r w:rsidR="009946FC">
              <w:rPr>
                <w:color w:val="1D1B11" w:themeColor="background2" w:themeShade="1A"/>
                <w:szCs w:val="24"/>
              </w:rPr>
              <w:t xml:space="preserve"> (2ч)</w:t>
            </w:r>
          </w:p>
        </w:tc>
      </w:tr>
      <w:tr w:rsidR="00EA234F" w:rsidTr="00816F30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4F" w:rsidRPr="00AC40E9" w:rsidRDefault="00B95825" w:rsidP="00B95825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4F" w:rsidRPr="00AC40E9" w:rsidRDefault="00B95825" w:rsidP="00B9582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3.09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4F" w:rsidRPr="00693A77" w:rsidRDefault="00EA234F" w:rsidP="001C786B">
            <w:pPr>
              <w:pStyle w:val="c2"/>
            </w:pPr>
            <w:r w:rsidRPr="00693A77">
              <w:rPr>
                <w:color w:val="000000"/>
              </w:rPr>
              <w:t xml:space="preserve"> </w:t>
            </w:r>
            <w:r w:rsidR="00487E71" w:rsidRPr="00693A77">
              <w:rPr>
                <w:rStyle w:val="c0"/>
              </w:rPr>
              <w:t>Т</w:t>
            </w:r>
            <w:r w:rsidR="00034AEE" w:rsidRPr="00693A77">
              <w:rPr>
                <w:rStyle w:val="c0"/>
              </w:rPr>
              <w:t>ребования ТБ</w:t>
            </w:r>
            <w:r w:rsidR="00487E71" w:rsidRPr="00693A77">
              <w:rPr>
                <w:rStyle w:val="c0"/>
              </w:rPr>
              <w:t xml:space="preserve"> к местам проведения занятий физической культурой. </w:t>
            </w:r>
            <w:r w:rsidR="0026593C">
              <w:rPr>
                <w:rStyle w:val="c0"/>
              </w:rPr>
              <w:t xml:space="preserve">Значение физической </w:t>
            </w:r>
            <w:r w:rsidR="00034AEE" w:rsidRPr="00693A77">
              <w:rPr>
                <w:rStyle w:val="c0"/>
              </w:rPr>
              <w:t xml:space="preserve">подготовленности </w:t>
            </w:r>
            <w:r w:rsidR="00477041" w:rsidRPr="00693A77">
              <w:rPr>
                <w:rStyle w:val="c0"/>
              </w:rPr>
              <w:t>для жизнедеятельности человека.</w:t>
            </w:r>
            <w:r w:rsidR="00F1251A" w:rsidRPr="00693A77">
              <w:rPr>
                <w:rStyle w:val="c0"/>
              </w:rPr>
              <w:t xml:space="preserve"> </w:t>
            </w:r>
            <w:r w:rsidR="00725F8F" w:rsidRPr="00693A77">
              <w:rPr>
                <w:color w:val="000000"/>
              </w:rPr>
              <w:t xml:space="preserve">Равномерный бег в режиме умеренной интенсивности. </w:t>
            </w:r>
            <w:r w:rsidR="0026593C">
              <w:rPr>
                <w:rStyle w:val="c0"/>
              </w:rPr>
              <w:t>Подвижные игры на материале легкой атлетики.</w:t>
            </w:r>
          </w:p>
        </w:tc>
      </w:tr>
      <w:tr w:rsidR="00EA234F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4F" w:rsidRPr="00AC40E9" w:rsidRDefault="00725F8F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F" w:rsidRPr="00AC40E9" w:rsidRDefault="00106D9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4F" w:rsidRPr="00693A77" w:rsidRDefault="00EA234F" w:rsidP="000F514A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 </w:t>
            </w:r>
            <w:r w:rsidR="00DB34D1" w:rsidRPr="00693A77">
              <w:rPr>
                <w:rStyle w:val="c0"/>
                <w:szCs w:val="24"/>
              </w:rPr>
              <w:t xml:space="preserve">Связь физической культуры с трудовой деятельностью. </w:t>
            </w:r>
            <w:r w:rsidR="00725F8F" w:rsidRPr="00693A77">
              <w:rPr>
                <w:color w:val="000000"/>
                <w:szCs w:val="24"/>
              </w:rPr>
              <w:t>Равномерный бег в режиме умеренной интенсивности. Эстафеты</w:t>
            </w:r>
          </w:p>
        </w:tc>
      </w:tr>
      <w:tr w:rsidR="00EA234F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4F" w:rsidRPr="00AC40E9" w:rsidRDefault="007252D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F" w:rsidRPr="00AC40E9" w:rsidRDefault="00106D9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4F" w:rsidRPr="00693A77" w:rsidRDefault="00AC6EE5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Понятие «комплекс физических упражнений». Их целевое назначение. </w:t>
            </w:r>
            <w:r w:rsidR="00725F8F" w:rsidRPr="00693A77">
              <w:rPr>
                <w:color w:val="1D1B11" w:themeColor="background2" w:themeShade="1A"/>
                <w:szCs w:val="24"/>
              </w:rPr>
              <w:t xml:space="preserve"> </w:t>
            </w:r>
            <w:r w:rsidR="005867F7" w:rsidRPr="00693A77">
              <w:rPr>
                <w:color w:val="000000"/>
                <w:szCs w:val="24"/>
              </w:rPr>
              <w:t>Равномерный бег в режиме умеренной интенсивности</w:t>
            </w:r>
            <w:r w:rsidR="00725F8F" w:rsidRPr="00693A77">
              <w:rPr>
                <w:color w:val="1D1B11" w:themeColor="background2" w:themeShade="1A"/>
                <w:szCs w:val="24"/>
              </w:rPr>
              <w:t xml:space="preserve">. </w:t>
            </w:r>
            <w:r w:rsidR="009A3806" w:rsidRPr="00693A77">
              <w:rPr>
                <w:color w:val="1D1B11" w:themeColor="background2" w:themeShade="1A"/>
                <w:szCs w:val="24"/>
              </w:rPr>
              <w:t xml:space="preserve">6-минутный бег. </w:t>
            </w:r>
            <w:r w:rsidR="0026593C">
              <w:rPr>
                <w:color w:val="1D1B11" w:themeColor="background2" w:themeShade="1A"/>
                <w:szCs w:val="24"/>
              </w:rPr>
              <w:t>Подвижные игры на материале легкой атлетики</w:t>
            </w:r>
          </w:p>
        </w:tc>
      </w:tr>
      <w:tr w:rsidR="00EA234F" w:rsidTr="00816F30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4F" w:rsidRPr="00AC40E9" w:rsidRDefault="007252D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F" w:rsidRPr="00AC40E9" w:rsidRDefault="00106D9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F" w:rsidRPr="00693A77" w:rsidRDefault="00EE54B6" w:rsidP="00FD4E5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КУ для укреплен</w:t>
            </w:r>
            <w:r w:rsidR="00F5563C" w:rsidRPr="00693A77">
              <w:rPr>
                <w:color w:val="1D1B11" w:themeColor="background2" w:themeShade="1A"/>
                <w:szCs w:val="24"/>
              </w:rPr>
              <w:t xml:space="preserve">ия мышц туловища. </w:t>
            </w:r>
            <w:r w:rsidR="00821707" w:rsidRPr="00693A77">
              <w:rPr>
                <w:color w:val="1D1B11" w:themeColor="background2" w:themeShade="1A"/>
                <w:szCs w:val="24"/>
              </w:rPr>
              <w:t xml:space="preserve">Равномерный бег в режиме умеренной интенсивности. </w:t>
            </w:r>
            <w:r w:rsidR="009A3806" w:rsidRPr="00693A77">
              <w:rPr>
                <w:color w:val="1D1B11" w:themeColor="background2" w:themeShade="1A"/>
                <w:szCs w:val="24"/>
              </w:rPr>
              <w:t xml:space="preserve">6-минутный бег. </w:t>
            </w:r>
            <w:r w:rsidR="005867F7" w:rsidRPr="00693A77">
              <w:rPr>
                <w:color w:val="1D1B11" w:themeColor="background2" w:themeShade="1A"/>
                <w:szCs w:val="24"/>
              </w:rPr>
              <w:t>Эстафеты</w:t>
            </w:r>
          </w:p>
        </w:tc>
      </w:tr>
      <w:tr w:rsidR="005867F7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AC40E9" w:rsidRDefault="007252D6" w:rsidP="00FD4E5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AC40E9" w:rsidRDefault="00106D9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11.09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693A77" w:rsidRDefault="00EE54B6" w:rsidP="00EB1C62">
            <w:pPr>
              <w:pStyle w:val="c4"/>
              <w:shd w:val="clear" w:color="auto" w:fill="FFFFFF"/>
              <w:spacing w:before="0" w:beforeAutospacing="0" w:after="0" w:afterAutospacing="0"/>
              <w:ind w:right="112"/>
              <w:rPr>
                <w:bCs/>
                <w:color w:val="000000"/>
                <w:lang w:eastAsia="en-US"/>
              </w:rPr>
            </w:pPr>
            <w:r>
              <w:rPr>
                <w:color w:val="1D1B11" w:themeColor="background2" w:themeShade="1A"/>
              </w:rPr>
              <w:t xml:space="preserve">КУ для </w:t>
            </w:r>
            <w:r w:rsidR="00EF62BF">
              <w:rPr>
                <w:color w:val="1D1B11" w:themeColor="background2" w:themeShade="1A"/>
              </w:rPr>
              <w:t>развития силы мышц ног</w:t>
            </w:r>
            <w:proofErr w:type="gramStart"/>
            <w:r w:rsidR="00F5563C" w:rsidRPr="00693A77">
              <w:rPr>
                <w:bCs/>
                <w:color w:val="000000"/>
                <w:lang w:eastAsia="en-US"/>
              </w:rPr>
              <w:t xml:space="preserve"> .</w:t>
            </w:r>
            <w:proofErr w:type="gramEnd"/>
            <w:r w:rsidR="00F5563C" w:rsidRPr="00693A77">
              <w:rPr>
                <w:bCs/>
                <w:color w:val="000000"/>
                <w:lang w:eastAsia="en-US"/>
              </w:rPr>
              <w:t xml:space="preserve"> </w:t>
            </w:r>
            <w:r w:rsidR="005867F7" w:rsidRPr="00693A77">
              <w:rPr>
                <w:bCs/>
                <w:color w:val="000000"/>
                <w:lang w:eastAsia="en-US"/>
              </w:rPr>
              <w:t>Высокий старт. С</w:t>
            </w:r>
            <w:r w:rsidR="00FC12F5" w:rsidRPr="00693A77">
              <w:rPr>
                <w:bCs/>
                <w:color w:val="000000"/>
                <w:lang w:eastAsia="en-US"/>
              </w:rPr>
              <w:t>тарт из различных ИП. Бег</w:t>
            </w:r>
            <w:r w:rsidR="005867F7" w:rsidRPr="00693A77">
              <w:rPr>
                <w:bCs/>
                <w:color w:val="000000"/>
                <w:lang w:eastAsia="en-US"/>
              </w:rPr>
              <w:t xml:space="preserve"> с максимальной скоростью отрезков до 40-60м.</w:t>
            </w:r>
          </w:p>
        </w:tc>
      </w:tr>
      <w:tr w:rsidR="005867F7" w:rsidTr="00816F30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AC40E9" w:rsidRDefault="007252D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AC40E9" w:rsidRDefault="00106D9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13.09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693A77" w:rsidRDefault="00F5563C" w:rsidP="00EB1C62">
            <w:pPr>
              <w:rPr>
                <w:rStyle w:val="c1"/>
                <w:bCs/>
                <w:color w:val="000000"/>
                <w:szCs w:val="24"/>
              </w:rPr>
            </w:pPr>
            <w:r w:rsidRPr="00693A77">
              <w:rPr>
                <w:rStyle w:val="c1"/>
                <w:bCs/>
                <w:color w:val="000000"/>
                <w:szCs w:val="24"/>
              </w:rPr>
              <w:t xml:space="preserve"> </w:t>
            </w:r>
            <w:r w:rsidR="005867F7" w:rsidRPr="00693A77">
              <w:rPr>
                <w:rStyle w:val="c1"/>
                <w:bCs/>
                <w:color w:val="000000"/>
                <w:szCs w:val="24"/>
              </w:rPr>
              <w:t xml:space="preserve">Финиширование. </w:t>
            </w:r>
            <w:r w:rsidR="005867F7" w:rsidRPr="00693A77">
              <w:rPr>
                <w:szCs w:val="24"/>
              </w:rPr>
              <w:t>Бег с изменение</w:t>
            </w:r>
            <w:r w:rsidR="00EE54B6">
              <w:rPr>
                <w:szCs w:val="24"/>
              </w:rPr>
              <w:t>м на</w:t>
            </w:r>
            <w:r w:rsidR="00730622">
              <w:rPr>
                <w:szCs w:val="24"/>
              </w:rPr>
              <w:t>правления и скорости. Бег 30</w:t>
            </w:r>
            <w:r w:rsidR="005867F7" w:rsidRPr="00693A77">
              <w:rPr>
                <w:szCs w:val="24"/>
              </w:rPr>
              <w:t>м.</w:t>
            </w:r>
          </w:p>
        </w:tc>
      </w:tr>
      <w:tr w:rsidR="005867F7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AC40E9" w:rsidRDefault="007252D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AC40E9" w:rsidRDefault="00106D9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17.09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F" w:rsidRPr="00693A77" w:rsidRDefault="005867F7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Низк</w:t>
            </w:r>
            <w:r w:rsidR="00FF26BD" w:rsidRPr="00693A77">
              <w:rPr>
                <w:color w:val="1D1B11" w:themeColor="background2" w:themeShade="1A"/>
                <w:szCs w:val="24"/>
              </w:rPr>
              <w:t>ий старт. Беговые упражнения.</w:t>
            </w:r>
            <w:r w:rsidRPr="00693A77">
              <w:rPr>
                <w:color w:val="1D1B11" w:themeColor="background2" w:themeShade="1A"/>
                <w:szCs w:val="24"/>
              </w:rPr>
              <w:t xml:space="preserve"> </w:t>
            </w:r>
            <w:r w:rsidR="00EF62BF">
              <w:rPr>
                <w:color w:val="1D1B11" w:themeColor="background2" w:themeShade="1A"/>
                <w:szCs w:val="24"/>
              </w:rPr>
              <w:t xml:space="preserve">Контрольное упражнение для определения быстроты. </w:t>
            </w:r>
            <w:r w:rsidRPr="00693A77">
              <w:rPr>
                <w:color w:val="1D1B11" w:themeColor="background2" w:themeShade="1A"/>
                <w:szCs w:val="24"/>
              </w:rPr>
              <w:t>Бег 60 м.</w:t>
            </w:r>
          </w:p>
        </w:tc>
      </w:tr>
      <w:tr w:rsidR="0078711F" w:rsidTr="00816F3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F" w:rsidRPr="00AC40E9" w:rsidRDefault="007962C8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AC40E9" w:rsidRDefault="008E037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18</w:t>
            </w:r>
            <w:r w:rsidR="00047352">
              <w:rPr>
                <w:color w:val="1D1B11" w:themeColor="background2" w:themeShade="1A"/>
                <w:szCs w:val="24"/>
              </w:rPr>
              <w:t>,</w:t>
            </w:r>
            <w:r w:rsidR="00106D9C">
              <w:rPr>
                <w:color w:val="1D1B11" w:themeColor="background2" w:themeShade="1A"/>
                <w:szCs w:val="24"/>
              </w:rPr>
              <w:t>20.09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F" w:rsidRPr="00693A77" w:rsidRDefault="00EF62BF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Переменный бег.</w:t>
            </w:r>
            <w:r w:rsidR="007252D6" w:rsidRPr="00693A77">
              <w:rPr>
                <w:color w:val="1D1B11" w:themeColor="background2" w:themeShade="1A"/>
                <w:szCs w:val="24"/>
              </w:rPr>
              <w:t xml:space="preserve"> П</w:t>
            </w:r>
            <w:r w:rsidR="0026593C">
              <w:rPr>
                <w:color w:val="1D1B11" w:themeColor="background2" w:themeShade="1A"/>
                <w:szCs w:val="24"/>
              </w:rPr>
              <w:t xml:space="preserve">одвижные игры и упражнения для развития </w:t>
            </w:r>
            <w:r>
              <w:rPr>
                <w:color w:val="1D1B11" w:themeColor="background2" w:themeShade="1A"/>
                <w:szCs w:val="24"/>
              </w:rPr>
              <w:t>выносливости</w:t>
            </w:r>
          </w:p>
        </w:tc>
      </w:tr>
      <w:tr w:rsidR="005867F7" w:rsidTr="00816F30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AC40E9" w:rsidRDefault="00113FB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C759E0" w:rsidRDefault="00EF62BF">
            <w:pPr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24.</w:t>
            </w:r>
            <w:r w:rsidR="008E0374">
              <w:rPr>
                <w:color w:val="1D1B11" w:themeColor="background2" w:themeShade="1A"/>
                <w:sz w:val="22"/>
              </w:rPr>
              <w:t>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693A77" w:rsidRDefault="00113FB2" w:rsidP="00113FB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Метание  мяча  с места на дальность</w:t>
            </w:r>
            <w:r w:rsidR="00EF62BF">
              <w:rPr>
                <w:color w:val="1D1B11" w:themeColor="background2" w:themeShade="1A"/>
                <w:szCs w:val="24"/>
              </w:rPr>
              <w:t>. Подвижные игры</w:t>
            </w:r>
            <w:r w:rsidR="00050854" w:rsidRPr="00693A77">
              <w:rPr>
                <w:color w:val="1D1B11" w:themeColor="background2" w:themeShade="1A"/>
                <w:szCs w:val="24"/>
              </w:rPr>
              <w:t xml:space="preserve"> и упражнения для развития </w:t>
            </w:r>
            <w:r w:rsidR="0026593C">
              <w:rPr>
                <w:color w:val="1D1B11" w:themeColor="background2" w:themeShade="1A"/>
                <w:szCs w:val="24"/>
              </w:rPr>
              <w:t>ловкости</w:t>
            </w:r>
            <w:r w:rsidR="00050854" w:rsidRPr="00693A77">
              <w:rPr>
                <w:color w:val="1D1B11" w:themeColor="background2" w:themeShade="1A"/>
                <w:szCs w:val="24"/>
              </w:rPr>
              <w:t xml:space="preserve"> и силы</w:t>
            </w:r>
          </w:p>
        </w:tc>
      </w:tr>
      <w:tr w:rsidR="00EF62BF" w:rsidTr="00816F30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F" w:rsidRDefault="00EF62BF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F" w:rsidRDefault="00EF62B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25.09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F" w:rsidRPr="00693A77" w:rsidRDefault="00EF62BF" w:rsidP="00113FB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Контрольное упражнение для определения силы. Метание мяча с места.</w:t>
            </w:r>
            <w:r w:rsidR="00047352">
              <w:rPr>
                <w:color w:val="1D1B11" w:themeColor="background2" w:themeShade="1A"/>
                <w:szCs w:val="24"/>
              </w:rPr>
              <w:t xml:space="preserve"> </w:t>
            </w:r>
            <w:proofErr w:type="gramStart"/>
            <w:r w:rsidR="00047352">
              <w:rPr>
                <w:color w:val="1D1B11" w:themeColor="background2" w:themeShade="1A"/>
                <w:szCs w:val="24"/>
              </w:rPr>
              <w:t>П</w:t>
            </w:r>
            <w:proofErr w:type="gramEnd"/>
            <w:r w:rsidR="00047352">
              <w:rPr>
                <w:color w:val="1D1B11" w:themeColor="background2" w:themeShade="1A"/>
                <w:szCs w:val="24"/>
              </w:rPr>
              <w:t>/и с мячом.</w:t>
            </w:r>
          </w:p>
        </w:tc>
      </w:tr>
      <w:tr w:rsidR="005867F7" w:rsidTr="00484559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AC40E9" w:rsidRDefault="00113FB2" w:rsidP="009A77C8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AC40E9" w:rsidRDefault="00193FB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27.09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59" w:rsidRPr="00693A77" w:rsidRDefault="00113FB2" w:rsidP="00C1414E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Метание мяча в неподвижную мишень</w:t>
            </w:r>
            <w:r w:rsidR="00050854" w:rsidRPr="00693A77">
              <w:rPr>
                <w:color w:val="1D1B11" w:themeColor="background2" w:themeShade="1A"/>
                <w:szCs w:val="24"/>
              </w:rPr>
              <w:t xml:space="preserve">. </w:t>
            </w:r>
            <w:r w:rsidR="00484559">
              <w:rPr>
                <w:color w:val="1D1B11" w:themeColor="background2" w:themeShade="1A"/>
                <w:szCs w:val="24"/>
              </w:rPr>
              <w:t>Упражнения с мячом.</w:t>
            </w:r>
            <w:r w:rsidRPr="00693A77">
              <w:rPr>
                <w:color w:val="1D1B11" w:themeColor="background2" w:themeShade="1A"/>
                <w:szCs w:val="24"/>
              </w:rPr>
              <w:t xml:space="preserve"> </w:t>
            </w:r>
          </w:p>
        </w:tc>
      </w:tr>
      <w:tr w:rsidR="00484559" w:rsidTr="00816F30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59" w:rsidRDefault="00484559" w:rsidP="009A77C8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9" w:rsidRDefault="00484559" w:rsidP="00484559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01.10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59" w:rsidRDefault="00484559" w:rsidP="00C1414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ЧСС. Измерение пульса</w:t>
            </w:r>
            <w:r w:rsidRPr="00693A77">
              <w:rPr>
                <w:color w:val="1D1B11" w:themeColor="background2" w:themeShade="1A"/>
                <w:szCs w:val="24"/>
              </w:rPr>
              <w:t xml:space="preserve"> в состоянии покоя.</w:t>
            </w:r>
            <w:r>
              <w:rPr>
                <w:color w:val="1D1B11" w:themeColor="background2" w:themeShade="1A"/>
                <w:szCs w:val="24"/>
              </w:rPr>
              <w:t xml:space="preserve"> Упражнения и прыжки со скакалкой</w:t>
            </w:r>
          </w:p>
        </w:tc>
      </w:tr>
      <w:tr w:rsidR="005867F7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AC40E9" w:rsidRDefault="00346677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7" w:rsidRPr="00AC40E9" w:rsidRDefault="00985FA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7" w:rsidRPr="00693A77" w:rsidRDefault="00B268F4">
            <w:pPr>
              <w:pStyle w:val="c4"/>
              <w:shd w:val="clear" w:color="auto" w:fill="FFFFFF"/>
              <w:spacing w:before="0" w:beforeAutospacing="0" w:after="0" w:afterAutospacing="0"/>
              <w:ind w:right="112"/>
              <w:rPr>
                <w:bCs/>
                <w:color w:val="000000"/>
                <w:lang w:eastAsia="en-US"/>
              </w:rPr>
            </w:pPr>
            <w:r w:rsidRPr="00693A77">
              <w:rPr>
                <w:color w:val="1D1B11" w:themeColor="background2" w:themeShade="1A"/>
              </w:rPr>
              <w:t xml:space="preserve">Связь величины нагрузки и ЧСС. </w:t>
            </w:r>
            <w:r w:rsidR="00CD057F">
              <w:rPr>
                <w:color w:val="1D1B11" w:themeColor="background2" w:themeShade="1A"/>
              </w:rPr>
              <w:t>Измерение пульса</w:t>
            </w:r>
            <w:r w:rsidR="00865BE6" w:rsidRPr="00693A77">
              <w:rPr>
                <w:color w:val="1D1B11" w:themeColor="background2" w:themeShade="1A"/>
              </w:rPr>
              <w:t xml:space="preserve"> после нагрузки. </w:t>
            </w:r>
            <w:r w:rsidR="00CD057F">
              <w:rPr>
                <w:color w:val="1D1B11" w:themeColor="background2" w:themeShade="1A"/>
              </w:rPr>
              <w:t>Подвижные игры</w:t>
            </w:r>
            <w:r w:rsidR="00756B93" w:rsidRPr="00693A77">
              <w:rPr>
                <w:color w:val="1D1B11" w:themeColor="background2" w:themeShade="1A"/>
              </w:rPr>
              <w:t xml:space="preserve"> и эстафеты</w:t>
            </w:r>
            <w:r w:rsidR="00453421" w:rsidRPr="00693A77">
              <w:rPr>
                <w:color w:val="1D1B11" w:themeColor="background2" w:themeShade="1A"/>
              </w:rPr>
              <w:t>.</w:t>
            </w:r>
          </w:p>
        </w:tc>
      </w:tr>
      <w:tr w:rsidR="00CE0FC1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AC40E9" w:rsidRDefault="00346677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1" w:rsidRPr="00AC40E9" w:rsidRDefault="00985FA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693A77" w:rsidRDefault="00F67A6B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</w:rPr>
              <w:t xml:space="preserve">Связь величины нагрузки и ЧСС. </w:t>
            </w:r>
            <w:r w:rsidR="004C30F8">
              <w:rPr>
                <w:color w:val="1D1B11" w:themeColor="background2" w:themeShade="1A"/>
                <w:szCs w:val="24"/>
              </w:rPr>
              <w:t>Измерение пульса</w:t>
            </w:r>
            <w:r w:rsidRPr="00693A77">
              <w:rPr>
                <w:color w:val="1D1B11" w:themeColor="background2" w:themeShade="1A"/>
              </w:rPr>
              <w:t xml:space="preserve"> после нагрузки</w:t>
            </w:r>
            <w:r w:rsidRPr="00693A77">
              <w:rPr>
                <w:color w:val="1D1B11" w:themeColor="background2" w:themeShade="1A"/>
                <w:szCs w:val="24"/>
              </w:rPr>
              <w:t xml:space="preserve">. </w:t>
            </w:r>
            <w:r w:rsidR="00CE0FC1" w:rsidRPr="00693A77">
              <w:rPr>
                <w:color w:val="1D1B11" w:themeColor="background2" w:themeShade="1A"/>
                <w:szCs w:val="24"/>
              </w:rPr>
              <w:t>Прыжки через препятствия; по разметкам.</w:t>
            </w:r>
            <w:r w:rsidR="004C30F8">
              <w:rPr>
                <w:color w:val="1D1B11" w:themeColor="background2" w:themeShade="1A"/>
                <w:szCs w:val="24"/>
              </w:rPr>
              <w:t xml:space="preserve"> Подвижные игры и у</w:t>
            </w:r>
            <w:r w:rsidR="00A5644D" w:rsidRPr="00693A77">
              <w:rPr>
                <w:color w:val="1D1B11" w:themeColor="background2" w:themeShade="1A"/>
                <w:szCs w:val="24"/>
              </w:rPr>
              <w:t>пр</w:t>
            </w:r>
            <w:r w:rsidR="00F6350A" w:rsidRPr="00693A77">
              <w:rPr>
                <w:color w:val="1D1B11" w:themeColor="background2" w:themeShade="1A"/>
                <w:szCs w:val="24"/>
              </w:rPr>
              <w:t>ажнения</w:t>
            </w:r>
            <w:r w:rsidR="00A5644D" w:rsidRPr="00693A77">
              <w:rPr>
                <w:color w:val="1D1B11" w:themeColor="background2" w:themeShade="1A"/>
                <w:szCs w:val="24"/>
              </w:rPr>
              <w:t xml:space="preserve"> для развития скоростно-силовых способностей.</w:t>
            </w:r>
          </w:p>
        </w:tc>
      </w:tr>
      <w:tr w:rsidR="00CE0FC1" w:rsidTr="00816F30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AC40E9" w:rsidRDefault="00346677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1" w:rsidRPr="00AC40E9" w:rsidRDefault="00985FA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8-9.10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693A77" w:rsidRDefault="00CE0FC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Прыжки в длину</w:t>
            </w:r>
            <w:r w:rsidR="00AC76BB">
              <w:rPr>
                <w:color w:val="1D1B11" w:themeColor="background2" w:themeShade="1A"/>
                <w:szCs w:val="24"/>
              </w:rPr>
              <w:t>. Подвижные игры</w:t>
            </w:r>
            <w:r w:rsidR="00245AB2" w:rsidRPr="00693A77">
              <w:rPr>
                <w:color w:val="1D1B11" w:themeColor="background2" w:themeShade="1A"/>
                <w:szCs w:val="24"/>
              </w:rPr>
              <w:t xml:space="preserve"> и упр</w:t>
            </w:r>
            <w:r w:rsidR="00F6350A" w:rsidRPr="00693A77">
              <w:rPr>
                <w:color w:val="1D1B11" w:themeColor="background2" w:themeShade="1A"/>
                <w:szCs w:val="24"/>
              </w:rPr>
              <w:t>ажнения</w:t>
            </w:r>
            <w:r w:rsidR="00245AB2" w:rsidRPr="00693A77">
              <w:rPr>
                <w:color w:val="1D1B11" w:themeColor="background2" w:themeShade="1A"/>
                <w:szCs w:val="24"/>
              </w:rPr>
              <w:t xml:space="preserve"> для развития ско</w:t>
            </w:r>
            <w:r w:rsidR="005E5D7C" w:rsidRPr="00693A77">
              <w:rPr>
                <w:color w:val="1D1B11" w:themeColor="background2" w:themeShade="1A"/>
                <w:szCs w:val="24"/>
              </w:rPr>
              <w:t>ростно-силовых способностей.</w:t>
            </w:r>
          </w:p>
        </w:tc>
      </w:tr>
      <w:tr w:rsidR="00CE0FC1" w:rsidTr="00414409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AC40E9" w:rsidRDefault="00346677" w:rsidP="00F00B6D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1" w:rsidRPr="00AC40E9" w:rsidRDefault="00414409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11</w:t>
            </w:r>
            <w:r w:rsidR="00985FAB">
              <w:rPr>
                <w:color w:val="1D1B11" w:themeColor="background2" w:themeShade="1A"/>
                <w:szCs w:val="24"/>
              </w:rPr>
              <w:t>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693A77" w:rsidRDefault="00CE0FC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Прыжки в высоту. </w:t>
            </w:r>
            <w:r w:rsidR="00B10DB9">
              <w:rPr>
                <w:color w:val="1D1B11" w:themeColor="background2" w:themeShade="1A"/>
                <w:szCs w:val="24"/>
              </w:rPr>
              <w:t>Подвижные игры</w:t>
            </w:r>
            <w:r w:rsidR="00245AB2" w:rsidRPr="00693A77">
              <w:rPr>
                <w:color w:val="1D1B11" w:themeColor="background2" w:themeShade="1A"/>
                <w:szCs w:val="24"/>
              </w:rPr>
              <w:t xml:space="preserve"> и упр</w:t>
            </w:r>
            <w:r w:rsidR="00F6350A" w:rsidRPr="00693A77">
              <w:rPr>
                <w:color w:val="1D1B11" w:themeColor="background2" w:themeShade="1A"/>
                <w:szCs w:val="24"/>
              </w:rPr>
              <w:t>ажнения</w:t>
            </w:r>
            <w:r w:rsidR="00245AB2" w:rsidRPr="00693A77">
              <w:rPr>
                <w:color w:val="1D1B11" w:themeColor="background2" w:themeShade="1A"/>
                <w:szCs w:val="24"/>
              </w:rPr>
              <w:t xml:space="preserve"> для развития ско</w:t>
            </w:r>
            <w:r w:rsidR="005E5D7C" w:rsidRPr="00693A77">
              <w:rPr>
                <w:color w:val="1D1B11" w:themeColor="background2" w:themeShade="1A"/>
                <w:szCs w:val="24"/>
              </w:rPr>
              <w:t>ростно-силовых способностей.</w:t>
            </w:r>
          </w:p>
        </w:tc>
      </w:tr>
      <w:tr w:rsidR="00414409" w:rsidTr="00816F30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Default="00414409" w:rsidP="00F00B6D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Default="00414409" w:rsidP="00414409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15.10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693A77" w:rsidRDefault="00414409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 xml:space="preserve">Контрольное упражнение для определения силы. Прыжок в длину с места. КУ для развития силы мышц ног. </w:t>
            </w:r>
            <w:proofErr w:type="gramStart"/>
            <w:r>
              <w:rPr>
                <w:color w:val="1D1B11" w:themeColor="background2" w:themeShade="1A"/>
                <w:szCs w:val="24"/>
              </w:rPr>
              <w:t>П</w:t>
            </w:r>
            <w:proofErr w:type="gramEnd"/>
            <w:r>
              <w:rPr>
                <w:color w:val="1D1B11" w:themeColor="background2" w:themeShade="1A"/>
                <w:szCs w:val="24"/>
              </w:rPr>
              <w:t>/и на материале легкой атлетики.</w:t>
            </w:r>
          </w:p>
        </w:tc>
      </w:tr>
      <w:tr w:rsidR="00CE0FC1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AC40E9" w:rsidRDefault="00346677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1" w:rsidRPr="00AC40E9" w:rsidRDefault="0095152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16,</w:t>
            </w:r>
            <w:r w:rsidR="00985FAB">
              <w:rPr>
                <w:color w:val="1D1B11" w:themeColor="background2" w:themeShade="1A"/>
                <w:szCs w:val="24"/>
              </w:rPr>
              <w:t>18.10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693A77" w:rsidRDefault="00245AB2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Упражнения д</w:t>
            </w:r>
            <w:r w:rsidR="00414409">
              <w:rPr>
                <w:color w:val="1D1B11" w:themeColor="background2" w:themeShade="1A"/>
                <w:szCs w:val="24"/>
              </w:rPr>
              <w:t>ля развития координационных способностей</w:t>
            </w:r>
            <w:r w:rsidRPr="00693A77">
              <w:rPr>
                <w:color w:val="1D1B11" w:themeColor="background2" w:themeShade="1A"/>
                <w:szCs w:val="24"/>
              </w:rPr>
              <w:t xml:space="preserve">. </w:t>
            </w:r>
            <w:r w:rsidR="00C73558" w:rsidRPr="00693A77">
              <w:rPr>
                <w:color w:val="1D1B11" w:themeColor="background2" w:themeShade="1A"/>
                <w:szCs w:val="24"/>
              </w:rPr>
              <w:t>Прыжки через скакалку</w:t>
            </w:r>
            <w:r w:rsidRPr="00693A77">
              <w:rPr>
                <w:color w:val="1D1B11" w:themeColor="background2" w:themeShade="1A"/>
                <w:szCs w:val="24"/>
              </w:rPr>
              <w:t xml:space="preserve">. </w:t>
            </w:r>
            <w:r w:rsidR="00FE1ED3">
              <w:rPr>
                <w:color w:val="1D1B11" w:themeColor="background2" w:themeShade="1A"/>
                <w:szCs w:val="24"/>
              </w:rPr>
              <w:t>Подвижные игры со скакалкой.</w:t>
            </w:r>
          </w:p>
        </w:tc>
      </w:tr>
      <w:tr w:rsidR="00CE0FC1" w:rsidTr="009652D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A" w:rsidRDefault="008E230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22</w:t>
            </w:r>
          </w:p>
          <w:p w:rsidR="00CE0FC1" w:rsidRPr="00AC40E9" w:rsidRDefault="00CE0FC1">
            <w:pPr>
              <w:rPr>
                <w:color w:val="1D1B11" w:themeColor="background2" w:themeShade="1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1" w:rsidRPr="00AC40E9" w:rsidRDefault="008E230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22.10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693A77" w:rsidRDefault="00B23108" w:rsidP="00B23108">
            <w:pPr>
              <w:rPr>
                <w:color w:val="1D1B11" w:themeColor="background2" w:themeShade="1A"/>
                <w:szCs w:val="24"/>
              </w:rPr>
            </w:pPr>
            <w:r>
              <w:rPr>
                <w:rStyle w:val="c0"/>
                <w:szCs w:val="24"/>
              </w:rPr>
              <w:t xml:space="preserve">Упражнения и подвижные игры для развития координационных способностей. </w:t>
            </w:r>
            <w:r w:rsidR="00951526">
              <w:rPr>
                <w:rStyle w:val="c0"/>
                <w:szCs w:val="24"/>
              </w:rPr>
              <w:t>Контрольное упр</w:t>
            </w:r>
            <w:r w:rsidR="00904ADA">
              <w:rPr>
                <w:rStyle w:val="c0"/>
                <w:szCs w:val="24"/>
              </w:rPr>
              <w:t>ажнение для определения координационных способностей</w:t>
            </w:r>
            <w:r w:rsidR="00951526">
              <w:rPr>
                <w:rStyle w:val="c0"/>
                <w:szCs w:val="24"/>
              </w:rPr>
              <w:t xml:space="preserve">. </w:t>
            </w:r>
            <w:r w:rsidRPr="00693A77">
              <w:rPr>
                <w:rStyle w:val="c0"/>
                <w:szCs w:val="24"/>
              </w:rPr>
              <w:t>Прыжки через скакалку</w:t>
            </w:r>
            <w:r w:rsidR="00951526">
              <w:rPr>
                <w:rStyle w:val="c0"/>
                <w:szCs w:val="24"/>
              </w:rPr>
              <w:t xml:space="preserve"> за 15 сек.</w:t>
            </w:r>
          </w:p>
        </w:tc>
      </w:tr>
      <w:tr w:rsidR="008E230A" w:rsidTr="00816F30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A" w:rsidRDefault="008E230A" w:rsidP="008E230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A" w:rsidRDefault="008E230A" w:rsidP="008E230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23.10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A" w:rsidRDefault="002B7CD2" w:rsidP="008E230A">
            <w:pPr>
              <w:rPr>
                <w:rStyle w:val="c0"/>
                <w:szCs w:val="24"/>
              </w:rPr>
            </w:pPr>
            <w:r>
              <w:rPr>
                <w:rStyle w:val="c0"/>
                <w:szCs w:val="24"/>
              </w:rPr>
              <w:t>Проект</w:t>
            </w:r>
            <w:r w:rsidR="00B23108">
              <w:rPr>
                <w:rStyle w:val="c0"/>
                <w:szCs w:val="24"/>
              </w:rPr>
              <w:t xml:space="preserve"> по теме: Закаливание</w:t>
            </w:r>
          </w:p>
        </w:tc>
      </w:tr>
      <w:tr w:rsidR="00CE0FC1" w:rsidTr="00816F30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AC40E9" w:rsidRDefault="00346677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1" w:rsidRPr="00AC40E9" w:rsidRDefault="00985FA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25.10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C1" w:rsidRPr="00693A77" w:rsidRDefault="00245AB2" w:rsidP="00CF2650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>Челночный бег 3*10м. Эстафеты.</w:t>
            </w:r>
          </w:p>
        </w:tc>
      </w:tr>
      <w:tr w:rsidR="00782451" w:rsidTr="00EB1C6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1" w:rsidRPr="00693A77" w:rsidRDefault="00782451" w:rsidP="000154AD">
            <w:pPr>
              <w:pStyle w:val="c4"/>
              <w:shd w:val="clear" w:color="auto" w:fill="FFFFFF"/>
              <w:spacing w:before="0" w:beforeAutospacing="0" w:after="0" w:afterAutospacing="0"/>
              <w:ind w:right="112"/>
              <w:jc w:val="center"/>
              <w:rPr>
                <w:bCs/>
                <w:color w:val="000000"/>
                <w:lang w:eastAsia="en-US"/>
              </w:rPr>
            </w:pPr>
            <w:r w:rsidRPr="00693A77">
              <w:rPr>
                <w:bCs/>
                <w:color w:val="000000"/>
                <w:lang w:eastAsia="en-US"/>
              </w:rPr>
              <w:lastRenderedPageBreak/>
              <w:t>2 четверть</w:t>
            </w:r>
            <w:r w:rsidR="00675AE0">
              <w:rPr>
                <w:bCs/>
                <w:color w:val="000000"/>
                <w:lang w:eastAsia="en-US"/>
              </w:rPr>
              <w:t xml:space="preserve"> (24 часа)</w:t>
            </w:r>
          </w:p>
        </w:tc>
      </w:tr>
      <w:tr w:rsidR="008976A4" w:rsidTr="00EB1C6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A243F" w:rsidRDefault="008976A4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Знания о физической культуре (1ч)</w:t>
            </w:r>
          </w:p>
        </w:tc>
      </w:tr>
      <w:tr w:rsidR="008976A4" w:rsidTr="00EB1C6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Способы физкультурной деятельности (1ч)</w:t>
            </w:r>
          </w:p>
        </w:tc>
      </w:tr>
      <w:tr w:rsidR="008976A4" w:rsidTr="00EB1C6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Физическое совершенствование (22ч)</w:t>
            </w:r>
          </w:p>
          <w:p w:rsidR="008976A4" w:rsidRDefault="008976A4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Спор</w:t>
            </w:r>
            <w:r>
              <w:rPr>
                <w:i/>
                <w:color w:val="1D1B11" w:themeColor="background2" w:themeShade="1A"/>
                <w:szCs w:val="24"/>
              </w:rPr>
              <w:t>тивно-оздоровительная д-</w:t>
            </w:r>
            <w:r w:rsidRPr="008E7648">
              <w:rPr>
                <w:i/>
                <w:color w:val="1D1B11" w:themeColor="background2" w:themeShade="1A"/>
                <w:szCs w:val="24"/>
              </w:rPr>
              <w:t>ть:</w:t>
            </w:r>
            <w:r>
              <w:rPr>
                <w:color w:val="1D1B11" w:themeColor="background2" w:themeShade="1A"/>
                <w:szCs w:val="24"/>
              </w:rPr>
              <w:t xml:space="preserve"> гимнастика с основами акробатики (18ч); подвижные игры (2ч)</w:t>
            </w:r>
          </w:p>
          <w:p w:rsidR="008976A4" w:rsidRDefault="008976A4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Физкультурно-оздоровительная деятельность</w:t>
            </w:r>
            <w:r>
              <w:rPr>
                <w:color w:val="1D1B11" w:themeColor="background2" w:themeShade="1A"/>
                <w:szCs w:val="24"/>
              </w:rPr>
              <w:t>: составление и выполнение КУ (2ч)</w:t>
            </w:r>
          </w:p>
        </w:tc>
      </w:tr>
      <w:tr w:rsidR="008976A4" w:rsidTr="00816F30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EB1C62">
            <w:pPr>
              <w:rPr>
                <w:color w:val="000000"/>
                <w:szCs w:val="24"/>
              </w:rPr>
            </w:pPr>
            <w:r w:rsidRPr="00693A77">
              <w:rPr>
                <w:rStyle w:val="c0"/>
              </w:rPr>
              <w:t xml:space="preserve">Требования ТБ к местам проведения занятий гимнастикой. Физическое </w:t>
            </w:r>
            <w:r w:rsidR="00171043">
              <w:rPr>
                <w:rStyle w:val="c0"/>
              </w:rPr>
              <w:t>качество ловкость</w:t>
            </w:r>
            <w:r w:rsidRPr="00693A77">
              <w:rPr>
                <w:rStyle w:val="c0"/>
              </w:rPr>
              <w:t xml:space="preserve">. Игры и упражнения с предметами. </w:t>
            </w:r>
            <w:r w:rsidRPr="00693A77">
              <w:rPr>
                <w:color w:val="000000"/>
                <w:szCs w:val="24"/>
              </w:rPr>
              <w:t>Построения и перест</w:t>
            </w:r>
            <w:r w:rsidR="00904ADA">
              <w:rPr>
                <w:color w:val="000000"/>
                <w:szCs w:val="24"/>
              </w:rPr>
              <w:t>роения на месте</w:t>
            </w:r>
            <w:r w:rsidRPr="00693A77">
              <w:rPr>
                <w:color w:val="000000"/>
                <w:szCs w:val="24"/>
              </w:rPr>
              <w:t>. Пово</w:t>
            </w:r>
            <w:r w:rsidR="00171043">
              <w:rPr>
                <w:color w:val="000000"/>
                <w:szCs w:val="24"/>
              </w:rPr>
              <w:t>роты на месте.  Строевой шаг. Подвижные игры</w:t>
            </w:r>
            <w:r w:rsidRPr="00693A77">
              <w:rPr>
                <w:color w:val="000000"/>
                <w:szCs w:val="24"/>
              </w:rPr>
              <w:t xml:space="preserve"> и упражнения для развития внимания</w:t>
            </w:r>
          </w:p>
        </w:tc>
      </w:tr>
      <w:tr w:rsidR="008976A4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171043" w:rsidP="00EB1C62">
            <w:pPr>
              <w:pStyle w:val="c4"/>
              <w:shd w:val="clear" w:color="auto" w:fill="FFFFFF"/>
              <w:spacing w:before="0" w:beforeAutospacing="0" w:after="0" w:afterAutospacing="0"/>
              <w:ind w:right="11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</w:t>
            </w:r>
            <w:r w:rsidR="008976A4" w:rsidRPr="00693A77">
              <w:rPr>
                <w:bCs/>
                <w:color w:val="000000"/>
                <w:lang w:eastAsia="en-US"/>
              </w:rPr>
              <w:t>У со скакалкой. Фигурная маршировка (по д</w:t>
            </w:r>
            <w:r>
              <w:rPr>
                <w:bCs/>
                <w:color w:val="000000"/>
                <w:lang w:eastAsia="en-US"/>
              </w:rPr>
              <w:t>иагонали, по кругу, змейкой</w:t>
            </w:r>
            <w:r w:rsidR="008976A4" w:rsidRPr="00693A77">
              <w:rPr>
                <w:bCs/>
                <w:color w:val="000000"/>
                <w:lang w:eastAsia="en-US"/>
              </w:rPr>
              <w:t>). Передвижение в колонн</w:t>
            </w:r>
            <w:r w:rsidR="00904ADA">
              <w:rPr>
                <w:bCs/>
                <w:color w:val="000000"/>
                <w:lang w:eastAsia="en-US"/>
              </w:rPr>
              <w:t>е с разной дистанцией и в различном темпе</w:t>
            </w:r>
            <w:r w:rsidR="008976A4" w:rsidRPr="00693A77">
              <w:rPr>
                <w:bCs/>
                <w:color w:val="000000"/>
                <w:lang w:eastAsia="en-US"/>
              </w:rPr>
              <w:t xml:space="preserve">. </w:t>
            </w:r>
            <w:r>
              <w:rPr>
                <w:color w:val="000000"/>
              </w:rPr>
              <w:t>Подвижные игры</w:t>
            </w:r>
            <w:r w:rsidR="008976A4" w:rsidRPr="00693A77">
              <w:rPr>
                <w:color w:val="000000"/>
              </w:rPr>
              <w:t xml:space="preserve"> и упражнения для развития внимания, ловкости.</w:t>
            </w:r>
          </w:p>
        </w:tc>
      </w:tr>
      <w:tr w:rsidR="008976A4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171043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 xml:space="preserve"> К</w:t>
            </w:r>
            <w:r w:rsidR="008976A4" w:rsidRPr="00693A77">
              <w:rPr>
                <w:color w:val="1D1B11" w:themeColor="background2" w:themeShade="1A"/>
                <w:szCs w:val="24"/>
              </w:rPr>
              <w:t xml:space="preserve">У со скакалкой. </w:t>
            </w:r>
            <w:r w:rsidR="008976A4" w:rsidRPr="00693A77">
              <w:rPr>
                <w:bCs/>
                <w:color w:val="000000"/>
              </w:rPr>
              <w:t xml:space="preserve"> </w:t>
            </w:r>
            <w:r>
              <w:rPr>
                <w:color w:val="1D1B11" w:themeColor="background2" w:themeShade="1A"/>
                <w:szCs w:val="24"/>
              </w:rPr>
              <w:t>Подвижные игры</w:t>
            </w:r>
            <w:r w:rsidR="008976A4" w:rsidRPr="00693A77">
              <w:rPr>
                <w:color w:val="1D1B11" w:themeColor="background2" w:themeShade="1A"/>
                <w:szCs w:val="24"/>
              </w:rPr>
              <w:t xml:space="preserve"> и упражнения д</w:t>
            </w:r>
            <w:r w:rsidR="00904ADA">
              <w:rPr>
                <w:color w:val="1D1B11" w:themeColor="background2" w:themeShade="1A"/>
                <w:szCs w:val="24"/>
              </w:rPr>
              <w:t>ля развития координационных способностей</w:t>
            </w:r>
            <w:r w:rsidR="008976A4" w:rsidRPr="00693A77">
              <w:rPr>
                <w:color w:val="1D1B11" w:themeColor="background2" w:themeShade="1A"/>
                <w:szCs w:val="24"/>
              </w:rPr>
              <w:t xml:space="preserve">. </w:t>
            </w:r>
          </w:p>
        </w:tc>
      </w:tr>
      <w:tr w:rsidR="008976A4" w:rsidTr="0077050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AC40E9" w:rsidRDefault="0077050C" w:rsidP="0077050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12.11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185D4D" w:rsidP="00C66041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Седы. Упоры. </w:t>
            </w:r>
            <w:r>
              <w:rPr>
                <w:color w:val="000000"/>
                <w:szCs w:val="24"/>
              </w:rPr>
              <w:t>Физическое качество гибкость.</w:t>
            </w:r>
            <w:r w:rsidRPr="00693A77">
              <w:rPr>
                <w:rStyle w:val="c0"/>
                <w:szCs w:val="24"/>
              </w:rPr>
              <w:t xml:space="preserve"> КУ для формирования правильной осанки.</w:t>
            </w:r>
          </w:p>
        </w:tc>
      </w:tr>
      <w:tr w:rsidR="0077050C" w:rsidTr="00816F30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C" w:rsidRDefault="0077050C" w:rsidP="0077050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C" w:rsidRDefault="0077050C" w:rsidP="0077050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13.11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C" w:rsidRDefault="0077050C" w:rsidP="00C66041">
            <w:pPr>
              <w:rPr>
                <w:rStyle w:val="c0"/>
                <w:szCs w:val="24"/>
              </w:rPr>
            </w:pPr>
            <w:r>
              <w:rPr>
                <w:rStyle w:val="c0"/>
                <w:szCs w:val="24"/>
              </w:rPr>
              <w:t>Проект по теме:</w:t>
            </w:r>
            <w:r w:rsidR="009652D3">
              <w:rPr>
                <w:rStyle w:val="c0"/>
                <w:szCs w:val="24"/>
              </w:rPr>
              <w:t xml:space="preserve"> Упражнения</w:t>
            </w:r>
            <w:r w:rsidRPr="00693A77">
              <w:rPr>
                <w:rStyle w:val="c0"/>
                <w:szCs w:val="24"/>
              </w:rPr>
              <w:t xml:space="preserve"> для формирования правильной осанки.</w:t>
            </w:r>
          </w:p>
        </w:tc>
      </w:tr>
      <w:tr w:rsidR="008976A4" w:rsidTr="00816F30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15.11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185D4D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szCs w:val="24"/>
              </w:rPr>
              <w:t xml:space="preserve"> Упра</w:t>
            </w:r>
            <w:r w:rsidR="00171043">
              <w:rPr>
                <w:szCs w:val="24"/>
              </w:rPr>
              <w:t>жнения для развития гибкости. К</w:t>
            </w:r>
            <w:r w:rsidRPr="00693A77">
              <w:rPr>
                <w:szCs w:val="24"/>
              </w:rPr>
              <w:t>У с гимнастической палкой.</w:t>
            </w:r>
          </w:p>
        </w:tc>
      </w:tr>
      <w:tr w:rsidR="008976A4" w:rsidTr="00520CEB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19</w:t>
            </w:r>
            <w:r w:rsidR="00520CEB">
              <w:rPr>
                <w:color w:val="1D1B11" w:themeColor="background2" w:themeShade="1A"/>
                <w:szCs w:val="24"/>
              </w:rPr>
              <w:t>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520CEB" w:rsidP="00EB1C62">
            <w:pPr>
              <w:pStyle w:val="c4"/>
              <w:shd w:val="clear" w:color="auto" w:fill="FFFFFF"/>
              <w:spacing w:after="0"/>
              <w:ind w:right="112"/>
              <w:rPr>
                <w:bCs/>
                <w:color w:val="000000"/>
                <w:lang w:eastAsia="en-US"/>
              </w:rPr>
            </w:pPr>
            <w:r>
              <w:t>К</w:t>
            </w:r>
            <w:r w:rsidR="008976A4" w:rsidRPr="00693A77">
              <w:t>У с гимнастической палкой. Перекаты в группировке из упора присев. Кувырок вперед.</w:t>
            </w:r>
            <w:r>
              <w:t xml:space="preserve"> </w:t>
            </w:r>
          </w:p>
        </w:tc>
      </w:tr>
      <w:tr w:rsidR="00520CEB" w:rsidTr="00816F30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EB" w:rsidRDefault="00520CEB" w:rsidP="00520CE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EB" w:rsidRDefault="00520CEB" w:rsidP="00520CE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20.11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EB" w:rsidRDefault="00520CEB" w:rsidP="00EB1C62">
            <w:pPr>
              <w:pStyle w:val="c4"/>
              <w:shd w:val="clear" w:color="auto" w:fill="FFFFFF"/>
              <w:spacing w:after="0"/>
              <w:ind w:right="112"/>
            </w:pPr>
            <w:r w:rsidRPr="00693A77">
              <w:t xml:space="preserve">Перекаты в группировке из упора присев. </w:t>
            </w:r>
            <w:r>
              <w:t>Кувырок назад.</w:t>
            </w:r>
          </w:p>
        </w:tc>
      </w:tr>
      <w:tr w:rsidR="008976A4" w:rsidTr="00816F30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AC40E9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C759E0" w:rsidRDefault="008976A4">
            <w:pPr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22.11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DC3ED3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 </w:t>
            </w:r>
            <w:r w:rsidRPr="00693A77">
              <w:rPr>
                <w:szCs w:val="24"/>
              </w:rPr>
              <w:t>«Стойка на лопатках». «Мост» из положения лежа.</w:t>
            </w:r>
          </w:p>
        </w:tc>
      </w:tr>
      <w:tr w:rsidR="008976A4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34-35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C759E0" w:rsidRDefault="00BE7CAA">
            <w:pPr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26,</w:t>
            </w:r>
            <w:r w:rsidR="008976A4">
              <w:rPr>
                <w:color w:val="1D1B11" w:themeColor="background2" w:themeShade="1A"/>
                <w:sz w:val="22"/>
              </w:rPr>
              <w:t>27.11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C40E7F" w:rsidP="00EB1C6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Проект по теме: </w:t>
            </w:r>
            <w:r w:rsidR="00904ADA">
              <w:rPr>
                <w:color w:val="000000"/>
                <w:szCs w:val="24"/>
              </w:rPr>
              <w:t>Составление</w:t>
            </w:r>
            <w:r w:rsidR="008976A4" w:rsidRPr="00693A77">
              <w:rPr>
                <w:color w:val="000000"/>
                <w:szCs w:val="24"/>
              </w:rPr>
              <w:t xml:space="preserve"> акробатической комбинации</w:t>
            </w:r>
          </w:p>
        </w:tc>
      </w:tr>
      <w:tr w:rsidR="008976A4" w:rsidTr="00816F30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 w:rsidP="00D605D7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36-37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C759E0" w:rsidRDefault="008976A4">
            <w:pPr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29.11; 3.12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EB1C62">
            <w:pPr>
              <w:spacing w:before="100" w:beforeAutospacing="1"/>
              <w:rPr>
                <w:color w:val="000000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Опорный прыжок: </w:t>
            </w:r>
            <w:r w:rsidR="00C40E7F">
              <w:rPr>
                <w:color w:val="1D1B11" w:themeColor="background2" w:themeShade="1A"/>
                <w:szCs w:val="24"/>
              </w:rPr>
              <w:t xml:space="preserve">вскок в </w:t>
            </w:r>
            <w:proofErr w:type="gramStart"/>
            <w:r w:rsidR="00C40E7F">
              <w:rPr>
                <w:color w:val="1D1B11" w:themeColor="background2" w:themeShade="1A"/>
                <w:szCs w:val="24"/>
              </w:rPr>
              <w:t>упор</w:t>
            </w:r>
            <w:proofErr w:type="gramEnd"/>
            <w:r w:rsidR="00C40E7F">
              <w:rPr>
                <w:color w:val="1D1B11" w:themeColor="background2" w:themeShade="1A"/>
                <w:szCs w:val="24"/>
              </w:rPr>
              <w:t xml:space="preserve"> стоя на коленях; </w:t>
            </w:r>
            <w:r w:rsidRPr="00693A77">
              <w:rPr>
                <w:color w:val="1D1B11" w:themeColor="background2" w:themeShade="1A"/>
                <w:szCs w:val="24"/>
              </w:rPr>
              <w:t>вскок в</w:t>
            </w:r>
            <w:r w:rsidR="00C40E7F">
              <w:rPr>
                <w:color w:val="1D1B11" w:themeColor="background2" w:themeShade="1A"/>
                <w:szCs w:val="24"/>
              </w:rPr>
              <w:t xml:space="preserve"> упор присев; соскок</w:t>
            </w:r>
            <w:r w:rsidRPr="00693A77">
              <w:rPr>
                <w:color w:val="1D1B11" w:themeColor="background2" w:themeShade="1A"/>
                <w:szCs w:val="24"/>
              </w:rPr>
              <w:t>;</w:t>
            </w:r>
          </w:p>
        </w:tc>
      </w:tr>
      <w:tr w:rsidR="008976A4" w:rsidTr="00666311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693A77" w:rsidRDefault="008976A4" w:rsidP="00666311">
            <w:pPr>
              <w:rPr>
                <w:szCs w:val="24"/>
              </w:rPr>
            </w:pPr>
            <w:r w:rsidRPr="00693A77">
              <w:rPr>
                <w:color w:val="000000"/>
                <w:szCs w:val="24"/>
              </w:rPr>
              <w:t>Передвижения на гимнастическом бревне</w:t>
            </w:r>
            <w:r w:rsidR="00C40E7F">
              <w:rPr>
                <w:color w:val="000000"/>
                <w:szCs w:val="24"/>
              </w:rPr>
              <w:t xml:space="preserve"> (скамейке)</w:t>
            </w:r>
            <w:r w:rsidR="00904ADA">
              <w:rPr>
                <w:color w:val="000000"/>
                <w:szCs w:val="24"/>
              </w:rPr>
              <w:t xml:space="preserve"> различным способом.</w:t>
            </w:r>
            <w:r w:rsidRPr="00693A77">
              <w:rPr>
                <w:color w:val="000000"/>
                <w:szCs w:val="24"/>
              </w:rPr>
              <w:t xml:space="preserve"> Поворот. Соскок.  </w:t>
            </w:r>
          </w:p>
        </w:tc>
      </w:tr>
      <w:tr w:rsidR="008976A4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 w:rsidP="0066631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693A77" w:rsidRDefault="008976A4" w:rsidP="00666311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 Физическое качество сила. Прикладные упражнения.  </w:t>
            </w:r>
            <w:r w:rsidR="00D116A2">
              <w:rPr>
                <w:color w:val="000000"/>
                <w:szCs w:val="24"/>
              </w:rPr>
              <w:t xml:space="preserve">Висы. </w:t>
            </w:r>
            <w:r w:rsidR="00344240" w:rsidRPr="00693A77">
              <w:rPr>
                <w:color w:val="1D1B11" w:themeColor="background2" w:themeShade="1A"/>
                <w:szCs w:val="24"/>
              </w:rPr>
              <w:t xml:space="preserve">Передвижения в висе.  </w:t>
            </w:r>
          </w:p>
        </w:tc>
      </w:tr>
      <w:tr w:rsidR="008976A4" w:rsidTr="00816F30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Default="00904AD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</w:t>
            </w:r>
            <w:r w:rsidR="008976A4">
              <w:rPr>
                <w:color w:val="1D1B11" w:themeColor="background2" w:themeShade="1A"/>
                <w:szCs w:val="24"/>
              </w:rPr>
              <w:t>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904ADA" w:rsidP="00904ADA">
            <w:pPr>
              <w:rPr>
                <w:color w:val="000000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КУ для развития гибкости.</w:t>
            </w:r>
            <w:r w:rsidRPr="00693A77">
              <w:rPr>
                <w:color w:val="1D1B11" w:themeColor="background2" w:themeShade="1A"/>
                <w:szCs w:val="24"/>
              </w:rPr>
              <w:t xml:space="preserve"> </w:t>
            </w:r>
            <w:r w:rsidR="008976A4" w:rsidRPr="00693A77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онтрольное упражнение для определения гибкости</w:t>
            </w:r>
            <w:r w:rsidR="008976A4" w:rsidRPr="00693A77">
              <w:rPr>
                <w:color w:val="000000"/>
                <w:szCs w:val="24"/>
              </w:rPr>
              <w:t xml:space="preserve"> (выполнение теста ГТО). </w:t>
            </w:r>
            <w:r>
              <w:rPr>
                <w:color w:val="1D1B11" w:themeColor="background2" w:themeShade="1A"/>
                <w:szCs w:val="24"/>
              </w:rPr>
              <w:t xml:space="preserve">Наклон туловища из положения стоя. </w:t>
            </w:r>
          </w:p>
        </w:tc>
      </w:tr>
      <w:tr w:rsidR="00904ADA" w:rsidTr="00816F30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DA" w:rsidRDefault="00904AD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A" w:rsidRDefault="00904AD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11.12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DA" w:rsidRPr="00693A77" w:rsidRDefault="00904ADA" w:rsidP="003442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 для развития силы. </w:t>
            </w:r>
            <w:r w:rsidRPr="00693A77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онтрольное упражнение для определения силы</w:t>
            </w:r>
            <w:r w:rsidRPr="00693A77">
              <w:rPr>
                <w:color w:val="000000"/>
                <w:szCs w:val="24"/>
              </w:rPr>
              <w:t xml:space="preserve"> (выполнение теста ГТО). </w:t>
            </w:r>
            <w:r w:rsidR="00591643">
              <w:rPr>
                <w:color w:val="1D1B11" w:themeColor="background2" w:themeShade="1A"/>
                <w:szCs w:val="24"/>
              </w:rPr>
              <w:t>Подтягивание</w:t>
            </w:r>
            <w:r w:rsidRPr="00693A77">
              <w:rPr>
                <w:color w:val="1D1B11" w:themeColor="background2" w:themeShade="1A"/>
                <w:szCs w:val="24"/>
              </w:rPr>
              <w:t xml:space="preserve"> в висе; из виса.</w:t>
            </w:r>
          </w:p>
        </w:tc>
      </w:tr>
      <w:tr w:rsidR="008976A4" w:rsidTr="002B1644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 w:rsidP="00DD6AB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3072DD" w:rsidRDefault="008976A4" w:rsidP="002B1644">
            <w:pPr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13</w:t>
            </w:r>
            <w:r w:rsidR="0016653B">
              <w:rPr>
                <w:color w:val="1D1B11" w:themeColor="background2" w:themeShade="1A"/>
                <w:sz w:val="22"/>
              </w:rPr>
              <w:t>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17674D" w:rsidP="00525CAF">
            <w:pPr>
              <w:rPr>
                <w:szCs w:val="24"/>
              </w:rPr>
            </w:pPr>
            <w:r>
              <w:rPr>
                <w:szCs w:val="24"/>
              </w:rPr>
              <w:t>Использование подвижных игр</w:t>
            </w:r>
            <w:r w:rsidRPr="00693A77">
              <w:rPr>
                <w:szCs w:val="24"/>
              </w:rPr>
              <w:t xml:space="preserve"> для развития физических качеств</w:t>
            </w:r>
            <w:r w:rsidR="002F1B48">
              <w:rPr>
                <w:szCs w:val="24"/>
              </w:rPr>
              <w:t>. Подвижные игры и упражнения</w:t>
            </w:r>
            <w:r w:rsidR="002B7CD2">
              <w:rPr>
                <w:szCs w:val="24"/>
              </w:rPr>
              <w:t xml:space="preserve"> для развития ловкости.</w:t>
            </w:r>
            <w:r w:rsidR="008976A4" w:rsidRPr="00693A77">
              <w:rPr>
                <w:color w:val="000000"/>
                <w:szCs w:val="24"/>
              </w:rPr>
              <w:t xml:space="preserve"> </w:t>
            </w:r>
          </w:p>
        </w:tc>
      </w:tr>
      <w:tr w:rsidR="002B1644" w:rsidTr="00816F3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4" w:rsidRDefault="002B1644" w:rsidP="00DD6AB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43</w:t>
            </w:r>
            <w:r w:rsidR="002F1B48">
              <w:rPr>
                <w:color w:val="1D1B11" w:themeColor="background2" w:themeShade="1A"/>
                <w:szCs w:val="24"/>
              </w:rPr>
              <w:t>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4" w:rsidRDefault="002B1644" w:rsidP="00EB1C62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  <w:sz w:val="22"/>
              </w:rPr>
              <w:t>17</w:t>
            </w:r>
            <w:r w:rsidR="002F1B48">
              <w:rPr>
                <w:color w:val="1D1B11" w:themeColor="background2" w:themeShade="1A"/>
                <w:sz w:val="22"/>
              </w:rPr>
              <w:t>, 18</w:t>
            </w:r>
            <w:r>
              <w:rPr>
                <w:color w:val="1D1B11" w:themeColor="background2" w:themeShade="1A"/>
                <w:sz w:val="22"/>
              </w:rPr>
              <w:t>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4" w:rsidRDefault="002B1644" w:rsidP="00525CAF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>Преодоление полосы препятствий.</w:t>
            </w:r>
            <w:r w:rsidR="0077050C">
              <w:rPr>
                <w:color w:val="000000"/>
                <w:szCs w:val="24"/>
              </w:rPr>
              <w:t xml:space="preserve"> Эстафеты</w:t>
            </w:r>
          </w:p>
        </w:tc>
      </w:tr>
      <w:tr w:rsidR="008976A4" w:rsidTr="00816F30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Pr="003072DD" w:rsidRDefault="008976A4" w:rsidP="00EB1C62">
            <w:pPr>
              <w:rPr>
                <w:color w:val="1D1B11" w:themeColor="background2" w:themeShade="1A"/>
                <w:sz w:val="22"/>
              </w:rPr>
            </w:pPr>
            <w:r>
              <w:rPr>
                <w:color w:val="1D1B11" w:themeColor="background2" w:themeShade="1A"/>
                <w:sz w:val="22"/>
              </w:rPr>
              <w:t>20.12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77050C" w:rsidP="00525CAF">
            <w:pPr>
              <w:rPr>
                <w:szCs w:val="24"/>
              </w:rPr>
            </w:pPr>
            <w:r>
              <w:rPr>
                <w:rStyle w:val="c0"/>
              </w:rPr>
              <w:t>Подвижные игры</w:t>
            </w:r>
            <w:r w:rsidR="008976A4" w:rsidRPr="00693A77">
              <w:rPr>
                <w:rStyle w:val="c0"/>
              </w:rPr>
              <w:t xml:space="preserve"> и </w:t>
            </w:r>
            <w:r w:rsidR="002F1B48">
              <w:rPr>
                <w:rStyle w:val="c0"/>
              </w:rPr>
              <w:t>упражнения для развития координационных способностей</w:t>
            </w:r>
            <w:r w:rsidR="008976A4" w:rsidRPr="00693A77">
              <w:rPr>
                <w:rStyle w:val="c0"/>
              </w:rPr>
              <w:t xml:space="preserve">. Прыжки </w:t>
            </w:r>
            <w:r w:rsidR="002F1B48">
              <w:rPr>
                <w:rStyle w:val="c0"/>
              </w:rPr>
              <w:t xml:space="preserve">и упражнения </w:t>
            </w:r>
            <w:r w:rsidR="008976A4" w:rsidRPr="00693A77">
              <w:rPr>
                <w:rStyle w:val="c0"/>
              </w:rPr>
              <w:t>со скакалкой.</w:t>
            </w:r>
          </w:p>
        </w:tc>
      </w:tr>
      <w:tr w:rsidR="008976A4" w:rsidTr="00EB10F4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24.12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77050C">
            <w:pPr>
              <w:spacing w:before="100" w:beforeAutospacing="1"/>
              <w:rPr>
                <w:color w:val="000000"/>
                <w:szCs w:val="24"/>
              </w:rPr>
            </w:pPr>
            <w:r w:rsidRPr="00693A77">
              <w:rPr>
                <w:rStyle w:val="c0"/>
              </w:rPr>
              <w:t xml:space="preserve">Требования ТБ </w:t>
            </w:r>
            <w:r w:rsidR="0077050C">
              <w:rPr>
                <w:rStyle w:val="c0"/>
              </w:rPr>
              <w:t>к местам проведения занятий.</w:t>
            </w:r>
            <w:r w:rsidRPr="00693A77">
              <w:rPr>
                <w:rStyle w:val="c0"/>
              </w:rPr>
              <w:t xml:space="preserve"> Физическое качество ловкость. </w:t>
            </w:r>
            <w:r w:rsidR="00FD4BA7">
              <w:rPr>
                <w:color w:val="000000"/>
                <w:szCs w:val="24"/>
              </w:rPr>
              <w:t>Стойка игрока. Упражнения для развития навыков быстроты ответных действий.</w:t>
            </w:r>
          </w:p>
        </w:tc>
      </w:tr>
      <w:tr w:rsidR="008976A4" w:rsidTr="00816F30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25.12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EB1C62">
            <w:pPr>
              <w:tabs>
                <w:tab w:val="left" w:pos="2811"/>
              </w:tabs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 </w:t>
            </w:r>
            <w:r w:rsidR="0077050C">
              <w:rPr>
                <w:color w:val="000000"/>
                <w:szCs w:val="24"/>
              </w:rPr>
              <w:t xml:space="preserve">Строевые упражнения. </w:t>
            </w:r>
            <w:proofErr w:type="gramStart"/>
            <w:r w:rsidR="0077050C">
              <w:rPr>
                <w:color w:val="000000"/>
                <w:szCs w:val="24"/>
              </w:rPr>
              <w:t>П</w:t>
            </w:r>
            <w:proofErr w:type="gramEnd"/>
            <w:r w:rsidR="0077050C">
              <w:rPr>
                <w:color w:val="000000"/>
                <w:szCs w:val="24"/>
              </w:rPr>
              <w:t xml:space="preserve">/И </w:t>
            </w:r>
            <w:r w:rsidRPr="00693A77">
              <w:rPr>
                <w:color w:val="1D1B11" w:themeColor="background2" w:themeShade="1A"/>
                <w:szCs w:val="24"/>
              </w:rPr>
              <w:t>«</w:t>
            </w:r>
            <w:proofErr w:type="spellStart"/>
            <w:r w:rsidRPr="00693A77">
              <w:rPr>
                <w:color w:val="1D1B11" w:themeColor="background2" w:themeShade="1A"/>
                <w:szCs w:val="24"/>
              </w:rPr>
              <w:t>Мяч-ловцу</w:t>
            </w:r>
            <w:proofErr w:type="spellEnd"/>
            <w:r w:rsidRPr="00693A77">
              <w:rPr>
                <w:color w:val="1D1B11" w:themeColor="background2" w:themeShade="1A"/>
                <w:szCs w:val="24"/>
              </w:rPr>
              <w:t>»</w:t>
            </w:r>
          </w:p>
        </w:tc>
      </w:tr>
      <w:tr w:rsidR="008976A4" w:rsidTr="00816F30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Default="008976A4" w:rsidP="00F32F2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4" w:rsidRDefault="008976A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27.12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4" w:rsidRPr="00693A77" w:rsidRDefault="008976A4" w:rsidP="00EB1C62">
            <w:pPr>
              <w:tabs>
                <w:tab w:val="left" w:pos="2811"/>
              </w:tabs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 Остановка прыжком и двумя шагами. </w:t>
            </w:r>
            <w:r w:rsidRPr="00693A77">
              <w:rPr>
                <w:color w:val="1D1B11" w:themeColor="background2" w:themeShade="1A"/>
                <w:szCs w:val="24"/>
              </w:rPr>
              <w:t>Ловля  и броски мяча на месте.</w:t>
            </w:r>
          </w:p>
        </w:tc>
      </w:tr>
      <w:tr w:rsidR="008976A4" w:rsidTr="00E1009E">
        <w:trPr>
          <w:trHeight w:val="2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8976A4" w:rsidP="0039741D">
            <w:pPr>
              <w:tabs>
                <w:tab w:val="left" w:pos="2811"/>
              </w:tabs>
              <w:jc w:val="center"/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>3 четверть</w:t>
            </w:r>
            <w:r>
              <w:rPr>
                <w:color w:val="000000"/>
                <w:szCs w:val="24"/>
              </w:rPr>
              <w:t xml:space="preserve"> (30 часов)</w:t>
            </w:r>
          </w:p>
        </w:tc>
      </w:tr>
      <w:tr w:rsidR="00E1009E" w:rsidTr="00E1009E">
        <w:trPr>
          <w:trHeight w:val="2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A243F" w:rsidRDefault="00E1009E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Знания о физической культуре (1ч)</w:t>
            </w:r>
          </w:p>
        </w:tc>
      </w:tr>
      <w:tr w:rsidR="00E1009E" w:rsidTr="00E1009E">
        <w:trPr>
          <w:trHeight w:val="28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Способы физкультурной деятельности (1ч)</w:t>
            </w:r>
          </w:p>
        </w:tc>
      </w:tr>
      <w:tr w:rsidR="00E1009E" w:rsidTr="00EB1C62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2C00D2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Физическое совершенствование (28</w:t>
            </w:r>
            <w:r w:rsidR="00E1009E">
              <w:rPr>
                <w:color w:val="1D1B11" w:themeColor="background2" w:themeShade="1A"/>
                <w:szCs w:val="24"/>
              </w:rPr>
              <w:t>ч)</w:t>
            </w:r>
          </w:p>
          <w:p w:rsidR="00E1009E" w:rsidRDefault="00E1009E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Спор</w:t>
            </w:r>
            <w:r>
              <w:rPr>
                <w:i/>
                <w:color w:val="1D1B11" w:themeColor="background2" w:themeShade="1A"/>
                <w:szCs w:val="24"/>
              </w:rPr>
              <w:t xml:space="preserve">тивно-оздоровительная </w:t>
            </w:r>
            <w:proofErr w:type="spellStart"/>
            <w:r>
              <w:rPr>
                <w:i/>
                <w:color w:val="1D1B11" w:themeColor="background2" w:themeShade="1A"/>
                <w:szCs w:val="24"/>
              </w:rPr>
              <w:t>д</w:t>
            </w:r>
            <w:r w:rsidR="00662CE8">
              <w:rPr>
                <w:i/>
                <w:color w:val="1D1B11" w:themeColor="background2" w:themeShade="1A"/>
                <w:szCs w:val="24"/>
              </w:rPr>
              <w:t>еят</w:t>
            </w:r>
            <w:r>
              <w:rPr>
                <w:i/>
                <w:color w:val="1D1B11" w:themeColor="background2" w:themeShade="1A"/>
                <w:szCs w:val="24"/>
              </w:rPr>
              <w:t>-</w:t>
            </w:r>
            <w:r w:rsidRPr="008E7648">
              <w:rPr>
                <w:i/>
                <w:color w:val="1D1B11" w:themeColor="background2" w:themeShade="1A"/>
                <w:szCs w:val="24"/>
              </w:rPr>
              <w:t>ть</w:t>
            </w:r>
            <w:proofErr w:type="spellEnd"/>
            <w:r w:rsidRPr="008E7648">
              <w:rPr>
                <w:i/>
                <w:color w:val="1D1B11" w:themeColor="background2" w:themeShade="1A"/>
                <w:szCs w:val="24"/>
              </w:rPr>
              <w:t>:</w:t>
            </w:r>
            <w:r w:rsidR="00DF4B1F">
              <w:rPr>
                <w:color w:val="1D1B11" w:themeColor="background2" w:themeShade="1A"/>
                <w:szCs w:val="24"/>
              </w:rPr>
              <w:t xml:space="preserve"> спортивные и подвижные игры (</w:t>
            </w:r>
            <w:r w:rsidR="002C00D2">
              <w:rPr>
                <w:color w:val="1D1B11" w:themeColor="background2" w:themeShade="1A"/>
                <w:szCs w:val="24"/>
              </w:rPr>
              <w:t>24</w:t>
            </w:r>
            <w:r>
              <w:rPr>
                <w:color w:val="1D1B11" w:themeColor="background2" w:themeShade="1A"/>
                <w:szCs w:val="24"/>
              </w:rPr>
              <w:t>ч)</w:t>
            </w:r>
            <w:r w:rsidR="00DF4B1F">
              <w:rPr>
                <w:color w:val="1D1B11" w:themeColor="background2" w:themeShade="1A"/>
                <w:szCs w:val="24"/>
              </w:rPr>
              <w:t>; лёгкая атлетика (</w:t>
            </w:r>
            <w:r w:rsidR="00BC551E">
              <w:rPr>
                <w:color w:val="1D1B11" w:themeColor="background2" w:themeShade="1A"/>
                <w:szCs w:val="24"/>
              </w:rPr>
              <w:t>3</w:t>
            </w:r>
            <w:r w:rsidR="00DF4B1F">
              <w:rPr>
                <w:color w:val="1D1B11" w:themeColor="background2" w:themeShade="1A"/>
                <w:szCs w:val="24"/>
              </w:rPr>
              <w:t>ч)</w:t>
            </w:r>
          </w:p>
          <w:p w:rsidR="00E1009E" w:rsidRDefault="00E1009E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Физкультурно-оздоровительная деятельность</w:t>
            </w:r>
            <w:r w:rsidR="00DF4B1F">
              <w:rPr>
                <w:color w:val="1D1B11" w:themeColor="background2" w:themeShade="1A"/>
                <w:szCs w:val="24"/>
              </w:rPr>
              <w:t>: составление и выполнение КУ (</w:t>
            </w:r>
            <w:r w:rsidR="002A4DE1">
              <w:rPr>
                <w:color w:val="1D1B11" w:themeColor="background2" w:themeShade="1A"/>
                <w:szCs w:val="24"/>
              </w:rPr>
              <w:t>1</w:t>
            </w:r>
            <w:r>
              <w:rPr>
                <w:color w:val="1D1B11" w:themeColor="background2" w:themeShade="1A"/>
                <w:szCs w:val="24"/>
              </w:rPr>
              <w:t>ч)</w:t>
            </w:r>
          </w:p>
        </w:tc>
      </w:tr>
      <w:tr w:rsidR="00E1009E" w:rsidTr="00A64470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A64470" w:rsidRDefault="00E1009E" w:rsidP="00A64470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Передача мяча на месте: от плеча одной рукой; от груди двумя руками; </w:t>
            </w:r>
            <w:r>
              <w:rPr>
                <w:color w:val="1D1B11" w:themeColor="background2" w:themeShade="1A"/>
                <w:szCs w:val="24"/>
              </w:rPr>
              <w:t>«</w:t>
            </w:r>
            <w:proofErr w:type="spellStart"/>
            <w:proofErr w:type="gramStart"/>
            <w:r>
              <w:rPr>
                <w:color w:val="1D1B11" w:themeColor="background2" w:themeShade="1A"/>
                <w:szCs w:val="24"/>
              </w:rPr>
              <w:t>Мяч-ловцу</w:t>
            </w:r>
            <w:proofErr w:type="spellEnd"/>
            <w:proofErr w:type="gramEnd"/>
            <w:r>
              <w:rPr>
                <w:color w:val="1D1B11" w:themeColor="background2" w:themeShade="1A"/>
                <w:szCs w:val="24"/>
              </w:rPr>
              <w:t>»</w:t>
            </w:r>
          </w:p>
        </w:tc>
      </w:tr>
      <w:tr w:rsidR="00E1009E" w:rsidTr="00816F30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A6447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A6447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15.01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A64470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Передача мяча на месте: из-за головы двумя руками; с отскоком от пола. «</w:t>
            </w:r>
            <w:proofErr w:type="spellStart"/>
            <w:r w:rsidRPr="00693A77">
              <w:rPr>
                <w:color w:val="1D1B11" w:themeColor="background2" w:themeShade="1A"/>
                <w:szCs w:val="24"/>
              </w:rPr>
              <w:t>Мяч-ловцу</w:t>
            </w:r>
            <w:proofErr w:type="spellEnd"/>
            <w:r w:rsidRPr="00693A77">
              <w:rPr>
                <w:color w:val="1D1B11" w:themeColor="background2" w:themeShade="1A"/>
                <w:szCs w:val="24"/>
              </w:rPr>
              <w:t>»</w:t>
            </w:r>
          </w:p>
        </w:tc>
      </w:tr>
      <w:tr w:rsidR="00E1009E" w:rsidTr="00A64470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A6447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A6447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17.01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000000"/>
                <w:szCs w:val="24"/>
              </w:rPr>
              <w:t>Ведение мяча на месте. Подвижные игры и упражнения для развития ловкости.</w:t>
            </w:r>
          </w:p>
        </w:tc>
      </w:tr>
      <w:tr w:rsidR="00E1009E" w:rsidTr="00816F30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A6447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A6447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21.01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EB1C6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Ведение мяча </w:t>
            </w:r>
            <w:r w:rsidRPr="00693A77">
              <w:rPr>
                <w:color w:val="000000"/>
                <w:szCs w:val="24"/>
              </w:rPr>
              <w:t>в движении</w:t>
            </w:r>
            <w:r>
              <w:rPr>
                <w:color w:val="000000"/>
                <w:szCs w:val="24"/>
              </w:rPr>
              <w:t>. «</w:t>
            </w:r>
            <w:proofErr w:type="spellStart"/>
            <w:r>
              <w:rPr>
                <w:color w:val="000000"/>
                <w:szCs w:val="24"/>
              </w:rPr>
              <w:t>Мяч-ловцу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E1009E" w:rsidTr="006A5CE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6A5CE0" w:rsidP="006A5CE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6A5CE0" w:rsidP="006A5CE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22.01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Pr="00693A77" w:rsidRDefault="006A5CE0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Б</w:t>
            </w:r>
            <w:r w:rsidR="00A362A2">
              <w:rPr>
                <w:color w:val="1D1B11" w:themeColor="background2" w:themeShade="1A"/>
                <w:szCs w:val="24"/>
              </w:rPr>
              <w:t>росок</w:t>
            </w:r>
            <w:r>
              <w:rPr>
                <w:color w:val="1D1B11" w:themeColor="background2" w:themeShade="1A"/>
                <w:szCs w:val="24"/>
              </w:rPr>
              <w:t xml:space="preserve"> мяча в цель.</w:t>
            </w:r>
            <w:r w:rsidR="00E1009E" w:rsidRPr="00693A77">
              <w:rPr>
                <w:color w:val="1D1B11" w:themeColor="background2" w:themeShade="1A"/>
                <w:szCs w:val="24"/>
              </w:rPr>
              <w:t xml:space="preserve"> «</w:t>
            </w:r>
            <w:proofErr w:type="spellStart"/>
            <w:r w:rsidR="00E1009E" w:rsidRPr="00693A77">
              <w:rPr>
                <w:color w:val="1D1B11" w:themeColor="background2" w:themeShade="1A"/>
                <w:szCs w:val="24"/>
              </w:rPr>
              <w:t>Мяч-ловцу</w:t>
            </w:r>
            <w:proofErr w:type="spellEnd"/>
            <w:r w:rsidR="00E1009E" w:rsidRPr="00693A77">
              <w:rPr>
                <w:color w:val="1D1B11" w:themeColor="background2" w:themeShade="1A"/>
                <w:szCs w:val="24"/>
              </w:rPr>
              <w:t>»</w:t>
            </w:r>
          </w:p>
        </w:tc>
      </w:tr>
      <w:tr w:rsidR="006A5CE0" w:rsidTr="00816F3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E0" w:rsidRDefault="006A5CE0" w:rsidP="006A5CE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E0" w:rsidRDefault="006A5CE0" w:rsidP="006A5CE0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E0" w:rsidRPr="00693A77" w:rsidRDefault="00A362A2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Брос</w:t>
            </w:r>
            <w:r w:rsidR="009949F2">
              <w:rPr>
                <w:color w:val="1D1B11" w:themeColor="background2" w:themeShade="1A"/>
                <w:szCs w:val="24"/>
              </w:rPr>
              <w:t>ок мяча в корзину.</w:t>
            </w:r>
            <w:r w:rsidR="006A5CE0">
              <w:rPr>
                <w:color w:val="1D1B11" w:themeColor="background2" w:themeShade="1A"/>
                <w:szCs w:val="24"/>
              </w:rPr>
              <w:t>«</w:t>
            </w:r>
            <w:proofErr w:type="spellStart"/>
            <w:r w:rsidR="006A5CE0">
              <w:rPr>
                <w:color w:val="1D1B11" w:themeColor="background2" w:themeShade="1A"/>
                <w:szCs w:val="24"/>
              </w:rPr>
              <w:t>Мяч-ловцу</w:t>
            </w:r>
            <w:proofErr w:type="spellEnd"/>
            <w:r w:rsidR="006A5CE0">
              <w:rPr>
                <w:color w:val="1D1B11" w:themeColor="background2" w:themeShade="1A"/>
                <w:szCs w:val="24"/>
              </w:rPr>
              <w:t>»</w:t>
            </w:r>
          </w:p>
        </w:tc>
      </w:tr>
      <w:tr w:rsidR="00E1009E" w:rsidTr="00816F30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595419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28-29.01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>Эстафеты с ведением и передачей мяча.</w:t>
            </w:r>
          </w:p>
        </w:tc>
      </w:tr>
      <w:tr w:rsidR="00E1009E" w:rsidTr="00816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57-58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31.01; 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Важность правильного выбора одежды для </w:t>
            </w:r>
            <w:r>
              <w:rPr>
                <w:color w:val="1D1B11" w:themeColor="background2" w:themeShade="1A"/>
                <w:szCs w:val="24"/>
              </w:rPr>
              <w:t>занятий физической культурой. Подвижные игры</w:t>
            </w:r>
            <w:r w:rsidRPr="00693A77">
              <w:rPr>
                <w:color w:val="1D1B11" w:themeColor="background2" w:themeShade="1A"/>
                <w:szCs w:val="24"/>
              </w:rPr>
              <w:t xml:space="preserve"> на свежем воздухе</w:t>
            </w:r>
          </w:p>
        </w:tc>
      </w:tr>
      <w:tr w:rsidR="00E1009E" w:rsidTr="00D5722C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5.02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Pr="00693A77" w:rsidRDefault="00560F1C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 xml:space="preserve"> Закаливающие процедуры. Подвижные игры на свежем воздухе</w:t>
            </w:r>
            <w:r w:rsidR="00E1009E">
              <w:rPr>
                <w:color w:val="1D1B11" w:themeColor="background2" w:themeShade="1A"/>
                <w:szCs w:val="24"/>
              </w:rPr>
              <w:t xml:space="preserve"> </w:t>
            </w:r>
          </w:p>
        </w:tc>
      </w:tr>
      <w:tr w:rsidR="00E1009E" w:rsidTr="00816F3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Эстафеты на свежем воздухе.</w:t>
            </w:r>
          </w:p>
        </w:tc>
      </w:tr>
      <w:tr w:rsidR="00E1009E" w:rsidTr="00816F30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61-62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11-12.02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Стойка и перемещения игрока.</w:t>
            </w:r>
            <w:r w:rsidRPr="00693A77">
              <w:rPr>
                <w:color w:val="1D1B11" w:themeColor="background2" w:themeShade="1A"/>
                <w:szCs w:val="24"/>
              </w:rPr>
              <w:t xml:space="preserve"> </w:t>
            </w:r>
            <w:r w:rsidR="000E6BEE">
              <w:rPr>
                <w:color w:val="1D1B11" w:themeColor="background2" w:themeShade="1A"/>
                <w:szCs w:val="24"/>
              </w:rPr>
              <w:t>Упражнения для развития навыков быстроты ответных действий.</w:t>
            </w:r>
          </w:p>
        </w:tc>
      </w:tr>
      <w:tr w:rsidR="00E1009E" w:rsidTr="00816F30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14-18.02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Прямая нижняя подача. Упражнения для развития силы.</w:t>
            </w:r>
          </w:p>
        </w:tc>
      </w:tr>
      <w:tr w:rsidR="00E1009E" w:rsidTr="00816F30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19-21.02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Прием и передача </w:t>
            </w:r>
            <w:r>
              <w:rPr>
                <w:color w:val="1D1B11" w:themeColor="background2" w:themeShade="1A"/>
                <w:szCs w:val="24"/>
              </w:rPr>
              <w:t>мяча сверху двумя руками.</w:t>
            </w:r>
            <w:r w:rsidRPr="00693A77">
              <w:rPr>
                <w:color w:val="1D1B11" w:themeColor="background2" w:themeShade="1A"/>
                <w:szCs w:val="24"/>
              </w:rPr>
              <w:t xml:space="preserve"> «Пионербол»</w:t>
            </w:r>
          </w:p>
        </w:tc>
      </w:tr>
      <w:tr w:rsidR="00E1009E" w:rsidTr="00816F30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25-26.02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Pr="00693A77" w:rsidRDefault="00E1009E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Прием и перед</w:t>
            </w:r>
            <w:r>
              <w:rPr>
                <w:color w:val="1D1B11" w:themeColor="background2" w:themeShade="1A"/>
                <w:szCs w:val="24"/>
              </w:rPr>
              <w:t xml:space="preserve">ача мяча снизу двумя руками. </w:t>
            </w:r>
            <w:r w:rsidRPr="00693A77">
              <w:rPr>
                <w:color w:val="1D1B11" w:themeColor="background2" w:themeShade="1A"/>
                <w:szCs w:val="24"/>
              </w:rPr>
              <w:t>«Пионербол»</w:t>
            </w:r>
          </w:p>
        </w:tc>
      </w:tr>
      <w:tr w:rsidR="00E1009E" w:rsidTr="00816F30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69-70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28.02; 3.03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EB1C6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Подвижные игры</w:t>
            </w:r>
            <w:r w:rsidRPr="00693A77">
              <w:rPr>
                <w:color w:val="000000"/>
                <w:szCs w:val="24"/>
              </w:rPr>
              <w:t xml:space="preserve"> и упражнения для освоения техники передачи мяча. </w:t>
            </w:r>
            <w:r w:rsidRPr="00693A77">
              <w:rPr>
                <w:color w:val="1D1B11" w:themeColor="background2" w:themeShade="1A"/>
                <w:szCs w:val="24"/>
              </w:rPr>
              <w:t>«Пионербол»</w:t>
            </w:r>
            <w:r>
              <w:rPr>
                <w:color w:val="1D1B11" w:themeColor="background2" w:themeShade="1A"/>
                <w:szCs w:val="24"/>
              </w:rPr>
              <w:t>. Ведение счёта в игре. Правила игры.</w:t>
            </w:r>
          </w:p>
        </w:tc>
      </w:tr>
      <w:tr w:rsidR="00E1009E" w:rsidTr="00816F3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71-72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4-6.03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EB1C62">
            <w:pPr>
              <w:rPr>
                <w:color w:val="000000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Правила игры </w:t>
            </w:r>
            <w:r>
              <w:rPr>
                <w:color w:val="1D1B11" w:themeColor="background2" w:themeShade="1A"/>
                <w:szCs w:val="24"/>
              </w:rPr>
              <w:t>пионербол, волейбол. Упражнения</w:t>
            </w:r>
            <w:r w:rsidR="00C87BF0">
              <w:rPr>
                <w:color w:val="1D1B11" w:themeColor="background2" w:themeShade="1A"/>
                <w:szCs w:val="24"/>
              </w:rPr>
              <w:t xml:space="preserve"> для освоения техники передачи мяча</w:t>
            </w:r>
            <w:r w:rsidRPr="00693A77">
              <w:rPr>
                <w:color w:val="1D1B11" w:themeColor="background2" w:themeShade="1A"/>
                <w:szCs w:val="24"/>
              </w:rPr>
              <w:t>.</w:t>
            </w:r>
          </w:p>
        </w:tc>
      </w:tr>
      <w:tr w:rsidR="00E1009E" w:rsidTr="00816F30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73-74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10-11.03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C03440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>Ведение мяча. Передача мяча стоя на месте и в движении. Эстафеты с мячом.  Правила игры футбол.</w:t>
            </w:r>
          </w:p>
        </w:tc>
      </w:tr>
      <w:tr w:rsidR="00E1009E" w:rsidTr="0087146E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87146E" w:rsidP="0087146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87146E" w:rsidP="0087146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13.03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C056FD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Метани</w:t>
            </w:r>
            <w:r>
              <w:rPr>
                <w:color w:val="1D1B11" w:themeColor="background2" w:themeShade="1A"/>
                <w:szCs w:val="24"/>
              </w:rPr>
              <w:t xml:space="preserve">е мяча в неподвижную мишень. </w:t>
            </w:r>
            <w:r w:rsidR="00200F8E">
              <w:rPr>
                <w:color w:val="1D1B11" w:themeColor="background2" w:themeShade="1A"/>
                <w:szCs w:val="24"/>
              </w:rPr>
              <w:t>Подвижные игры для развития  координационных способностей</w:t>
            </w:r>
            <w:r w:rsidR="00200F8E" w:rsidRPr="00693A77">
              <w:rPr>
                <w:color w:val="1D1B11" w:themeColor="background2" w:themeShade="1A"/>
                <w:szCs w:val="24"/>
              </w:rPr>
              <w:t xml:space="preserve"> и силы</w:t>
            </w:r>
            <w:r>
              <w:rPr>
                <w:color w:val="1D1B11" w:themeColor="background2" w:themeShade="1A"/>
                <w:szCs w:val="24"/>
              </w:rPr>
              <w:t xml:space="preserve"> </w:t>
            </w:r>
          </w:p>
        </w:tc>
      </w:tr>
      <w:tr w:rsidR="0087146E" w:rsidTr="00816F30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E" w:rsidRDefault="0087146E" w:rsidP="0087146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E" w:rsidRDefault="0087146E" w:rsidP="0087146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17.03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E" w:rsidRPr="00693A77" w:rsidRDefault="0087146E" w:rsidP="00C056FD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Подвижные игры</w:t>
            </w:r>
            <w:r w:rsidRPr="00693A77">
              <w:rPr>
                <w:color w:val="1D1B11" w:themeColor="background2" w:themeShade="1A"/>
                <w:szCs w:val="24"/>
              </w:rPr>
              <w:t xml:space="preserve"> и упра</w:t>
            </w:r>
            <w:r>
              <w:rPr>
                <w:color w:val="1D1B11" w:themeColor="background2" w:themeShade="1A"/>
                <w:szCs w:val="24"/>
              </w:rPr>
              <w:t>жнения для развития  координационных способностей</w:t>
            </w:r>
            <w:r w:rsidRPr="00693A77">
              <w:rPr>
                <w:color w:val="1D1B11" w:themeColor="background2" w:themeShade="1A"/>
                <w:szCs w:val="24"/>
              </w:rPr>
              <w:t xml:space="preserve"> и силы</w:t>
            </w:r>
            <w:r w:rsidR="000C1148">
              <w:rPr>
                <w:color w:val="1D1B11" w:themeColor="background2" w:themeShade="1A"/>
                <w:szCs w:val="24"/>
              </w:rPr>
              <w:t>. Проект по теме: Значение подвижных игр для укрепления здоровья</w:t>
            </w:r>
          </w:p>
        </w:tc>
      </w:tr>
      <w:tr w:rsidR="00E1009E" w:rsidTr="00C55938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02674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77</w:t>
            </w:r>
          </w:p>
          <w:p w:rsidR="00E1009E" w:rsidRDefault="00E1009E" w:rsidP="00026746">
            <w:pPr>
              <w:rPr>
                <w:color w:val="1D1B11" w:themeColor="background2" w:themeShade="1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18.03</w:t>
            </w:r>
          </w:p>
          <w:p w:rsidR="00E1009E" w:rsidRDefault="00E1009E">
            <w:pPr>
              <w:rPr>
                <w:color w:val="1D1B11" w:themeColor="background2" w:themeShade="1A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1456FB">
            <w:pPr>
              <w:rPr>
                <w:bCs/>
                <w:color w:val="000000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 xml:space="preserve">Прыжок в высоту с места толчком двумя. </w:t>
            </w:r>
            <w:r w:rsidRPr="00FF144B">
              <w:rPr>
                <w:color w:val="1D1B11" w:themeColor="background2" w:themeShade="1A"/>
                <w:szCs w:val="24"/>
              </w:rPr>
              <w:t>Упражнения для освоения техники прыжка в высоту с прямого разбега согнув ноги.</w:t>
            </w:r>
          </w:p>
        </w:tc>
      </w:tr>
      <w:tr w:rsidR="00E1009E" w:rsidTr="00A972A1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026746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E" w:rsidRDefault="00E1009E" w:rsidP="00C55938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20.03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Default="00E1009E" w:rsidP="001456FB">
            <w:pPr>
              <w:rPr>
                <w:color w:val="1D1B11" w:themeColor="background2" w:themeShade="1A"/>
                <w:szCs w:val="24"/>
              </w:rPr>
            </w:pPr>
            <w:r w:rsidRPr="00FF144B">
              <w:rPr>
                <w:color w:val="1D1B11" w:themeColor="background2" w:themeShade="1A"/>
                <w:szCs w:val="24"/>
              </w:rPr>
              <w:t>Прыжок в высоту</w:t>
            </w:r>
            <w:r>
              <w:rPr>
                <w:color w:val="1D1B11" w:themeColor="background2" w:themeShade="1A"/>
                <w:szCs w:val="24"/>
              </w:rPr>
              <w:t xml:space="preserve"> с прямого разбега согнув ноги. Эстафета с преодолением препятствий.</w:t>
            </w:r>
          </w:p>
        </w:tc>
      </w:tr>
      <w:tr w:rsidR="00E1009E" w:rsidTr="00EB1C62">
        <w:trPr>
          <w:trHeight w:val="1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E" w:rsidRPr="00693A77" w:rsidRDefault="00E1009E" w:rsidP="00A972A1">
            <w:pPr>
              <w:jc w:val="center"/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>4 четверть</w:t>
            </w:r>
            <w:r>
              <w:rPr>
                <w:color w:val="000000"/>
                <w:szCs w:val="24"/>
              </w:rPr>
              <w:t xml:space="preserve"> (24часа)</w:t>
            </w:r>
          </w:p>
        </w:tc>
      </w:tr>
      <w:tr w:rsidR="002A4DE1" w:rsidTr="00EB1C62">
        <w:trPr>
          <w:trHeight w:val="1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A243F" w:rsidRDefault="002A4DE1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Знания о физической культуре (1ч)</w:t>
            </w:r>
          </w:p>
        </w:tc>
      </w:tr>
      <w:tr w:rsidR="002A4DE1" w:rsidTr="00EB1C62">
        <w:trPr>
          <w:trHeight w:val="1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Способы физкультурной деятельности (1ч)</w:t>
            </w:r>
          </w:p>
        </w:tc>
      </w:tr>
      <w:tr w:rsidR="002A4DE1" w:rsidTr="00EB1C62">
        <w:trPr>
          <w:trHeight w:val="1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Физическое совершенствование (22ч)</w:t>
            </w:r>
          </w:p>
          <w:p w:rsidR="002A4DE1" w:rsidRDefault="002A4DE1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Спор</w:t>
            </w:r>
            <w:r>
              <w:rPr>
                <w:i/>
                <w:color w:val="1D1B11" w:themeColor="background2" w:themeShade="1A"/>
                <w:szCs w:val="24"/>
              </w:rPr>
              <w:t xml:space="preserve">тивно-оздоровительная </w:t>
            </w:r>
            <w:proofErr w:type="spellStart"/>
            <w:r>
              <w:rPr>
                <w:i/>
                <w:color w:val="1D1B11" w:themeColor="background2" w:themeShade="1A"/>
                <w:szCs w:val="24"/>
              </w:rPr>
              <w:t>д</w:t>
            </w:r>
            <w:r w:rsidR="00A7266C">
              <w:rPr>
                <w:i/>
                <w:color w:val="1D1B11" w:themeColor="background2" w:themeShade="1A"/>
                <w:szCs w:val="24"/>
              </w:rPr>
              <w:t>еят</w:t>
            </w:r>
            <w:r>
              <w:rPr>
                <w:i/>
                <w:color w:val="1D1B11" w:themeColor="background2" w:themeShade="1A"/>
                <w:szCs w:val="24"/>
              </w:rPr>
              <w:t>-</w:t>
            </w:r>
            <w:r w:rsidRPr="008E7648">
              <w:rPr>
                <w:i/>
                <w:color w:val="1D1B11" w:themeColor="background2" w:themeShade="1A"/>
                <w:szCs w:val="24"/>
              </w:rPr>
              <w:t>ть</w:t>
            </w:r>
            <w:proofErr w:type="spellEnd"/>
            <w:r w:rsidRPr="008E7648">
              <w:rPr>
                <w:i/>
                <w:color w:val="1D1B11" w:themeColor="background2" w:themeShade="1A"/>
                <w:szCs w:val="24"/>
              </w:rPr>
              <w:t>:</w:t>
            </w:r>
            <w:r>
              <w:rPr>
                <w:color w:val="1D1B11" w:themeColor="background2" w:themeShade="1A"/>
                <w:szCs w:val="24"/>
              </w:rPr>
              <w:t xml:space="preserve"> легкая атлетика (</w:t>
            </w:r>
            <w:r w:rsidR="00BC551E">
              <w:rPr>
                <w:color w:val="1D1B11" w:themeColor="background2" w:themeShade="1A"/>
                <w:szCs w:val="24"/>
              </w:rPr>
              <w:t>16</w:t>
            </w:r>
            <w:r>
              <w:rPr>
                <w:color w:val="1D1B11" w:themeColor="background2" w:themeShade="1A"/>
                <w:szCs w:val="24"/>
              </w:rPr>
              <w:t>ч); Спортивные и подвижные игры (</w:t>
            </w:r>
            <w:r w:rsidR="00B07A26">
              <w:rPr>
                <w:color w:val="1D1B11" w:themeColor="background2" w:themeShade="1A"/>
                <w:szCs w:val="24"/>
              </w:rPr>
              <w:t>5</w:t>
            </w:r>
            <w:r>
              <w:rPr>
                <w:color w:val="1D1B11" w:themeColor="background2" w:themeShade="1A"/>
                <w:szCs w:val="24"/>
              </w:rPr>
              <w:t>ч)</w:t>
            </w:r>
          </w:p>
          <w:p w:rsidR="002A4DE1" w:rsidRDefault="002A4DE1" w:rsidP="00EB1C62">
            <w:pPr>
              <w:jc w:val="center"/>
              <w:rPr>
                <w:color w:val="1D1B11" w:themeColor="background2" w:themeShade="1A"/>
                <w:szCs w:val="24"/>
              </w:rPr>
            </w:pPr>
            <w:r w:rsidRPr="008E7648">
              <w:rPr>
                <w:i/>
                <w:color w:val="1D1B11" w:themeColor="background2" w:themeShade="1A"/>
                <w:szCs w:val="24"/>
              </w:rPr>
              <w:t>Физкультурно-оздоровительная деятельность</w:t>
            </w:r>
            <w:r>
              <w:rPr>
                <w:color w:val="1D1B11" w:themeColor="background2" w:themeShade="1A"/>
                <w:szCs w:val="24"/>
              </w:rPr>
              <w:t>: составление и выполнение КУ (1ч)</w:t>
            </w:r>
          </w:p>
        </w:tc>
      </w:tr>
      <w:tr w:rsidR="002A4DE1" w:rsidTr="00816F30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79-80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1-3.04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326072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П/и</w:t>
            </w:r>
            <w:r w:rsidR="002A4DE1" w:rsidRPr="00693A77">
              <w:rPr>
                <w:color w:val="1D1B11" w:themeColor="background2" w:themeShade="1A"/>
                <w:szCs w:val="24"/>
              </w:rPr>
              <w:t xml:space="preserve"> </w:t>
            </w:r>
            <w:proofErr w:type="gramStart"/>
            <w:r w:rsidR="002A4DE1" w:rsidRPr="00693A77">
              <w:rPr>
                <w:color w:val="1D1B11" w:themeColor="background2" w:themeShade="1A"/>
                <w:szCs w:val="24"/>
              </w:rPr>
              <w:t>и</w:t>
            </w:r>
            <w:proofErr w:type="gramEnd"/>
            <w:r w:rsidR="002A4DE1" w:rsidRPr="00693A77">
              <w:rPr>
                <w:color w:val="1D1B11" w:themeColor="background2" w:themeShade="1A"/>
                <w:szCs w:val="24"/>
              </w:rPr>
              <w:t xml:space="preserve"> упражнения для развития скоростно-силовых способностей.</w:t>
            </w:r>
          </w:p>
          <w:p w:rsidR="002A4DE1" w:rsidRPr="00693A77" w:rsidRDefault="002A4DE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Прыжки через препятствия; по разметкам.</w:t>
            </w:r>
          </w:p>
        </w:tc>
      </w:tr>
      <w:tr w:rsidR="002A4DE1" w:rsidTr="00816F30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7.04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Физическое качество сила. Упражнения для освоения техники прыжка в длину с прямого разбега согнув ноги. </w:t>
            </w:r>
          </w:p>
        </w:tc>
      </w:tr>
      <w:tr w:rsidR="002A4DE1" w:rsidTr="00816F30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>Контрольное у</w:t>
            </w:r>
            <w:r w:rsidR="00C87BF0">
              <w:rPr>
                <w:color w:val="000000"/>
                <w:szCs w:val="24"/>
              </w:rPr>
              <w:t xml:space="preserve">пражнение для определения силы </w:t>
            </w:r>
            <w:r w:rsidRPr="00693A77">
              <w:rPr>
                <w:color w:val="000000"/>
                <w:szCs w:val="24"/>
              </w:rPr>
              <w:t xml:space="preserve">(выполнение теста </w:t>
            </w:r>
            <w:r w:rsidR="002517D6">
              <w:rPr>
                <w:color w:val="000000"/>
                <w:szCs w:val="24"/>
              </w:rPr>
              <w:t xml:space="preserve">ВФСК </w:t>
            </w:r>
            <w:r w:rsidRPr="00693A77">
              <w:rPr>
                <w:color w:val="000000"/>
                <w:szCs w:val="24"/>
              </w:rPr>
              <w:t xml:space="preserve">ГТО). </w:t>
            </w:r>
            <w:r w:rsidRPr="00693A77">
              <w:rPr>
                <w:rStyle w:val="c1"/>
                <w:bCs/>
                <w:color w:val="000000"/>
                <w:szCs w:val="24"/>
              </w:rPr>
              <w:t>Пры</w:t>
            </w:r>
            <w:r w:rsidR="00C87BF0">
              <w:rPr>
                <w:rStyle w:val="c1"/>
                <w:bCs/>
                <w:color w:val="000000"/>
                <w:szCs w:val="24"/>
              </w:rPr>
              <w:t>жок в длину с места. Э</w:t>
            </w:r>
            <w:r w:rsidRPr="00693A77">
              <w:rPr>
                <w:rStyle w:val="c1"/>
                <w:bCs/>
                <w:color w:val="000000"/>
                <w:szCs w:val="24"/>
              </w:rPr>
              <w:t>стафеты.</w:t>
            </w:r>
          </w:p>
        </w:tc>
      </w:tr>
      <w:tr w:rsidR="002A4DE1" w:rsidTr="00816F30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10-14.04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655BBE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rStyle w:val="c0"/>
              </w:rPr>
              <w:t xml:space="preserve">Требования ТБ на занятиях ЛА. </w:t>
            </w:r>
            <w:r w:rsidRPr="00693A77">
              <w:rPr>
                <w:color w:val="1D1B11" w:themeColor="background2" w:themeShade="1A"/>
                <w:szCs w:val="24"/>
              </w:rPr>
              <w:t>Физическое качество быстрота. Упра</w:t>
            </w:r>
            <w:r w:rsidR="00C87BF0">
              <w:rPr>
                <w:color w:val="1D1B11" w:themeColor="background2" w:themeShade="1A"/>
                <w:szCs w:val="24"/>
              </w:rPr>
              <w:t xml:space="preserve">жнения для развития ловкости </w:t>
            </w:r>
            <w:r w:rsidRPr="00693A77">
              <w:rPr>
                <w:color w:val="1D1B11" w:themeColor="background2" w:themeShade="1A"/>
                <w:szCs w:val="24"/>
              </w:rPr>
              <w:t xml:space="preserve">и быстроты. Челночный бег 3*10м. </w:t>
            </w:r>
          </w:p>
        </w:tc>
      </w:tr>
      <w:tr w:rsidR="002A4DE1" w:rsidTr="00816F3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15-17.04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655BBE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Упражне</w:t>
            </w:r>
            <w:r w:rsidR="009A158D">
              <w:rPr>
                <w:color w:val="1D1B11" w:themeColor="background2" w:themeShade="1A"/>
                <w:szCs w:val="24"/>
              </w:rPr>
              <w:t>ния для развития координационных способностей</w:t>
            </w:r>
            <w:r w:rsidR="00C66D3A">
              <w:rPr>
                <w:color w:val="1D1B11" w:themeColor="background2" w:themeShade="1A"/>
                <w:szCs w:val="24"/>
              </w:rPr>
              <w:t>. Прыжк</w:t>
            </w:r>
            <w:r w:rsidR="00C87BF0">
              <w:rPr>
                <w:color w:val="1D1B11" w:themeColor="background2" w:themeShade="1A"/>
                <w:szCs w:val="24"/>
              </w:rPr>
              <w:t>и через скакалку. У</w:t>
            </w:r>
            <w:r w:rsidRPr="00693A77">
              <w:rPr>
                <w:color w:val="1D1B11" w:themeColor="background2" w:themeShade="1A"/>
                <w:szCs w:val="24"/>
              </w:rPr>
              <w:t>пражнения со скакалкой.</w:t>
            </w:r>
          </w:p>
        </w:tc>
      </w:tr>
      <w:tr w:rsidR="002A4DE1" w:rsidTr="00816F30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 w:rsidP="00741E3C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21.04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C87BF0" w:rsidP="00741E3C">
            <w:pPr>
              <w:rPr>
                <w:color w:val="000000"/>
                <w:szCs w:val="24"/>
              </w:rPr>
            </w:pPr>
            <w:r>
              <w:rPr>
                <w:rStyle w:val="c0"/>
                <w:szCs w:val="24"/>
              </w:rPr>
              <w:t xml:space="preserve">Составление </w:t>
            </w:r>
            <w:r w:rsidR="002A4DE1" w:rsidRPr="00693A77">
              <w:rPr>
                <w:rStyle w:val="c0"/>
                <w:szCs w:val="24"/>
              </w:rPr>
              <w:t>КУ для</w:t>
            </w:r>
            <w:r w:rsidR="00C66D3A">
              <w:rPr>
                <w:rStyle w:val="c0"/>
                <w:szCs w:val="24"/>
              </w:rPr>
              <w:t xml:space="preserve"> укрепления мышц туловища. Подвижные игры</w:t>
            </w:r>
            <w:r w:rsidR="00AA771B">
              <w:rPr>
                <w:rStyle w:val="c0"/>
                <w:szCs w:val="24"/>
              </w:rPr>
              <w:t xml:space="preserve"> на материале </w:t>
            </w:r>
            <w:r w:rsidR="00A25A6A">
              <w:rPr>
                <w:rStyle w:val="c0"/>
                <w:szCs w:val="24"/>
              </w:rPr>
              <w:t>с/</w:t>
            </w:r>
            <w:r w:rsidR="00AA771B">
              <w:rPr>
                <w:rStyle w:val="c0"/>
                <w:szCs w:val="24"/>
              </w:rPr>
              <w:t>игры футбол</w:t>
            </w:r>
            <w:r w:rsidR="002A4DE1" w:rsidRPr="00693A77">
              <w:rPr>
                <w:rStyle w:val="c0"/>
                <w:szCs w:val="24"/>
              </w:rPr>
              <w:t>.</w:t>
            </w:r>
          </w:p>
        </w:tc>
      </w:tr>
      <w:tr w:rsidR="002A4DE1" w:rsidTr="00816F30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88-89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22-24.04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Pr="00693A77" w:rsidRDefault="002A4DE1" w:rsidP="003712CB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>Удар по неподвижному и катящемуся мячу. Упражнения для развития координационных способностей. П</w:t>
            </w:r>
            <w:r w:rsidR="00A25A6A">
              <w:rPr>
                <w:color w:val="000000"/>
                <w:szCs w:val="24"/>
              </w:rPr>
              <w:t>ростейшие п</w:t>
            </w:r>
            <w:r w:rsidRPr="00693A77">
              <w:rPr>
                <w:color w:val="000000"/>
                <w:szCs w:val="24"/>
              </w:rPr>
              <w:t xml:space="preserve">равила </w:t>
            </w:r>
            <w:r w:rsidR="00A25A6A">
              <w:rPr>
                <w:color w:val="000000"/>
                <w:szCs w:val="24"/>
              </w:rPr>
              <w:t>с/</w:t>
            </w:r>
            <w:r w:rsidRPr="00693A77">
              <w:rPr>
                <w:color w:val="000000"/>
                <w:szCs w:val="24"/>
              </w:rPr>
              <w:t>игры футбол.</w:t>
            </w:r>
          </w:p>
        </w:tc>
      </w:tr>
      <w:tr w:rsidR="002A4DE1" w:rsidTr="00816F30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 w:rsidP="003712CB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90-91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28-29.04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Pr="00693A77" w:rsidRDefault="002A4DE1" w:rsidP="003712CB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>Ведение мяча. Передача мяча стоя на месте и в движении. Эстафеты с мячом.</w:t>
            </w:r>
          </w:p>
        </w:tc>
      </w:tr>
      <w:tr w:rsidR="002A4DE1" w:rsidTr="00816F30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92-93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6-8.05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Pr="00693A77" w:rsidRDefault="002A4DE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>Метание</w:t>
            </w:r>
            <w:r w:rsidR="001E7532">
              <w:rPr>
                <w:color w:val="1D1B11" w:themeColor="background2" w:themeShade="1A"/>
                <w:szCs w:val="24"/>
              </w:rPr>
              <w:t xml:space="preserve">  мяча  с места на дальность. Подвижные игры</w:t>
            </w:r>
            <w:r w:rsidRPr="00693A77">
              <w:rPr>
                <w:color w:val="1D1B11" w:themeColor="background2" w:themeShade="1A"/>
                <w:szCs w:val="24"/>
              </w:rPr>
              <w:t xml:space="preserve"> и упражнения </w:t>
            </w:r>
            <w:r w:rsidR="001E7532">
              <w:rPr>
                <w:color w:val="1D1B11" w:themeColor="background2" w:themeShade="1A"/>
                <w:szCs w:val="24"/>
              </w:rPr>
              <w:t>на материале с/игры футбол</w:t>
            </w:r>
          </w:p>
        </w:tc>
      </w:tr>
      <w:tr w:rsidR="002A4DE1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12.05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Pr="00693A77" w:rsidRDefault="002A4DE1" w:rsidP="00C03440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>Физическое качество быстрота. Стартовое ускорение.</w:t>
            </w:r>
            <w:r w:rsidRPr="00693A77">
              <w:rPr>
                <w:color w:val="1D1B11" w:themeColor="background2" w:themeShade="1A"/>
                <w:szCs w:val="24"/>
              </w:rPr>
              <w:t xml:space="preserve"> </w:t>
            </w:r>
            <w:r w:rsidRPr="00693A77">
              <w:rPr>
                <w:rStyle w:val="c1"/>
                <w:bCs/>
                <w:color w:val="000000"/>
                <w:szCs w:val="24"/>
              </w:rPr>
              <w:t>Специальные беговые упражнения. Техника низкого старта.</w:t>
            </w:r>
          </w:p>
        </w:tc>
      </w:tr>
      <w:tr w:rsidR="002A4DE1" w:rsidTr="00816F30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13.05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3419B0">
            <w:pPr>
              <w:rPr>
                <w:color w:val="000000"/>
                <w:szCs w:val="24"/>
              </w:rPr>
            </w:pPr>
            <w:r w:rsidRPr="00693A77">
              <w:rPr>
                <w:color w:val="000000"/>
                <w:szCs w:val="24"/>
              </w:rPr>
              <w:t xml:space="preserve"> Контрольно</w:t>
            </w:r>
            <w:r w:rsidR="00C87BF0">
              <w:rPr>
                <w:color w:val="000000"/>
                <w:szCs w:val="24"/>
              </w:rPr>
              <w:t xml:space="preserve">е упражнение для определения быстроты </w:t>
            </w:r>
            <w:r w:rsidRPr="00693A77">
              <w:rPr>
                <w:color w:val="000000"/>
                <w:szCs w:val="24"/>
              </w:rPr>
              <w:t xml:space="preserve">(выполнение теста </w:t>
            </w:r>
            <w:r w:rsidR="002517D6">
              <w:rPr>
                <w:color w:val="000000"/>
                <w:szCs w:val="24"/>
              </w:rPr>
              <w:t xml:space="preserve">ВФСК </w:t>
            </w:r>
            <w:r w:rsidRPr="00693A77">
              <w:rPr>
                <w:color w:val="000000"/>
                <w:szCs w:val="24"/>
              </w:rPr>
              <w:t>ГТО). Бег 30м.</w:t>
            </w:r>
            <w:r w:rsidR="00C87BF0">
              <w:rPr>
                <w:color w:val="000000"/>
                <w:szCs w:val="24"/>
              </w:rPr>
              <w:t xml:space="preserve"> Стартовое ускорение.</w:t>
            </w:r>
          </w:p>
        </w:tc>
      </w:tr>
      <w:tr w:rsidR="002A4DE1" w:rsidTr="00816F30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 w:rsidP="00280E64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15.05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EB1C62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>Физическое качество выносливость.</w:t>
            </w:r>
            <w:r w:rsidR="00F60244">
              <w:rPr>
                <w:color w:val="000000"/>
                <w:szCs w:val="24"/>
              </w:rPr>
              <w:t xml:space="preserve"> </w:t>
            </w:r>
            <w:r w:rsidRPr="00693A77">
              <w:rPr>
                <w:color w:val="1D1B11" w:themeColor="background2" w:themeShade="1A"/>
                <w:szCs w:val="24"/>
              </w:rPr>
              <w:t>Способы регулирования физической нагрузки.</w:t>
            </w:r>
            <w:r w:rsidR="00F60244">
              <w:rPr>
                <w:color w:val="1D1B11" w:themeColor="background2" w:themeShade="1A"/>
                <w:szCs w:val="24"/>
              </w:rPr>
              <w:t xml:space="preserve"> Подвижные игры</w:t>
            </w:r>
            <w:r w:rsidRPr="00693A77">
              <w:rPr>
                <w:color w:val="1D1B11" w:themeColor="background2" w:themeShade="1A"/>
                <w:szCs w:val="24"/>
              </w:rPr>
              <w:t xml:space="preserve"> на материале легкой атлетики.</w:t>
            </w:r>
          </w:p>
        </w:tc>
      </w:tr>
      <w:tr w:rsidR="002A4DE1" w:rsidTr="00816F30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19.05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Pr="00693A77" w:rsidRDefault="00AB04BB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Влияние физической нагрузки на ЧСС.</w:t>
            </w:r>
            <w:r w:rsidR="002A4DE1" w:rsidRPr="00693A77">
              <w:rPr>
                <w:color w:val="1D1B11" w:themeColor="background2" w:themeShade="1A"/>
                <w:szCs w:val="24"/>
              </w:rPr>
              <w:t xml:space="preserve"> Равномерный бег в режиме умеренной интенсивности.</w:t>
            </w:r>
          </w:p>
        </w:tc>
      </w:tr>
      <w:tr w:rsidR="002A4DE1" w:rsidTr="00816F30">
        <w:trPr>
          <w:trHeight w:val="1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20.05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1D1500" w:rsidP="000E14E0">
            <w:pPr>
              <w:rPr>
                <w:szCs w:val="24"/>
              </w:rPr>
            </w:pPr>
            <w:r>
              <w:rPr>
                <w:szCs w:val="24"/>
              </w:rPr>
              <w:t>Подвижные</w:t>
            </w:r>
            <w:r w:rsidR="00F60244">
              <w:rPr>
                <w:szCs w:val="24"/>
              </w:rPr>
              <w:t xml:space="preserve"> игр</w:t>
            </w:r>
            <w:r>
              <w:rPr>
                <w:szCs w:val="24"/>
              </w:rPr>
              <w:t>ы на материале с/игры футбол</w:t>
            </w:r>
            <w:r w:rsidR="00AB04BB">
              <w:rPr>
                <w:szCs w:val="24"/>
              </w:rPr>
              <w:t>. Зачет по теме: характеристика основных физических качеств.</w:t>
            </w:r>
            <w:r w:rsidR="002A4DE1" w:rsidRPr="00693A77">
              <w:rPr>
                <w:szCs w:val="24"/>
              </w:rPr>
              <w:t xml:space="preserve">  </w:t>
            </w:r>
          </w:p>
        </w:tc>
      </w:tr>
      <w:tr w:rsidR="002A4DE1" w:rsidTr="00816F30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22.05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2E1528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1D1B11" w:themeColor="background2" w:themeShade="1A"/>
                <w:szCs w:val="24"/>
              </w:rPr>
              <w:t xml:space="preserve"> </w:t>
            </w:r>
            <w:r w:rsidRPr="00693A77">
              <w:rPr>
                <w:color w:val="000000"/>
                <w:szCs w:val="24"/>
              </w:rPr>
              <w:t>Контр</w:t>
            </w:r>
            <w:r w:rsidR="00326072">
              <w:rPr>
                <w:color w:val="000000"/>
                <w:szCs w:val="24"/>
              </w:rPr>
              <w:t>ольное упражнение для определения выносливости</w:t>
            </w:r>
            <w:r w:rsidRPr="00693A77">
              <w:rPr>
                <w:color w:val="000000"/>
                <w:szCs w:val="24"/>
              </w:rPr>
              <w:t xml:space="preserve"> (выполнение теста </w:t>
            </w:r>
            <w:r w:rsidR="00F60244">
              <w:rPr>
                <w:color w:val="000000"/>
                <w:szCs w:val="24"/>
              </w:rPr>
              <w:t xml:space="preserve">ВФСК </w:t>
            </w:r>
            <w:r w:rsidRPr="00693A77">
              <w:rPr>
                <w:color w:val="000000"/>
                <w:szCs w:val="24"/>
              </w:rPr>
              <w:t xml:space="preserve">ГТО). </w:t>
            </w:r>
            <w:r w:rsidRPr="00693A77">
              <w:rPr>
                <w:color w:val="1D1B11" w:themeColor="background2" w:themeShade="1A"/>
                <w:szCs w:val="24"/>
              </w:rPr>
              <w:t>Бе</w:t>
            </w:r>
            <w:r w:rsidR="00C87BF0">
              <w:rPr>
                <w:color w:val="1D1B11" w:themeColor="background2" w:themeShade="1A"/>
                <w:szCs w:val="24"/>
              </w:rPr>
              <w:t xml:space="preserve">г 1000м. </w:t>
            </w:r>
            <w:proofErr w:type="gramStart"/>
            <w:r w:rsidR="00C87BF0">
              <w:rPr>
                <w:color w:val="1D1B11" w:themeColor="background2" w:themeShade="1A"/>
                <w:szCs w:val="24"/>
              </w:rPr>
              <w:t>П</w:t>
            </w:r>
            <w:proofErr w:type="gramEnd"/>
            <w:r w:rsidR="00C87BF0">
              <w:rPr>
                <w:color w:val="1D1B11" w:themeColor="background2" w:themeShade="1A"/>
                <w:szCs w:val="24"/>
              </w:rPr>
              <w:t>/и</w:t>
            </w:r>
            <w:r w:rsidRPr="00693A77">
              <w:rPr>
                <w:color w:val="1D1B11" w:themeColor="background2" w:themeShade="1A"/>
                <w:szCs w:val="24"/>
              </w:rPr>
              <w:t xml:space="preserve"> на материале легкой атлетики</w:t>
            </w:r>
          </w:p>
        </w:tc>
      </w:tr>
      <w:tr w:rsidR="002A4DE1" w:rsidTr="00816F3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2A4DE1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26.05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2A4DE1" w:rsidP="00A637E0">
            <w:pPr>
              <w:rPr>
                <w:color w:val="1D1B11" w:themeColor="background2" w:themeShade="1A"/>
                <w:szCs w:val="24"/>
              </w:rPr>
            </w:pPr>
            <w:r w:rsidRPr="00693A77">
              <w:rPr>
                <w:color w:val="000000"/>
                <w:szCs w:val="24"/>
              </w:rPr>
              <w:t>Специальные передвижения футболиста без мяча. Ведение мяча. Остановка мяча. Эстафеты с мячом.</w:t>
            </w:r>
          </w:p>
        </w:tc>
      </w:tr>
      <w:tr w:rsidR="002A4DE1" w:rsidTr="005767FA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Default="005767FA" w:rsidP="005767F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1" w:rsidRDefault="005767FA" w:rsidP="005767F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27.05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E1" w:rsidRPr="00693A77" w:rsidRDefault="00F12DBB" w:rsidP="005767FA">
            <w:pPr>
              <w:rPr>
                <w:color w:val="1D1B11" w:themeColor="background2" w:themeShade="1A"/>
                <w:szCs w:val="24"/>
              </w:rPr>
            </w:pPr>
            <w:r>
              <w:t>Проект</w:t>
            </w:r>
            <w:r w:rsidR="00343B18">
              <w:t xml:space="preserve"> по теме</w:t>
            </w:r>
            <w:r>
              <w:t>: Использование скакалки для развития физических качеств</w:t>
            </w:r>
          </w:p>
        </w:tc>
      </w:tr>
      <w:tr w:rsidR="005767FA" w:rsidTr="00816F30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A" w:rsidRDefault="005767FA" w:rsidP="005767F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A" w:rsidRDefault="005767FA" w:rsidP="005767F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29.05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A" w:rsidRPr="00693A77" w:rsidRDefault="005767FA" w:rsidP="005767FA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 xml:space="preserve">Совершенствование техники передачи мяча в учебной игре. </w:t>
            </w:r>
            <w:r w:rsidRPr="00693A77">
              <w:rPr>
                <w:color w:val="1D1B11" w:themeColor="background2" w:themeShade="1A"/>
                <w:szCs w:val="24"/>
              </w:rPr>
              <w:t>Правила игры волейбол.</w:t>
            </w:r>
          </w:p>
        </w:tc>
      </w:tr>
    </w:tbl>
    <w:p w:rsidR="00F27048" w:rsidRDefault="00F27048" w:rsidP="001E2283"/>
    <w:p w:rsidR="005213C5" w:rsidRDefault="005213C5" w:rsidP="001E2283"/>
    <w:p w:rsidR="005213C5" w:rsidRDefault="005213C5" w:rsidP="001E2283"/>
    <w:p w:rsidR="005213C5" w:rsidRDefault="005213C5" w:rsidP="001E2283"/>
    <w:p w:rsidR="005213C5" w:rsidRDefault="005213C5" w:rsidP="001E2283"/>
    <w:p w:rsidR="005213C5" w:rsidRDefault="005213C5" w:rsidP="001E2283"/>
    <w:p w:rsidR="005213C5" w:rsidRDefault="005213C5" w:rsidP="001E2283"/>
    <w:p w:rsidR="005213C5" w:rsidRDefault="005213C5" w:rsidP="001E2283"/>
    <w:p w:rsidR="005213C5" w:rsidRDefault="005213C5" w:rsidP="001E2283"/>
    <w:p w:rsidR="005213C5" w:rsidRDefault="005213C5" w:rsidP="001E2283"/>
    <w:p w:rsidR="00536D72" w:rsidRDefault="00536D72" w:rsidP="00C87BF0"/>
    <w:p w:rsidR="0016539A" w:rsidRDefault="0016539A" w:rsidP="00281401">
      <w:pPr>
        <w:rPr>
          <w:rFonts w:ascii="Times New Roman" w:hAnsi="Times New Roman" w:cs="Times New Roman"/>
          <w:sz w:val="24"/>
          <w:szCs w:val="24"/>
        </w:rPr>
      </w:pPr>
    </w:p>
    <w:p w:rsidR="00EB1C62" w:rsidRDefault="00EB1C62" w:rsidP="00536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39A" w:rsidRDefault="0016539A" w:rsidP="00A40E3F">
      <w:pPr>
        <w:rPr>
          <w:rFonts w:ascii="Times New Roman" w:hAnsi="Times New Roman" w:cs="Times New Roman"/>
          <w:sz w:val="24"/>
          <w:szCs w:val="24"/>
        </w:rPr>
      </w:pPr>
    </w:p>
    <w:p w:rsidR="005213C5" w:rsidRPr="00536D72" w:rsidRDefault="0016539A" w:rsidP="00536D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A27894" w:rsidRDefault="00A27894" w:rsidP="00A27894">
      <w:pPr>
        <w:pStyle w:val="c2"/>
        <w:jc w:val="center"/>
      </w:pPr>
      <w:r>
        <w:lastRenderedPageBreak/>
        <w:t>КОНТРОЛЬ ДВИГАТЕЛЬНЫХ НАВЫКОВ</w:t>
      </w:r>
    </w:p>
    <w:p w:rsidR="00A27894" w:rsidRDefault="00A27894" w:rsidP="00A27894">
      <w:pPr>
        <w:pStyle w:val="c2"/>
        <w:jc w:val="center"/>
      </w:pPr>
      <w:r>
        <w:t>УРОВЕНЬ ФИЗИЧЕСКОЙ ПОДГОТОВЛЕННОСТИ УЧАЩИХСЯ 9-10 ЛЕТ</w:t>
      </w:r>
    </w:p>
    <w:tbl>
      <w:tblPr>
        <w:tblW w:w="5471" w:type="pct"/>
        <w:tblCellSpacing w:w="15" w:type="dxa"/>
        <w:tblInd w:w="-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2"/>
        <w:gridCol w:w="1085"/>
        <w:gridCol w:w="1051"/>
        <w:gridCol w:w="1119"/>
        <w:gridCol w:w="68"/>
        <w:gridCol w:w="868"/>
        <w:gridCol w:w="1085"/>
        <w:gridCol w:w="1051"/>
        <w:gridCol w:w="1119"/>
        <w:gridCol w:w="94"/>
        <w:gridCol w:w="857"/>
      </w:tblGrid>
      <w:tr w:rsidR="00A27894" w:rsidTr="00A27894">
        <w:trPr>
          <w:trHeight w:val="144"/>
          <w:tblCellSpacing w:w="15" w:type="dxa"/>
        </w:trPr>
        <w:tc>
          <w:tcPr>
            <w:tcW w:w="10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6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27894" w:rsidTr="00A27894">
        <w:trPr>
          <w:trHeight w:val="1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27894" w:rsidTr="00A27894">
        <w:trPr>
          <w:trHeight w:val="21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A27894" w:rsidTr="00A27894">
        <w:trPr>
          <w:trHeight w:val="378"/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42-33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32-28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27-23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36-27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26-24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23-21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7894" w:rsidTr="00A27894">
        <w:trPr>
          <w:trHeight w:val="171"/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22-14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13-11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894" w:rsidTr="00A27894">
        <w:trPr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160-141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140-131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130-120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150-130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129-120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119-111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27894" w:rsidTr="00A27894">
        <w:trPr>
          <w:trHeight w:val="566"/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вперед стоя на скамье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894" w:rsidTr="00A27894">
        <w:trPr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10.4-11.5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11.6-11.9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12.0-12.3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10.8-12.0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12.1-12.4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12.5-12.6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A27894" w:rsidTr="00A27894">
        <w:trPr>
          <w:trHeight w:val="775"/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4.50-5.50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5.51-6.10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6.11-7.00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5.10-6.20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6.21-6.30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6.30-7.20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</w:tr>
      <w:tr w:rsidR="00A27894" w:rsidTr="00A27894">
        <w:trPr>
          <w:trHeight w:val="111"/>
          <w:tblCellSpacing w:w="15" w:type="dxa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894" w:rsidRDefault="00A278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150г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27-23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22-19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7894" w:rsidRDefault="00A278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27894" w:rsidRDefault="00A27894" w:rsidP="000A2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77" w:rsidRDefault="000A2E77" w:rsidP="000A2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2D3" w:rsidRPr="00C87BD1" w:rsidRDefault="00A27894" w:rsidP="000A2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И УМЕНИЙ</w:t>
      </w:r>
    </w:p>
    <w:tbl>
      <w:tblPr>
        <w:tblStyle w:val="a3"/>
        <w:tblW w:w="0" w:type="auto"/>
        <w:tblInd w:w="-1053" w:type="dxa"/>
        <w:tblLook w:val="04A0"/>
      </w:tblPr>
      <w:tblGrid>
        <w:gridCol w:w="592"/>
        <w:gridCol w:w="3144"/>
        <w:gridCol w:w="5031"/>
        <w:gridCol w:w="1848"/>
      </w:tblGrid>
      <w:tr w:rsidR="009652D3" w:rsidTr="00EB1C62">
        <w:trPr>
          <w:trHeight w:val="304"/>
        </w:trPr>
        <w:tc>
          <w:tcPr>
            <w:tcW w:w="592" w:type="dxa"/>
          </w:tcPr>
          <w:p w:rsidR="009652D3" w:rsidRDefault="009652D3" w:rsidP="00EB1C62">
            <w:pPr>
              <w:jc w:val="center"/>
            </w:pPr>
            <w:r>
              <w:t>№</w:t>
            </w:r>
          </w:p>
        </w:tc>
        <w:tc>
          <w:tcPr>
            <w:tcW w:w="3144" w:type="dxa"/>
          </w:tcPr>
          <w:p w:rsidR="009652D3" w:rsidRDefault="009652D3" w:rsidP="00EB1C62">
            <w:pPr>
              <w:jc w:val="center"/>
            </w:pPr>
            <w:r>
              <w:t>Вид деятельности</w:t>
            </w:r>
          </w:p>
        </w:tc>
        <w:tc>
          <w:tcPr>
            <w:tcW w:w="5031" w:type="dxa"/>
          </w:tcPr>
          <w:p w:rsidR="009652D3" w:rsidRDefault="009652D3" w:rsidP="00EB1C62">
            <w:pPr>
              <w:jc w:val="center"/>
            </w:pPr>
            <w:r>
              <w:t>Тема</w:t>
            </w:r>
          </w:p>
        </w:tc>
        <w:tc>
          <w:tcPr>
            <w:tcW w:w="1848" w:type="dxa"/>
          </w:tcPr>
          <w:p w:rsidR="009652D3" w:rsidRDefault="009652D3" w:rsidP="00EB1C62">
            <w:pPr>
              <w:jc w:val="center"/>
            </w:pPr>
            <w:r>
              <w:t>Дата</w:t>
            </w:r>
          </w:p>
        </w:tc>
      </w:tr>
      <w:tr w:rsidR="009652D3" w:rsidTr="00EB1C62">
        <w:trPr>
          <w:trHeight w:val="287"/>
        </w:trPr>
        <w:tc>
          <w:tcPr>
            <w:tcW w:w="592" w:type="dxa"/>
          </w:tcPr>
          <w:p w:rsidR="009652D3" w:rsidRDefault="009652D3" w:rsidP="00EB1C62">
            <w:r>
              <w:t>1</w:t>
            </w:r>
          </w:p>
        </w:tc>
        <w:tc>
          <w:tcPr>
            <w:tcW w:w="3144" w:type="dxa"/>
          </w:tcPr>
          <w:p w:rsidR="009652D3" w:rsidRDefault="004C61A7" w:rsidP="00EB1C62">
            <w:r>
              <w:t>проект</w:t>
            </w:r>
          </w:p>
        </w:tc>
        <w:tc>
          <w:tcPr>
            <w:tcW w:w="5031" w:type="dxa"/>
          </w:tcPr>
          <w:p w:rsidR="009652D3" w:rsidRDefault="009652D3" w:rsidP="00EB1C62">
            <w:r>
              <w:rPr>
                <w:rStyle w:val="c0"/>
                <w:szCs w:val="24"/>
              </w:rPr>
              <w:t>Закаливание</w:t>
            </w:r>
          </w:p>
        </w:tc>
        <w:tc>
          <w:tcPr>
            <w:tcW w:w="1848" w:type="dxa"/>
          </w:tcPr>
          <w:p w:rsidR="009652D3" w:rsidRDefault="002D2499" w:rsidP="00EB1C62">
            <w:r>
              <w:t>23</w:t>
            </w:r>
            <w:r w:rsidR="009652D3">
              <w:t>.10.19</w:t>
            </w:r>
          </w:p>
        </w:tc>
      </w:tr>
      <w:tr w:rsidR="00520B01" w:rsidTr="00EB1C62">
        <w:trPr>
          <w:trHeight w:val="287"/>
        </w:trPr>
        <w:tc>
          <w:tcPr>
            <w:tcW w:w="592" w:type="dxa"/>
          </w:tcPr>
          <w:p w:rsidR="00520B01" w:rsidRDefault="000D3C0B" w:rsidP="00EB1C62">
            <w:r>
              <w:t>2</w:t>
            </w:r>
          </w:p>
        </w:tc>
        <w:tc>
          <w:tcPr>
            <w:tcW w:w="3144" w:type="dxa"/>
          </w:tcPr>
          <w:p w:rsidR="00520B01" w:rsidRDefault="00A9515E" w:rsidP="00EB1C62">
            <w:r>
              <w:t>проек</w:t>
            </w:r>
            <w:r w:rsidR="00544FC0">
              <w:t>т</w:t>
            </w:r>
          </w:p>
        </w:tc>
        <w:tc>
          <w:tcPr>
            <w:tcW w:w="5031" w:type="dxa"/>
          </w:tcPr>
          <w:p w:rsidR="00520B01" w:rsidRDefault="00FF2AE4" w:rsidP="00EB1C62">
            <w:pPr>
              <w:rPr>
                <w:rStyle w:val="c0"/>
                <w:szCs w:val="24"/>
              </w:rPr>
            </w:pPr>
            <w:r>
              <w:rPr>
                <w:rStyle w:val="c0"/>
                <w:szCs w:val="24"/>
              </w:rPr>
              <w:t>Упражнения</w:t>
            </w:r>
            <w:r w:rsidRPr="00693A77">
              <w:rPr>
                <w:rStyle w:val="c0"/>
                <w:szCs w:val="24"/>
              </w:rPr>
              <w:t xml:space="preserve"> для формирования правильной осанки.</w:t>
            </w:r>
          </w:p>
        </w:tc>
        <w:tc>
          <w:tcPr>
            <w:tcW w:w="1848" w:type="dxa"/>
          </w:tcPr>
          <w:p w:rsidR="00520B01" w:rsidRDefault="00FF2AE4" w:rsidP="00EB1C62">
            <w:r>
              <w:t>13.11.19</w:t>
            </w:r>
          </w:p>
        </w:tc>
      </w:tr>
      <w:tr w:rsidR="009652D3" w:rsidTr="00EB1C62">
        <w:trPr>
          <w:trHeight w:val="287"/>
        </w:trPr>
        <w:tc>
          <w:tcPr>
            <w:tcW w:w="592" w:type="dxa"/>
          </w:tcPr>
          <w:p w:rsidR="009652D3" w:rsidRDefault="000D3C0B" w:rsidP="00EB1C62">
            <w:r>
              <w:t>3</w:t>
            </w:r>
          </w:p>
        </w:tc>
        <w:tc>
          <w:tcPr>
            <w:tcW w:w="3144" w:type="dxa"/>
          </w:tcPr>
          <w:p w:rsidR="009652D3" w:rsidRDefault="009652D3" w:rsidP="00EB1C62">
            <w:r>
              <w:t>проект</w:t>
            </w:r>
          </w:p>
        </w:tc>
        <w:tc>
          <w:tcPr>
            <w:tcW w:w="5031" w:type="dxa"/>
          </w:tcPr>
          <w:p w:rsidR="009652D3" w:rsidRDefault="00F43BD5" w:rsidP="00EB1C62">
            <w:pPr>
              <w:rPr>
                <w:rStyle w:val="c0"/>
                <w:szCs w:val="24"/>
              </w:rPr>
            </w:pPr>
            <w:r>
              <w:rPr>
                <w:rStyle w:val="c0"/>
                <w:szCs w:val="24"/>
              </w:rPr>
              <w:t xml:space="preserve">Составление </w:t>
            </w:r>
            <w:r w:rsidR="009652D3">
              <w:rPr>
                <w:rStyle w:val="c0"/>
                <w:szCs w:val="24"/>
              </w:rPr>
              <w:t>акробатической комбинации</w:t>
            </w:r>
          </w:p>
        </w:tc>
        <w:tc>
          <w:tcPr>
            <w:tcW w:w="1848" w:type="dxa"/>
          </w:tcPr>
          <w:p w:rsidR="009652D3" w:rsidRDefault="00520B01" w:rsidP="00EB1C62">
            <w:r>
              <w:t>26-27.11.19</w:t>
            </w:r>
          </w:p>
        </w:tc>
      </w:tr>
      <w:tr w:rsidR="009652D3" w:rsidTr="00EB1C62">
        <w:trPr>
          <w:trHeight w:val="287"/>
        </w:trPr>
        <w:tc>
          <w:tcPr>
            <w:tcW w:w="592" w:type="dxa"/>
          </w:tcPr>
          <w:p w:rsidR="009652D3" w:rsidRDefault="000D3C0B" w:rsidP="00EB1C62">
            <w:r>
              <w:t>4</w:t>
            </w:r>
          </w:p>
        </w:tc>
        <w:tc>
          <w:tcPr>
            <w:tcW w:w="3144" w:type="dxa"/>
          </w:tcPr>
          <w:p w:rsidR="009652D3" w:rsidRDefault="001B7FF6" w:rsidP="00EB1C62">
            <w:r>
              <w:t>проект</w:t>
            </w:r>
          </w:p>
        </w:tc>
        <w:tc>
          <w:tcPr>
            <w:tcW w:w="5031" w:type="dxa"/>
          </w:tcPr>
          <w:p w:rsidR="009652D3" w:rsidRPr="00B82F10" w:rsidRDefault="00662B07" w:rsidP="00EB1C62">
            <w:pPr>
              <w:rPr>
                <w:color w:val="1D1B11" w:themeColor="background2" w:themeShade="1A"/>
                <w:szCs w:val="24"/>
              </w:rPr>
            </w:pPr>
            <w:r>
              <w:rPr>
                <w:color w:val="1D1B11" w:themeColor="background2" w:themeShade="1A"/>
                <w:szCs w:val="24"/>
              </w:rPr>
              <w:t>Значение подвижных</w:t>
            </w:r>
            <w:r w:rsidR="009652D3">
              <w:rPr>
                <w:color w:val="1D1B11" w:themeColor="background2" w:themeShade="1A"/>
                <w:szCs w:val="24"/>
              </w:rPr>
              <w:t xml:space="preserve"> игр для укрепления здоровья</w:t>
            </w:r>
          </w:p>
        </w:tc>
        <w:tc>
          <w:tcPr>
            <w:tcW w:w="1848" w:type="dxa"/>
          </w:tcPr>
          <w:p w:rsidR="009652D3" w:rsidRDefault="000C1148" w:rsidP="00EB1C62">
            <w:r>
              <w:t>17.03</w:t>
            </w:r>
            <w:r w:rsidR="009652D3">
              <w:t>.20</w:t>
            </w:r>
          </w:p>
        </w:tc>
      </w:tr>
      <w:tr w:rsidR="00AB04BB" w:rsidTr="00EB1C62">
        <w:trPr>
          <w:trHeight w:val="287"/>
        </w:trPr>
        <w:tc>
          <w:tcPr>
            <w:tcW w:w="592" w:type="dxa"/>
          </w:tcPr>
          <w:p w:rsidR="00AB04BB" w:rsidRDefault="00AB04BB" w:rsidP="00EB1C62">
            <w:r>
              <w:t>5</w:t>
            </w:r>
          </w:p>
        </w:tc>
        <w:tc>
          <w:tcPr>
            <w:tcW w:w="3144" w:type="dxa"/>
          </w:tcPr>
          <w:p w:rsidR="00AB04BB" w:rsidRDefault="00AB04BB" w:rsidP="00EB1C62">
            <w:r>
              <w:t>зачет</w:t>
            </w:r>
          </w:p>
        </w:tc>
        <w:tc>
          <w:tcPr>
            <w:tcW w:w="5031" w:type="dxa"/>
          </w:tcPr>
          <w:p w:rsidR="00AB04BB" w:rsidRDefault="00AB04BB" w:rsidP="00EB1C62">
            <w:r>
              <w:t>Характеристика основных физических качеств</w:t>
            </w:r>
          </w:p>
        </w:tc>
        <w:tc>
          <w:tcPr>
            <w:tcW w:w="1848" w:type="dxa"/>
          </w:tcPr>
          <w:p w:rsidR="00AB04BB" w:rsidRDefault="00AB04BB" w:rsidP="00EB1C62">
            <w:r>
              <w:t>20.05.20</w:t>
            </w:r>
          </w:p>
        </w:tc>
      </w:tr>
      <w:tr w:rsidR="00AB04BB" w:rsidTr="00EB1C62">
        <w:trPr>
          <w:trHeight w:val="287"/>
        </w:trPr>
        <w:tc>
          <w:tcPr>
            <w:tcW w:w="592" w:type="dxa"/>
          </w:tcPr>
          <w:p w:rsidR="00AB04BB" w:rsidRDefault="00AB04BB" w:rsidP="00E652D7">
            <w:r>
              <w:t>6</w:t>
            </w:r>
          </w:p>
        </w:tc>
        <w:tc>
          <w:tcPr>
            <w:tcW w:w="3144" w:type="dxa"/>
          </w:tcPr>
          <w:p w:rsidR="00AB04BB" w:rsidRDefault="00AB04BB" w:rsidP="00E652D7">
            <w:r>
              <w:t>проект</w:t>
            </w:r>
          </w:p>
        </w:tc>
        <w:tc>
          <w:tcPr>
            <w:tcW w:w="5031" w:type="dxa"/>
          </w:tcPr>
          <w:p w:rsidR="00AB04BB" w:rsidRDefault="00AB04BB" w:rsidP="00E652D7">
            <w:r>
              <w:t>Использование скакалки для развития физических качеств</w:t>
            </w:r>
          </w:p>
        </w:tc>
        <w:tc>
          <w:tcPr>
            <w:tcW w:w="1848" w:type="dxa"/>
          </w:tcPr>
          <w:p w:rsidR="00AB04BB" w:rsidRDefault="00AB04BB" w:rsidP="00E652D7">
            <w:r>
              <w:t>27.05.20</w:t>
            </w:r>
          </w:p>
        </w:tc>
      </w:tr>
    </w:tbl>
    <w:p w:rsidR="009652D3" w:rsidRDefault="009652D3" w:rsidP="009652D3"/>
    <w:p w:rsidR="008E5127" w:rsidRPr="00536D72" w:rsidRDefault="0016539A" w:rsidP="000A2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sectPr w:rsidR="008E5127" w:rsidRPr="00536D72" w:rsidSect="0096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290"/>
    <w:multiLevelType w:val="multilevel"/>
    <w:tmpl w:val="FB8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C6D54"/>
    <w:multiLevelType w:val="hybridMultilevel"/>
    <w:tmpl w:val="6DF0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048"/>
    <w:rsid w:val="00004BF0"/>
    <w:rsid w:val="000122D8"/>
    <w:rsid w:val="00013307"/>
    <w:rsid w:val="000154AD"/>
    <w:rsid w:val="00022A27"/>
    <w:rsid w:val="00026746"/>
    <w:rsid w:val="00034AEE"/>
    <w:rsid w:val="000371EA"/>
    <w:rsid w:val="000431AB"/>
    <w:rsid w:val="00047352"/>
    <w:rsid w:val="000477AC"/>
    <w:rsid w:val="00050854"/>
    <w:rsid w:val="0005104E"/>
    <w:rsid w:val="00062073"/>
    <w:rsid w:val="00062F39"/>
    <w:rsid w:val="00064415"/>
    <w:rsid w:val="00070801"/>
    <w:rsid w:val="00077B95"/>
    <w:rsid w:val="0008726D"/>
    <w:rsid w:val="00091EED"/>
    <w:rsid w:val="000A0632"/>
    <w:rsid w:val="000A2E77"/>
    <w:rsid w:val="000A36F0"/>
    <w:rsid w:val="000A464C"/>
    <w:rsid w:val="000A48D3"/>
    <w:rsid w:val="000B3C87"/>
    <w:rsid w:val="000B445D"/>
    <w:rsid w:val="000B6982"/>
    <w:rsid w:val="000C1148"/>
    <w:rsid w:val="000C2F27"/>
    <w:rsid w:val="000D1E5D"/>
    <w:rsid w:val="000D3C0B"/>
    <w:rsid w:val="000D711D"/>
    <w:rsid w:val="000E14E0"/>
    <w:rsid w:val="000E4425"/>
    <w:rsid w:val="000E6BEE"/>
    <w:rsid w:val="000E6EFB"/>
    <w:rsid w:val="000F1B2C"/>
    <w:rsid w:val="000F334F"/>
    <w:rsid w:val="000F514A"/>
    <w:rsid w:val="00106D9C"/>
    <w:rsid w:val="001079A4"/>
    <w:rsid w:val="00113FB2"/>
    <w:rsid w:val="00116C2A"/>
    <w:rsid w:val="001353D0"/>
    <w:rsid w:val="0013658C"/>
    <w:rsid w:val="0014532A"/>
    <w:rsid w:val="001456FB"/>
    <w:rsid w:val="001618E9"/>
    <w:rsid w:val="00163E44"/>
    <w:rsid w:val="00164786"/>
    <w:rsid w:val="0016539A"/>
    <w:rsid w:val="0016653B"/>
    <w:rsid w:val="00166D40"/>
    <w:rsid w:val="00171043"/>
    <w:rsid w:val="0017674D"/>
    <w:rsid w:val="00177FBC"/>
    <w:rsid w:val="00182EA4"/>
    <w:rsid w:val="0018471F"/>
    <w:rsid w:val="00185D4D"/>
    <w:rsid w:val="00186943"/>
    <w:rsid w:val="0019380A"/>
    <w:rsid w:val="00193FB4"/>
    <w:rsid w:val="001A1C7A"/>
    <w:rsid w:val="001A2E3C"/>
    <w:rsid w:val="001B11FC"/>
    <w:rsid w:val="001B2692"/>
    <w:rsid w:val="001B7FF6"/>
    <w:rsid w:val="001C4159"/>
    <w:rsid w:val="001C489C"/>
    <w:rsid w:val="001C6135"/>
    <w:rsid w:val="001C786B"/>
    <w:rsid w:val="001D1500"/>
    <w:rsid w:val="001D4C50"/>
    <w:rsid w:val="001E080B"/>
    <w:rsid w:val="001E2283"/>
    <w:rsid w:val="001E2B33"/>
    <w:rsid w:val="001E3864"/>
    <w:rsid w:val="001E6947"/>
    <w:rsid w:val="001E7532"/>
    <w:rsid w:val="001F4155"/>
    <w:rsid w:val="001F6C75"/>
    <w:rsid w:val="0020072E"/>
    <w:rsid w:val="00200F8E"/>
    <w:rsid w:val="0020429A"/>
    <w:rsid w:val="00206C48"/>
    <w:rsid w:val="002133A5"/>
    <w:rsid w:val="00213813"/>
    <w:rsid w:val="002174E9"/>
    <w:rsid w:val="00220CDD"/>
    <w:rsid w:val="00222366"/>
    <w:rsid w:val="0023675C"/>
    <w:rsid w:val="00244DF5"/>
    <w:rsid w:val="00245AB2"/>
    <w:rsid w:val="00250D7E"/>
    <w:rsid w:val="002517D6"/>
    <w:rsid w:val="002523BE"/>
    <w:rsid w:val="00263FE9"/>
    <w:rsid w:val="0026593C"/>
    <w:rsid w:val="00267057"/>
    <w:rsid w:val="0027121A"/>
    <w:rsid w:val="002737F7"/>
    <w:rsid w:val="002763F5"/>
    <w:rsid w:val="00280E64"/>
    <w:rsid w:val="00281401"/>
    <w:rsid w:val="00286D83"/>
    <w:rsid w:val="00290E7A"/>
    <w:rsid w:val="0029282B"/>
    <w:rsid w:val="00294C5E"/>
    <w:rsid w:val="002A0D67"/>
    <w:rsid w:val="002A3FAA"/>
    <w:rsid w:val="002A4DE1"/>
    <w:rsid w:val="002B1644"/>
    <w:rsid w:val="002B2983"/>
    <w:rsid w:val="002B7A06"/>
    <w:rsid w:val="002B7CD2"/>
    <w:rsid w:val="002C00D2"/>
    <w:rsid w:val="002C1A07"/>
    <w:rsid w:val="002C44C0"/>
    <w:rsid w:val="002D2499"/>
    <w:rsid w:val="002D308C"/>
    <w:rsid w:val="002E1528"/>
    <w:rsid w:val="002E2E29"/>
    <w:rsid w:val="002E7831"/>
    <w:rsid w:val="002F1B48"/>
    <w:rsid w:val="002F5B66"/>
    <w:rsid w:val="00300F23"/>
    <w:rsid w:val="0030635E"/>
    <w:rsid w:val="0032544E"/>
    <w:rsid w:val="00326072"/>
    <w:rsid w:val="0032752F"/>
    <w:rsid w:val="00330617"/>
    <w:rsid w:val="003419B0"/>
    <w:rsid w:val="00343B18"/>
    <w:rsid w:val="00344240"/>
    <w:rsid w:val="00346677"/>
    <w:rsid w:val="00355775"/>
    <w:rsid w:val="00360DA5"/>
    <w:rsid w:val="003639DC"/>
    <w:rsid w:val="003645C5"/>
    <w:rsid w:val="003662C9"/>
    <w:rsid w:val="00366B4B"/>
    <w:rsid w:val="00367A29"/>
    <w:rsid w:val="003712CB"/>
    <w:rsid w:val="00372389"/>
    <w:rsid w:val="00377594"/>
    <w:rsid w:val="00383FC4"/>
    <w:rsid w:val="003927DD"/>
    <w:rsid w:val="00394E3A"/>
    <w:rsid w:val="0039741D"/>
    <w:rsid w:val="003A0C77"/>
    <w:rsid w:val="003A26E1"/>
    <w:rsid w:val="003A29E2"/>
    <w:rsid w:val="003A2A45"/>
    <w:rsid w:val="003C0679"/>
    <w:rsid w:val="003D0031"/>
    <w:rsid w:val="003D6551"/>
    <w:rsid w:val="003E4E4C"/>
    <w:rsid w:val="00401DA3"/>
    <w:rsid w:val="004040E9"/>
    <w:rsid w:val="00410022"/>
    <w:rsid w:val="004108A9"/>
    <w:rsid w:val="00414409"/>
    <w:rsid w:val="0041654A"/>
    <w:rsid w:val="00425F74"/>
    <w:rsid w:val="004277F9"/>
    <w:rsid w:val="00442542"/>
    <w:rsid w:val="0044331B"/>
    <w:rsid w:val="0044365F"/>
    <w:rsid w:val="00446F08"/>
    <w:rsid w:val="004472FA"/>
    <w:rsid w:val="00453421"/>
    <w:rsid w:val="004536AA"/>
    <w:rsid w:val="00453B5F"/>
    <w:rsid w:val="004555DE"/>
    <w:rsid w:val="004649F5"/>
    <w:rsid w:val="00467CAD"/>
    <w:rsid w:val="0047016E"/>
    <w:rsid w:val="00477041"/>
    <w:rsid w:val="00484559"/>
    <w:rsid w:val="00486409"/>
    <w:rsid w:val="00487E71"/>
    <w:rsid w:val="004A2644"/>
    <w:rsid w:val="004A7564"/>
    <w:rsid w:val="004A78AE"/>
    <w:rsid w:val="004B2864"/>
    <w:rsid w:val="004B3610"/>
    <w:rsid w:val="004C30F8"/>
    <w:rsid w:val="004C3269"/>
    <w:rsid w:val="004C4D34"/>
    <w:rsid w:val="004C4F3E"/>
    <w:rsid w:val="004C61A7"/>
    <w:rsid w:val="004C66A3"/>
    <w:rsid w:val="004D1783"/>
    <w:rsid w:val="004D2F83"/>
    <w:rsid w:val="004D306A"/>
    <w:rsid w:val="004D5ACD"/>
    <w:rsid w:val="004D7383"/>
    <w:rsid w:val="004E52F8"/>
    <w:rsid w:val="004F1405"/>
    <w:rsid w:val="004F76B3"/>
    <w:rsid w:val="00520B01"/>
    <w:rsid w:val="00520CEB"/>
    <w:rsid w:val="005213C5"/>
    <w:rsid w:val="00521663"/>
    <w:rsid w:val="00525CAF"/>
    <w:rsid w:val="00530FC4"/>
    <w:rsid w:val="0053334A"/>
    <w:rsid w:val="00534145"/>
    <w:rsid w:val="00536D72"/>
    <w:rsid w:val="00540954"/>
    <w:rsid w:val="00544FC0"/>
    <w:rsid w:val="0054686A"/>
    <w:rsid w:val="005559DB"/>
    <w:rsid w:val="00556EE3"/>
    <w:rsid w:val="00560F1C"/>
    <w:rsid w:val="00563630"/>
    <w:rsid w:val="00575869"/>
    <w:rsid w:val="005767FA"/>
    <w:rsid w:val="005867F7"/>
    <w:rsid w:val="00591643"/>
    <w:rsid w:val="00594A5B"/>
    <w:rsid w:val="00595419"/>
    <w:rsid w:val="005A0264"/>
    <w:rsid w:val="005A47F2"/>
    <w:rsid w:val="005B3A24"/>
    <w:rsid w:val="005B5CFA"/>
    <w:rsid w:val="005C641C"/>
    <w:rsid w:val="005E0C0C"/>
    <w:rsid w:val="005E30B3"/>
    <w:rsid w:val="005E43C3"/>
    <w:rsid w:val="005E5D7C"/>
    <w:rsid w:val="005E64AF"/>
    <w:rsid w:val="005E6E04"/>
    <w:rsid w:val="005F088B"/>
    <w:rsid w:val="005F4847"/>
    <w:rsid w:val="006042D9"/>
    <w:rsid w:val="006146A3"/>
    <w:rsid w:val="00614707"/>
    <w:rsid w:val="006164AD"/>
    <w:rsid w:val="00626A68"/>
    <w:rsid w:val="00633BBF"/>
    <w:rsid w:val="00645883"/>
    <w:rsid w:val="00646D7A"/>
    <w:rsid w:val="006548A6"/>
    <w:rsid w:val="00655BBE"/>
    <w:rsid w:val="006560C8"/>
    <w:rsid w:val="006566B0"/>
    <w:rsid w:val="00662B07"/>
    <w:rsid w:val="00662CE8"/>
    <w:rsid w:val="00666311"/>
    <w:rsid w:val="00675AE0"/>
    <w:rsid w:val="00687DE1"/>
    <w:rsid w:val="00693A77"/>
    <w:rsid w:val="00694C46"/>
    <w:rsid w:val="00695C4B"/>
    <w:rsid w:val="006A243F"/>
    <w:rsid w:val="006A52C7"/>
    <w:rsid w:val="006A5CE0"/>
    <w:rsid w:val="006A67ED"/>
    <w:rsid w:val="006C0EFA"/>
    <w:rsid w:val="006C29CD"/>
    <w:rsid w:val="006C2F8E"/>
    <w:rsid w:val="006C5576"/>
    <w:rsid w:val="006D03BD"/>
    <w:rsid w:val="006D5F8F"/>
    <w:rsid w:val="006E2C95"/>
    <w:rsid w:val="006F125D"/>
    <w:rsid w:val="006F6010"/>
    <w:rsid w:val="00701F3E"/>
    <w:rsid w:val="007027A8"/>
    <w:rsid w:val="00710B36"/>
    <w:rsid w:val="00723DAA"/>
    <w:rsid w:val="007252D6"/>
    <w:rsid w:val="00725AE0"/>
    <w:rsid w:val="00725F8F"/>
    <w:rsid w:val="00730622"/>
    <w:rsid w:val="00734F70"/>
    <w:rsid w:val="007365E6"/>
    <w:rsid w:val="00741675"/>
    <w:rsid w:val="00741E3C"/>
    <w:rsid w:val="00755C3B"/>
    <w:rsid w:val="0075665D"/>
    <w:rsid w:val="00756B93"/>
    <w:rsid w:val="007579F2"/>
    <w:rsid w:val="00757DAB"/>
    <w:rsid w:val="007606C5"/>
    <w:rsid w:val="00762FD0"/>
    <w:rsid w:val="0077050C"/>
    <w:rsid w:val="00770856"/>
    <w:rsid w:val="00772FDE"/>
    <w:rsid w:val="00782451"/>
    <w:rsid w:val="00785080"/>
    <w:rsid w:val="0078711F"/>
    <w:rsid w:val="007918E8"/>
    <w:rsid w:val="00792CC7"/>
    <w:rsid w:val="007954DB"/>
    <w:rsid w:val="007962C8"/>
    <w:rsid w:val="007A24C6"/>
    <w:rsid w:val="007A2735"/>
    <w:rsid w:val="007A603F"/>
    <w:rsid w:val="007A7B49"/>
    <w:rsid w:val="007B4618"/>
    <w:rsid w:val="007C69D5"/>
    <w:rsid w:val="007D2FC4"/>
    <w:rsid w:val="007E1A7A"/>
    <w:rsid w:val="007E6A0C"/>
    <w:rsid w:val="007F1050"/>
    <w:rsid w:val="007F33BE"/>
    <w:rsid w:val="008001DF"/>
    <w:rsid w:val="00802024"/>
    <w:rsid w:val="0081480C"/>
    <w:rsid w:val="0081584D"/>
    <w:rsid w:val="008165F1"/>
    <w:rsid w:val="00816E53"/>
    <w:rsid w:val="00816F30"/>
    <w:rsid w:val="00821707"/>
    <w:rsid w:val="00827C31"/>
    <w:rsid w:val="00834E20"/>
    <w:rsid w:val="00840827"/>
    <w:rsid w:val="00841E13"/>
    <w:rsid w:val="00842AAA"/>
    <w:rsid w:val="00851746"/>
    <w:rsid w:val="00854173"/>
    <w:rsid w:val="00856970"/>
    <w:rsid w:val="00863818"/>
    <w:rsid w:val="008638E2"/>
    <w:rsid w:val="00865BE6"/>
    <w:rsid w:val="008708EE"/>
    <w:rsid w:val="0087146E"/>
    <w:rsid w:val="00887074"/>
    <w:rsid w:val="00891A3E"/>
    <w:rsid w:val="00894E9C"/>
    <w:rsid w:val="0089614F"/>
    <w:rsid w:val="008976A4"/>
    <w:rsid w:val="00897F26"/>
    <w:rsid w:val="008A0C4D"/>
    <w:rsid w:val="008A30C6"/>
    <w:rsid w:val="008A5C10"/>
    <w:rsid w:val="008C1597"/>
    <w:rsid w:val="008E0374"/>
    <w:rsid w:val="008E230A"/>
    <w:rsid w:val="008E5127"/>
    <w:rsid w:val="008E7648"/>
    <w:rsid w:val="008F064C"/>
    <w:rsid w:val="008F3D41"/>
    <w:rsid w:val="008F4A6E"/>
    <w:rsid w:val="008F4E51"/>
    <w:rsid w:val="008F5A4E"/>
    <w:rsid w:val="008F6FF1"/>
    <w:rsid w:val="00904ADA"/>
    <w:rsid w:val="00905A40"/>
    <w:rsid w:val="00944472"/>
    <w:rsid w:val="00951526"/>
    <w:rsid w:val="00951D56"/>
    <w:rsid w:val="00954C37"/>
    <w:rsid w:val="009600A0"/>
    <w:rsid w:val="00961EF7"/>
    <w:rsid w:val="009629C0"/>
    <w:rsid w:val="00964D0E"/>
    <w:rsid w:val="009652D3"/>
    <w:rsid w:val="00970FC5"/>
    <w:rsid w:val="009752EC"/>
    <w:rsid w:val="00985FAB"/>
    <w:rsid w:val="009946FC"/>
    <w:rsid w:val="009949F2"/>
    <w:rsid w:val="009A158D"/>
    <w:rsid w:val="009A3806"/>
    <w:rsid w:val="009A5A48"/>
    <w:rsid w:val="009A77C8"/>
    <w:rsid w:val="009C0955"/>
    <w:rsid w:val="009C24B9"/>
    <w:rsid w:val="009C41C3"/>
    <w:rsid w:val="009C494F"/>
    <w:rsid w:val="009D3728"/>
    <w:rsid w:val="009E42A1"/>
    <w:rsid w:val="00A00756"/>
    <w:rsid w:val="00A02D2A"/>
    <w:rsid w:val="00A0317D"/>
    <w:rsid w:val="00A03D41"/>
    <w:rsid w:val="00A049D9"/>
    <w:rsid w:val="00A04B9B"/>
    <w:rsid w:val="00A12AFD"/>
    <w:rsid w:val="00A15C12"/>
    <w:rsid w:val="00A236F1"/>
    <w:rsid w:val="00A23C17"/>
    <w:rsid w:val="00A25A6A"/>
    <w:rsid w:val="00A27894"/>
    <w:rsid w:val="00A32498"/>
    <w:rsid w:val="00A362A2"/>
    <w:rsid w:val="00A40E3F"/>
    <w:rsid w:val="00A4437D"/>
    <w:rsid w:val="00A50462"/>
    <w:rsid w:val="00A5644D"/>
    <w:rsid w:val="00A6024E"/>
    <w:rsid w:val="00A61A2C"/>
    <w:rsid w:val="00A637E0"/>
    <w:rsid w:val="00A64470"/>
    <w:rsid w:val="00A657F3"/>
    <w:rsid w:val="00A7266C"/>
    <w:rsid w:val="00A7561F"/>
    <w:rsid w:val="00A76015"/>
    <w:rsid w:val="00A80064"/>
    <w:rsid w:val="00A80662"/>
    <w:rsid w:val="00A87204"/>
    <w:rsid w:val="00A87327"/>
    <w:rsid w:val="00A93C68"/>
    <w:rsid w:val="00A9515E"/>
    <w:rsid w:val="00A972A1"/>
    <w:rsid w:val="00AA771B"/>
    <w:rsid w:val="00AB04BB"/>
    <w:rsid w:val="00AB2FDC"/>
    <w:rsid w:val="00AC09FB"/>
    <w:rsid w:val="00AC3773"/>
    <w:rsid w:val="00AC40E9"/>
    <w:rsid w:val="00AC6EE5"/>
    <w:rsid w:val="00AC76BB"/>
    <w:rsid w:val="00AD2255"/>
    <w:rsid w:val="00AF0EF3"/>
    <w:rsid w:val="00B02CC8"/>
    <w:rsid w:val="00B03C2D"/>
    <w:rsid w:val="00B050C7"/>
    <w:rsid w:val="00B0701A"/>
    <w:rsid w:val="00B07A26"/>
    <w:rsid w:val="00B10DB9"/>
    <w:rsid w:val="00B15F11"/>
    <w:rsid w:val="00B23108"/>
    <w:rsid w:val="00B268F4"/>
    <w:rsid w:val="00B27704"/>
    <w:rsid w:val="00B31FD9"/>
    <w:rsid w:val="00B41824"/>
    <w:rsid w:val="00B41CFD"/>
    <w:rsid w:val="00B52827"/>
    <w:rsid w:val="00B73437"/>
    <w:rsid w:val="00B74D3A"/>
    <w:rsid w:val="00B753A3"/>
    <w:rsid w:val="00B75D61"/>
    <w:rsid w:val="00B95825"/>
    <w:rsid w:val="00B96471"/>
    <w:rsid w:val="00BA0181"/>
    <w:rsid w:val="00BA25B1"/>
    <w:rsid w:val="00BC1210"/>
    <w:rsid w:val="00BC551E"/>
    <w:rsid w:val="00BD0FF8"/>
    <w:rsid w:val="00BD11DB"/>
    <w:rsid w:val="00BE7CAA"/>
    <w:rsid w:val="00BF0549"/>
    <w:rsid w:val="00C03440"/>
    <w:rsid w:val="00C056FD"/>
    <w:rsid w:val="00C12C13"/>
    <w:rsid w:val="00C1414E"/>
    <w:rsid w:val="00C16FBD"/>
    <w:rsid w:val="00C178D0"/>
    <w:rsid w:val="00C21E57"/>
    <w:rsid w:val="00C3196D"/>
    <w:rsid w:val="00C34C40"/>
    <w:rsid w:val="00C40CC5"/>
    <w:rsid w:val="00C40E7F"/>
    <w:rsid w:val="00C458B5"/>
    <w:rsid w:val="00C55938"/>
    <w:rsid w:val="00C56085"/>
    <w:rsid w:val="00C649F1"/>
    <w:rsid w:val="00C66041"/>
    <w:rsid w:val="00C66D3A"/>
    <w:rsid w:val="00C73558"/>
    <w:rsid w:val="00C73E0A"/>
    <w:rsid w:val="00C759E0"/>
    <w:rsid w:val="00C77195"/>
    <w:rsid w:val="00C87BF0"/>
    <w:rsid w:val="00C93528"/>
    <w:rsid w:val="00CA3AAE"/>
    <w:rsid w:val="00CA769E"/>
    <w:rsid w:val="00CB0B4A"/>
    <w:rsid w:val="00CB2448"/>
    <w:rsid w:val="00CB6200"/>
    <w:rsid w:val="00CC0A54"/>
    <w:rsid w:val="00CC294F"/>
    <w:rsid w:val="00CC2F03"/>
    <w:rsid w:val="00CC317D"/>
    <w:rsid w:val="00CC3A13"/>
    <w:rsid w:val="00CD057F"/>
    <w:rsid w:val="00CD23E2"/>
    <w:rsid w:val="00CD2FB2"/>
    <w:rsid w:val="00CE0FC1"/>
    <w:rsid w:val="00CE2179"/>
    <w:rsid w:val="00CF2650"/>
    <w:rsid w:val="00CF42F1"/>
    <w:rsid w:val="00D013CC"/>
    <w:rsid w:val="00D116A2"/>
    <w:rsid w:val="00D256C7"/>
    <w:rsid w:val="00D45866"/>
    <w:rsid w:val="00D5722C"/>
    <w:rsid w:val="00D605D7"/>
    <w:rsid w:val="00D608DF"/>
    <w:rsid w:val="00D641F1"/>
    <w:rsid w:val="00D81FDC"/>
    <w:rsid w:val="00D8640B"/>
    <w:rsid w:val="00DA0C98"/>
    <w:rsid w:val="00DA5EF8"/>
    <w:rsid w:val="00DB008D"/>
    <w:rsid w:val="00DB34D1"/>
    <w:rsid w:val="00DB7BCF"/>
    <w:rsid w:val="00DC05A9"/>
    <w:rsid w:val="00DC0CB7"/>
    <w:rsid w:val="00DC3ED3"/>
    <w:rsid w:val="00DD3334"/>
    <w:rsid w:val="00DD52DE"/>
    <w:rsid w:val="00DD6AB0"/>
    <w:rsid w:val="00DE3CC1"/>
    <w:rsid w:val="00DE4F4C"/>
    <w:rsid w:val="00DE604A"/>
    <w:rsid w:val="00DF1182"/>
    <w:rsid w:val="00DF2A9A"/>
    <w:rsid w:val="00DF3F1F"/>
    <w:rsid w:val="00DF4B1F"/>
    <w:rsid w:val="00E0130A"/>
    <w:rsid w:val="00E06DBC"/>
    <w:rsid w:val="00E1009E"/>
    <w:rsid w:val="00E133A9"/>
    <w:rsid w:val="00E24C06"/>
    <w:rsid w:val="00E2745C"/>
    <w:rsid w:val="00E43B69"/>
    <w:rsid w:val="00E47090"/>
    <w:rsid w:val="00E507ED"/>
    <w:rsid w:val="00E50B26"/>
    <w:rsid w:val="00E55128"/>
    <w:rsid w:val="00E5624E"/>
    <w:rsid w:val="00E568EB"/>
    <w:rsid w:val="00E57146"/>
    <w:rsid w:val="00E60B1B"/>
    <w:rsid w:val="00E652D7"/>
    <w:rsid w:val="00E65C3D"/>
    <w:rsid w:val="00E70C45"/>
    <w:rsid w:val="00E72257"/>
    <w:rsid w:val="00E74004"/>
    <w:rsid w:val="00E7436F"/>
    <w:rsid w:val="00E82C4D"/>
    <w:rsid w:val="00E83648"/>
    <w:rsid w:val="00E91B7D"/>
    <w:rsid w:val="00E92962"/>
    <w:rsid w:val="00E9348B"/>
    <w:rsid w:val="00E95C20"/>
    <w:rsid w:val="00E966C6"/>
    <w:rsid w:val="00E9697F"/>
    <w:rsid w:val="00EA234F"/>
    <w:rsid w:val="00EA46A7"/>
    <w:rsid w:val="00EB057D"/>
    <w:rsid w:val="00EB10F4"/>
    <w:rsid w:val="00EB1C62"/>
    <w:rsid w:val="00EC0774"/>
    <w:rsid w:val="00EC41ED"/>
    <w:rsid w:val="00EC5DA0"/>
    <w:rsid w:val="00ED2764"/>
    <w:rsid w:val="00ED371D"/>
    <w:rsid w:val="00ED3EF4"/>
    <w:rsid w:val="00ED413D"/>
    <w:rsid w:val="00ED42D8"/>
    <w:rsid w:val="00EE1A75"/>
    <w:rsid w:val="00EE20DE"/>
    <w:rsid w:val="00EE3A87"/>
    <w:rsid w:val="00EE54B6"/>
    <w:rsid w:val="00EF24C0"/>
    <w:rsid w:val="00EF329A"/>
    <w:rsid w:val="00EF3940"/>
    <w:rsid w:val="00EF55F2"/>
    <w:rsid w:val="00EF62BF"/>
    <w:rsid w:val="00F00B6D"/>
    <w:rsid w:val="00F04C91"/>
    <w:rsid w:val="00F1251A"/>
    <w:rsid w:val="00F12DBB"/>
    <w:rsid w:val="00F24BE5"/>
    <w:rsid w:val="00F27048"/>
    <w:rsid w:val="00F3157B"/>
    <w:rsid w:val="00F32F2E"/>
    <w:rsid w:val="00F43BD5"/>
    <w:rsid w:val="00F45818"/>
    <w:rsid w:val="00F5563C"/>
    <w:rsid w:val="00F60244"/>
    <w:rsid w:val="00F627C9"/>
    <w:rsid w:val="00F6350A"/>
    <w:rsid w:val="00F67A6B"/>
    <w:rsid w:val="00F708A0"/>
    <w:rsid w:val="00F7244B"/>
    <w:rsid w:val="00F733C8"/>
    <w:rsid w:val="00F81424"/>
    <w:rsid w:val="00F834E5"/>
    <w:rsid w:val="00F83ED6"/>
    <w:rsid w:val="00F87EB2"/>
    <w:rsid w:val="00F9093B"/>
    <w:rsid w:val="00F9412C"/>
    <w:rsid w:val="00F96321"/>
    <w:rsid w:val="00FA027A"/>
    <w:rsid w:val="00FA0C0E"/>
    <w:rsid w:val="00FA597A"/>
    <w:rsid w:val="00FA6256"/>
    <w:rsid w:val="00FA7705"/>
    <w:rsid w:val="00FB44B4"/>
    <w:rsid w:val="00FB7D47"/>
    <w:rsid w:val="00FC12F5"/>
    <w:rsid w:val="00FC5338"/>
    <w:rsid w:val="00FC75D6"/>
    <w:rsid w:val="00FD4BA7"/>
    <w:rsid w:val="00FD4E52"/>
    <w:rsid w:val="00FE1ED3"/>
    <w:rsid w:val="00FF26BD"/>
    <w:rsid w:val="00FF2AE4"/>
    <w:rsid w:val="00FF5AA3"/>
    <w:rsid w:val="00FF5E77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048"/>
  </w:style>
  <w:style w:type="character" w:customStyle="1" w:styleId="apple-converted-space">
    <w:name w:val="apple-converted-space"/>
    <w:basedOn w:val="a0"/>
    <w:rsid w:val="00F27048"/>
  </w:style>
  <w:style w:type="table" w:styleId="a3">
    <w:name w:val="Table Grid"/>
    <w:basedOn w:val="a1"/>
    <w:uiPriority w:val="59"/>
    <w:rsid w:val="00F2704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1C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159"/>
  </w:style>
  <w:style w:type="paragraph" w:styleId="a4">
    <w:name w:val="Normal (Web)"/>
    <w:basedOn w:val="a"/>
    <w:uiPriority w:val="99"/>
    <w:unhideWhenUsed/>
    <w:rsid w:val="00E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82E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link w:val="a5"/>
    <w:uiPriority w:val="1"/>
    <w:rsid w:val="00182EA4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F24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53D8-0EF7-41DE-ABD9-CB8C3D9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9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563</cp:revision>
  <cp:lastPrinted>2020-03-27T04:56:00Z</cp:lastPrinted>
  <dcterms:created xsi:type="dcterms:W3CDTF">2017-09-04T15:23:00Z</dcterms:created>
  <dcterms:modified xsi:type="dcterms:W3CDTF">2020-03-27T04:57:00Z</dcterms:modified>
</cp:coreProperties>
</file>