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4B" w:rsidRPr="00BE015F" w:rsidRDefault="00237B4B" w:rsidP="00237B4B">
      <w:pPr>
        <w:spacing w:before="100" w:beforeAutospacing="1" w:after="100" w:afterAutospacing="1"/>
        <w:jc w:val="center"/>
        <w:rPr>
          <w:sz w:val="24"/>
          <w:szCs w:val="24"/>
        </w:rPr>
      </w:pPr>
      <w:r w:rsidRPr="00BE015F">
        <w:rPr>
          <w:sz w:val="24"/>
          <w:szCs w:val="24"/>
        </w:rPr>
        <w:t>Муниципальное бюджетное общеобразовательное учреждение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  <w:r w:rsidRPr="00BE015F">
        <w:rPr>
          <w:sz w:val="24"/>
          <w:szCs w:val="24"/>
        </w:rPr>
        <w:t>средняя школа № 9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right"/>
        <w:rPr>
          <w:sz w:val="24"/>
          <w:szCs w:val="24"/>
        </w:rPr>
      </w:pPr>
      <w:r w:rsidRPr="00BE015F">
        <w:rPr>
          <w:sz w:val="24"/>
          <w:szCs w:val="24"/>
        </w:rPr>
        <w:t>Приложение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right"/>
        <w:rPr>
          <w:sz w:val="24"/>
          <w:szCs w:val="24"/>
        </w:rPr>
      </w:pPr>
      <w:r w:rsidRPr="00BE015F">
        <w:rPr>
          <w:sz w:val="24"/>
          <w:szCs w:val="24"/>
        </w:rPr>
        <w:t>к основной общеобразовательной программе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right"/>
        <w:rPr>
          <w:sz w:val="24"/>
          <w:szCs w:val="24"/>
        </w:rPr>
      </w:pPr>
      <w:r w:rsidRPr="00FA56C9">
        <w:rPr>
          <w:sz w:val="24"/>
          <w:szCs w:val="24"/>
        </w:rPr>
        <w:t>основного о</w:t>
      </w:r>
      <w:r w:rsidRPr="00BE015F">
        <w:rPr>
          <w:sz w:val="24"/>
          <w:szCs w:val="24"/>
        </w:rPr>
        <w:t>бщего образования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  <w:vertAlign w:val="superscript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  <w:r w:rsidRPr="00BE015F">
        <w:rPr>
          <w:sz w:val="24"/>
          <w:szCs w:val="24"/>
        </w:rPr>
        <w:t>РАБОЧАЯ ПРОГРАММА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left"/>
        <w:rPr>
          <w:sz w:val="24"/>
          <w:szCs w:val="24"/>
        </w:rPr>
      </w:pPr>
      <w:r w:rsidRPr="00BE015F">
        <w:rPr>
          <w:sz w:val="24"/>
          <w:szCs w:val="24"/>
        </w:rPr>
        <w:t>предмет: английский язык</w:t>
      </w:r>
    </w:p>
    <w:p w:rsidR="00237B4B" w:rsidRPr="00FA56C9" w:rsidRDefault="00237B4B" w:rsidP="00237B4B">
      <w:pPr>
        <w:suppressAutoHyphens/>
        <w:spacing w:before="100" w:beforeAutospacing="1" w:after="100" w:afterAutospacing="1"/>
        <w:ind w:left="709"/>
        <w:jc w:val="left"/>
        <w:rPr>
          <w:sz w:val="24"/>
          <w:szCs w:val="24"/>
        </w:rPr>
      </w:pPr>
      <w:r w:rsidRPr="00FA56C9">
        <w:rPr>
          <w:sz w:val="24"/>
          <w:szCs w:val="24"/>
        </w:rPr>
        <w:t>класс: 7</w:t>
      </w:r>
    </w:p>
    <w:p w:rsidR="00237B4B" w:rsidRPr="00FA56C9" w:rsidRDefault="00237B4B" w:rsidP="00237B4B">
      <w:pPr>
        <w:suppressAutoHyphens/>
        <w:spacing w:before="100" w:beforeAutospacing="1" w:after="100" w:afterAutospacing="1"/>
        <w:ind w:left="709"/>
        <w:jc w:val="left"/>
        <w:rPr>
          <w:sz w:val="24"/>
          <w:szCs w:val="24"/>
        </w:rPr>
      </w:pPr>
      <w:r w:rsidRPr="00FA56C9">
        <w:rPr>
          <w:sz w:val="24"/>
          <w:szCs w:val="24"/>
        </w:rPr>
        <w:t>количество часов (всего): 105</w:t>
      </w:r>
    </w:p>
    <w:p w:rsidR="00237B4B" w:rsidRPr="00FA56C9" w:rsidRDefault="00237B4B" w:rsidP="00237B4B">
      <w:pPr>
        <w:suppressAutoHyphens/>
        <w:spacing w:before="100" w:beforeAutospacing="1" w:after="100" w:afterAutospacing="1"/>
        <w:ind w:left="709"/>
        <w:jc w:val="left"/>
        <w:rPr>
          <w:sz w:val="24"/>
          <w:szCs w:val="24"/>
        </w:rPr>
      </w:pPr>
      <w:r w:rsidRPr="00FA56C9">
        <w:rPr>
          <w:sz w:val="24"/>
          <w:szCs w:val="24"/>
        </w:rPr>
        <w:t>количество часов (в неделю): 3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left"/>
        <w:rPr>
          <w:sz w:val="24"/>
          <w:szCs w:val="24"/>
        </w:rPr>
      </w:pPr>
      <w:r w:rsidRPr="00BE015F">
        <w:rPr>
          <w:sz w:val="24"/>
          <w:szCs w:val="24"/>
        </w:rPr>
        <w:t>срок реализации: 2019-2020 учебный год</w:t>
      </w: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ind w:left="709"/>
        <w:jc w:val="center"/>
        <w:rPr>
          <w:sz w:val="24"/>
          <w:szCs w:val="24"/>
        </w:rPr>
      </w:pPr>
    </w:p>
    <w:p w:rsidR="00237B4B" w:rsidRDefault="00237B4B" w:rsidP="00237B4B">
      <w:pPr>
        <w:suppressAutoHyphens/>
        <w:spacing w:before="40" w:after="40"/>
        <w:ind w:left="1134" w:right="1134"/>
        <w:jc w:val="center"/>
        <w:rPr>
          <w:sz w:val="24"/>
          <w:szCs w:val="24"/>
        </w:rPr>
      </w:pPr>
      <w:r w:rsidRPr="00BE015F">
        <w:rPr>
          <w:sz w:val="24"/>
          <w:szCs w:val="24"/>
        </w:rPr>
        <w:t>г. Сургут</w:t>
      </w:r>
    </w:p>
    <w:p w:rsidR="00237B4B" w:rsidRPr="00BE015F" w:rsidRDefault="00237B4B" w:rsidP="00237B4B">
      <w:pPr>
        <w:suppressAutoHyphens/>
        <w:spacing w:before="40" w:after="40"/>
        <w:ind w:left="1134" w:right="1134"/>
        <w:jc w:val="center"/>
        <w:rPr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5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Результаты освоения предмета</w:t>
      </w:r>
    </w:p>
    <w:p w:rsidR="00237B4B" w:rsidRPr="00FA56C9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Pr="000F5FEB">
        <w:rPr>
          <w:rFonts w:ascii="Times New Roman" w:hAnsi="Times New Roman" w:cs="Times New Roman"/>
          <w:sz w:val="24"/>
          <w:szCs w:val="24"/>
        </w:rPr>
        <w:t>и способности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и  общественной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формирование коммуникативной компетентности в общении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и  сотрудничестве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ценности  здорового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мира,  творческой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деятельности эстетического характера;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креативность, инициативность,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</w:t>
      </w:r>
      <w:r>
        <w:rPr>
          <w:rFonts w:ascii="Times New Roman" w:hAnsi="Times New Roman" w:cs="Times New Roman"/>
          <w:sz w:val="24"/>
          <w:szCs w:val="24"/>
        </w:rPr>
        <w:t xml:space="preserve">установки обучающихся,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отражающ</w:t>
      </w:r>
      <w:r w:rsidRPr="000F5FE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их личностные позиции, социальные компетенции; сформированность основ гражданской идентичности.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FE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F5FEB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планировать альтернативные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пути  достижения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способы  действий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оценивать правильность выполнения учебной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задачи,  собственные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возможности её решения;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основе  самостоятельного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-видовых связей;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строить  логическое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организовывать  учебное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0F5FEB">
        <w:rPr>
          <w:rFonts w:ascii="Times New Roman" w:hAnsi="Times New Roman" w:cs="Times New Roman"/>
          <w:sz w:val="24"/>
          <w:szCs w:val="24"/>
        </w:rPr>
        <w:t>деятельности;  владение</w:t>
      </w:r>
      <w:proofErr w:type="gramEnd"/>
      <w:r w:rsidRPr="000F5FEB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речью; 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•</w:t>
      </w:r>
      <w:r w:rsidRPr="000F5FEB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37B4B" w:rsidRPr="00FA56C9" w:rsidRDefault="00237B4B" w:rsidP="00551E26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Предметными результатами являются: 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37B4B" w:rsidRPr="000F5FEB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1. Диалогическая речь</w:t>
      </w:r>
      <w:r w:rsidRPr="000F5FEB">
        <w:rPr>
          <w:rFonts w:ascii="Times New Roman" w:hAnsi="Times New Roman" w:cs="Times New Roman"/>
          <w:sz w:val="24"/>
          <w:szCs w:val="24"/>
        </w:rPr>
        <w:t>:</w:t>
      </w:r>
    </w:p>
    <w:p w:rsidR="00237B4B" w:rsidRPr="000F5FEB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Уметь вести: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диалоги этикетного характера,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диалог-расспрос,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диалог-побуждение к действию,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диалог – обмен мнениями,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комбинированные диалоги.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(9 класс).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2. Монологическая речь</w:t>
      </w:r>
    </w:p>
    <w:p w:rsidR="00237B4B" w:rsidRPr="000F5FEB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6C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до 2 мин.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до 1,5 мин.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37B4B" w:rsidRPr="000F5FEB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237B4B" w:rsidRPr="000F5FEB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Уметь: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lastRenderedPageBreak/>
        <w:t>– заполнять формуляры, бланки (указывать имя, фамилию, пол, гражданство, адрес);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1)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аффиксация: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 глаголов -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misunderstand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revise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прилагательных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un- (unpleasant), 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-/in- (impolite/independent), inter- (international); -y (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buzy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/-an (Russian),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(enjoyable/responsible), -less (harmless),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(native);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наречий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(usually);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числительных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-teen (fifteen), -ty (seventy), -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(sixth);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2)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словосложение: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 существительное + существительное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peacemaker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 прилагательное + прилагательное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 прилагательное + существительное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 местоимение + существительное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self-respect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3) конверсия: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образование существительных от неопределённой формы глагола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);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образование прилагательных от существительных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237B4B" w:rsidRPr="00FA56C9" w:rsidRDefault="00237B4B" w:rsidP="00237B4B">
      <w:pPr>
        <w:pStyle w:val="af1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6C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); предложения с начальным ‘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.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It was winter. There are a lot of trees in the park).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Сложносочинённые предложения с сочинительными союзами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.</w:t>
      </w:r>
    </w:p>
    <w:p w:rsidR="00237B4B" w:rsidRPr="00551E26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1E2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551E26">
        <w:rPr>
          <w:rFonts w:ascii="Times New Roman" w:hAnsi="Times New Roman" w:cs="Times New Roman"/>
          <w:sz w:val="24"/>
          <w:szCs w:val="24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предложения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союзами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и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союзными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словами</w:t>
      </w:r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51E2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551E26">
        <w:rPr>
          <w:rFonts w:ascii="Times New Roman" w:hAnsi="Times New Roman" w:cs="Times New Roman"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551E26">
        <w:rPr>
          <w:rFonts w:ascii="Times New Roman" w:hAnsi="Times New Roman" w:cs="Times New Roman"/>
          <w:sz w:val="24"/>
          <w:szCs w:val="24"/>
        </w:rPr>
        <w:t xml:space="preserve">, 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51E26">
        <w:rPr>
          <w:rFonts w:ascii="Times New Roman" w:hAnsi="Times New Roman" w:cs="Times New Roman"/>
          <w:sz w:val="24"/>
          <w:szCs w:val="24"/>
        </w:rPr>
        <w:t>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Сложноподчинённые предложения с придаточными: времени с союзами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Сложноподчинённые предложения с союзами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Условные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предложения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реального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it doesn’t rain, they’ll go for a picnic) </w:t>
      </w:r>
      <w:r w:rsidRPr="000F5FEB">
        <w:rPr>
          <w:rFonts w:ascii="Times New Roman" w:hAnsi="Times New Roman" w:cs="Times New Roman"/>
          <w:sz w:val="24"/>
          <w:szCs w:val="24"/>
        </w:rPr>
        <w:t>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нереального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характера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rich, I would help the endangered animals; Conditional III – If she had asked me, I would have helped her).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Побудительные предложения в утвердительной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 форме.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Предложения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конструкциями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as ... as, not so ... as, either ... or, neither ... nor.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Конструкция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Конструкции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It takes me ... to do something; to look/feel/be happy.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Конструкции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Конструкции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инфинитивом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типа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I saw Jim ride/riding his bike. I want you to meet me at the station tomorrow. She seems to be a good friend.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Правильные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неправильные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глаголы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в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формах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залога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в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изъявительном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наклонении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Глаголы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в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F5F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F5FEB">
        <w:rPr>
          <w:rFonts w:ascii="Times New Roman" w:hAnsi="Times New Roman" w:cs="Times New Roman"/>
          <w:sz w:val="24"/>
          <w:szCs w:val="24"/>
        </w:rPr>
        <w:t>временных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формах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страдательного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залога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Passive; Past Perfect Passive).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5F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FEB">
        <w:rPr>
          <w:rFonts w:ascii="Times New Roman" w:hAnsi="Times New Roman" w:cs="Times New Roman"/>
          <w:sz w:val="24"/>
          <w:szCs w:val="24"/>
        </w:rPr>
        <w:t>Модальные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глаголы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и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их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эквиваленты</w:t>
      </w:r>
      <w:r w:rsidRPr="000F5FEB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shall/should, would, need).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Причастия настоящего и прошедшего времени.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Неличные формы глагола (герундий, причастия настоящего и прошедшего времени) без различения их функций.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Фразовые глаголы, обслуживающие темы, отобранные для данного этапа обучения.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Определённый, неопределённый и нулевой артикли (в том числе c географическими названиями).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 xml:space="preserve">Неисчисляемые и исчисляемые существительные (a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Степени сравнения прилагательных и наречий, в том числе образованных не по правилу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Личные местоимения в именительном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 Неопределённые местоимения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 Возвратные местоимения, неопределённые местоимения и их производные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237B4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–</w:t>
      </w:r>
      <w:r w:rsidRPr="000F5FEB">
        <w:rPr>
          <w:rFonts w:ascii="Times New Roman" w:hAnsi="Times New Roman" w:cs="Times New Roman"/>
          <w:sz w:val="24"/>
          <w:szCs w:val="24"/>
        </w:rPr>
        <w:tab/>
        <w:t>Наречия, оканчивающиеся на -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>).</w:t>
      </w:r>
    </w:p>
    <w:p w:rsidR="00237B4B" w:rsidRPr="000F5FEB" w:rsidRDefault="00237B4B" w:rsidP="00237B4B">
      <w:pPr>
        <w:pStyle w:val="af1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7B4B" w:rsidRPr="00FA56C9" w:rsidRDefault="00237B4B" w:rsidP="00237B4B">
      <w:pPr>
        <w:pStyle w:val="af1"/>
        <w:suppressAutoHyphens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  <w:r w:rsidRPr="00FA56C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lastRenderedPageBreak/>
        <w:t>вести диалог-расспрос, диалог-побуждение, вести диалог с обменом мнений, кратко высказываться о событиях, о фактах, делать сообщение по прочитанному тексту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сочетать в своём высказывании различные типы речи, выражать и аргументировать своё отношение по прочитанному или услышанному тексту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делать сообщение на заданную тему на основе прочитанного текста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комментировать факты прочитанного/ прослушанного текста, выражать и аргументировать свое отношение к прочитанному/ прослушанному тексту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proofErr w:type="gramStart"/>
      <w:r w:rsidRPr="00FA56C9">
        <w:rPr>
          <w:sz w:val="24"/>
          <w:szCs w:val="24"/>
        </w:rPr>
        <w:t>писать  отзыв</w:t>
      </w:r>
      <w:proofErr w:type="gramEnd"/>
      <w:r w:rsidRPr="00FA56C9">
        <w:rPr>
          <w:sz w:val="24"/>
          <w:szCs w:val="24"/>
        </w:rPr>
        <w:t>, статьи, рецензии, интервью, личное письмо, резюме и другие жанры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кратко излагать результаты выполненной проектной работы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прогнозировать содержание устного текста по началу сообщения, отделять главные факты, опуская второстепенные, выделять основную тему в воспринимаемом на слух тексте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устанавливать причинно-следственную взаимосвязь фактов и событий текста, анализировать структуру и смысл отдельных частей текста с учётом различий в структурах родного и изучаемого языков, пользоваться сносками и лингвострановедческим справочником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восстанавливать текст из разрозненных абзацев или путем добавления выпущенных фрагментов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различать британские и американские варианты английского языка в прослушанных высказываниях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употреблять в речи изученные синонимы и антонимы адекватно ситуации общения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распознавать и употреблять в речи наиболее распространенные фразовые глаголы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FA56C9">
        <w:rPr>
          <w:sz w:val="24"/>
          <w:szCs w:val="24"/>
        </w:rPr>
        <w:t>firstly</w:t>
      </w:r>
      <w:proofErr w:type="spellEnd"/>
      <w:r w:rsidRPr="00FA56C9">
        <w:rPr>
          <w:sz w:val="24"/>
          <w:szCs w:val="24"/>
        </w:rPr>
        <w:t xml:space="preserve">, </w:t>
      </w:r>
      <w:proofErr w:type="spellStart"/>
      <w:r w:rsidRPr="00FA56C9">
        <w:rPr>
          <w:sz w:val="24"/>
          <w:szCs w:val="24"/>
        </w:rPr>
        <w:t>to</w:t>
      </w:r>
      <w:proofErr w:type="spellEnd"/>
      <w:r w:rsidRPr="00FA56C9">
        <w:rPr>
          <w:sz w:val="24"/>
          <w:szCs w:val="24"/>
        </w:rPr>
        <w:t xml:space="preserve"> </w:t>
      </w:r>
      <w:proofErr w:type="spellStart"/>
      <w:r w:rsidRPr="00FA56C9">
        <w:rPr>
          <w:sz w:val="24"/>
          <w:szCs w:val="24"/>
        </w:rPr>
        <w:t>begin</w:t>
      </w:r>
      <w:proofErr w:type="spellEnd"/>
      <w:r w:rsidRPr="00FA56C9">
        <w:rPr>
          <w:sz w:val="24"/>
          <w:szCs w:val="24"/>
        </w:rPr>
        <w:t xml:space="preserve"> </w:t>
      </w:r>
      <w:proofErr w:type="spellStart"/>
      <w:r w:rsidRPr="00FA56C9">
        <w:rPr>
          <w:sz w:val="24"/>
          <w:szCs w:val="24"/>
        </w:rPr>
        <w:t>with</w:t>
      </w:r>
      <w:proofErr w:type="spellEnd"/>
      <w:r w:rsidRPr="00FA56C9">
        <w:rPr>
          <w:sz w:val="24"/>
          <w:szCs w:val="24"/>
        </w:rPr>
        <w:t xml:space="preserve">, </w:t>
      </w:r>
      <w:proofErr w:type="spellStart"/>
      <w:r w:rsidRPr="00FA56C9">
        <w:rPr>
          <w:sz w:val="24"/>
          <w:szCs w:val="24"/>
        </w:rPr>
        <w:t>however</w:t>
      </w:r>
      <w:proofErr w:type="spellEnd"/>
      <w:r w:rsidRPr="00FA56C9">
        <w:rPr>
          <w:sz w:val="24"/>
          <w:szCs w:val="24"/>
        </w:rPr>
        <w:t xml:space="preserve">, </w:t>
      </w:r>
      <w:proofErr w:type="spellStart"/>
      <w:r w:rsidRPr="00FA56C9">
        <w:rPr>
          <w:sz w:val="24"/>
          <w:szCs w:val="24"/>
        </w:rPr>
        <w:t>as</w:t>
      </w:r>
      <w:proofErr w:type="spellEnd"/>
      <w:r w:rsidRPr="00FA56C9">
        <w:rPr>
          <w:sz w:val="24"/>
          <w:szCs w:val="24"/>
        </w:rPr>
        <w:t xml:space="preserve"> </w:t>
      </w:r>
      <w:proofErr w:type="spellStart"/>
      <w:r w:rsidRPr="00FA56C9">
        <w:rPr>
          <w:sz w:val="24"/>
          <w:szCs w:val="24"/>
        </w:rPr>
        <w:t>for</w:t>
      </w:r>
      <w:proofErr w:type="spellEnd"/>
      <w:r w:rsidRPr="00FA56C9">
        <w:rPr>
          <w:sz w:val="24"/>
          <w:szCs w:val="24"/>
        </w:rPr>
        <w:t xml:space="preserve"> </w:t>
      </w:r>
      <w:proofErr w:type="spellStart"/>
      <w:r w:rsidRPr="00FA56C9">
        <w:rPr>
          <w:sz w:val="24"/>
          <w:szCs w:val="24"/>
        </w:rPr>
        <w:t>me</w:t>
      </w:r>
      <w:proofErr w:type="spellEnd"/>
      <w:r w:rsidRPr="00FA56C9">
        <w:rPr>
          <w:sz w:val="24"/>
          <w:szCs w:val="24"/>
        </w:rPr>
        <w:t xml:space="preserve">, </w:t>
      </w:r>
      <w:proofErr w:type="spellStart"/>
      <w:r w:rsidRPr="00FA56C9">
        <w:rPr>
          <w:sz w:val="24"/>
          <w:szCs w:val="24"/>
        </w:rPr>
        <w:t>finally</w:t>
      </w:r>
      <w:proofErr w:type="spellEnd"/>
      <w:r w:rsidRPr="00FA56C9">
        <w:rPr>
          <w:sz w:val="24"/>
          <w:szCs w:val="24"/>
        </w:rPr>
        <w:t xml:space="preserve">, </w:t>
      </w:r>
      <w:proofErr w:type="spellStart"/>
      <w:r w:rsidRPr="00FA56C9">
        <w:rPr>
          <w:sz w:val="24"/>
          <w:szCs w:val="24"/>
        </w:rPr>
        <w:t>at</w:t>
      </w:r>
      <w:proofErr w:type="spellEnd"/>
      <w:r w:rsidRPr="00FA56C9">
        <w:rPr>
          <w:sz w:val="24"/>
          <w:szCs w:val="24"/>
        </w:rPr>
        <w:t xml:space="preserve"> </w:t>
      </w:r>
      <w:proofErr w:type="spellStart"/>
      <w:r w:rsidRPr="00FA56C9">
        <w:rPr>
          <w:sz w:val="24"/>
          <w:szCs w:val="24"/>
        </w:rPr>
        <w:t>last</w:t>
      </w:r>
      <w:proofErr w:type="spellEnd"/>
      <w:r w:rsidRPr="00FA56C9">
        <w:rPr>
          <w:sz w:val="24"/>
          <w:szCs w:val="24"/>
        </w:rPr>
        <w:t xml:space="preserve">, </w:t>
      </w:r>
      <w:proofErr w:type="spellStart"/>
      <w:r w:rsidRPr="00FA56C9">
        <w:rPr>
          <w:sz w:val="24"/>
          <w:szCs w:val="24"/>
        </w:rPr>
        <w:t>etc</w:t>
      </w:r>
      <w:proofErr w:type="spellEnd"/>
      <w:r w:rsidRPr="00FA56C9">
        <w:rPr>
          <w:sz w:val="24"/>
          <w:szCs w:val="24"/>
        </w:rPr>
        <w:t>.).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употребляемых в речи</w:t>
      </w:r>
    </w:p>
    <w:p w:rsidR="00237B4B" w:rsidRPr="00FA56C9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>находить сходство и различие в традициях родной страны и страны/стран изучаемого языка</w:t>
      </w:r>
    </w:p>
    <w:p w:rsidR="00237B4B" w:rsidRDefault="00237B4B" w:rsidP="00237B4B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FA56C9">
        <w:rPr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A56C9">
        <w:rPr>
          <w:sz w:val="24"/>
          <w:szCs w:val="24"/>
        </w:rPr>
        <w:t>аудировании</w:t>
      </w:r>
      <w:proofErr w:type="spellEnd"/>
      <w:r w:rsidRPr="00FA56C9">
        <w:rPr>
          <w:sz w:val="24"/>
          <w:szCs w:val="24"/>
        </w:rPr>
        <w:t xml:space="preserve"> и чтении</w:t>
      </w:r>
    </w:p>
    <w:p w:rsidR="00237B4B" w:rsidRDefault="00237B4B" w:rsidP="00237B4B">
      <w:pPr>
        <w:pStyle w:val="af1"/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5FE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4. Школьное</w:t>
      </w:r>
      <w:r w:rsidRPr="000F5FEB">
        <w:rPr>
          <w:rFonts w:ascii="Times New Roman" w:hAnsi="Times New Roman" w:cs="Times New Roman"/>
          <w:sz w:val="24"/>
          <w:szCs w:val="24"/>
        </w:rPr>
        <w:tab/>
        <w:t>образование,</w:t>
      </w:r>
      <w:r w:rsidRPr="000F5FEB"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0F5FEB"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 w:rsidRPr="000F5FEB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sz w:val="24"/>
          <w:szCs w:val="24"/>
        </w:rPr>
        <w:lastRenderedPageBreak/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237B4B" w:rsidRPr="000F5FEB" w:rsidRDefault="00237B4B" w:rsidP="00237B4B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D7671C" w:rsidRDefault="00237B4B" w:rsidP="00D7671C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5FEB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D7671C" w:rsidRPr="00D7671C" w:rsidRDefault="00D7671C" w:rsidP="00D7671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7</w:t>
      </w:r>
      <w:r w:rsidRPr="00D7671C">
        <w:rPr>
          <w:b/>
          <w:iCs/>
          <w:sz w:val="24"/>
          <w:szCs w:val="24"/>
        </w:rPr>
        <w:t xml:space="preserve"> класс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842"/>
        <w:gridCol w:w="1515"/>
        <w:gridCol w:w="3638"/>
        <w:gridCol w:w="1327"/>
      </w:tblGrid>
      <w:tr w:rsidR="00D7671C" w:rsidRPr="00D7671C" w:rsidTr="004001AF">
        <w:trPr>
          <w:trHeight w:val="281"/>
          <w:jc w:val="center"/>
        </w:trPr>
        <w:tc>
          <w:tcPr>
            <w:tcW w:w="608" w:type="dxa"/>
            <w:vMerge w:val="restart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№ п/п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Тематический контроль</w:t>
            </w:r>
          </w:p>
        </w:tc>
      </w:tr>
      <w:tr w:rsidR="00D7671C" w:rsidRPr="00D7671C" w:rsidTr="004001AF">
        <w:trPr>
          <w:trHeight w:val="844"/>
          <w:jc w:val="center"/>
        </w:trPr>
        <w:tc>
          <w:tcPr>
            <w:tcW w:w="608" w:type="dxa"/>
            <w:vMerge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1 форма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Дата</w:t>
            </w:r>
          </w:p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84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«Образ жизни»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рассказов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«Время рассказов»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3.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Внешность и характер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«Внешность и характер»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4.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этом говорят и пишут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«Об этом говорят и пишут»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844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5.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нас ждет в будущем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«Что нас ждет в будущем»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1126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6.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Развлечения 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«Развлечения»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7.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центре внимания 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«В центре внимания»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экологии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«Проблемы экологии»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покупок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8" w:type="dxa"/>
            <w:shd w:val="clear" w:color="auto" w:fill="auto"/>
          </w:tcPr>
          <w:p w:rsid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«Время покупок»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563"/>
          <w:jc w:val="center"/>
        </w:trPr>
        <w:tc>
          <w:tcPr>
            <w:tcW w:w="608" w:type="dxa"/>
            <w:shd w:val="clear" w:color="auto" w:fill="auto"/>
          </w:tcPr>
          <w:p w:rsid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9B1476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D7671C" w:rsidRDefault="00D7671C" w:rsidP="004001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 по теме: « В здоровом теле – здоровый дух»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1126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ИТОГО</w:t>
            </w:r>
          </w:p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7671C">
              <w:rPr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105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9B1476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30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7671C">
              <w:rPr>
                <w:i/>
                <w:sz w:val="24"/>
                <w:szCs w:val="24"/>
                <w:lang w:val="en-US"/>
              </w:rPr>
              <w:t>I</w:t>
            </w:r>
            <w:r w:rsidRPr="00D7671C">
              <w:rPr>
                <w:i/>
                <w:sz w:val="24"/>
                <w:szCs w:val="24"/>
              </w:rPr>
              <w:t xml:space="preserve"> четверти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25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C76F31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281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7671C">
              <w:rPr>
                <w:i/>
                <w:sz w:val="24"/>
                <w:szCs w:val="24"/>
                <w:lang w:val="en-US"/>
              </w:rPr>
              <w:t>II</w:t>
            </w:r>
            <w:r w:rsidRPr="00D7671C">
              <w:rPr>
                <w:i/>
                <w:sz w:val="24"/>
                <w:szCs w:val="24"/>
              </w:rPr>
              <w:t xml:space="preserve"> четверти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C76F31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281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7671C">
              <w:rPr>
                <w:i/>
                <w:sz w:val="24"/>
                <w:szCs w:val="24"/>
                <w:lang w:val="en-US"/>
              </w:rPr>
              <w:t>III</w:t>
            </w:r>
            <w:r w:rsidRPr="00D7671C">
              <w:rPr>
                <w:i/>
                <w:sz w:val="24"/>
                <w:szCs w:val="24"/>
              </w:rPr>
              <w:t xml:space="preserve"> четверти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31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C76F31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7671C" w:rsidRPr="00D7671C" w:rsidTr="004001AF">
        <w:trPr>
          <w:trHeight w:val="303"/>
          <w:jc w:val="center"/>
        </w:trPr>
        <w:tc>
          <w:tcPr>
            <w:tcW w:w="608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7671C">
              <w:rPr>
                <w:i/>
                <w:sz w:val="24"/>
                <w:szCs w:val="24"/>
                <w:lang w:val="en-US"/>
              </w:rPr>
              <w:t xml:space="preserve">IV </w:t>
            </w:r>
            <w:r w:rsidRPr="00D7671C">
              <w:rPr>
                <w:i/>
                <w:sz w:val="24"/>
                <w:szCs w:val="24"/>
              </w:rPr>
              <w:t>четверти</w:t>
            </w:r>
          </w:p>
        </w:tc>
        <w:tc>
          <w:tcPr>
            <w:tcW w:w="1515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71C">
              <w:rPr>
                <w:sz w:val="24"/>
                <w:szCs w:val="24"/>
              </w:rPr>
              <w:t>26</w:t>
            </w:r>
          </w:p>
        </w:tc>
        <w:tc>
          <w:tcPr>
            <w:tcW w:w="3638" w:type="dxa"/>
            <w:shd w:val="clear" w:color="auto" w:fill="auto"/>
          </w:tcPr>
          <w:p w:rsidR="00D7671C" w:rsidRPr="00D7671C" w:rsidRDefault="00C76F31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D7671C" w:rsidRPr="00D7671C" w:rsidRDefault="00D7671C" w:rsidP="004001AF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7671C" w:rsidRPr="00BE015F" w:rsidRDefault="00D7671C" w:rsidP="00D7671C">
      <w:pPr>
        <w:autoSpaceDE w:val="0"/>
        <w:autoSpaceDN w:val="0"/>
        <w:adjustRightInd w:val="0"/>
        <w:spacing w:before="100" w:beforeAutospacing="1" w:after="100" w:afterAutospacing="1"/>
        <w:rPr>
          <w:b/>
          <w:iCs/>
          <w:sz w:val="24"/>
          <w:szCs w:val="24"/>
        </w:rPr>
      </w:pP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37B4B" w:rsidRPr="000F5FEB" w:rsidSect="004001AF">
          <w:footerReference w:type="default" r:id="rId7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  <w:r w:rsidRPr="000F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4B" w:rsidRPr="000F5FEB" w:rsidRDefault="00237B4B" w:rsidP="00237B4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lastRenderedPageBreak/>
        <w:t>4. Календарно-тематическое планирование (ФГОС)</w:t>
      </w: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992"/>
        <w:gridCol w:w="1276"/>
        <w:gridCol w:w="1275"/>
        <w:gridCol w:w="3402"/>
        <w:gridCol w:w="3402"/>
      </w:tblGrid>
      <w:tr w:rsidR="00237B4B" w:rsidRPr="000F5FEB" w:rsidTr="005012F3">
        <w:trPr>
          <w:trHeight w:val="1012"/>
        </w:trPr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№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237B4B" w:rsidRPr="000F5FEB" w:rsidRDefault="00237B4B" w:rsidP="005012F3">
            <w:pPr>
              <w:ind w:left="42"/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Корректировка даты</w:t>
            </w:r>
          </w:p>
        </w:tc>
        <w:tc>
          <w:tcPr>
            <w:tcW w:w="3402" w:type="dxa"/>
          </w:tcPr>
          <w:p w:rsidR="00237B4B" w:rsidRPr="000F5FEB" w:rsidRDefault="008379E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3402" w:type="dxa"/>
          </w:tcPr>
          <w:p w:rsidR="00237B4B" w:rsidRPr="000F5FEB" w:rsidRDefault="008379E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проверяемые умения (КПУ)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1 «Образ жизни» (9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Жизнь в городе и загородом.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3402" w:type="dxa"/>
          </w:tcPr>
          <w:p w:rsidR="005113C0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Семь раз отмерь, один раз отрежь.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На досуге.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Великобритания. Написание проектов.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Главные достопримечательности Британских островов.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Подростки.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Покупка билета в метро.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5113C0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Мехико.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1.2.3</w:t>
            </w:r>
          </w:p>
          <w:p w:rsidR="00237B4B" w:rsidRPr="000F5FEB" w:rsidRDefault="00237B4B" w:rsidP="005012F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«Образ жизни».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237B4B" w:rsidRPr="000F5FEB" w:rsidRDefault="00237B4B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113C0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2 «Время рассказов» ( 9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Книголюбы.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Читаем классику.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Он исчез!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Дар рассказчика.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1.2.1</w:t>
            </w:r>
          </w:p>
          <w:p w:rsidR="00237B4B" w:rsidRPr="000F5FEB" w:rsidRDefault="00237B4B" w:rsidP="005012F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Антон Павлович Чехов.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Рассказ о событиях в прошлом.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proofErr w:type="spellStart"/>
            <w:r w:rsidRPr="000F5FEB">
              <w:rPr>
                <w:sz w:val="24"/>
                <w:szCs w:val="24"/>
              </w:rPr>
              <w:t>Кантервильское</w:t>
            </w:r>
            <w:proofErr w:type="spellEnd"/>
            <w:r w:rsidRPr="000F5FEB">
              <w:rPr>
                <w:sz w:val="24"/>
                <w:szCs w:val="24"/>
              </w:rPr>
              <w:t xml:space="preserve"> привидение.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«Время рассказов».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237B4B" w:rsidRPr="000F5FEB" w:rsidRDefault="00237B4B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1.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lastRenderedPageBreak/>
              <w:t>Модуль № 3 «Внешность и характер» ( 9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Найди себя!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5.1.24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2.3.24</w:t>
            </w:r>
          </w:p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Кто есть кто?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5.1.20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Вопреки всему.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5.1.17</w:t>
            </w: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2.3.17</w:t>
            </w:r>
          </w:p>
        </w:tc>
      </w:tr>
      <w:tr w:rsidR="00237B4B" w:rsidRPr="00597CC2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На страже Тауэра.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После уроков.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Дети во времена королевы Виктории.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</w:t>
            </w:r>
          </w:p>
        </w:tc>
      </w:tr>
      <w:tr w:rsidR="00237B4B" w:rsidRPr="000F5FEB" w:rsidTr="005012F3">
        <w:trPr>
          <w:trHeight w:val="1123"/>
        </w:trPr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«Внешность и характер»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Разговор об увлечениях и работе.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7670DD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2.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7670DD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4 «Об этом говорят и пишут» ( 10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Заметки в газету.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5.1.15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29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Новости.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5.1.15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Действуй!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1.1.1.5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Журналы</w:t>
            </w:r>
            <w:r w:rsidR="008E2B71">
              <w:rPr>
                <w:sz w:val="24"/>
                <w:szCs w:val="24"/>
              </w:rPr>
              <w:t xml:space="preserve"> для подростков в </w:t>
            </w:r>
            <w:proofErr w:type="spellStart"/>
            <w:r w:rsidR="008E2B71">
              <w:rPr>
                <w:sz w:val="24"/>
                <w:szCs w:val="24"/>
              </w:rPr>
              <w:t>Великобритани</w:t>
            </w:r>
            <w:proofErr w:type="spellEnd"/>
            <w:r w:rsidRPr="000F5FE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8E2B71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8E2B71" w:rsidRPr="000F5FEB" w:rsidTr="005012F3">
        <w:tc>
          <w:tcPr>
            <w:tcW w:w="675" w:type="dxa"/>
          </w:tcPr>
          <w:p w:rsidR="008E2B71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32</w:t>
            </w:r>
          </w:p>
        </w:tc>
        <w:tc>
          <w:tcPr>
            <w:tcW w:w="3715" w:type="dxa"/>
          </w:tcPr>
          <w:p w:rsidR="008E2B71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Школьный журнал.</w:t>
            </w:r>
          </w:p>
        </w:tc>
        <w:tc>
          <w:tcPr>
            <w:tcW w:w="992" w:type="dxa"/>
          </w:tcPr>
          <w:p w:rsidR="008E2B71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2B71" w:rsidRPr="000F5FEB" w:rsidRDefault="008E2B71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B71" w:rsidRPr="000F5FEB" w:rsidRDefault="008E2B71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2B71" w:rsidRPr="008E2B71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8E2B71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Что посмотреть?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Включайся и настраивайся.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</w:tr>
      <w:tr w:rsidR="00237B4B" w:rsidRPr="00597CC2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Об этом пишут  и говорят.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  <w:p w:rsidR="00A5373C" w:rsidRPr="008E2B71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237B4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A5373C" w:rsidRPr="008E2B71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«Об этом говорят и пишут»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3.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8E2B71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5 «Что ждет нас в будущем» ( 11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Взгляд в будущее.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56653A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5.1.19</w:t>
            </w: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2.3.19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39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Помешанные на электронике.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5.1.7</w:t>
            </w: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Дистанционное обучение.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Поколение высоких технологий.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56653A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Музей космоса.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237B4B" w:rsidRPr="000F5FEB" w:rsidRDefault="0056653A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Инструкции.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57521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237B4B" w:rsidRPr="000F5FE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Симуляторы реальности.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«Что нас ждет в будущем».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7521B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57521B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4.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Традиции Рождества и Нового года в Великобритании.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  <w:lang w:val="en-US"/>
              </w:rPr>
            </w:pPr>
            <w:r w:rsidRPr="000F5F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A5373C" w:rsidRPr="0057521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237B4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Традиции Рождества и Нового года в России.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  <w:lang w:val="en-US"/>
              </w:rPr>
            </w:pPr>
            <w:r w:rsidRPr="000F5F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57521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57521B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6 «Развлечения» (11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49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Здесь начинается удовольствие.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C4885" w:rsidRDefault="000C4885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3402" w:type="dxa"/>
          </w:tcPr>
          <w:p w:rsidR="00237B4B" w:rsidRPr="000F5FEB" w:rsidRDefault="000C4885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Лагеря отдыха для подростков.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  <w:p w:rsidR="00A5373C" w:rsidRPr="00A5373C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</w:tcPr>
          <w:p w:rsidR="00237B4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Замечательное время!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A5373C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Парки развлечений.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A5373C" w:rsidRDefault="00A5373C" w:rsidP="005012F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 компьютерном лагере.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Бронирование места в летнем лагере.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A5373C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Правила поведения в бассейне.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Развлечения.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«Развлечения»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A5373C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5.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A5373C" w:rsidRPr="000F5FEB" w:rsidTr="005012F3">
        <w:tc>
          <w:tcPr>
            <w:tcW w:w="675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59</w:t>
            </w:r>
          </w:p>
        </w:tc>
        <w:tc>
          <w:tcPr>
            <w:tcW w:w="3715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6.</w:t>
            </w:r>
          </w:p>
        </w:tc>
        <w:tc>
          <w:tcPr>
            <w:tcW w:w="992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A5373C" w:rsidRPr="000F5FEB" w:rsidRDefault="00A5373C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7 «В центре внимания» (11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Дорога славы.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5.1.25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proofErr w:type="spellStart"/>
            <w:r w:rsidRPr="000F5FEB">
              <w:rPr>
                <w:sz w:val="24"/>
                <w:szCs w:val="24"/>
              </w:rPr>
              <w:t>Дискомания</w:t>
            </w:r>
            <w:proofErr w:type="spellEnd"/>
            <w:r w:rsidRPr="000F5FE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355B8E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На вершине рейтингов популярности.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5.2.6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Национальный вид спорта в Англии.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355B8E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55B8E">
              <w:rPr>
                <w:sz w:val="24"/>
                <w:szCs w:val="24"/>
              </w:rPr>
              <w:t>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Телевидение в России.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Приобретение  билетов в кино.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</w:tr>
      <w:tr w:rsidR="00355B8E" w:rsidRPr="000F5FEB" w:rsidTr="005012F3">
        <w:tc>
          <w:tcPr>
            <w:tcW w:w="67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66</w:t>
            </w:r>
          </w:p>
        </w:tc>
        <w:tc>
          <w:tcPr>
            <w:tcW w:w="371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Знакомая мелодия.</w:t>
            </w:r>
          </w:p>
        </w:tc>
        <w:tc>
          <w:tcPr>
            <w:tcW w:w="99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5B8E" w:rsidRPr="00355B8E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 центре внимания.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«В центре внимания».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355B8E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355B8E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355B8E" w:rsidRPr="000F5FEB" w:rsidTr="005012F3">
        <w:tc>
          <w:tcPr>
            <w:tcW w:w="67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69</w:t>
            </w:r>
          </w:p>
        </w:tc>
        <w:tc>
          <w:tcPr>
            <w:tcW w:w="371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7.</w:t>
            </w:r>
          </w:p>
        </w:tc>
        <w:tc>
          <w:tcPr>
            <w:tcW w:w="99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355B8E" w:rsidRPr="000F5FEB" w:rsidTr="005012F3">
        <w:tc>
          <w:tcPr>
            <w:tcW w:w="67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70</w:t>
            </w:r>
          </w:p>
        </w:tc>
        <w:tc>
          <w:tcPr>
            <w:tcW w:w="371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8.</w:t>
            </w:r>
          </w:p>
        </w:tc>
        <w:tc>
          <w:tcPr>
            <w:tcW w:w="99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355B8E" w:rsidRPr="000F5FEB" w:rsidRDefault="00355B8E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8 «Проблемы экологии» (10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Спасём Землю!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C22BA7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Помощники природы.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C22BA7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Рожденные быть свободными.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C22BA7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Мир природы в Шотландии.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 экологическом лагере.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Денежные пожертвования.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C22BA7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5.1.25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2.3.25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Пищевая цепь.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C22BA7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</w:tr>
      <w:tr w:rsidR="00C22BA7" w:rsidRPr="000F5FEB" w:rsidTr="005012F3">
        <w:tc>
          <w:tcPr>
            <w:tcW w:w="67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78</w:t>
            </w:r>
          </w:p>
        </w:tc>
        <w:tc>
          <w:tcPr>
            <w:tcW w:w="371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Проблемы экологии.</w:t>
            </w:r>
          </w:p>
        </w:tc>
        <w:tc>
          <w:tcPr>
            <w:tcW w:w="99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BA7" w:rsidRPr="00C22BA7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79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«Проблемы экологии».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C22BA7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C22BA7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C22BA7" w:rsidRPr="000F5FEB" w:rsidTr="005012F3">
        <w:tc>
          <w:tcPr>
            <w:tcW w:w="67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80</w:t>
            </w:r>
          </w:p>
        </w:tc>
        <w:tc>
          <w:tcPr>
            <w:tcW w:w="371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9.</w:t>
            </w:r>
          </w:p>
        </w:tc>
        <w:tc>
          <w:tcPr>
            <w:tcW w:w="99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C22BA7" w:rsidRPr="000F5FEB" w:rsidTr="005012F3">
        <w:tc>
          <w:tcPr>
            <w:tcW w:w="67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81</w:t>
            </w:r>
          </w:p>
        </w:tc>
        <w:tc>
          <w:tcPr>
            <w:tcW w:w="371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10.</w:t>
            </w:r>
          </w:p>
        </w:tc>
        <w:tc>
          <w:tcPr>
            <w:tcW w:w="99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C22BA7" w:rsidRPr="000F5FEB" w:rsidRDefault="00C22BA7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9 «Время покупок» (11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82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Ты - то, что ты ешь!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D603E9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5.1.22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Чем могу помочь?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D603E9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Подарки для всех!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D603E9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Давайте поговорим о еде!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D603E9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Вечеринка.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Выражение благодарности и восхищения.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Выбор за Вами!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D603E9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</w:tr>
      <w:tr w:rsidR="00FF010D" w:rsidRPr="000F5FEB" w:rsidTr="005012F3">
        <w:tc>
          <w:tcPr>
            <w:tcW w:w="675" w:type="dxa"/>
          </w:tcPr>
          <w:p w:rsidR="00FF010D" w:rsidRPr="000F5FEB" w:rsidRDefault="00FF010D" w:rsidP="00FF010D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89</w:t>
            </w:r>
          </w:p>
        </w:tc>
        <w:tc>
          <w:tcPr>
            <w:tcW w:w="3715" w:type="dxa"/>
          </w:tcPr>
          <w:p w:rsidR="00FF010D" w:rsidRPr="000F5FEB" w:rsidRDefault="00FF010D" w:rsidP="00FF010D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Время покупок.</w:t>
            </w:r>
          </w:p>
        </w:tc>
        <w:tc>
          <w:tcPr>
            <w:tcW w:w="992" w:type="dxa"/>
          </w:tcPr>
          <w:p w:rsidR="00FF010D" w:rsidRPr="000F5FEB" w:rsidRDefault="00FF010D" w:rsidP="00FF010D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10D" w:rsidRPr="000F5FEB" w:rsidRDefault="00FF010D" w:rsidP="00FF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010D" w:rsidRPr="000F5FEB" w:rsidRDefault="00FF010D" w:rsidP="00FF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F010D" w:rsidRPr="00D603E9" w:rsidRDefault="00FF010D" w:rsidP="00FF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FF010D" w:rsidRPr="000F5FEB" w:rsidRDefault="00FF010D" w:rsidP="00FF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«Время покупок».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D603E9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D603E9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D603E9" w:rsidRPr="000F5FEB" w:rsidTr="005012F3">
        <w:tc>
          <w:tcPr>
            <w:tcW w:w="675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715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11.</w:t>
            </w:r>
          </w:p>
        </w:tc>
        <w:tc>
          <w:tcPr>
            <w:tcW w:w="992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D603E9" w:rsidRPr="000F5FEB" w:rsidTr="005012F3">
        <w:tc>
          <w:tcPr>
            <w:tcW w:w="675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92</w:t>
            </w:r>
          </w:p>
        </w:tc>
        <w:tc>
          <w:tcPr>
            <w:tcW w:w="3715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 Эпизод № 12.</w:t>
            </w:r>
          </w:p>
        </w:tc>
        <w:tc>
          <w:tcPr>
            <w:tcW w:w="992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D603E9" w:rsidRPr="000F5FEB" w:rsidRDefault="00D603E9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237B4B" w:rsidRPr="000F5FEB" w:rsidTr="004001AF">
        <w:tc>
          <w:tcPr>
            <w:tcW w:w="14737" w:type="dxa"/>
            <w:gridSpan w:val="7"/>
          </w:tcPr>
          <w:p w:rsidR="00237B4B" w:rsidRPr="000F5FEB" w:rsidRDefault="00237B4B" w:rsidP="005012F3">
            <w:pPr>
              <w:jc w:val="center"/>
              <w:rPr>
                <w:b/>
                <w:sz w:val="24"/>
                <w:szCs w:val="24"/>
              </w:rPr>
            </w:pPr>
            <w:r w:rsidRPr="000F5FEB">
              <w:rPr>
                <w:b/>
                <w:sz w:val="24"/>
                <w:szCs w:val="24"/>
              </w:rPr>
              <w:t>Модуль № 9 «В здоровом теле – здоровый дух».» (14 часов)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93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Жизнь без стрессов.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F06D96" w:rsidRDefault="00F06D96" w:rsidP="005012F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5.1.18</w:t>
            </w: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2.3.18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94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Невезучий.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5.1.24</w:t>
            </w: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2.3.24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95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Врача!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F06D96" w:rsidRPr="00F06D96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</w:tcPr>
          <w:p w:rsidR="00237B4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F06D96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96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5.2.6</w:t>
            </w: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97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Народная медицина.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</w:tcPr>
          <w:p w:rsidR="00237B4B" w:rsidRPr="000F5FEB" w:rsidRDefault="00F06D96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98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У школьного врача.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B460D3" w:rsidRDefault="00B460D3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2" w:type="dxa"/>
          </w:tcPr>
          <w:p w:rsidR="00237B4B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99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Робинзон Крузо.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B460D3" w:rsidRDefault="00B460D3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237B4B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100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37B4B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</w:tr>
      <w:tr w:rsidR="00237B4B" w:rsidRPr="000F5FEB" w:rsidTr="005012F3">
        <w:tc>
          <w:tcPr>
            <w:tcW w:w="6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101</w:t>
            </w:r>
          </w:p>
        </w:tc>
        <w:tc>
          <w:tcPr>
            <w:tcW w:w="371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Проверь себя по теме «В здоровом теле – здоровый дух».</w:t>
            </w:r>
          </w:p>
        </w:tc>
        <w:tc>
          <w:tcPr>
            <w:tcW w:w="992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B4B" w:rsidRPr="000F5FEB" w:rsidRDefault="00237B4B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4B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237B4B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B460D3" w:rsidRPr="000F5FEB" w:rsidTr="005012F3">
        <w:tc>
          <w:tcPr>
            <w:tcW w:w="6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102</w:t>
            </w:r>
          </w:p>
        </w:tc>
        <w:tc>
          <w:tcPr>
            <w:tcW w:w="371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 xml:space="preserve">Питер </w:t>
            </w:r>
            <w:proofErr w:type="spellStart"/>
            <w:r w:rsidRPr="000F5FEB">
              <w:rPr>
                <w:sz w:val="24"/>
                <w:szCs w:val="24"/>
              </w:rPr>
              <w:t>Пэн</w:t>
            </w:r>
            <w:proofErr w:type="spellEnd"/>
            <w:r w:rsidRPr="000F5FE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B460D3" w:rsidRPr="000F5FEB" w:rsidTr="005012F3">
        <w:tc>
          <w:tcPr>
            <w:tcW w:w="6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103</w:t>
            </w:r>
          </w:p>
        </w:tc>
        <w:tc>
          <w:tcPr>
            <w:tcW w:w="371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B460D3" w:rsidRPr="000F5FEB" w:rsidTr="005012F3">
        <w:tc>
          <w:tcPr>
            <w:tcW w:w="6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104</w:t>
            </w:r>
          </w:p>
        </w:tc>
        <w:tc>
          <w:tcPr>
            <w:tcW w:w="371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B460D3" w:rsidRPr="000F5FEB" w:rsidTr="005012F3">
        <w:tc>
          <w:tcPr>
            <w:tcW w:w="6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105</w:t>
            </w:r>
          </w:p>
        </w:tc>
        <w:tc>
          <w:tcPr>
            <w:tcW w:w="371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  <w:r w:rsidRPr="000F5FEB">
              <w:rPr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0D3" w:rsidRPr="000F5FEB" w:rsidRDefault="00B460D3" w:rsidP="00501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460D3" w:rsidRPr="000F5FEB" w:rsidRDefault="00B460D3" w:rsidP="00501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</w:tbl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37B4B" w:rsidRPr="000F5FEB" w:rsidRDefault="00237B4B" w:rsidP="00237B4B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rPr>
          <w:sz w:val="24"/>
          <w:szCs w:val="24"/>
        </w:rPr>
        <w:sectPr w:rsidR="00237B4B" w:rsidRPr="000F5FEB" w:rsidSect="004001AF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237B4B" w:rsidRPr="00596B48" w:rsidRDefault="00237B4B" w:rsidP="00237B4B">
      <w:pPr>
        <w:suppressAutoHyphens/>
        <w:jc w:val="center"/>
        <w:rPr>
          <w:b/>
          <w:sz w:val="24"/>
          <w:szCs w:val="24"/>
        </w:rPr>
      </w:pPr>
      <w:r w:rsidRPr="00596B48">
        <w:rPr>
          <w:b/>
          <w:sz w:val="24"/>
          <w:szCs w:val="24"/>
        </w:rPr>
        <w:lastRenderedPageBreak/>
        <w:t>Описание информационно-методического обеспечения</w:t>
      </w:r>
    </w:p>
    <w:p w:rsidR="00237B4B" w:rsidRPr="00596B48" w:rsidRDefault="00237B4B" w:rsidP="00237B4B">
      <w:pPr>
        <w:suppressAutoHyphens/>
        <w:jc w:val="center"/>
        <w:rPr>
          <w:b/>
          <w:sz w:val="24"/>
          <w:szCs w:val="24"/>
        </w:rPr>
      </w:pPr>
      <w:r w:rsidRPr="00596B48">
        <w:rPr>
          <w:b/>
          <w:sz w:val="24"/>
          <w:szCs w:val="24"/>
        </w:rPr>
        <w:t>образовательного процесса</w:t>
      </w:r>
    </w:p>
    <w:p w:rsidR="00237B4B" w:rsidRPr="00596B48" w:rsidRDefault="00237B4B" w:rsidP="00237B4B">
      <w:pPr>
        <w:suppressAutoHyphens/>
        <w:jc w:val="center"/>
        <w:rPr>
          <w:sz w:val="24"/>
          <w:szCs w:val="24"/>
        </w:rPr>
      </w:pPr>
    </w:p>
    <w:tbl>
      <w:tblPr>
        <w:tblW w:w="14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0082"/>
        <w:gridCol w:w="3672"/>
      </w:tblGrid>
      <w:tr w:rsidR="00237B4B" w:rsidRPr="00596B48" w:rsidTr="004001AF">
        <w:trPr>
          <w:trHeight w:val="312"/>
        </w:trPr>
        <w:tc>
          <w:tcPr>
            <w:tcW w:w="941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№ п/п</w:t>
            </w:r>
          </w:p>
        </w:tc>
        <w:tc>
          <w:tcPr>
            <w:tcW w:w="10082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Название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237B4B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>Авторы</w:t>
            </w:r>
          </w:p>
        </w:tc>
      </w:tr>
      <w:tr w:rsidR="00237B4B" w:rsidRPr="00596B48" w:rsidTr="004001AF">
        <w:trPr>
          <w:trHeight w:val="312"/>
        </w:trPr>
        <w:tc>
          <w:tcPr>
            <w:tcW w:w="14695" w:type="dxa"/>
            <w:gridSpan w:val="3"/>
            <w:shd w:val="clear" w:color="auto" w:fill="auto"/>
          </w:tcPr>
          <w:p w:rsidR="00237B4B" w:rsidRPr="00AF33B8" w:rsidRDefault="00237B4B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</w:tr>
      <w:tr w:rsidR="00237B4B" w:rsidRPr="00FA5806" w:rsidTr="004001AF">
        <w:trPr>
          <w:trHeight w:val="312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af1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Рабочие программы. Предметная линия учебников «Английский в фокусе». 5-9 классы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237B4B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>В.Г. Апальков</w:t>
            </w:r>
          </w:p>
        </w:tc>
      </w:tr>
      <w:tr w:rsidR="00237B4B" w:rsidRPr="00FA5806" w:rsidTr="004001AF">
        <w:trPr>
          <w:trHeight w:val="312"/>
        </w:trPr>
        <w:tc>
          <w:tcPr>
            <w:tcW w:w="14695" w:type="dxa"/>
            <w:gridSpan w:val="3"/>
            <w:shd w:val="clear" w:color="auto" w:fill="auto"/>
          </w:tcPr>
          <w:p w:rsidR="00237B4B" w:rsidRPr="00AF33B8" w:rsidRDefault="00237B4B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>Учебник, учебные пособия для учащихся</w:t>
            </w:r>
          </w:p>
        </w:tc>
      </w:tr>
      <w:tr w:rsidR="00237B4B" w:rsidRPr="00FA5806" w:rsidTr="004001AF">
        <w:trPr>
          <w:trHeight w:val="328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af1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«Английский в фокусе»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237B4B" w:rsidP="004001AF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 xml:space="preserve">Ваулина Ю.Е., </w:t>
            </w:r>
            <w:hyperlink r:id="rId8" w:history="1">
              <w:r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Дули Д.</w:t>
              </w:r>
            </w:hyperlink>
            <w:r w:rsidRPr="00AF33B8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AF33B8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F33B8">
              <w:rPr>
                <w:color w:val="000000" w:themeColor="text1"/>
                <w:sz w:val="24"/>
                <w:szCs w:val="24"/>
              </w:rPr>
              <w:instrText xml:space="preserve"> HYPERLINK "https://my-shop.ru/shop/search/a/sort/z/page/1.html?f14_39=0&amp;f14_16=0&amp;f14_6=%cf%ee%e4%ee%eb%ff%ed%ea%ee%20%ce%2e%c5%2e&amp;t=12&amp;next=1" </w:instrText>
            </w:r>
            <w:r w:rsidRPr="00AF33B8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Подоля</w:t>
            </w:r>
            <w:r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ко</w:t>
            </w:r>
            <w:proofErr w:type="spellEnd"/>
            <w:r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  <w:r w:rsidRPr="00AF33B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37B4B" w:rsidRPr="00FA5806" w:rsidTr="004001AF">
        <w:trPr>
          <w:trHeight w:val="312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3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af1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английского языка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«Английский в фокусе»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AF33B8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Подоля</w:t>
            </w:r>
            <w:r w:rsidR="00237B4B" w:rsidRPr="00AF33B8">
              <w:rPr>
                <w:color w:val="000000" w:themeColor="text1"/>
                <w:sz w:val="24"/>
                <w:szCs w:val="24"/>
              </w:rPr>
              <w:t>ко</w:t>
            </w:r>
            <w:proofErr w:type="spellEnd"/>
            <w:r w:rsidR="00237B4B" w:rsidRPr="00AF33B8">
              <w:rPr>
                <w:color w:val="000000" w:themeColor="text1"/>
                <w:sz w:val="24"/>
                <w:szCs w:val="24"/>
              </w:rPr>
              <w:t xml:space="preserve"> О.Е.</w:t>
            </w:r>
          </w:p>
        </w:tc>
      </w:tr>
      <w:tr w:rsidR="00237B4B" w:rsidRPr="00FA5806" w:rsidTr="004001AF">
        <w:trPr>
          <w:trHeight w:val="312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4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af1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Английский в фокусе.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 класс. Книга для чтения.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Питер Пен.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0C0B81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Ваулина Ю.Е.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hyperlink r:id="rId10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Дули Д.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begin"/>
            </w:r>
            <w:r w:rsidR="00237B4B" w:rsidRPr="00AF33B8">
              <w:rPr>
                <w:color w:val="000000" w:themeColor="text1"/>
                <w:sz w:val="24"/>
                <w:szCs w:val="24"/>
              </w:rPr>
              <w:instrText xml:space="preserve"> HYPERLINK "https://my-shop.ru/shop/search/a/sort/z/page/1.html?f14_39=0&amp;f14_16=0&amp;f14_6=%cf%ee%e4%ee%eb%ff%ed%ea%ee%20%ce%2e%c5%2e&amp;t=12&amp;next=1" </w:instrTex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Подоля</w:t>
            </w:r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ко</w:t>
            </w:r>
            <w:proofErr w:type="spellEnd"/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37B4B" w:rsidRPr="00FA5806" w:rsidTr="004001AF">
        <w:trPr>
          <w:trHeight w:val="312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5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af1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Английский в фокусе.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806">
              <w:rPr>
                <w:rFonts w:ascii="Times New Roman" w:hAnsi="Times New Roman" w:cs="Times New Roman"/>
                <w:sz w:val="24"/>
                <w:szCs w:val="24"/>
              </w:rPr>
              <w:t xml:space="preserve"> класс. Языковой портфель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0C0B81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Ваулина Ю.Е.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hyperlink r:id="rId12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Дули Д.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begin"/>
            </w:r>
            <w:r w:rsidR="00237B4B" w:rsidRPr="00AF33B8">
              <w:rPr>
                <w:color w:val="000000" w:themeColor="text1"/>
                <w:sz w:val="24"/>
                <w:szCs w:val="24"/>
              </w:rPr>
              <w:instrText xml:space="preserve"> HYPERLINK "https://my-shop.ru/shop/search/a/sort/z/page/1.html?f14_39=0&amp;f14_16=0&amp;f14_6=%cf%ee%e4%ee%eb%ff%ed%ea%ee%20%ce%2e%c5%2e&amp;t=12&amp;next=1" </w:instrTex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Подоля</w:t>
            </w:r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ко</w:t>
            </w:r>
            <w:proofErr w:type="spellEnd"/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37B4B" w:rsidRPr="00FA5806" w:rsidTr="004001AF">
        <w:trPr>
          <w:trHeight w:val="297"/>
        </w:trPr>
        <w:tc>
          <w:tcPr>
            <w:tcW w:w="14695" w:type="dxa"/>
            <w:gridSpan w:val="3"/>
            <w:shd w:val="clear" w:color="auto" w:fill="auto"/>
          </w:tcPr>
          <w:p w:rsidR="00237B4B" w:rsidRPr="00AF33B8" w:rsidRDefault="00237B4B" w:rsidP="004001AF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>Методические пособия для учителя</w:t>
            </w:r>
          </w:p>
        </w:tc>
      </w:tr>
      <w:tr w:rsidR="00237B4B" w:rsidRPr="00FA5806" w:rsidTr="004001AF">
        <w:trPr>
          <w:trHeight w:val="297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6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af1"/>
              <w:suppressAutoHyphens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8F510B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английскому языку. 7 класс. К УМК Ю.Е. Ваулиной, Дж. Дули «</w:t>
            </w:r>
            <w:proofErr w:type="spellStart"/>
            <w:r w:rsidRPr="008F510B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F510B">
              <w:rPr>
                <w:rFonts w:ascii="Times New Roman" w:hAnsi="Times New Roman" w:cs="Times New Roman"/>
                <w:sz w:val="24"/>
                <w:szCs w:val="24"/>
              </w:rPr>
              <w:t>». ФГОС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237B4B" w:rsidP="004001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 xml:space="preserve">Наговицына О.В. </w:t>
            </w:r>
          </w:p>
        </w:tc>
      </w:tr>
      <w:tr w:rsidR="00237B4B" w:rsidRPr="00FA5806" w:rsidTr="004001AF">
        <w:trPr>
          <w:trHeight w:val="297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7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 xml:space="preserve">CD для работы в классе к учебнику английского языка для </w:t>
            </w:r>
            <w:r>
              <w:rPr>
                <w:sz w:val="24"/>
                <w:szCs w:val="24"/>
              </w:rPr>
              <w:t>7</w:t>
            </w:r>
            <w:r w:rsidRPr="00FA5806">
              <w:rPr>
                <w:sz w:val="24"/>
                <w:szCs w:val="24"/>
              </w:rPr>
              <w:t xml:space="preserve"> класса общеобразовательных учреждений «Английский в фокусе»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0C0B81" w:rsidP="004001AF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Ваулина Ю.Е.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hyperlink r:id="rId14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Дули Д.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begin"/>
            </w:r>
            <w:r w:rsidR="00237B4B" w:rsidRPr="00AF33B8">
              <w:rPr>
                <w:color w:val="000000" w:themeColor="text1"/>
                <w:sz w:val="24"/>
                <w:szCs w:val="24"/>
              </w:rPr>
              <w:instrText xml:space="preserve"> HYPERLINK "https://my-shop.ru/shop/search/a/sort/z/page/1.html?f14_39=0&amp;f14_16=0&amp;f14_6=%cf%ee%e4%ee%eb%ff%ed%ea%ee%20%ce%2e%c5%2e&amp;t=12&amp;next=1" </w:instrTex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Подоля</w:t>
            </w:r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ко</w:t>
            </w:r>
            <w:proofErr w:type="spellEnd"/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37B4B" w:rsidRPr="00FA5806" w:rsidTr="004001AF">
        <w:trPr>
          <w:trHeight w:val="297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9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1"/>
              <w:shd w:val="clear" w:color="auto" w:fill="FFFFFF"/>
              <w:spacing w:after="75"/>
              <w:jc w:val="center"/>
              <w:rPr>
                <w:color w:val="111111"/>
                <w:sz w:val="24"/>
              </w:rPr>
            </w:pPr>
            <w:r w:rsidRPr="00FA5806">
              <w:rPr>
                <w:color w:val="111111"/>
                <w:sz w:val="24"/>
              </w:rPr>
              <w:t>Английский язык. 5-9 класс. Сборник устных тем для подготовки к ГИА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237B4B" w:rsidP="004001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33B8">
              <w:rPr>
                <w:color w:val="000000" w:themeColor="text1"/>
                <w:sz w:val="24"/>
                <w:szCs w:val="24"/>
              </w:rPr>
              <w:t>Смирнов Ю.А.</w:t>
            </w:r>
          </w:p>
        </w:tc>
      </w:tr>
      <w:tr w:rsidR="00237B4B" w:rsidRPr="00FA5806" w:rsidTr="004001AF">
        <w:trPr>
          <w:trHeight w:val="297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10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1"/>
              <w:shd w:val="clear" w:color="auto" w:fill="FFFFFF"/>
              <w:spacing w:after="75"/>
              <w:jc w:val="center"/>
              <w:rPr>
                <w:color w:val="111111"/>
                <w:sz w:val="24"/>
              </w:rPr>
            </w:pPr>
            <w:r w:rsidRPr="00FA5806">
              <w:rPr>
                <w:color w:val="111111"/>
                <w:sz w:val="24"/>
              </w:rPr>
              <w:t xml:space="preserve">Английский язык. Английский в фокусе. </w:t>
            </w:r>
            <w:r>
              <w:rPr>
                <w:color w:val="111111"/>
                <w:sz w:val="24"/>
                <w:lang w:val="ru-RU"/>
              </w:rPr>
              <w:t>7</w:t>
            </w:r>
            <w:r w:rsidRPr="00FA5806">
              <w:rPr>
                <w:color w:val="111111"/>
                <w:sz w:val="24"/>
              </w:rPr>
              <w:t xml:space="preserve"> класс. Тренировочные задания в формате ГИА</w:t>
            </w:r>
          </w:p>
        </w:tc>
        <w:tc>
          <w:tcPr>
            <w:tcW w:w="3672" w:type="dxa"/>
            <w:shd w:val="clear" w:color="auto" w:fill="auto"/>
          </w:tcPr>
          <w:p w:rsidR="00237B4B" w:rsidRPr="00AF33B8" w:rsidRDefault="000C0B81" w:rsidP="004001AF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Ваулина Ю.Е.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hyperlink r:id="rId16" w:history="1">
              <w:r w:rsidR="00237B4B" w:rsidRPr="00AF33B8">
                <w:rPr>
                  <w:rStyle w:val="a3"/>
                  <w:rFonts w:eastAsia="Cambria"/>
                  <w:color w:val="000000" w:themeColor="text1"/>
                  <w:sz w:val="24"/>
                  <w:szCs w:val="24"/>
                  <w:u w:val="none"/>
                </w:rPr>
                <w:t>Дули Д.</w:t>
              </w:r>
            </w:hyperlink>
            <w:r w:rsidR="00237B4B" w:rsidRPr="00AF33B8">
              <w:rPr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begin"/>
            </w:r>
            <w:r w:rsidR="00237B4B" w:rsidRPr="00AF33B8">
              <w:rPr>
                <w:color w:val="000000" w:themeColor="text1"/>
                <w:sz w:val="24"/>
                <w:szCs w:val="24"/>
              </w:rPr>
              <w:instrText xml:space="preserve"> HYPERLINK "https://my-shop.ru/shop/search/a/sort/z/page/1.html?f14_39=0&amp;f14_16=0&amp;f14_6=%cf%ee%e4%ee%eb%ff%ed%ea%ee%20%ce%2e%c5%2e&amp;t=12&amp;next=1" </w:instrTex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Подоля</w:t>
            </w:r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>ко</w:t>
            </w:r>
            <w:proofErr w:type="spellEnd"/>
            <w:r w:rsidR="00237B4B" w:rsidRPr="00AF33B8">
              <w:rPr>
                <w:rStyle w:val="a3"/>
                <w:rFonts w:eastAsia="Cambria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  <w:r w:rsidR="00237B4B" w:rsidRPr="00AF33B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37B4B" w:rsidRPr="00596B48" w:rsidTr="004001AF">
        <w:trPr>
          <w:trHeight w:val="297"/>
        </w:trPr>
        <w:tc>
          <w:tcPr>
            <w:tcW w:w="941" w:type="dxa"/>
            <w:shd w:val="clear" w:color="auto" w:fill="auto"/>
          </w:tcPr>
          <w:p w:rsidR="00237B4B" w:rsidRPr="00FA5806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FA5806">
              <w:rPr>
                <w:sz w:val="24"/>
                <w:szCs w:val="24"/>
              </w:rPr>
              <w:t>11</w:t>
            </w:r>
          </w:p>
        </w:tc>
        <w:tc>
          <w:tcPr>
            <w:tcW w:w="10082" w:type="dxa"/>
            <w:shd w:val="clear" w:color="auto" w:fill="auto"/>
          </w:tcPr>
          <w:p w:rsidR="00237B4B" w:rsidRPr="00FA5806" w:rsidRDefault="00237B4B" w:rsidP="004001AF">
            <w:pPr>
              <w:pStyle w:val="1"/>
              <w:shd w:val="clear" w:color="auto" w:fill="FFFFFF"/>
              <w:spacing w:after="75"/>
              <w:jc w:val="center"/>
              <w:rPr>
                <w:sz w:val="24"/>
              </w:rPr>
            </w:pPr>
            <w:r w:rsidRPr="00FA5806">
              <w:rPr>
                <w:sz w:val="24"/>
              </w:rPr>
              <w:t xml:space="preserve">Английский язык. Английский в фокусе. </w:t>
            </w:r>
            <w:proofErr w:type="spellStart"/>
            <w:r w:rsidRPr="00FA5806">
              <w:rPr>
                <w:sz w:val="24"/>
              </w:rPr>
              <w:t>Spotlight</w:t>
            </w:r>
            <w:proofErr w:type="spellEnd"/>
            <w:r w:rsidRPr="00FA5806"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7</w:t>
            </w:r>
            <w:r w:rsidRPr="00FA5806">
              <w:rPr>
                <w:sz w:val="24"/>
              </w:rPr>
              <w:t xml:space="preserve"> класс. Контрольные задания</w:t>
            </w:r>
          </w:p>
        </w:tc>
        <w:tc>
          <w:tcPr>
            <w:tcW w:w="3672" w:type="dxa"/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AF33B8" w:rsidRPr="00AF33B8" w:rsidTr="004001A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37B4B" w:rsidRPr="00AF33B8" w:rsidRDefault="000C0B81" w:rsidP="004001A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7" w:history="1">
                    <w:r w:rsidR="00237B4B" w:rsidRPr="00AF33B8">
                      <w:rPr>
                        <w:rStyle w:val="a3"/>
                        <w:rFonts w:eastAsia="Cambria"/>
                        <w:color w:val="000000" w:themeColor="text1"/>
                        <w:sz w:val="24"/>
                        <w:szCs w:val="24"/>
                        <w:u w:val="none"/>
                      </w:rPr>
                      <w:t>Ваулина Ю.Е.</w:t>
                    </w:r>
                  </w:hyperlink>
                  <w:r w:rsidR="00237B4B" w:rsidRPr="00AF33B8">
                    <w:rPr>
                      <w:color w:val="000000" w:themeColor="text1"/>
                      <w:sz w:val="24"/>
                      <w:szCs w:val="24"/>
                    </w:rPr>
                    <w:t>, </w:t>
                  </w:r>
                  <w:hyperlink r:id="rId18" w:history="1">
                    <w:r w:rsidR="00237B4B" w:rsidRPr="00AF33B8">
                      <w:rPr>
                        <w:rStyle w:val="a3"/>
                        <w:rFonts w:eastAsia="Cambria"/>
                        <w:color w:val="000000" w:themeColor="text1"/>
                        <w:sz w:val="24"/>
                        <w:szCs w:val="24"/>
                        <w:u w:val="none"/>
                      </w:rPr>
                      <w:t>Дули Д.</w:t>
                    </w:r>
                  </w:hyperlink>
                  <w:r w:rsidR="00237B4B" w:rsidRPr="00AF33B8">
                    <w:rPr>
                      <w:color w:val="000000" w:themeColor="text1"/>
                      <w:sz w:val="24"/>
                      <w:szCs w:val="24"/>
                    </w:rPr>
                    <w:t>, </w:t>
                  </w:r>
                  <w:proofErr w:type="spellStart"/>
                  <w:r w:rsidR="00237B4B" w:rsidRPr="00AF33B8">
                    <w:rPr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="00237B4B" w:rsidRPr="00AF33B8">
                    <w:rPr>
                      <w:color w:val="000000" w:themeColor="text1"/>
                      <w:sz w:val="24"/>
                      <w:szCs w:val="24"/>
                    </w:rPr>
                    <w:instrText xml:space="preserve"> HYPERLINK "https://my-shop.ru/shop/search/a/sort/z/page/1.html?f14_39=0&amp;f14_16=0&amp;f14_6=%cf%ee%e4%ee%eb%ff%ed%ea%ee%20%ce%2e%c5%2e&amp;t=12&amp;next=1" </w:instrText>
                  </w:r>
                  <w:r w:rsidR="00237B4B" w:rsidRPr="00AF33B8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AF33B8">
                    <w:rPr>
                      <w:rStyle w:val="a3"/>
                      <w:rFonts w:eastAsia="Cambria"/>
                      <w:color w:val="000000" w:themeColor="text1"/>
                      <w:sz w:val="24"/>
                      <w:szCs w:val="24"/>
                      <w:u w:val="none"/>
                    </w:rPr>
                    <w:t>Подоля</w:t>
                  </w:r>
                  <w:bookmarkStart w:id="0" w:name="_GoBack"/>
                  <w:bookmarkEnd w:id="0"/>
                  <w:r w:rsidR="00237B4B" w:rsidRPr="00AF33B8">
                    <w:rPr>
                      <w:rStyle w:val="a3"/>
                      <w:rFonts w:eastAsia="Cambria"/>
                      <w:color w:val="000000" w:themeColor="text1"/>
                      <w:sz w:val="24"/>
                      <w:szCs w:val="24"/>
                      <w:u w:val="none"/>
                    </w:rPr>
                    <w:t>ко</w:t>
                  </w:r>
                  <w:proofErr w:type="spellEnd"/>
                  <w:r w:rsidR="00237B4B" w:rsidRPr="00AF33B8">
                    <w:rPr>
                      <w:rStyle w:val="a3"/>
                      <w:rFonts w:eastAsia="Cambria"/>
                      <w:color w:val="000000" w:themeColor="text1"/>
                      <w:sz w:val="24"/>
                      <w:szCs w:val="24"/>
                      <w:u w:val="none"/>
                    </w:rPr>
                    <w:t xml:space="preserve"> О.Е.</w:t>
                  </w:r>
                  <w:r w:rsidR="00237B4B" w:rsidRPr="00AF33B8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37B4B" w:rsidRPr="00AF33B8" w:rsidRDefault="00237B4B" w:rsidP="004001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596B48" w:rsidRDefault="00237B4B" w:rsidP="00237B4B">
      <w:pPr>
        <w:suppressAutoHyphens/>
        <w:jc w:val="center"/>
        <w:rPr>
          <w:b/>
          <w:sz w:val="24"/>
          <w:szCs w:val="24"/>
        </w:rPr>
      </w:pPr>
      <w:r w:rsidRPr="00596B48">
        <w:rPr>
          <w:b/>
          <w:sz w:val="24"/>
          <w:szCs w:val="24"/>
        </w:rPr>
        <w:lastRenderedPageBreak/>
        <w:t>Электронные и цифровые образовательные ресурсы</w:t>
      </w:r>
    </w:p>
    <w:p w:rsidR="00237B4B" w:rsidRPr="00596B48" w:rsidRDefault="00237B4B" w:rsidP="00237B4B">
      <w:pPr>
        <w:suppressAutoHyphens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4657"/>
        <w:gridCol w:w="4819"/>
        <w:gridCol w:w="4355"/>
      </w:tblGrid>
      <w:tr w:rsidR="00237B4B" w:rsidRPr="00596B48" w:rsidTr="004F368C">
        <w:trPr>
          <w:trHeight w:val="1062"/>
        </w:trPr>
        <w:tc>
          <w:tcPr>
            <w:tcW w:w="729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57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4819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4355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Темы, разделы, в изучении которых применяются Э и ЦОР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englishtips.org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Выучить английский – просто!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busyteacher.org.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Раздаточный материал для учителей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http://www.britishcouncil.org/ru/russia-english-teaching-online-resources.htm –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Учим английский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109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http://www.britishcouncil.org/learning-teaching.htm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Учим английский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englishteachers.ru.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Сообщество учителей английского языка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жизни, время рассказов, внешность и характер, об этом говорят и пишут, что нас ждет в будущем, развлечения, в центре внимания, </w:t>
            </w:r>
            <w:r>
              <w:rPr>
                <w:sz w:val="24"/>
                <w:szCs w:val="24"/>
              </w:rPr>
              <w:lastRenderedPageBreak/>
              <w:t>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221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esl-library.com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Библиотека учителя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bbc.co.uk.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96B48">
              <w:rPr>
                <w:sz w:val="24"/>
                <w:szCs w:val="24"/>
              </w:rPr>
              <w:t>БиБиСи</w:t>
            </w:r>
            <w:proofErr w:type="spellEnd"/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https://infourok.ru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96B48"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0C0B81" w:rsidP="004F368C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F368C" w:rsidRPr="00596B48">
                <w:rPr>
                  <w:rStyle w:val="a3"/>
                  <w:rFonts w:eastAsia="Cambria"/>
                  <w:sz w:val="24"/>
                  <w:szCs w:val="24"/>
                </w:rPr>
                <w:t>https://videouroki.net/blog/</w:t>
              </w:r>
            </w:hyperlink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96B48">
              <w:rPr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https://nsportal.ru/shkola/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Социальная сеть работников</w:t>
            </w:r>
          </w:p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https://урок.рф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96B48">
              <w:rPr>
                <w:sz w:val="24"/>
                <w:szCs w:val="24"/>
              </w:rPr>
              <w:t>Урок.РФ</w:t>
            </w:r>
            <w:proofErr w:type="spellEnd"/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жизни, время рассказов, внешность и характер, об этом говорят </w:t>
            </w:r>
            <w:r>
              <w:rPr>
                <w:sz w:val="24"/>
                <w:szCs w:val="24"/>
              </w:rPr>
              <w:lastRenderedPageBreak/>
              <w:t>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https://kopilkaurokov.ru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Копилка уроков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https://uchi.ru/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96B48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https://mob-edu.ru/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МЭО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4F368C" w:rsidP="004F368C">
            <w:pPr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https://рдш.рф</w:t>
            </w:r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0C0B81" w:rsidP="004F368C">
            <w:pPr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4F368C" w:rsidRPr="00596B48">
                <w:rPr>
                  <w:rStyle w:val="a3"/>
                  <w:rFonts w:eastAsia="Cambria"/>
                  <w:sz w:val="24"/>
                  <w:szCs w:val="24"/>
                </w:rPr>
                <w:t>http://www.school.edu.ru</w:t>
              </w:r>
            </w:hyperlink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0C0B81" w:rsidP="004F368C">
            <w:pPr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4F368C" w:rsidRPr="00596B48">
                <w:rPr>
                  <w:rStyle w:val="a3"/>
                  <w:rFonts w:eastAsia="Cambria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ЦОР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596B48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596B48" w:rsidRDefault="000C0B81" w:rsidP="004F368C">
            <w:pPr>
              <w:jc w:val="center"/>
              <w:rPr>
                <w:sz w:val="24"/>
                <w:szCs w:val="24"/>
              </w:rPr>
            </w:pPr>
            <w:hyperlink r:id="rId22" w:tgtFrame="_blank" w:history="1">
              <w:r w:rsidR="004F368C" w:rsidRPr="00596B48">
                <w:rPr>
                  <w:rStyle w:val="a3"/>
                  <w:rFonts w:eastAsia="Cambria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4819" w:type="dxa"/>
            <w:shd w:val="clear" w:color="auto" w:fill="auto"/>
          </w:tcPr>
          <w:p w:rsidR="004F368C" w:rsidRPr="00596B48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Российское образование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8F510B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8F510B" w:rsidRDefault="004F368C" w:rsidP="004F368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8F510B" w:rsidRDefault="004F368C" w:rsidP="004F368C">
            <w:pPr>
              <w:jc w:val="center"/>
              <w:rPr>
                <w:sz w:val="24"/>
                <w:szCs w:val="24"/>
              </w:rPr>
            </w:pPr>
            <w:r w:rsidRPr="008F510B">
              <w:rPr>
                <w:sz w:val="24"/>
                <w:szCs w:val="24"/>
              </w:rPr>
              <w:t>https://en-oge.sdamgia.ru/</w:t>
            </w:r>
          </w:p>
        </w:tc>
        <w:tc>
          <w:tcPr>
            <w:tcW w:w="4819" w:type="dxa"/>
            <w:shd w:val="clear" w:color="auto" w:fill="auto"/>
          </w:tcPr>
          <w:p w:rsidR="004F368C" w:rsidRPr="008F510B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F510B">
              <w:rPr>
                <w:sz w:val="24"/>
                <w:szCs w:val="24"/>
              </w:rPr>
              <w:t>РешуОГЭ</w:t>
            </w:r>
            <w:proofErr w:type="spellEnd"/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  <w:tr w:rsidR="004F368C" w:rsidRPr="008F510B" w:rsidTr="004F368C">
        <w:trPr>
          <w:trHeight w:val="348"/>
        </w:trPr>
        <w:tc>
          <w:tcPr>
            <w:tcW w:w="729" w:type="dxa"/>
            <w:shd w:val="clear" w:color="auto" w:fill="auto"/>
          </w:tcPr>
          <w:p w:rsidR="004F368C" w:rsidRPr="008F510B" w:rsidRDefault="004F368C" w:rsidP="004F368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4F368C" w:rsidRPr="008F510B" w:rsidRDefault="000C0B81" w:rsidP="004F368C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4F368C" w:rsidRPr="008F510B">
                <w:rPr>
                  <w:rStyle w:val="a3"/>
                  <w:rFonts w:eastAsia="Cambria"/>
                  <w:sz w:val="24"/>
                  <w:szCs w:val="24"/>
                </w:rPr>
                <w:t>http://www.fipi.ru/</w:t>
              </w:r>
            </w:hyperlink>
          </w:p>
        </w:tc>
        <w:tc>
          <w:tcPr>
            <w:tcW w:w="4819" w:type="dxa"/>
            <w:shd w:val="clear" w:color="auto" w:fill="auto"/>
          </w:tcPr>
          <w:p w:rsidR="004F368C" w:rsidRPr="008F510B" w:rsidRDefault="004F368C" w:rsidP="004F368C">
            <w:pPr>
              <w:suppressAutoHyphens/>
              <w:jc w:val="center"/>
              <w:rPr>
                <w:sz w:val="24"/>
                <w:szCs w:val="24"/>
              </w:rPr>
            </w:pPr>
            <w:r w:rsidRPr="008F510B">
              <w:rPr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4355" w:type="dxa"/>
            <w:shd w:val="clear" w:color="auto" w:fill="auto"/>
          </w:tcPr>
          <w:p w:rsidR="004F368C" w:rsidRPr="00D7671C" w:rsidRDefault="004F368C" w:rsidP="004F368C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жизни, время рассказов, внешность и характер, об этом говорят и пишут, что нас ждет в будущем, развлечения, в центре внимания, проблемы экологии, время покупок, в здоровом теле – здоровый дух</w:t>
            </w:r>
          </w:p>
        </w:tc>
      </w:tr>
    </w:tbl>
    <w:p w:rsidR="00237B4B" w:rsidRPr="008F510B" w:rsidRDefault="00237B4B" w:rsidP="00237B4B">
      <w:pPr>
        <w:suppressAutoHyphens/>
        <w:jc w:val="center"/>
        <w:rPr>
          <w:color w:val="FF0000"/>
          <w:sz w:val="24"/>
          <w:szCs w:val="24"/>
        </w:rPr>
      </w:pPr>
    </w:p>
    <w:p w:rsidR="00237B4B" w:rsidRPr="00486BD7" w:rsidRDefault="00237B4B" w:rsidP="00237B4B">
      <w:pPr>
        <w:suppressAutoHyphens/>
        <w:jc w:val="center"/>
        <w:rPr>
          <w:color w:val="FF0000"/>
          <w:sz w:val="24"/>
          <w:szCs w:val="24"/>
        </w:rPr>
      </w:pPr>
    </w:p>
    <w:p w:rsidR="00237B4B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Default="00237B4B" w:rsidP="004F368C">
      <w:pPr>
        <w:suppressAutoHyphens/>
        <w:rPr>
          <w:sz w:val="24"/>
          <w:szCs w:val="24"/>
        </w:rPr>
      </w:pPr>
    </w:p>
    <w:p w:rsidR="004F368C" w:rsidRDefault="004F368C" w:rsidP="004F368C">
      <w:pPr>
        <w:suppressAutoHyphens/>
        <w:rPr>
          <w:sz w:val="24"/>
          <w:szCs w:val="24"/>
        </w:rPr>
      </w:pPr>
    </w:p>
    <w:p w:rsidR="00237B4B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Pr="00596B48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Pr="00486BD7" w:rsidRDefault="00237B4B" w:rsidP="00237B4B">
      <w:pPr>
        <w:suppressAutoHyphens/>
        <w:jc w:val="center"/>
        <w:rPr>
          <w:b/>
          <w:color w:val="FF0000"/>
          <w:sz w:val="32"/>
          <w:szCs w:val="24"/>
        </w:rPr>
      </w:pPr>
      <w:r w:rsidRPr="00596B48">
        <w:rPr>
          <w:b/>
          <w:sz w:val="24"/>
          <w:szCs w:val="24"/>
        </w:rPr>
        <w:lastRenderedPageBreak/>
        <w:t>Подготовка к государственной итоговой аттестации</w:t>
      </w:r>
      <w:r>
        <w:rPr>
          <w:b/>
          <w:sz w:val="24"/>
          <w:szCs w:val="24"/>
        </w:rPr>
        <w:t xml:space="preserve"> </w:t>
      </w:r>
    </w:p>
    <w:p w:rsidR="00237B4B" w:rsidRPr="00596B48" w:rsidRDefault="00237B4B" w:rsidP="00237B4B">
      <w:pPr>
        <w:suppressAutoHyphens/>
        <w:jc w:val="center"/>
        <w:rPr>
          <w:b/>
          <w:i/>
          <w:sz w:val="24"/>
          <w:szCs w:val="24"/>
        </w:rPr>
      </w:pPr>
      <w:r w:rsidRPr="00596B48">
        <w:rPr>
          <w:b/>
          <w:i/>
          <w:sz w:val="24"/>
          <w:szCs w:val="24"/>
        </w:rPr>
        <w:t>(ОГЭ, ГВЭ, ЕГЭ)</w:t>
      </w:r>
    </w:p>
    <w:p w:rsidR="00237B4B" w:rsidRPr="00596B48" w:rsidRDefault="00237B4B" w:rsidP="00237B4B">
      <w:pPr>
        <w:suppressAutoHyphens/>
        <w:jc w:val="center"/>
        <w:rPr>
          <w:i/>
          <w:sz w:val="24"/>
          <w:szCs w:val="24"/>
        </w:rPr>
      </w:pPr>
    </w:p>
    <w:tbl>
      <w:tblPr>
        <w:tblW w:w="15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35"/>
        <w:gridCol w:w="2818"/>
        <w:gridCol w:w="3446"/>
        <w:gridCol w:w="3946"/>
      </w:tblGrid>
      <w:tr w:rsidR="00237B4B" w:rsidRPr="00596B48" w:rsidTr="004001AF">
        <w:trPr>
          <w:trHeight w:val="949"/>
        </w:trPr>
        <w:tc>
          <w:tcPr>
            <w:tcW w:w="1668" w:type="dxa"/>
            <w:vMerge w:val="restart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№ урока в рабочей программе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Содержание подготовки к ГИА</w:t>
            </w:r>
          </w:p>
        </w:tc>
        <w:tc>
          <w:tcPr>
            <w:tcW w:w="3446" w:type="dxa"/>
            <w:vMerge w:val="restart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Используемый ресурс для подготовки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Вид контроля</w:t>
            </w:r>
          </w:p>
        </w:tc>
      </w:tr>
      <w:tr w:rsidR="00237B4B" w:rsidRPr="00596B48" w:rsidTr="004001AF">
        <w:trPr>
          <w:trHeight w:val="966"/>
        </w:trPr>
        <w:tc>
          <w:tcPr>
            <w:tcW w:w="1668" w:type="dxa"/>
            <w:vMerge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КЭС, вынесенный на ГИА</w:t>
            </w:r>
          </w:p>
        </w:tc>
        <w:tc>
          <w:tcPr>
            <w:tcW w:w="2818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КПУ, вынесенный на ГИА</w:t>
            </w:r>
          </w:p>
        </w:tc>
        <w:tc>
          <w:tcPr>
            <w:tcW w:w="3446" w:type="dxa"/>
            <w:vMerge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37B4B" w:rsidRPr="00596B48" w:rsidTr="004001AF">
        <w:trPr>
          <w:trHeight w:val="316"/>
        </w:trPr>
        <w:tc>
          <w:tcPr>
            <w:tcW w:w="1668" w:type="dxa"/>
            <w:shd w:val="clear" w:color="auto" w:fill="auto"/>
          </w:tcPr>
          <w:p w:rsidR="00237B4B" w:rsidRPr="005E5DE4" w:rsidRDefault="00737C33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4, 18, 27, 37, 46, 47, 55, 58, 59, </w:t>
            </w:r>
            <w:r w:rsidR="00FF010D">
              <w:rPr>
                <w:sz w:val="24"/>
                <w:szCs w:val="24"/>
              </w:rPr>
              <w:t>69, 70, 74, 80, 81, 91, 92</w:t>
            </w:r>
          </w:p>
        </w:tc>
        <w:tc>
          <w:tcPr>
            <w:tcW w:w="3135" w:type="dxa"/>
            <w:shd w:val="clear" w:color="auto" w:fill="auto"/>
          </w:tcPr>
          <w:p w:rsidR="00237B4B" w:rsidRPr="00596B48" w:rsidRDefault="00737C33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18" w:type="dxa"/>
            <w:shd w:val="clear" w:color="auto" w:fill="auto"/>
          </w:tcPr>
          <w:p w:rsidR="00237B4B" w:rsidRPr="00596B48" w:rsidRDefault="00737C33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4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РешуОГЭ</w:t>
            </w:r>
            <w:proofErr w:type="spellEnd"/>
            <w:r>
              <w:rPr>
                <w:sz w:val="24"/>
                <w:szCs w:val="24"/>
              </w:rPr>
              <w:t>, ФИПИ</w:t>
            </w:r>
          </w:p>
        </w:tc>
        <w:tc>
          <w:tcPr>
            <w:tcW w:w="39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</w:t>
            </w:r>
          </w:p>
        </w:tc>
      </w:tr>
      <w:tr w:rsidR="00237B4B" w:rsidRPr="00596B48" w:rsidTr="004001AF">
        <w:trPr>
          <w:trHeight w:val="297"/>
        </w:trPr>
        <w:tc>
          <w:tcPr>
            <w:tcW w:w="1668" w:type="dxa"/>
            <w:shd w:val="clear" w:color="auto" w:fill="auto"/>
          </w:tcPr>
          <w:p w:rsidR="00237B4B" w:rsidRPr="00596B48" w:rsidRDefault="004001AF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53, 88, 89, 99 </w:t>
            </w:r>
          </w:p>
        </w:tc>
        <w:tc>
          <w:tcPr>
            <w:tcW w:w="3135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818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34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РешуОГЭ</w:t>
            </w:r>
            <w:proofErr w:type="spellEnd"/>
            <w:r>
              <w:rPr>
                <w:sz w:val="24"/>
                <w:szCs w:val="24"/>
              </w:rPr>
              <w:t>, ФИПИ</w:t>
            </w:r>
          </w:p>
        </w:tc>
        <w:tc>
          <w:tcPr>
            <w:tcW w:w="39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237B4B" w:rsidRPr="00596B48" w:rsidTr="004001AF">
        <w:trPr>
          <w:trHeight w:val="297"/>
        </w:trPr>
        <w:tc>
          <w:tcPr>
            <w:tcW w:w="1668" w:type="dxa"/>
            <w:shd w:val="clear" w:color="auto" w:fill="auto"/>
          </w:tcPr>
          <w:p w:rsidR="00237B4B" w:rsidRPr="00596B48" w:rsidRDefault="004001AF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52, 73, 100</w:t>
            </w:r>
          </w:p>
        </w:tc>
        <w:tc>
          <w:tcPr>
            <w:tcW w:w="3135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18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4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РешуОГЭ</w:t>
            </w:r>
            <w:proofErr w:type="spellEnd"/>
            <w:r>
              <w:rPr>
                <w:sz w:val="24"/>
                <w:szCs w:val="24"/>
              </w:rPr>
              <w:t>, ФИПИ</w:t>
            </w:r>
          </w:p>
        </w:tc>
        <w:tc>
          <w:tcPr>
            <w:tcW w:w="39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</w:t>
            </w:r>
          </w:p>
        </w:tc>
      </w:tr>
      <w:tr w:rsidR="00237B4B" w:rsidRPr="00596B48" w:rsidTr="004001AF">
        <w:trPr>
          <w:trHeight w:val="297"/>
        </w:trPr>
        <w:tc>
          <w:tcPr>
            <w:tcW w:w="1668" w:type="dxa"/>
            <w:shd w:val="clear" w:color="auto" w:fill="auto"/>
          </w:tcPr>
          <w:p w:rsidR="00237B4B" w:rsidRPr="00596B48" w:rsidRDefault="004001AF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4, 5, 6, 8, 13, 24, 31, 41, 44, 48, 67, 75, 85, 95</w:t>
            </w:r>
          </w:p>
        </w:tc>
        <w:tc>
          <w:tcPr>
            <w:tcW w:w="3135" w:type="dxa"/>
            <w:shd w:val="clear" w:color="auto" w:fill="auto"/>
          </w:tcPr>
          <w:p w:rsidR="00237B4B" w:rsidRPr="00596B48" w:rsidRDefault="004001AF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2818" w:type="dxa"/>
            <w:shd w:val="clear" w:color="auto" w:fill="auto"/>
          </w:tcPr>
          <w:p w:rsidR="00237B4B" w:rsidRPr="00596B48" w:rsidRDefault="004001AF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1.1.2.1, 1.1.2.2, 1.1.2.3, 1.1.2.4</w:t>
            </w:r>
          </w:p>
        </w:tc>
        <w:tc>
          <w:tcPr>
            <w:tcW w:w="3446" w:type="dxa"/>
            <w:shd w:val="clear" w:color="auto" w:fill="auto"/>
          </w:tcPr>
          <w:p w:rsidR="00237B4B" w:rsidRDefault="00237B4B" w:rsidP="004001AF">
            <w:pPr>
              <w:jc w:val="center"/>
            </w:pPr>
            <w:proofErr w:type="spellStart"/>
            <w:r w:rsidRPr="009168CB">
              <w:rPr>
                <w:sz w:val="24"/>
                <w:szCs w:val="24"/>
              </w:rPr>
              <w:t>РешуОГЭ</w:t>
            </w:r>
            <w:proofErr w:type="spellEnd"/>
            <w:r w:rsidRPr="009168CB">
              <w:rPr>
                <w:sz w:val="24"/>
                <w:szCs w:val="24"/>
              </w:rPr>
              <w:t>, ФИПИ</w:t>
            </w:r>
          </w:p>
        </w:tc>
        <w:tc>
          <w:tcPr>
            <w:tcW w:w="39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237B4B" w:rsidRPr="00596B48" w:rsidTr="004001AF">
        <w:trPr>
          <w:trHeight w:val="297"/>
        </w:trPr>
        <w:tc>
          <w:tcPr>
            <w:tcW w:w="1668" w:type="dxa"/>
            <w:shd w:val="clear" w:color="auto" w:fill="auto"/>
          </w:tcPr>
          <w:p w:rsidR="00237B4B" w:rsidRDefault="00CA1D0A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10, 11, 19, 20, 21, 28, 29, 38, 39, 49, 50, 60, 61, 62, 71, 76, 82, 83, 93, 94 </w:t>
            </w:r>
          </w:p>
        </w:tc>
        <w:tc>
          <w:tcPr>
            <w:tcW w:w="3135" w:type="dxa"/>
            <w:shd w:val="clear" w:color="auto" w:fill="auto"/>
          </w:tcPr>
          <w:p w:rsidR="00237B4B" w:rsidRDefault="004001AF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5.1.1-5.1.29</w:t>
            </w:r>
          </w:p>
        </w:tc>
        <w:tc>
          <w:tcPr>
            <w:tcW w:w="2818" w:type="dxa"/>
            <w:shd w:val="clear" w:color="auto" w:fill="auto"/>
          </w:tcPr>
          <w:p w:rsidR="00237B4B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  <w:r w:rsidR="004001AF">
              <w:rPr>
                <w:sz w:val="24"/>
                <w:szCs w:val="24"/>
              </w:rPr>
              <w:t>-2.3.29</w:t>
            </w:r>
          </w:p>
        </w:tc>
        <w:tc>
          <w:tcPr>
            <w:tcW w:w="3446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РешуОГЭ</w:t>
            </w:r>
            <w:proofErr w:type="spellEnd"/>
            <w:r>
              <w:rPr>
                <w:sz w:val="24"/>
                <w:szCs w:val="24"/>
              </w:rPr>
              <w:t>, ФИПИ</w:t>
            </w:r>
          </w:p>
        </w:tc>
        <w:tc>
          <w:tcPr>
            <w:tcW w:w="3946" w:type="dxa"/>
            <w:shd w:val="clear" w:color="auto" w:fill="auto"/>
          </w:tcPr>
          <w:p w:rsidR="00237B4B" w:rsidRDefault="00237B4B" w:rsidP="004001AF">
            <w:pPr>
              <w:jc w:val="center"/>
            </w:pPr>
            <w:r w:rsidRPr="008F5F68">
              <w:rPr>
                <w:sz w:val="24"/>
                <w:szCs w:val="24"/>
              </w:rPr>
              <w:t>тестовый</w:t>
            </w:r>
          </w:p>
        </w:tc>
      </w:tr>
    </w:tbl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37B4B" w:rsidRPr="00596B48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Pr="00596B48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Default="00237B4B" w:rsidP="00237B4B">
      <w:pPr>
        <w:suppressAutoHyphens/>
        <w:rPr>
          <w:sz w:val="24"/>
          <w:szCs w:val="24"/>
        </w:rPr>
      </w:pPr>
    </w:p>
    <w:p w:rsidR="00237B4B" w:rsidRDefault="00237B4B" w:rsidP="00237B4B">
      <w:pPr>
        <w:suppressAutoHyphens/>
        <w:rPr>
          <w:sz w:val="24"/>
          <w:szCs w:val="24"/>
        </w:rPr>
      </w:pPr>
    </w:p>
    <w:p w:rsidR="00237B4B" w:rsidRDefault="00237B4B" w:rsidP="00237B4B">
      <w:pPr>
        <w:suppressAutoHyphens/>
        <w:rPr>
          <w:sz w:val="24"/>
          <w:szCs w:val="24"/>
        </w:rPr>
      </w:pPr>
    </w:p>
    <w:p w:rsidR="00237B4B" w:rsidRDefault="00237B4B" w:rsidP="00237B4B">
      <w:pPr>
        <w:suppressAutoHyphens/>
        <w:rPr>
          <w:sz w:val="24"/>
          <w:szCs w:val="24"/>
        </w:rPr>
      </w:pPr>
    </w:p>
    <w:p w:rsidR="00CA1D0A" w:rsidRDefault="00CA1D0A" w:rsidP="00237B4B">
      <w:pPr>
        <w:suppressAutoHyphens/>
        <w:rPr>
          <w:sz w:val="24"/>
          <w:szCs w:val="24"/>
        </w:rPr>
      </w:pPr>
    </w:p>
    <w:p w:rsidR="00237B4B" w:rsidRPr="00596B48" w:rsidRDefault="00237B4B" w:rsidP="00237B4B">
      <w:pPr>
        <w:suppressAutoHyphens/>
        <w:rPr>
          <w:sz w:val="24"/>
          <w:szCs w:val="24"/>
        </w:rPr>
      </w:pPr>
    </w:p>
    <w:p w:rsidR="00237B4B" w:rsidRPr="00596B48" w:rsidRDefault="00237B4B" w:rsidP="00237B4B">
      <w:pPr>
        <w:suppressAutoHyphens/>
        <w:jc w:val="center"/>
        <w:rPr>
          <w:b/>
          <w:sz w:val="24"/>
          <w:szCs w:val="24"/>
        </w:rPr>
      </w:pPr>
      <w:r w:rsidRPr="00596B48">
        <w:rPr>
          <w:b/>
          <w:sz w:val="24"/>
          <w:szCs w:val="24"/>
        </w:rPr>
        <w:lastRenderedPageBreak/>
        <w:t>Особенности классного коллектива</w:t>
      </w:r>
    </w:p>
    <w:p w:rsidR="00237B4B" w:rsidRPr="00596B48" w:rsidRDefault="00237B4B" w:rsidP="00237B4B">
      <w:pPr>
        <w:suppressAutoHyphens/>
        <w:jc w:val="center"/>
        <w:rPr>
          <w:sz w:val="24"/>
          <w:szCs w:val="24"/>
        </w:rPr>
      </w:pPr>
    </w:p>
    <w:p w:rsidR="00237B4B" w:rsidRPr="00596B48" w:rsidRDefault="00237B4B" w:rsidP="00237B4B">
      <w:pPr>
        <w:suppressAutoHyphens/>
        <w:ind w:firstLine="709"/>
        <w:rPr>
          <w:sz w:val="24"/>
          <w:szCs w:val="24"/>
        </w:rPr>
      </w:pPr>
      <w:r w:rsidRPr="00596B48">
        <w:rPr>
          <w:color w:val="000000"/>
          <w:sz w:val="24"/>
          <w:szCs w:val="24"/>
        </w:rPr>
        <w:t>Настоящая рабочая программа учитывает особенности ___ класса.</w:t>
      </w:r>
    </w:p>
    <w:p w:rsidR="00237B4B" w:rsidRPr="00596B48" w:rsidRDefault="00237B4B" w:rsidP="00237B4B">
      <w:pPr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Всего в ____ классе - ______ обучающихся.</w:t>
      </w:r>
    </w:p>
    <w:p w:rsidR="00237B4B" w:rsidRPr="00596B48" w:rsidRDefault="00237B4B" w:rsidP="00237B4B">
      <w:pPr>
        <w:ind w:firstLine="709"/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В конце 2017-218 учебного года успеваемость в ____ классе составила ____ %,</w:t>
      </w:r>
    </w:p>
    <w:p w:rsidR="00237B4B" w:rsidRPr="00596B48" w:rsidRDefault="00237B4B" w:rsidP="00237B4B">
      <w:pPr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 xml:space="preserve">качество </w:t>
      </w:r>
      <w:proofErr w:type="spellStart"/>
      <w:r w:rsidRPr="00596B48">
        <w:rPr>
          <w:color w:val="000000"/>
          <w:sz w:val="24"/>
          <w:szCs w:val="24"/>
        </w:rPr>
        <w:t>обученности</w:t>
      </w:r>
      <w:proofErr w:type="spellEnd"/>
      <w:r w:rsidRPr="00596B48">
        <w:rPr>
          <w:color w:val="000000"/>
          <w:sz w:val="24"/>
          <w:szCs w:val="24"/>
        </w:rPr>
        <w:t xml:space="preserve"> - 63%.</w:t>
      </w:r>
    </w:p>
    <w:p w:rsidR="00237B4B" w:rsidRPr="00596B48" w:rsidRDefault="00237B4B" w:rsidP="00237B4B">
      <w:pPr>
        <w:ind w:firstLine="709"/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 xml:space="preserve">Результаты мониторинга обучения по ____________ в ______ учебном году за </w:t>
      </w:r>
    </w:p>
    <w:p w:rsidR="00237B4B" w:rsidRPr="00596B48" w:rsidRDefault="00237B4B" w:rsidP="00237B4B">
      <w:pPr>
        <w:rPr>
          <w:color w:val="000000"/>
          <w:sz w:val="24"/>
          <w:szCs w:val="24"/>
          <w:vertAlign w:val="superscript"/>
        </w:rPr>
      </w:pPr>
      <w:r w:rsidRPr="00596B48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596B48">
        <w:rPr>
          <w:color w:val="000000"/>
          <w:sz w:val="24"/>
          <w:szCs w:val="24"/>
          <w:vertAlign w:val="superscript"/>
        </w:rPr>
        <w:t>указать название предмета</w:t>
      </w:r>
    </w:p>
    <w:p w:rsidR="00237B4B" w:rsidRPr="00596B48" w:rsidRDefault="00237B4B" w:rsidP="00237B4B">
      <w:pPr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курс _______ класса выявили ряд проблем в изучении следующих элементов содержания и проверяемых умений:</w:t>
      </w:r>
    </w:p>
    <w:p w:rsidR="00237B4B" w:rsidRPr="00596B48" w:rsidRDefault="00237B4B" w:rsidP="00237B4B">
      <w:pPr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– ______________________ (не усвоили _____% учащихся в классе);</w:t>
      </w:r>
    </w:p>
    <w:p w:rsidR="00237B4B" w:rsidRPr="00596B48" w:rsidRDefault="00237B4B" w:rsidP="00237B4B">
      <w:pPr>
        <w:rPr>
          <w:color w:val="000000"/>
          <w:sz w:val="24"/>
          <w:szCs w:val="24"/>
          <w:vertAlign w:val="superscript"/>
        </w:rPr>
      </w:pPr>
      <w:bookmarkStart w:id="1" w:name="_Hlk7781104"/>
      <w:r w:rsidRPr="00596B48">
        <w:rPr>
          <w:color w:val="000000"/>
          <w:sz w:val="24"/>
          <w:szCs w:val="24"/>
        </w:rPr>
        <w:t xml:space="preserve">      </w:t>
      </w:r>
      <w:r w:rsidRPr="00596B48">
        <w:rPr>
          <w:color w:val="000000"/>
          <w:sz w:val="24"/>
          <w:szCs w:val="24"/>
          <w:vertAlign w:val="superscript"/>
        </w:rPr>
        <w:t xml:space="preserve">указать </w:t>
      </w:r>
      <w:proofErr w:type="spellStart"/>
      <w:r w:rsidRPr="00596B48">
        <w:rPr>
          <w:color w:val="000000"/>
          <w:sz w:val="24"/>
          <w:szCs w:val="24"/>
          <w:vertAlign w:val="superscript"/>
        </w:rPr>
        <w:t>текстово</w:t>
      </w:r>
      <w:proofErr w:type="spellEnd"/>
      <w:r w:rsidRPr="00596B48">
        <w:rPr>
          <w:color w:val="000000"/>
          <w:sz w:val="24"/>
          <w:szCs w:val="24"/>
          <w:vertAlign w:val="superscript"/>
        </w:rPr>
        <w:t xml:space="preserve"> КЭС/КПУ</w:t>
      </w:r>
    </w:p>
    <w:bookmarkEnd w:id="1"/>
    <w:p w:rsidR="00237B4B" w:rsidRPr="00596B48" w:rsidRDefault="00237B4B" w:rsidP="00237B4B">
      <w:pPr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– ______________________ (не усвоили _____% учащихся в классе);</w:t>
      </w:r>
    </w:p>
    <w:p w:rsidR="00237B4B" w:rsidRPr="00596B48" w:rsidRDefault="00237B4B" w:rsidP="00237B4B">
      <w:pPr>
        <w:rPr>
          <w:color w:val="000000"/>
          <w:sz w:val="24"/>
          <w:szCs w:val="24"/>
          <w:vertAlign w:val="superscript"/>
        </w:rPr>
      </w:pPr>
      <w:r w:rsidRPr="00596B48">
        <w:rPr>
          <w:color w:val="000000"/>
          <w:sz w:val="24"/>
          <w:szCs w:val="24"/>
        </w:rPr>
        <w:t xml:space="preserve">      </w:t>
      </w:r>
      <w:r w:rsidRPr="00596B48">
        <w:rPr>
          <w:color w:val="000000"/>
          <w:sz w:val="24"/>
          <w:szCs w:val="24"/>
          <w:vertAlign w:val="superscript"/>
        </w:rPr>
        <w:t xml:space="preserve">указать </w:t>
      </w:r>
      <w:proofErr w:type="spellStart"/>
      <w:r w:rsidRPr="00596B48">
        <w:rPr>
          <w:color w:val="000000"/>
          <w:sz w:val="24"/>
          <w:szCs w:val="24"/>
          <w:vertAlign w:val="superscript"/>
        </w:rPr>
        <w:t>текстово</w:t>
      </w:r>
      <w:proofErr w:type="spellEnd"/>
      <w:r w:rsidRPr="00596B48">
        <w:rPr>
          <w:color w:val="000000"/>
          <w:sz w:val="24"/>
          <w:szCs w:val="24"/>
          <w:vertAlign w:val="superscript"/>
        </w:rPr>
        <w:t xml:space="preserve"> КЭС/КПУ</w:t>
      </w:r>
    </w:p>
    <w:p w:rsidR="00237B4B" w:rsidRPr="00596B48" w:rsidRDefault="00237B4B" w:rsidP="00237B4B">
      <w:pPr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– ______________________ (не усвоили _____% учащихся в классе).</w:t>
      </w:r>
    </w:p>
    <w:p w:rsidR="00237B4B" w:rsidRPr="00596B48" w:rsidRDefault="00237B4B" w:rsidP="00237B4B">
      <w:pPr>
        <w:rPr>
          <w:color w:val="000000"/>
          <w:sz w:val="24"/>
          <w:szCs w:val="24"/>
          <w:vertAlign w:val="superscript"/>
        </w:rPr>
      </w:pPr>
      <w:r w:rsidRPr="00596B48">
        <w:rPr>
          <w:color w:val="000000"/>
          <w:sz w:val="24"/>
          <w:szCs w:val="24"/>
        </w:rPr>
        <w:t xml:space="preserve">      </w:t>
      </w:r>
      <w:r w:rsidRPr="00596B48">
        <w:rPr>
          <w:color w:val="000000"/>
          <w:sz w:val="24"/>
          <w:szCs w:val="24"/>
          <w:vertAlign w:val="superscript"/>
        </w:rPr>
        <w:t xml:space="preserve">указать </w:t>
      </w:r>
      <w:proofErr w:type="spellStart"/>
      <w:r w:rsidRPr="00596B48">
        <w:rPr>
          <w:color w:val="000000"/>
          <w:sz w:val="24"/>
          <w:szCs w:val="24"/>
          <w:vertAlign w:val="superscript"/>
        </w:rPr>
        <w:t>текстово</w:t>
      </w:r>
      <w:proofErr w:type="spellEnd"/>
      <w:r w:rsidRPr="00596B48">
        <w:rPr>
          <w:color w:val="000000"/>
          <w:sz w:val="24"/>
          <w:szCs w:val="24"/>
          <w:vertAlign w:val="superscript"/>
        </w:rPr>
        <w:t xml:space="preserve"> КЭС/КПУ</w:t>
      </w:r>
    </w:p>
    <w:p w:rsidR="00237B4B" w:rsidRPr="00596B48" w:rsidRDefault="00237B4B" w:rsidP="00237B4B">
      <w:pPr>
        <w:suppressAutoHyphens/>
        <w:ind w:firstLine="709"/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На основании анализа мониторинга результатов обучения на ________ учебный год в ___ классе запланированы мероприятия по устранению выявленных проблем (Таблица1).</w:t>
      </w:r>
    </w:p>
    <w:p w:rsidR="00237B4B" w:rsidRPr="00596B48" w:rsidRDefault="00237B4B" w:rsidP="00237B4B">
      <w:pPr>
        <w:suppressAutoHyphens/>
        <w:ind w:firstLine="709"/>
        <w:jc w:val="right"/>
        <w:rPr>
          <w:color w:val="000000"/>
          <w:sz w:val="24"/>
          <w:szCs w:val="24"/>
        </w:rPr>
      </w:pPr>
      <w:r w:rsidRPr="00596B48">
        <w:rPr>
          <w:color w:val="000000"/>
          <w:sz w:val="24"/>
          <w:szCs w:val="24"/>
        </w:rPr>
        <w:t>Таблица 1</w:t>
      </w:r>
    </w:p>
    <w:p w:rsidR="00237B4B" w:rsidRPr="00596B48" w:rsidRDefault="00237B4B" w:rsidP="00237B4B">
      <w:pPr>
        <w:suppressAutoHyphens/>
        <w:ind w:firstLine="709"/>
        <w:jc w:val="right"/>
        <w:rPr>
          <w:color w:val="000000"/>
          <w:sz w:val="24"/>
          <w:szCs w:val="24"/>
        </w:rPr>
      </w:pP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224"/>
        <w:gridCol w:w="3612"/>
        <w:gridCol w:w="2209"/>
        <w:gridCol w:w="2758"/>
      </w:tblGrid>
      <w:tr w:rsidR="00237B4B" w:rsidRPr="00596B48" w:rsidTr="004001AF">
        <w:trPr>
          <w:trHeight w:val="1155"/>
        </w:trPr>
        <w:tc>
          <w:tcPr>
            <w:tcW w:w="3148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6B48">
              <w:rPr>
                <w:color w:val="000000"/>
                <w:sz w:val="24"/>
                <w:szCs w:val="24"/>
              </w:rPr>
              <w:t>Слабоусвоенные</w:t>
            </w:r>
            <w:proofErr w:type="spellEnd"/>
            <w:r w:rsidRPr="00596B48">
              <w:rPr>
                <w:color w:val="000000"/>
                <w:sz w:val="24"/>
                <w:szCs w:val="24"/>
              </w:rPr>
              <w:t xml:space="preserve"> КЭС/КПУ</w:t>
            </w:r>
          </w:p>
        </w:tc>
        <w:tc>
          <w:tcPr>
            <w:tcW w:w="3224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6B48">
              <w:rPr>
                <w:color w:val="000000"/>
                <w:sz w:val="24"/>
                <w:szCs w:val="24"/>
              </w:rPr>
              <w:t>Тема урока, на котором осуществляется корректировка</w:t>
            </w:r>
          </w:p>
        </w:tc>
        <w:tc>
          <w:tcPr>
            <w:tcW w:w="3612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6B48">
              <w:rPr>
                <w:color w:val="000000"/>
                <w:sz w:val="24"/>
                <w:szCs w:val="24"/>
              </w:rPr>
              <w:t>Приемы и формы коррекционной работы с обучающимися</w:t>
            </w:r>
          </w:p>
        </w:tc>
        <w:tc>
          <w:tcPr>
            <w:tcW w:w="2209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6B48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58" w:type="dxa"/>
            <w:shd w:val="clear" w:color="auto" w:fill="auto"/>
          </w:tcPr>
          <w:p w:rsidR="00237B4B" w:rsidRPr="00596B48" w:rsidRDefault="00237B4B" w:rsidP="004001A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6B48">
              <w:rPr>
                <w:color w:val="000000"/>
                <w:sz w:val="24"/>
                <w:szCs w:val="24"/>
              </w:rPr>
              <w:t>Выход на контроль</w:t>
            </w:r>
          </w:p>
        </w:tc>
      </w:tr>
      <w:tr w:rsidR="00237B4B" w:rsidRPr="00596B48" w:rsidTr="004001AF">
        <w:trPr>
          <w:trHeight w:val="282"/>
        </w:trPr>
        <w:tc>
          <w:tcPr>
            <w:tcW w:w="3148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237B4B" w:rsidRPr="00596B48" w:rsidTr="004001AF">
        <w:trPr>
          <w:trHeight w:val="282"/>
        </w:trPr>
        <w:tc>
          <w:tcPr>
            <w:tcW w:w="3148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237B4B" w:rsidRPr="00596B48" w:rsidTr="004001AF">
        <w:trPr>
          <w:trHeight w:val="282"/>
        </w:trPr>
        <w:tc>
          <w:tcPr>
            <w:tcW w:w="3148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37B4B" w:rsidRPr="00596B48" w:rsidRDefault="00237B4B" w:rsidP="004001A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:rsidR="00237B4B" w:rsidRPr="00596B48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Pr="00596B48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Pr="00596B48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Pr="00596B48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Pr="00596B48" w:rsidRDefault="00237B4B" w:rsidP="00237B4B">
      <w:pPr>
        <w:suppressAutoHyphens/>
        <w:jc w:val="center"/>
        <w:rPr>
          <w:b/>
          <w:sz w:val="24"/>
          <w:szCs w:val="24"/>
        </w:rPr>
      </w:pPr>
      <w:r w:rsidRPr="00596B48">
        <w:rPr>
          <w:b/>
          <w:sz w:val="24"/>
          <w:szCs w:val="24"/>
        </w:rPr>
        <w:lastRenderedPageBreak/>
        <w:t xml:space="preserve">Внесенные педагогом изменения в содержание примерной программы </w:t>
      </w:r>
    </w:p>
    <w:p w:rsidR="00237B4B" w:rsidRPr="00596B48" w:rsidRDefault="00237B4B" w:rsidP="00237B4B">
      <w:pPr>
        <w:suppressAutoHyphens/>
        <w:jc w:val="center"/>
        <w:rPr>
          <w:b/>
          <w:sz w:val="24"/>
          <w:szCs w:val="24"/>
        </w:rPr>
      </w:pPr>
      <w:r w:rsidRPr="00596B48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английскому языку</w:t>
      </w:r>
    </w:p>
    <w:p w:rsidR="00237B4B" w:rsidRPr="00596B48" w:rsidRDefault="00237B4B" w:rsidP="00237B4B">
      <w:pPr>
        <w:suppressAutoHyphens/>
        <w:rPr>
          <w:color w:val="000000"/>
          <w:sz w:val="24"/>
          <w:szCs w:val="24"/>
        </w:rPr>
      </w:pPr>
    </w:p>
    <w:p w:rsidR="00237B4B" w:rsidRPr="00E915DE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15DE">
        <w:rPr>
          <w:rFonts w:ascii="Times New Roman" w:hAnsi="Times New Roman"/>
          <w:sz w:val="24"/>
          <w:szCs w:val="24"/>
          <w:lang w:val="ru-RU"/>
        </w:rPr>
        <w:t xml:space="preserve">Изменения не внесены. </w:t>
      </w: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033D7F" w:rsidRDefault="00237B4B" w:rsidP="00237B4B">
      <w:pPr>
        <w:suppressAutoHyphens/>
        <w:jc w:val="center"/>
        <w:rPr>
          <w:b/>
          <w:sz w:val="24"/>
          <w:szCs w:val="28"/>
        </w:rPr>
      </w:pPr>
      <w:r w:rsidRPr="00033D7F">
        <w:rPr>
          <w:b/>
          <w:sz w:val="24"/>
          <w:szCs w:val="28"/>
        </w:rPr>
        <w:lastRenderedPageBreak/>
        <w:t xml:space="preserve">Лист </w:t>
      </w:r>
    </w:p>
    <w:p w:rsidR="00237B4B" w:rsidRPr="00033D7F" w:rsidRDefault="00237B4B" w:rsidP="00237B4B">
      <w:pPr>
        <w:suppressAutoHyphens/>
        <w:jc w:val="center"/>
        <w:rPr>
          <w:b/>
          <w:sz w:val="24"/>
          <w:szCs w:val="28"/>
        </w:rPr>
      </w:pPr>
      <w:r w:rsidRPr="00033D7F">
        <w:rPr>
          <w:b/>
          <w:sz w:val="24"/>
          <w:szCs w:val="28"/>
        </w:rPr>
        <w:t xml:space="preserve">корректировки рабочей программы учителя (Ф.И.О.) </w:t>
      </w:r>
    </w:p>
    <w:p w:rsidR="00237B4B" w:rsidRPr="00033D7F" w:rsidRDefault="00237B4B" w:rsidP="00237B4B">
      <w:pPr>
        <w:suppressAutoHyphens/>
        <w:jc w:val="center"/>
        <w:rPr>
          <w:b/>
          <w:sz w:val="24"/>
          <w:szCs w:val="28"/>
        </w:rPr>
      </w:pPr>
      <w:r w:rsidRPr="00033D7F">
        <w:rPr>
          <w:b/>
          <w:sz w:val="24"/>
          <w:szCs w:val="28"/>
        </w:rPr>
        <w:t>по английскому языку в</w:t>
      </w:r>
      <w:r w:rsidRPr="006D7C4F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7</w:t>
      </w:r>
      <w:r w:rsidRPr="00486BD7">
        <w:rPr>
          <w:b/>
          <w:color w:val="FF0000"/>
          <w:sz w:val="24"/>
          <w:szCs w:val="28"/>
        </w:rPr>
        <w:t xml:space="preserve"> </w:t>
      </w:r>
      <w:r w:rsidRPr="00033D7F">
        <w:rPr>
          <w:b/>
          <w:sz w:val="24"/>
          <w:szCs w:val="28"/>
        </w:rPr>
        <w:t>__ классе</w:t>
      </w:r>
    </w:p>
    <w:p w:rsidR="00237B4B" w:rsidRPr="00A20E65" w:rsidRDefault="00237B4B" w:rsidP="00237B4B">
      <w:pPr>
        <w:suppressAutoHyphens/>
        <w:rPr>
          <w:color w:val="000000"/>
          <w:sz w:val="28"/>
          <w:szCs w:val="28"/>
        </w:rPr>
      </w:pPr>
    </w:p>
    <w:tbl>
      <w:tblPr>
        <w:tblW w:w="14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3599"/>
        <w:gridCol w:w="2235"/>
        <w:gridCol w:w="2693"/>
        <w:gridCol w:w="3005"/>
        <w:gridCol w:w="2235"/>
      </w:tblGrid>
      <w:tr w:rsidR="00237B4B" w:rsidRPr="00A0494F" w:rsidTr="004001AF">
        <w:trPr>
          <w:trHeight w:val="903"/>
        </w:trPr>
        <w:tc>
          <w:tcPr>
            <w:tcW w:w="1154" w:type="dxa"/>
            <w:shd w:val="clear" w:color="auto" w:fill="auto"/>
          </w:tcPr>
          <w:p w:rsidR="00237B4B" w:rsidRPr="00A0494F" w:rsidRDefault="00237B4B" w:rsidP="004001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0494F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599" w:type="dxa"/>
            <w:shd w:val="clear" w:color="auto" w:fill="auto"/>
          </w:tcPr>
          <w:p w:rsidR="00237B4B" w:rsidRPr="00A0494F" w:rsidRDefault="00237B4B" w:rsidP="004001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0494F">
              <w:rPr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0494F">
              <w:rPr>
                <w:color w:val="000000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693" w:type="dxa"/>
            <w:shd w:val="clear" w:color="auto" w:fill="auto"/>
          </w:tcPr>
          <w:p w:rsidR="00237B4B" w:rsidRPr="00A0494F" w:rsidRDefault="00237B4B" w:rsidP="004001AF">
            <w:pPr>
              <w:suppressAutoHyphens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0494F">
              <w:rPr>
                <w:color w:val="000000"/>
                <w:sz w:val="28"/>
                <w:szCs w:val="28"/>
              </w:rPr>
              <w:t>Причина корректировки</w:t>
            </w:r>
            <w:r w:rsidRPr="00A0494F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237B4B" w:rsidRPr="00A0494F" w:rsidRDefault="00237B4B" w:rsidP="004001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0494F">
              <w:rPr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0494F">
              <w:rPr>
                <w:color w:val="000000"/>
                <w:sz w:val="28"/>
                <w:szCs w:val="28"/>
              </w:rPr>
              <w:t>Дата проведения по факту</w:t>
            </w:r>
          </w:p>
        </w:tc>
      </w:tr>
      <w:tr w:rsidR="00237B4B" w:rsidRPr="00A0494F" w:rsidTr="004001AF">
        <w:trPr>
          <w:trHeight w:val="321"/>
        </w:trPr>
        <w:tc>
          <w:tcPr>
            <w:tcW w:w="1154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237B4B" w:rsidRPr="00A0494F" w:rsidTr="004001AF">
        <w:trPr>
          <w:trHeight w:val="300"/>
        </w:trPr>
        <w:tc>
          <w:tcPr>
            <w:tcW w:w="1154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237B4B" w:rsidRPr="00A0494F" w:rsidTr="004001AF">
        <w:trPr>
          <w:trHeight w:val="321"/>
        </w:trPr>
        <w:tc>
          <w:tcPr>
            <w:tcW w:w="1154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237B4B" w:rsidRPr="00A0494F" w:rsidRDefault="00237B4B" w:rsidP="004001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237B4B" w:rsidRPr="00A20E65" w:rsidRDefault="00237B4B" w:rsidP="00237B4B">
      <w:pPr>
        <w:suppressAutoHyphens/>
        <w:rPr>
          <w:color w:val="000000"/>
          <w:sz w:val="28"/>
          <w:szCs w:val="28"/>
        </w:rPr>
      </w:pPr>
    </w:p>
    <w:p w:rsidR="00237B4B" w:rsidRPr="00596B48" w:rsidRDefault="00237B4B" w:rsidP="00237B4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7B4B" w:rsidRPr="00BE015F" w:rsidRDefault="00237B4B" w:rsidP="00237B4B">
      <w:pPr>
        <w:suppressAutoHyphens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237B4B" w:rsidRPr="000F5FEB" w:rsidRDefault="00237B4B" w:rsidP="00237B4B">
      <w:pPr>
        <w:pStyle w:val="af1"/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CA4F11" w:rsidRDefault="00CA4F11"/>
    <w:sectPr w:rsidR="00CA4F11" w:rsidSect="004001AF">
      <w:footerReference w:type="default" r:id="rId24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81" w:rsidRDefault="000C0B81">
      <w:r>
        <w:separator/>
      </w:r>
    </w:p>
  </w:endnote>
  <w:endnote w:type="continuationSeparator" w:id="0">
    <w:p w:rsidR="000C0B81" w:rsidRDefault="000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F" w:rsidRDefault="004001AF">
    <w:pPr>
      <w:pStyle w:val="af3"/>
      <w:jc w:val="right"/>
    </w:pPr>
  </w:p>
  <w:p w:rsidR="004001AF" w:rsidRDefault="004001A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F" w:rsidRDefault="004001AF">
    <w:pPr>
      <w:pStyle w:val="af3"/>
      <w:jc w:val="right"/>
    </w:pPr>
  </w:p>
  <w:p w:rsidR="004001AF" w:rsidRDefault="004001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81" w:rsidRDefault="000C0B81">
      <w:r>
        <w:separator/>
      </w:r>
    </w:p>
  </w:footnote>
  <w:footnote w:type="continuationSeparator" w:id="0">
    <w:p w:rsidR="000C0B81" w:rsidRDefault="000C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Times New Roman" w:hAnsi="Times New Roman" w:cs="OpenSymbol"/>
      </w:rPr>
    </w:lvl>
  </w:abstractNum>
  <w:abstractNum w:abstractNumId="1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585CD0"/>
    <w:multiLevelType w:val="hybridMultilevel"/>
    <w:tmpl w:val="CEE0F40E"/>
    <w:lvl w:ilvl="0" w:tplc="7B54C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0A662D39"/>
    <w:multiLevelType w:val="hybridMultilevel"/>
    <w:tmpl w:val="4DD66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7220"/>
    <w:multiLevelType w:val="hybridMultilevel"/>
    <w:tmpl w:val="1412545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65A30A5"/>
    <w:multiLevelType w:val="hybridMultilevel"/>
    <w:tmpl w:val="D99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A5EDE"/>
    <w:multiLevelType w:val="hybridMultilevel"/>
    <w:tmpl w:val="7C02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254D4395"/>
    <w:multiLevelType w:val="hybridMultilevel"/>
    <w:tmpl w:val="E962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02F79"/>
    <w:multiLevelType w:val="hybridMultilevel"/>
    <w:tmpl w:val="FDEE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EB6"/>
    <w:multiLevelType w:val="hybridMultilevel"/>
    <w:tmpl w:val="54AC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05CAC"/>
    <w:multiLevelType w:val="multilevel"/>
    <w:tmpl w:val="1C962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F60C7A"/>
    <w:multiLevelType w:val="hybridMultilevel"/>
    <w:tmpl w:val="000A0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7446D7"/>
    <w:multiLevelType w:val="hybridMultilevel"/>
    <w:tmpl w:val="EB722E5A"/>
    <w:lvl w:ilvl="0" w:tplc="933AAD1E">
      <w:start w:val="1"/>
      <w:numFmt w:val="decimal"/>
      <w:lvlText w:val="%1."/>
      <w:lvlJc w:val="left"/>
      <w:pPr>
        <w:ind w:left="823" w:hanging="348"/>
      </w:pPr>
      <w:rPr>
        <w:rFonts w:ascii="Times New Roman" w:eastAsia="Times New Roman" w:hAnsi="Times New Roman" w:cs="Times New Roman" w:hint="default"/>
        <w:color w:val="000009"/>
        <w:spacing w:val="-24"/>
        <w:w w:val="99"/>
        <w:sz w:val="24"/>
        <w:szCs w:val="24"/>
      </w:rPr>
    </w:lvl>
    <w:lvl w:ilvl="1" w:tplc="CEEE03C0">
      <w:start w:val="1"/>
      <w:numFmt w:val="bullet"/>
      <w:lvlText w:val="•"/>
      <w:lvlJc w:val="left"/>
      <w:pPr>
        <w:ind w:left="1484" w:hanging="348"/>
      </w:pPr>
      <w:rPr>
        <w:rFonts w:hint="default"/>
      </w:rPr>
    </w:lvl>
    <w:lvl w:ilvl="2" w:tplc="1CC8689E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3" w:tplc="1012FDA6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4" w:tplc="6E785964">
      <w:start w:val="1"/>
      <w:numFmt w:val="bullet"/>
      <w:lvlText w:val="•"/>
      <w:lvlJc w:val="left"/>
      <w:pPr>
        <w:ind w:left="3477" w:hanging="348"/>
      </w:pPr>
      <w:rPr>
        <w:rFonts w:hint="default"/>
      </w:rPr>
    </w:lvl>
    <w:lvl w:ilvl="5" w:tplc="B7060946">
      <w:start w:val="1"/>
      <w:numFmt w:val="bullet"/>
      <w:lvlText w:val="•"/>
      <w:lvlJc w:val="left"/>
      <w:pPr>
        <w:ind w:left="4141" w:hanging="348"/>
      </w:pPr>
      <w:rPr>
        <w:rFonts w:hint="default"/>
      </w:rPr>
    </w:lvl>
    <w:lvl w:ilvl="6" w:tplc="3E582908">
      <w:start w:val="1"/>
      <w:numFmt w:val="bullet"/>
      <w:lvlText w:val="•"/>
      <w:lvlJc w:val="left"/>
      <w:pPr>
        <w:ind w:left="4805" w:hanging="348"/>
      </w:pPr>
      <w:rPr>
        <w:rFonts w:hint="default"/>
      </w:rPr>
    </w:lvl>
    <w:lvl w:ilvl="7" w:tplc="A41A0E44">
      <w:start w:val="1"/>
      <w:numFmt w:val="bullet"/>
      <w:lvlText w:val="•"/>
      <w:lvlJc w:val="left"/>
      <w:pPr>
        <w:ind w:left="5470" w:hanging="348"/>
      </w:pPr>
      <w:rPr>
        <w:rFonts w:hint="default"/>
      </w:rPr>
    </w:lvl>
    <w:lvl w:ilvl="8" w:tplc="877288DC">
      <w:start w:val="1"/>
      <w:numFmt w:val="bullet"/>
      <w:lvlText w:val="•"/>
      <w:lvlJc w:val="left"/>
      <w:pPr>
        <w:ind w:left="6134" w:hanging="348"/>
      </w:pPr>
      <w:rPr>
        <w:rFonts w:hint="default"/>
      </w:rPr>
    </w:lvl>
  </w:abstractNum>
  <w:abstractNum w:abstractNumId="20" w15:restartNumberingAfterBreak="0">
    <w:nsid w:val="3BAC7AC6"/>
    <w:multiLevelType w:val="hybridMultilevel"/>
    <w:tmpl w:val="9B64D244"/>
    <w:lvl w:ilvl="0" w:tplc="CAFA7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59E"/>
    <w:multiLevelType w:val="hybridMultilevel"/>
    <w:tmpl w:val="D99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723D0"/>
    <w:multiLevelType w:val="hybridMultilevel"/>
    <w:tmpl w:val="18783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 w15:restartNumberingAfterBreak="0">
    <w:nsid w:val="532161D7"/>
    <w:multiLevelType w:val="multilevel"/>
    <w:tmpl w:val="4B684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F0C2B65"/>
    <w:multiLevelType w:val="hybridMultilevel"/>
    <w:tmpl w:val="E248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6E30"/>
    <w:multiLevelType w:val="hybridMultilevel"/>
    <w:tmpl w:val="5CE89866"/>
    <w:lvl w:ilvl="0" w:tplc="FF4EF632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0153F"/>
    <w:multiLevelType w:val="hybridMultilevel"/>
    <w:tmpl w:val="B31239B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61C469EC"/>
    <w:multiLevelType w:val="hybridMultilevel"/>
    <w:tmpl w:val="2AAEC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9F7925"/>
    <w:multiLevelType w:val="hybridMultilevel"/>
    <w:tmpl w:val="C226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C08F4"/>
    <w:multiLevelType w:val="hybridMultilevel"/>
    <w:tmpl w:val="2A48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53216"/>
    <w:multiLevelType w:val="hybridMultilevel"/>
    <w:tmpl w:val="515A4A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 w15:restartNumberingAfterBreak="0">
    <w:nsid w:val="7B9B3BB1"/>
    <w:multiLevelType w:val="hybridMultilevel"/>
    <w:tmpl w:val="8F7E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4664"/>
    <w:multiLevelType w:val="hybridMultilevel"/>
    <w:tmpl w:val="48403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8847BB"/>
    <w:multiLevelType w:val="hybridMultilevel"/>
    <w:tmpl w:val="B47A5478"/>
    <w:lvl w:ilvl="0" w:tplc="CAFA77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9"/>
  </w:num>
  <w:num w:numId="5">
    <w:abstractNumId w:val="15"/>
  </w:num>
  <w:num w:numId="6">
    <w:abstractNumId w:val="33"/>
  </w:num>
  <w:num w:numId="7">
    <w:abstractNumId w:val="28"/>
  </w:num>
  <w:num w:numId="8">
    <w:abstractNumId w:val="6"/>
  </w:num>
  <w:num w:numId="9">
    <w:abstractNumId w:val="37"/>
  </w:num>
  <w:num w:numId="10">
    <w:abstractNumId w:val="36"/>
  </w:num>
  <w:num w:numId="11">
    <w:abstractNumId w:val="1"/>
  </w:num>
  <w:num w:numId="12">
    <w:abstractNumId w:val="17"/>
  </w:num>
  <w:num w:numId="13">
    <w:abstractNumId w:val="44"/>
  </w:num>
  <w:num w:numId="14">
    <w:abstractNumId w:val="5"/>
  </w:num>
  <w:num w:numId="15">
    <w:abstractNumId w:val="0"/>
  </w:num>
  <w:num w:numId="16">
    <w:abstractNumId w:val="41"/>
  </w:num>
  <w:num w:numId="17">
    <w:abstractNumId w:val="12"/>
  </w:num>
  <w:num w:numId="18">
    <w:abstractNumId w:val="16"/>
  </w:num>
  <w:num w:numId="19">
    <w:abstractNumId w:val="43"/>
  </w:num>
  <w:num w:numId="20">
    <w:abstractNumId w:val="21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3"/>
  </w:num>
  <w:num w:numId="26">
    <w:abstractNumId w:val="38"/>
  </w:num>
  <w:num w:numId="27">
    <w:abstractNumId w:val="35"/>
  </w:num>
  <w:num w:numId="28">
    <w:abstractNumId w:val="31"/>
  </w:num>
  <w:num w:numId="29">
    <w:abstractNumId w:val="4"/>
  </w:num>
  <w:num w:numId="30">
    <w:abstractNumId w:val="40"/>
  </w:num>
  <w:num w:numId="31">
    <w:abstractNumId w:val="42"/>
  </w:num>
  <w:num w:numId="32">
    <w:abstractNumId w:val="18"/>
  </w:num>
  <w:num w:numId="33">
    <w:abstractNumId w:val="8"/>
  </w:num>
  <w:num w:numId="34">
    <w:abstractNumId w:val="32"/>
  </w:num>
  <w:num w:numId="35">
    <w:abstractNumId w:val="25"/>
  </w:num>
  <w:num w:numId="36">
    <w:abstractNumId w:val="23"/>
  </w:num>
  <w:num w:numId="37">
    <w:abstractNumId w:val="7"/>
  </w:num>
  <w:num w:numId="38">
    <w:abstractNumId w:val="29"/>
  </w:num>
  <w:num w:numId="39">
    <w:abstractNumId w:val="45"/>
  </w:num>
  <w:num w:numId="40">
    <w:abstractNumId w:val="11"/>
  </w:num>
  <w:num w:numId="41">
    <w:abstractNumId w:val="19"/>
  </w:num>
  <w:num w:numId="42">
    <w:abstractNumId w:val="2"/>
  </w:num>
  <w:num w:numId="43">
    <w:abstractNumId w:val="39"/>
  </w:num>
  <w:num w:numId="44">
    <w:abstractNumId w:val="20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0"/>
    <w:rsid w:val="00077661"/>
    <w:rsid w:val="000C0B81"/>
    <w:rsid w:val="000C4885"/>
    <w:rsid w:val="00153087"/>
    <w:rsid w:val="00237B4B"/>
    <w:rsid w:val="00355B8E"/>
    <w:rsid w:val="004001AF"/>
    <w:rsid w:val="0046318A"/>
    <w:rsid w:val="004F368C"/>
    <w:rsid w:val="005012F3"/>
    <w:rsid w:val="005113C0"/>
    <w:rsid w:val="00551E26"/>
    <w:rsid w:val="0056653A"/>
    <w:rsid w:val="0057521B"/>
    <w:rsid w:val="00597CC2"/>
    <w:rsid w:val="00737C33"/>
    <w:rsid w:val="007670DD"/>
    <w:rsid w:val="008379E7"/>
    <w:rsid w:val="008E2B71"/>
    <w:rsid w:val="009B1476"/>
    <w:rsid w:val="00A5373C"/>
    <w:rsid w:val="00AF33B8"/>
    <w:rsid w:val="00B460D3"/>
    <w:rsid w:val="00C22BA7"/>
    <w:rsid w:val="00C76F31"/>
    <w:rsid w:val="00CA1D0A"/>
    <w:rsid w:val="00CA4F11"/>
    <w:rsid w:val="00D603E9"/>
    <w:rsid w:val="00D7671C"/>
    <w:rsid w:val="00E26360"/>
    <w:rsid w:val="00F06D96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947B"/>
  <w15:chartTrackingRefBased/>
  <w15:docId w15:val="{0FD2335F-41A3-46A9-9463-C853CA0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B4B"/>
    <w:pPr>
      <w:keepNext/>
      <w:jc w:val="left"/>
      <w:outlineLvl w:val="0"/>
    </w:pPr>
    <w:rPr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37B4B"/>
    <w:pPr>
      <w:keepNext/>
      <w:jc w:val="left"/>
      <w:outlineLvl w:val="1"/>
    </w:pPr>
    <w:rPr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237B4B"/>
    <w:pPr>
      <w:keepNext/>
      <w:jc w:val="right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237B4B"/>
    <w:pPr>
      <w:keepNext/>
      <w:spacing w:before="240" w:after="60"/>
      <w:jc w:val="left"/>
      <w:outlineLvl w:val="3"/>
    </w:pPr>
    <w:rPr>
      <w:rFonts w:ascii="Cambria" w:eastAsia="Cambria" w:hAnsi="Cambria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37B4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B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37B4B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237B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37B4B"/>
    <w:rPr>
      <w:rFonts w:ascii="Cambria" w:eastAsia="Cambria" w:hAnsi="Cambria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237B4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rsid w:val="00237B4B"/>
    <w:rPr>
      <w:color w:val="0000FF"/>
      <w:u w:val="single"/>
    </w:rPr>
  </w:style>
  <w:style w:type="paragraph" w:customStyle="1" w:styleId="FR1">
    <w:name w:val="FR1"/>
    <w:rsid w:val="00237B4B"/>
    <w:pPr>
      <w:widowControl w:val="0"/>
      <w:spacing w:before="500" w:after="0" w:line="240" w:lineRule="auto"/>
      <w:ind w:left="160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rsid w:val="00237B4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237B4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237B4B"/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37B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237B4B"/>
    <w:pPr>
      <w:jc w:val="center"/>
    </w:pPr>
    <w:rPr>
      <w:b/>
      <w:sz w:val="24"/>
      <w:lang w:val="x-none" w:eastAsia="x-none"/>
    </w:rPr>
  </w:style>
  <w:style w:type="character" w:customStyle="1" w:styleId="a7">
    <w:name w:val="Заголовок Знак"/>
    <w:basedOn w:val="a0"/>
    <w:link w:val="a6"/>
    <w:rsid w:val="00237B4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ody Text"/>
    <w:basedOn w:val="a"/>
    <w:link w:val="a9"/>
    <w:uiPriority w:val="99"/>
    <w:rsid w:val="00237B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3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rsid w:val="00237B4B"/>
  </w:style>
  <w:style w:type="paragraph" w:styleId="ab">
    <w:name w:val="footnote text"/>
    <w:basedOn w:val="a"/>
    <w:link w:val="aa"/>
    <w:unhideWhenUsed/>
    <w:rsid w:val="00237B4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3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rsid w:val="00237B4B"/>
    <w:rPr>
      <w:sz w:val="24"/>
      <w:szCs w:val="24"/>
    </w:rPr>
  </w:style>
  <w:style w:type="paragraph" w:styleId="ad">
    <w:name w:val="header"/>
    <w:basedOn w:val="a"/>
    <w:link w:val="ac"/>
    <w:unhideWhenUsed/>
    <w:rsid w:val="00237B4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3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37B4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23">
    <w:name w:val="стиль2"/>
    <w:basedOn w:val="a"/>
    <w:rsid w:val="00237B4B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character" w:styleId="af0">
    <w:name w:val="Strong"/>
    <w:uiPriority w:val="22"/>
    <w:qFormat/>
    <w:rsid w:val="00237B4B"/>
    <w:rPr>
      <w:b/>
      <w:bCs/>
    </w:rPr>
  </w:style>
  <w:style w:type="paragraph" w:styleId="af1">
    <w:name w:val="Normal (Web)"/>
    <w:basedOn w:val="a"/>
    <w:unhideWhenUsed/>
    <w:rsid w:val="00237B4B"/>
    <w:pPr>
      <w:spacing w:before="100" w:beforeAutospacing="1" w:after="100" w:afterAutospacing="1"/>
      <w:jc w:val="left"/>
    </w:pPr>
    <w:rPr>
      <w:rFonts w:ascii="Tahoma" w:hAnsi="Tahoma" w:cs="Tahoma"/>
    </w:rPr>
  </w:style>
  <w:style w:type="table" w:styleId="af2">
    <w:name w:val="Table Grid"/>
    <w:basedOn w:val="a1"/>
    <w:uiPriority w:val="39"/>
    <w:rsid w:val="0023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er"/>
    <w:basedOn w:val="a"/>
    <w:link w:val="af4"/>
    <w:rsid w:val="00237B4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237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7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0">
    <w:name w:val="WW8Num2z0"/>
    <w:rsid w:val="00237B4B"/>
    <w:rPr>
      <w:rFonts w:ascii="Symbol" w:hAnsi="Symbol" w:cs="OpenSymbol"/>
    </w:rPr>
  </w:style>
  <w:style w:type="character" w:customStyle="1" w:styleId="apple-converted-space">
    <w:name w:val="apple-converted-space"/>
    <w:basedOn w:val="a0"/>
    <w:rsid w:val="00237B4B"/>
  </w:style>
  <w:style w:type="paragraph" w:customStyle="1" w:styleId="ajustify">
    <w:name w:val="ajustify"/>
    <w:basedOn w:val="a"/>
    <w:rsid w:val="00237B4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11">
    <w:name w:val="Font Style11"/>
    <w:rsid w:val="00237B4B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237B4B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237B4B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f6">
    <w:name w:val="Body Text Indent"/>
    <w:basedOn w:val="a"/>
    <w:link w:val="af7"/>
    <w:rsid w:val="00237B4B"/>
    <w:pPr>
      <w:ind w:firstLine="720"/>
      <w:jc w:val="left"/>
    </w:pPr>
    <w:rPr>
      <w:rFonts w:eastAsia="Cambria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237B4B"/>
    <w:rPr>
      <w:rFonts w:ascii="Times New Roman" w:eastAsia="Cambria" w:hAnsi="Times New Roman" w:cs="Times New Roman"/>
      <w:sz w:val="24"/>
      <w:szCs w:val="24"/>
      <w:lang w:val="x-none" w:eastAsia="x-none"/>
    </w:rPr>
  </w:style>
  <w:style w:type="character" w:styleId="af8">
    <w:name w:val="page number"/>
    <w:rsid w:val="00237B4B"/>
    <w:rPr>
      <w:rFonts w:cs="Times New Roman"/>
    </w:rPr>
  </w:style>
  <w:style w:type="paragraph" w:styleId="24">
    <w:name w:val="Body Text Indent 2"/>
    <w:basedOn w:val="a"/>
    <w:link w:val="25"/>
    <w:rsid w:val="00237B4B"/>
    <w:pPr>
      <w:spacing w:after="120" w:line="480" w:lineRule="auto"/>
      <w:ind w:left="283"/>
      <w:jc w:val="left"/>
    </w:pPr>
    <w:rPr>
      <w:rFonts w:eastAsia="Cambria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237B4B"/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customStyle="1" w:styleId="13">
    <w:name w:val="Текст выноски Знак1"/>
    <w:uiPriority w:val="99"/>
    <w:semiHidden/>
    <w:rsid w:val="00237B4B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rsid w:val="00237B4B"/>
    <w:pPr>
      <w:spacing w:after="120"/>
      <w:ind w:left="283"/>
      <w:jc w:val="left"/>
    </w:pPr>
    <w:rPr>
      <w:rFonts w:eastAsia="Cambria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37B4B"/>
    <w:rPr>
      <w:rFonts w:ascii="Times New Roman" w:eastAsia="Cambria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rsid w:val="00237B4B"/>
    <w:pPr>
      <w:spacing w:after="120"/>
      <w:jc w:val="left"/>
    </w:pPr>
    <w:rPr>
      <w:rFonts w:eastAsia="Cambria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37B4B"/>
    <w:rPr>
      <w:rFonts w:ascii="Times New Roman" w:eastAsia="Cambria" w:hAnsi="Times New Roman" w:cs="Times New Roman"/>
      <w:sz w:val="16"/>
      <w:szCs w:val="16"/>
      <w:lang w:val="x-none" w:eastAsia="x-none"/>
    </w:rPr>
  </w:style>
  <w:style w:type="paragraph" w:styleId="af9">
    <w:name w:val="Plain Text"/>
    <w:basedOn w:val="a"/>
    <w:link w:val="afa"/>
    <w:rsid w:val="00237B4B"/>
    <w:pPr>
      <w:jc w:val="left"/>
    </w:pPr>
    <w:rPr>
      <w:rFonts w:ascii="Courier New" w:eastAsia="Cambria" w:hAnsi="Courier New"/>
      <w:lang w:val="x-none" w:eastAsia="x-none"/>
    </w:rPr>
  </w:style>
  <w:style w:type="character" w:customStyle="1" w:styleId="afa">
    <w:name w:val="Текст Знак"/>
    <w:basedOn w:val="a0"/>
    <w:link w:val="af9"/>
    <w:rsid w:val="00237B4B"/>
    <w:rPr>
      <w:rFonts w:ascii="Courier New" w:eastAsia="Cambria" w:hAnsi="Courier New" w:cs="Times New Roman"/>
      <w:sz w:val="20"/>
      <w:szCs w:val="20"/>
      <w:lang w:val="x-none" w:eastAsia="x-none"/>
    </w:rPr>
  </w:style>
  <w:style w:type="paragraph" w:customStyle="1" w:styleId="14">
    <w:name w:val="Абзац списка1"/>
    <w:basedOn w:val="a"/>
    <w:rsid w:val="00237B4B"/>
    <w:pPr>
      <w:ind w:left="720"/>
      <w:contextualSpacing/>
      <w:jc w:val="left"/>
    </w:pPr>
    <w:rPr>
      <w:rFonts w:eastAsia="Cambria"/>
      <w:sz w:val="24"/>
      <w:szCs w:val="24"/>
    </w:rPr>
  </w:style>
  <w:style w:type="character" w:customStyle="1" w:styleId="FontStyle12">
    <w:name w:val="Font Style12"/>
    <w:rsid w:val="00237B4B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37B4B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37B4B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37B4B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b">
    <w:name w:val="footnote reference"/>
    <w:rsid w:val="00237B4B"/>
    <w:rPr>
      <w:rFonts w:cs="Times New Roman"/>
      <w:vertAlign w:val="superscript"/>
    </w:rPr>
  </w:style>
  <w:style w:type="paragraph" w:customStyle="1" w:styleId="afc">
    <w:name w:val="Новый"/>
    <w:basedOn w:val="a"/>
    <w:rsid w:val="00237B4B"/>
    <w:pPr>
      <w:spacing w:line="360" w:lineRule="auto"/>
      <w:ind w:firstLine="454"/>
    </w:pPr>
    <w:rPr>
      <w:rFonts w:eastAsia="Cambria"/>
      <w:sz w:val="28"/>
      <w:szCs w:val="24"/>
    </w:rPr>
  </w:style>
  <w:style w:type="paragraph" w:styleId="afd">
    <w:name w:val="Document Map"/>
    <w:basedOn w:val="a"/>
    <w:link w:val="afe"/>
    <w:rsid w:val="00237B4B"/>
    <w:pPr>
      <w:shd w:val="clear" w:color="auto" w:fill="000080"/>
      <w:jc w:val="left"/>
    </w:pPr>
    <w:rPr>
      <w:rFonts w:ascii="Tahoma" w:eastAsia="Cambri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237B4B"/>
    <w:rPr>
      <w:rFonts w:ascii="Tahoma" w:eastAsia="Cambri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5">
    <w:name w:val="Без интервала1"/>
    <w:rsid w:val="00237B4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37B4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7B4B"/>
    <w:pPr>
      <w:jc w:val="left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7B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7B4B"/>
    <w:pPr>
      <w:jc w:val="left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37B4B"/>
    <w:rPr>
      <w:b/>
      <w:bCs/>
    </w:rPr>
  </w:style>
  <w:style w:type="character" w:styleId="aff">
    <w:name w:val="FollowedHyperlink"/>
    <w:rsid w:val="00237B4B"/>
    <w:rPr>
      <w:color w:val="800080"/>
      <w:u w:val="single"/>
    </w:rPr>
  </w:style>
  <w:style w:type="paragraph" w:customStyle="1" w:styleId="c4">
    <w:name w:val="c4"/>
    <w:basedOn w:val="a"/>
    <w:rsid w:val="00237B4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2">
    <w:name w:val="c2"/>
    <w:rsid w:val="00237B4B"/>
  </w:style>
  <w:style w:type="character" w:customStyle="1" w:styleId="c11">
    <w:name w:val="c11"/>
    <w:rsid w:val="00237B4B"/>
  </w:style>
  <w:style w:type="paragraph" w:customStyle="1" w:styleId="Default">
    <w:name w:val="Default"/>
    <w:rsid w:val="00237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tract">
    <w:name w:val="Abstract Знак"/>
    <w:link w:val="Abstract0"/>
    <w:locked/>
    <w:rsid w:val="00237B4B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37B4B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16">
    <w:name w:val="Обычный1"/>
    <w:rsid w:val="00237B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А_основной Знак"/>
    <w:link w:val="aff1"/>
    <w:locked/>
    <w:rsid w:val="00237B4B"/>
    <w:rPr>
      <w:sz w:val="28"/>
      <w:szCs w:val="28"/>
    </w:rPr>
  </w:style>
  <w:style w:type="paragraph" w:customStyle="1" w:styleId="aff1">
    <w:name w:val="А_основной"/>
    <w:basedOn w:val="a"/>
    <w:link w:val="aff0"/>
    <w:qFormat/>
    <w:rsid w:val="00237B4B"/>
    <w:pPr>
      <w:spacing w:line="360" w:lineRule="auto"/>
      <w:ind w:firstLine="454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458">
    <w:name w:val="Основной текст (14)58"/>
    <w:rsid w:val="00237B4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locked/>
    <w:rsid w:val="00237B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237B4B"/>
    <w:pPr>
      <w:shd w:val="clear" w:color="auto" w:fill="FFFFFF"/>
      <w:spacing w:line="211" w:lineRule="exact"/>
      <w:ind w:firstLine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6">
    <w:name w:val="Основной текст (14)56"/>
    <w:rsid w:val="00237B4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237B4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20">
    <w:name w:val="Основной текст (12)_"/>
    <w:link w:val="121"/>
    <w:locked/>
    <w:rsid w:val="00237B4B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37B4B"/>
    <w:pPr>
      <w:shd w:val="clear" w:color="auto" w:fill="FFFFFF"/>
      <w:spacing w:line="101" w:lineRule="exac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2">
    <w:name w:val="Основной текст (12) + Полужирный"/>
    <w:aliases w:val="Курсив"/>
    <w:rsid w:val="00237B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3">
    <w:name w:val="Основной текст (12) + Курсив"/>
    <w:rsid w:val="00237B4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Style2">
    <w:name w:val="Style2"/>
    <w:basedOn w:val="a"/>
    <w:rsid w:val="00237B4B"/>
    <w:pPr>
      <w:widowControl w:val="0"/>
      <w:autoSpaceDE w:val="0"/>
      <w:autoSpaceDN w:val="0"/>
      <w:adjustRightInd w:val="0"/>
      <w:spacing w:line="242" w:lineRule="exact"/>
      <w:ind w:firstLine="278"/>
    </w:pPr>
    <w:rPr>
      <w:rFonts w:ascii="Microsoft Sans Serif" w:hAnsi="Microsoft Sans Serif" w:cs="Microsoft Sans Serif"/>
      <w:sz w:val="24"/>
      <w:szCs w:val="24"/>
    </w:rPr>
  </w:style>
  <w:style w:type="character" w:customStyle="1" w:styleId="17">
    <w:name w:val="Нижний колонтитул Знак1"/>
    <w:uiPriority w:val="99"/>
    <w:semiHidden/>
    <w:rsid w:val="00237B4B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uiPriority w:val="34"/>
    <w:locked/>
    <w:rsid w:val="00237B4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4%f3%eb%e8%20%c4%2e&amp;t=12&amp;next=1" TargetMode="External"/><Relationship Id="rId13" Type="http://schemas.openxmlformats.org/officeDocument/2006/relationships/hyperlink" Target="https://my-shop.ru/shop/search/a/sort/z/page/1.html?f14_39=0&amp;f14_16=0&amp;f14_6=%c2%e0%f3%eb%e8%ed%e0%20%de%2e%c5%2e&amp;t=12&amp;next=1" TargetMode="External"/><Relationship Id="rId18" Type="http://schemas.openxmlformats.org/officeDocument/2006/relationships/hyperlink" Target="https://my-shop.ru/shop/search/a/sort/z/page/1.html?f14_39=0&amp;f14_16=0&amp;f14_6=%c4%f3%eb%e8%20%c4%2e&amp;t=12&amp;next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y-shop.ru/shop/search/a/sort/z/page/1.html?f14_39=0&amp;f14_16=0&amp;f14_6=%c4%f3%eb%e8%20%c4%2e&amp;t=12&amp;next=1" TargetMode="External"/><Relationship Id="rId17" Type="http://schemas.openxmlformats.org/officeDocument/2006/relationships/hyperlink" Target="https://my-shop.ru/shop/search/a/sort/z/page/1.html?f14_39=0&amp;f14_16=0&amp;f14_6=%c2%e0%f3%eb%e8%ed%e0%20%de%2e%c5%2e&amp;t=12&amp;next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-shop.ru/shop/search/a/sort/z/page/1.html?f14_39=0&amp;f14_16=0&amp;f14_6=%c4%f3%eb%e8%20%c4%2e&amp;t=12&amp;next=1" TargetMode="External"/><Relationship Id="rId20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-shop.ru/shop/search/a/sort/z/page/1.html?f14_39=0&amp;f14_16=0&amp;f14_6=%c2%e0%f3%eb%e8%ed%e0%20%de%2e%c5%2e&amp;t=12&amp;next=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y-shop.ru/shop/search/a/sort/z/page/1.html?f14_39=0&amp;f14_16=0&amp;f14_6=%c2%e0%f3%eb%e8%ed%e0%20%de%2e%c5%2e&amp;t=12&amp;next=1" TargetMode="External"/><Relationship Id="rId23" Type="http://schemas.openxmlformats.org/officeDocument/2006/relationships/hyperlink" Target="http://www.fipi.ru/" TargetMode="External"/><Relationship Id="rId10" Type="http://schemas.openxmlformats.org/officeDocument/2006/relationships/hyperlink" Target="https://my-shop.ru/shop/search/a/sort/z/page/1.html?f14_39=0&amp;f14_16=0&amp;f14_6=%c4%f3%eb%e8%20%c4%2e&amp;t=12&amp;next=1" TargetMode="External"/><Relationship Id="rId19" Type="http://schemas.openxmlformats.org/officeDocument/2006/relationships/hyperlink" Target="https://videouroki.net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search/a/sort/z/page/1.html?f14_39=0&amp;f14_16=0&amp;f14_6=%c2%e0%f3%eb%e8%ed%e0%20%de%2e%c5%2e&amp;t=12&amp;next=1" TargetMode="External"/><Relationship Id="rId14" Type="http://schemas.openxmlformats.org/officeDocument/2006/relationships/hyperlink" Target="https://my-shop.ru/shop/search/a/sort/z/page/1.html?f14_39=0&amp;f14_16=0&amp;f14_6=%c4%f3%eb%e8%20%c4%2e&amp;t=12&amp;next=1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2019-06-19T07:52:00Z</cp:lastPrinted>
  <dcterms:created xsi:type="dcterms:W3CDTF">2019-06-19T05:58:00Z</dcterms:created>
  <dcterms:modified xsi:type="dcterms:W3CDTF">2019-06-21T05:36:00Z</dcterms:modified>
</cp:coreProperties>
</file>