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3" w:rsidRPr="001C1E7F" w:rsidRDefault="00734E13" w:rsidP="001C1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Pr="005E09F0" w:rsidRDefault="00734E13" w:rsidP="00734E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734E13" w:rsidRPr="002407D1" w:rsidTr="000904BD">
        <w:trPr>
          <w:trHeight w:val="382"/>
        </w:trPr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2407D1">
              <w:rPr>
                <w:rFonts w:ascii="Times New Roman" w:eastAsia="Times New Roman" w:hAnsi="Times New Roman" w:cs="Times New Roman"/>
                <w:b/>
                <w:lang w:eastAsia="ar-SA"/>
              </w:rPr>
              <w:t>Метапредметные</w:t>
            </w:r>
            <w:proofErr w:type="spellEnd"/>
            <w:r w:rsidRPr="002407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УУД</w:t>
            </w:r>
            <w:r w:rsidRPr="002407D1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ind w:right="36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планировать режим дня, обеспечивать оптималь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ное сочетание умственных, физических нагрузок и отдыха;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suppressAutoHyphens/>
              <w:spacing w:after="0" w:line="240" w:lineRule="auto"/>
              <w:ind w:left="43" w:right="22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90"/>
              </w:tabs>
              <w:suppressAutoHyphens/>
              <w:spacing w:after="0" w:line="240" w:lineRule="auto"/>
              <w:ind w:left="43" w:right="36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90"/>
              </w:tabs>
              <w:suppressAutoHyphens/>
              <w:spacing w:after="0" w:line="240" w:lineRule="auto"/>
              <w:ind w:left="43" w:right="2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культуры движений, умения передвигаться легко, красиво, непринуждённо.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40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6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3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6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3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</w:tc>
      </w:tr>
      <w:tr w:rsidR="00734E13" w:rsidRPr="002407D1" w:rsidTr="000904BD">
        <w:trPr>
          <w:trHeight w:val="661"/>
        </w:trPr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6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(отклоняющегося от норм) поведения.</w:t>
            </w:r>
          </w:p>
        </w:tc>
      </w:tr>
      <w:tr w:rsidR="00734E13" w:rsidRPr="002407D1" w:rsidTr="000904BD">
        <w:trPr>
          <w:trHeight w:val="326"/>
        </w:trPr>
        <w:tc>
          <w:tcPr>
            <w:tcW w:w="15276" w:type="dxa"/>
            <w:shd w:val="clear" w:color="auto" w:fill="auto"/>
          </w:tcPr>
          <w:p w:rsidR="00734E13" w:rsidRPr="005C08C0" w:rsidRDefault="00734E13" w:rsidP="000904BD">
            <w:pPr>
              <w:widowControl w:val="0"/>
              <w:shd w:val="clear" w:color="auto" w:fill="FFFFFF"/>
              <w:tabs>
                <w:tab w:val="left" w:pos="6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</w:p>
        </w:tc>
      </w:tr>
      <w:tr w:rsidR="00734E13" w:rsidRPr="002407D1" w:rsidTr="000904BD">
        <w:trPr>
          <w:trHeight w:val="983"/>
        </w:trPr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90"/>
              </w:tabs>
              <w:suppressAutoHyphens/>
              <w:spacing w:after="0" w:line="240" w:lineRule="auto"/>
              <w:ind w:left="4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648"/>
              </w:tabs>
              <w:suppressAutoHyphens/>
              <w:spacing w:after="0" w:line="240" w:lineRule="auto"/>
              <w:ind w:left="72" w:right="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вительной деятельностью, излагать их содержание;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40"/>
              </w:tabs>
              <w:suppressAutoHyphens/>
              <w:spacing w:before="58"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14" w:after="0" w:line="240" w:lineRule="auto"/>
              <w:ind w:left="3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умением вести дискуссию, обсуждать содержание и результаты совместной деятельности,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ходить компромиссы при принятии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общих решений;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7" w:after="0" w:line="240" w:lineRule="auto"/>
              <w:ind w:left="3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</w:t>
            </w:r>
            <w:r w:rsidRPr="002407D1">
              <w:rPr>
                <w:rFonts w:ascii="Times New Roman" w:eastAsia="Times New Roman" w:hAnsi="Times New Roman" w:cs="Times New Roman"/>
                <w:b/>
                <w:lang w:eastAsia="ar-SA"/>
              </w:rPr>
              <w:t>Личностные результаты: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9" w:righ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прошлое и настоящее многонационального народа России;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83"/>
              </w:tabs>
              <w:suppressAutoHyphens/>
              <w:autoSpaceDE w:val="0"/>
              <w:autoSpaceDN w:val="0"/>
              <w:adjustRightInd w:val="0"/>
              <w:spacing w:before="36" w:after="0" w:line="240" w:lineRule="auto"/>
              <w:ind w:left="36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альных занятий в соответствии с задачами улучшения физического развития и физической подготовленности.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83"/>
              </w:tabs>
              <w:suppressAutoHyphens/>
              <w:spacing w:after="0" w:line="240" w:lineRule="auto"/>
              <w:ind w:right="50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shd w:val="clear" w:color="auto" w:fill="FFFFFF"/>
              <w:tabs>
                <w:tab w:val="left" w:pos="583"/>
              </w:tabs>
              <w:suppressAutoHyphens/>
              <w:spacing w:after="0" w:line="240" w:lineRule="auto"/>
              <w:ind w:right="36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</w:tr>
      <w:tr w:rsidR="00734E13" w:rsidRPr="002407D1" w:rsidTr="000904BD">
        <w:tc>
          <w:tcPr>
            <w:tcW w:w="15276" w:type="dxa"/>
            <w:shd w:val="clear" w:color="auto" w:fill="auto"/>
          </w:tcPr>
          <w:p w:rsidR="00734E13" w:rsidRPr="002407D1" w:rsidRDefault="00734E13" w:rsidP="000904B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7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</w:tbl>
    <w:p w:rsidR="00734E13" w:rsidRPr="002407D1" w:rsidRDefault="00734E13" w:rsidP="00734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E74" w:rsidRPr="002407D1" w:rsidRDefault="00790E74" w:rsidP="00790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0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Предметный результат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07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Учащийся научится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534867" w:rsidRDefault="00790E74" w:rsidP="001209EF">
            <w:pPr>
              <w:widowControl w:val="0"/>
              <w:shd w:val="clear" w:color="auto" w:fill="FFFFFF"/>
              <w:tabs>
                <w:tab w:val="left" w:pos="5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характеризовать историю развития спорта и олимпийского движения,  положительное их </w:t>
            </w:r>
            <w:proofErr w:type="gramStart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влиянии</w:t>
            </w:r>
            <w:proofErr w:type="gramEnd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укрепление мира и дружбы между народами;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widowControl w:val="0"/>
              <w:shd w:val="clear" w:color="auto" w:fill="FFFFFF"/>
              <w:tabs>
                <w:tab w:val="left" w:pos="5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Обосновывать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ab/>
            </w:r>
            <w:r w:rsidRPr="00240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умениями:</w:t>
            </w:r>
          </w:p>
          <w:p w:rsidR="00790E74" w:rsidRPr="002407D1" w:rsidRDefault="00790E74" w:rsidP="001209EF">
            <w:pPr>
              <w:widowControl w:val="0"/>
              <w:shd w:val="clear" w:color="auto" w:fill="FFFFFF"/>
              <w:tabs>
                <w:tab w:val="left" w:pos="655"/>
              </w:tabs>
              <w:suppressAutoHyphens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циклических и ациклических локомоциях: с максимальной скоростью пробегать 60 м из положения низкого старта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бег 60 м на результат: 9,8-8,8с (мальчики), 10,7-9,7с (девочки)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в равномерном темпе бегать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мин (мальчики) и до 9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 (девочки)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бег на результат 2000 м 11,00-9,10 мин (мальчики), 12,30-10,40 мин (девочки)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длину с места на результат: 200-175 см (мальчики), 154-178 см (девочки); челночный бег на результат 6х10: 18,4-16,3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19,8-17,6с (девочки);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шагов разбега прыжок в высоту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высоту на результат: 100-120 см (мальчики), 90-110 см (девочки);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способом согнув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ноги на результат: 4,00-3,20 см (мальчики), 2,60-3,60 см (девочки);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widowControl w:val="0"/>
              <w:shd w:val="clear" w:color="auto" w:fill="FFFFFF"/>
              <w:tabs>
                <w:tab w:val="left" w:pos="6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метаниях на дальность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метать малый мяч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яч 150 г с места и с разбега (4—5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м) с использованием </w:t>
            </w:r>
            <w:proofErr w:type="spellStart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четырёхшажного</w:t>
            </w:r>
            <w:proofErr w:type="spellEnd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варианта бросковых шагов с соблюдением ритма;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метание мяча в горизонтальную и вертикальную цель с 10-12 м;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 мяча с 4-5 шагов разбега на результат: 32-42 м (мальчики), 18-27 м (девочки);</w:t>
            </w:r>
            <w:proofErr w:type="gramEnd"/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widowControl w:val="0"/>
              <w:shd w:val="clear" w:color="auto" w:fill="FFFFFF"/>
              <w:tabs>
                <w:tab w:val="left" w:pos="655"/>
              </w:tabs>
              <w:suppressAutoHyphens/>
              <w:autoSpaceDE w:val="0"/>
              <w:autoSpaceDN w:val="0"/>
              <w:adjustRightInd w:val="0"/>
              <w:spacing w:before="14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предметов (мяч, палка, скакалка, обруч), состоящих из шести элементов, или комбинацию, состоящую из шести гимнастических элементов;</w:t>
            </w:r>
            <w:proofErr w:type="gramEnd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акробатическую комбинацию из четырёх элемен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тов, включающую кувырки вперёд и назад, стойку на голове и руках, длинный кувырок (мальчики), кувырок вперёд и назад в </w:t>
            </w:r>
            <w:proofErr w:type="spellStart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полушпагат</w:t>
            </w:r>
            <w:proofErr w:type="spellEnd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«мост» и поворот в </w:t>
            </w:r>
            <w:proofErr w:type="gramStart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упор</w:t>
            </w:r>
            <w:proofErr w:type="gramEnd"/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стоя на одном колене (девочки);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на результат: 5-9 раз (мальчики), 13-19 раз (девочки);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widowControl w:val="0"/>
              <w:shd w:val="clear" w:color="auto" w:fill="FFFFFF"/>
              <w:tabs>
                <w:tab w:val="left" w:pos="655"/>
              </w:tabs>
              <w:suppressAutoHyphens/>
              <w:autoSpaceDE w:val="0"/>
              <w:autoSpaceDN w:val="0"/>
              <w:adjustRightInd w:val="0"/>
              <w:spacing w:before="14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- в лыжной подготовке: выполнять движение маховой ноги в скользящем шаге и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четырехшажном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ходе; движение туловища в одновременном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ходе на разной скорости передвижения; технику конькового хода; перенос центра тяжести тела на носки, выполнять спуски с гор, торможения «плугом» и поворота переступанием; прохождение дистанции до 4 км; прохождение дистанции 3 км на результат: 20,20-18,00 мин (мальчики), 23,00-20,00 мин (девочки);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shd w:val="clear" w:color="auto" w:fill="FFFFFF"/>
              <w:suppressAutoHyphens/>
              <w:spacing w:before="7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спортивных играх: играть в одну из спортивных игр (по упрощённым правилам);</w:t>
            </w:r>
          </w:p>
        </w:tc>
      </w:tr>
      <w:tr w:rsidR="00790E74" w:rsidRPr="002407D1" w:rsidTr="001209EF">
        <w:tc>
          <w:tcPr>
            <w:tcW w:w="15276" w:type="dxa"/>
            <w:shd w:val="clear" w:color="auto" w:fill="auto"/>
          </w:tcPr>
          <w:p w:rsidR="00790E74" w:rsidRPr="002407D1" w:rsidRDefault="00790E74" w:rsidP="001209EF">
            <w:pPr>
              <w:shd w:val="clear" w:color="auto" w:fill="FFFFFF"/>
              <w:suppressAutoHyphens/>
              <w:spacing w:before="7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240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демонстрировать результаты не ниже, чем средний уровень основных физических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34E13" w:rsidRDefault="00734E13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содержания учебного предмета "Физическая культура" 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Учащийся  научится: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</w:t>
      </w: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Учащийся</w:t>
      </w: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научится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Учащийся научится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</w:t>
      </w:r>
      <w:proofErr w:type="spellStart"/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</w:t>
      </w:r>
      <w:proofErr w:type="spellEnd"/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упражнения, целенаправленно воздействующие на развитие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основных физических качеств (силы, быстроты, выносливости, гибкости и координации);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акробатические комбинации из числа хорошо освоенных упражнений;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легкоатлетические упражнения в беге и прыжках (в высоту и длину);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тестовые упражнения на оценку уровня индивидуального развития основных физических качеств.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Учащийся получит возможность научиться: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исторические вехи развития отечественного спортивного движения, великих спортсменов, принёсших славу российскому спорту;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Учащийся  получит возможность научиться: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занятия физической культурой с использованием оздоровительной ходьбы и бега, лыжных прогулок и туристических походов, обеспечивать 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оздоровительную направленность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3D1E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Учащийся получит возможность научиться: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преодолевать естественные и искусственные препятствия с помощью разнообразных способов лазания, прыжков и бега; </w:t>
      </w:r>
    </w:p>
    <w:p w:rsidR="003D1EA6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осуществлять судейство по одному из осваиваемых видов спорта; </w:t>
      </w:r>
    </w:p>
    <w:p w:rsidR="00790E74" w:rsidRPr="003D1EA6" w:rsidRDefault="003D1EA6" w:rsidP="003D1EA6">
      <w:pPr>
        <w:suppressAutoHyphens/>
        <w:spacing w:after="0" w:line="240" w:lineRule="auto"/>
        <w:ind w:left="360"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E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тестовые нормативы по физической подготовке.</w:t>
      </w:r>
    </w:p>
    <w:p w:rsidR="00790E74" w:rsidRPr="003D1EA6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3D1EA6">
      <w:pPr>
        <w:suppressAutoHyphens/>
        <w:spacing w:after="0" w:line="240" w:lineRule="auto"/>
        <w:ind w:right="39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0E74" w:rsidRDefault="00790E74" w:rsidP="00EB6D02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734E13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0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одержание</w:t>
      </w:r>
      <w:r w:rsidRPr="00240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предмета «физическая культура» 8 класс (102ч.)</w:t>
      </w:r>
    </w:p>
    <w:p w:rsidR="00734E13" w:rsidRPr="002407D1" w:rsidRDefault="00734E13" w:rsidP="00734E13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Pr="00DB1E49" w:rsidRDefault="00734E13" w:rsidP="00734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0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07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Кроссовая подготовка</w:t>
      </w:r>
      <w:r w:rsidRPr="00D83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элементами легкой атлетики (18ч).</w:t>
      </w:r>
      <w:r w:rsidRPr="002407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лительный бег на выносливость</w:t>
      </w:r>
      <w:r w:rsidR="00A73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E13" w:rsidRDefault="00734E13" w:rsidP="00734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(12ч).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приёмы, а</w:t>
      </w:r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кробатические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 и комбинации, ритмическая гимнастика (девочки), опорные прыжки, у</w:t>
      </w:r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пражнения и комбинации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гимнастическом бревне (девочки)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и комбинации на гимнастической перекладине (мальчики).</w:t>
      </w:r>
    </w:p>
    <w:p w:rsidR="00734E13" w:rsidRPr="002407D1" w:rsidRDefault="00734E13" w:rsidP="00734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Волейбол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09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(18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</w:t>
      </w:r>
      <w:r w:rsidRPr="005E09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правилам, развитие выносливости, координации движений, быстроты, силы.</w:t>
      </w:r>
    </w:p>
    <w:p w:rsidR="00734E13" w:rsidRPr="002407D1" w:rsidRDefault="00734E13" w:rsidP="00734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Лыжная подготовка, лыжные гонки (24ч)</w:t>
      </w:r>
      <w:r w:rsidRPr="0024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734E13" w:rsidRDefault="00734E13" w:rsidP="00734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firstLine="324"/>
        <w:jc w:val="both"/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</w:pPr>
      <w:r w:rsidRPr="0024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(12ч). </w:t>
      </w:r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быстроты, силы, выносливости, координации движений. </w:t>
      </w:r>
      <w:r w:rsidRPr="002407D1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</w:t>
      </w:r>
    </w:p>
    <w:p w:rsidR="00734E13" w:rsidRPr="002407D1" w:rsidRDefault="00734E13" w:rsidP="00734E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7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Лёгкая атлетика (18ч).</w:t>
      </w:r>
      <w:r w:rsidRPr="0024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0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E73B06" w:rsidRDefault="00E73B06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3D1E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13" w:rsidRDefault="00734E13" w:rsidP="00B2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3B06" w:rsidRPr="005C08C0" w:rsidRDefault="00734E13" w:rsidP="00E73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="00F12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ематическое</w:t>
      </w:r>
      <w:r w:rsidR="00E73B06" w:rsidRPr="005C0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</w:t>
      </w:r>
      <w:r w:rsidR="00F12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ирование</w:t>
      </w:r>
      <w:r w:rsidR="00E73B06" w:rsidRPr="005C0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2063B" w:rsidRPr="002407D1" w:rsidRDefault="00B2063B" w:rsidP="00B2063B">
      <w:pPr>
        <w:suppressAutoHyphens/>
        <w:spacing w:after="0" w:line="240" w:lineRule="auto"/>
        <w:ind w:left="360" w:right="3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662" w:type="dxa"/>
        <w:tblInd w:w="-5" w:type="dxa"/>
        <w:tblLayout w:type="fixed"/>
        <w:tblLook w:val="0000"/>
      </w:tblPr>
      <w:tblGrid>
        <w:gridCol w:w="649"/>
        <w:gridCol w:w="6877"/>
        <w:gridCol w:w="237"/>
        <w:gridCol w:w="2899"/>
      </w:tblGrid>
      <w:tr w:rsidR="00B2063B" w:rsidRPr="002407D1" w:rsidTr="003D1EA6">
        <w:trPr>
          <w:trHeight w:val="277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63B" w:rsidRPr="00E73B06" w:rsidRDefault="00B2063B" w:rsidP="00B20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программного материала</w:t>
            </w:r>
          </w:p>
          <w:p w:rsidR="00B2063B" w:rsidRPr="00E73B06" w:rsidRDefault="00B2063B" w:rsidP="00B20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(уроков)</w:t>
            </w:r>
          </w:p>
        </w:tc>
      </w:tr>
      <w:tr w:rsidR="00B2063B" w:rsidRPr="002407D1" w:rsidTr="003D1EA6">
        <w:trPr>
          <w:trHeight w:val="14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C151B3" w:rsidRDefault="00B2063B" w:rsidP="00C15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 </w:t>
            </w:r>
            <w:r w:rsidR="00C15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B2063B" w:rsidRPr="00C151B3" w:rsidTr="003D1EA6">
        <w:trPr>
          <w:gridAfter w:val="1"/>
          <w:wAfter w:w="2899" w:type="dxa"/>
          <w:trHeight w:val="14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C151B3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2063B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Основы знаний о физической культуре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урока</w:t>
            </w:r>
          </w:p>
        </w:tc>
      </w:tr>
      <w:tr w:rsidR="00B2063B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Кроссовая подготовка с элементами легкой атлетики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C15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</w:t>
            </w:r>
          </w:p>
        </w:tc>
      </w:tr>
      <w:tr w:rsidR="00B2063B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2063B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B2063B" w:rsidRPr="002407D1" w:rsidTr="003D1EA6">
        <w:trPr>
          <w:trHeight w:val="29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B2063B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2063B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3B" w:rsidRPr="00E73B06" w:rsidRDefault="00B2063B" w:rsidP="00B2063B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3D1EA6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A6" w:rsidRPr="00E73B06" w:rsidRDefault="003D1EA6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A6" w:rsidRPr="00E73B06" w:rsidRDefault="003D1EA6" w:rsidP="00B20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Резерв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A6" w:rsidRPr="00E73B06" w:rsidRDefault="003D1EA6" w:rsidP="00B2063B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D1EA6" w:rsidRPr="002407D1" w:rsidTr="003D1EA6">
        <w:trPr>
          <w:trHeight w:val="2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A6" w:rsidRPr="00E73B06" w:rsidRDefault="003D1EA6" w:rsidP="003D1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A6" w:rsidRPr="00E73B06" w:rsidRDefault="003D1EA6" w:rsidP="003D1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A6" w:rsidRPr="00E73B06" w:rsidRDefault="003D1EA6" w:rsidP="003D1EA6">
            <w:pPr>
              <w:suppressAutoHyphens/>
              <w:snapToGrid w:val="0"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B2063B" w:rsidRPr="001B0B10" w:rsidRDefault="00B2063B" w:rsidP="00B2063B">
      <w:pPr>
        <w:suppressAutoHyphens/>
        <w:spacing w:after="0" w:line="240" w:lineRule="auto"/>
        <w:ind w:right="3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</w:p>
    <w:p w:rsidR="00B2063B" w:rsidRDefault="00B2063B" w:rsidP="00B2063B">
      <w:pPr>
        <w:suppressAutoHyphens/>
        <w:spacing w:after="0" w:line="240" w:lineRule="auto"/>
        <w:ind w:left="360" w:right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63B" w:rsidRDefault="00B2063B" w:rsidP="00B2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63B" w:rsidRDefault="00B2063B" w:rsidP="00B2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063B" w:rsidRDefault="00B2063B" w:rsidP="00F7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7317" w:rsidRDefault="00BD7317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E74" w:rsidRPr="003F6F2E" w:rsidRDefault="00F12DE6" w:rsidP="00790E7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Календарно - т</w:t>
      </w:r>
      <w:r w:rsidR="00790E74">
        <w:rPr>
          <w:rFonts w:ascii="Times New Roman" w:hAnsi="Times New Roman" w:cs="Times New Roman"/>
          <w:b/>
          <w:sz w:val="28"/>
          <w:szCs w:val="32"/>
        </w:rPr>
        <w:t>ематическое планирование.</w:t>
      </w:r>
    </w:p>
    <w:tbl>
      <w:tblPr>
        <w:tblStyle w:val="af2"/>
        <w:tblW w:w="14283" w:type="dxa"/>
        <w:tblLayout w:type="fixed"/>
        <w:tblLook w:val="04A0"/>
      </w:tblPr>
      <w:tblGrid>
        <w:gridCol w:w="1478"/>
        <w:gridCol w:w="8695"/>
        <w:gridCol w:w="1559"/>
        <w:gridCol w:w="1276"/>
        <w:gridCol w:w="1275"/>
      </w:tblGrid>
      <w:tr w:rsidR="00790E74" w:rsidRPr="003F6F2E" w:rsidTr="001209EF">
        <w:tc>
          <w:tcPr>
            <w:tcW w:w="1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  <w:r w:rsidRPr="002D67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7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677B">
              <w:rPr>
                <w:b/>
                <w:sz w:val="24"/>
                <w:szCs w:val="24"/>
              </w:rPr>
              <w:t>/</w:t>
            </w:r>
            <w:proofErr w:type="spellStart"/>
            <w:r w:rsidRPr="002D67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раздела/т</w:t>
            </w:r>
            <w:r w:rsidRPr="002D677B">
              <w:rPr>
                <w:b/>
                <w:sz w:val="24"/>
                <w:szCs w:val="24"/>
              </w:rPr>
              <w:t>ема уроков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  <w:r w:rsidRPr="002D67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  <w:r w:rsidRPr="002D677B">
              <w:rPr>
                <w:b/>
                <w:sz w:val="24"/>
                <w:szCs w:val="24"/>
              </w:rPr>
              <w:t>Дата</w:t>
            </w:r>
          </w:p>
        </w:tc>
      </w:tr>
      <w:tr w:rsidR="00790E74" w:rsidRPr="003F6F2E" w:rsidTr="001209EF">
        <w:tc>
          <w:tcPr>
            <w:tcW w:w="14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  <w:r w:rsidRPr="002D677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jc w:val="center"/>
              <w:rPr>
                <w:b/>
                <w:sz w:val="24"/>
                <w:szCs w:val="24"/>
              </w:rPr>
            </w:pPr>
            <w:r w:rsidRPr="002D677B">
              <w:rPr>
                <w:b/>
                <w:sz w:val="24"/>
                <w:szCs w:val="24"/>
              </w:rPr>
              <w:t>факт</w:t>
            </w: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E74" w:rsidRPr="00442463" w:rsidRDefault="00790E74" w:rsidP="001209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246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>Кроссовая подготовка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  <w:lang w:val="en-US"/>
              </w:rPr>
              <w:t>1</w:t>
            </w:r>
            <w:r w:rsidRPr="00C85A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Инструктаж по ТБ на уроках л/атлетике.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Техника спринтерского бега.</w:t>
            </w:r>
            <w:r>
              <w:rPr>
                <w:sz w:val="24"/>
                <w:szCs w:val="24"/>
              </w:rPr>
              <w:t xml:space="preserve"> </w:t>
            </w:r>
            <w:r w:rsidRPr="002D677B">
              <w:rPr>
                <w:sz w:val="24"/>
                <w:szCs w:val="24"/>
              </w:rPr>
              <w:t>Совершенствование скоростных способностей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Развитие скоростных способностей. Бег  30метров.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Бег на результат 60 метров. Овладение техникой метания мяча на дальность.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среднем темпе до 1000м. Метание мяча на дальность.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Техника длительного бега. Метание малого мяча на дальность.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среднем темпе до 1200 м. Метание мяча на дальность.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Бег на 1</w:t>
            </w:r>
            <w:r>
              <w:rPr>
                <w:sz w:val="24"/>
                <w:szCs w:val="24"/>
              </w:rPr>
              <w:t>5</w:t>
            </w:r>
            <w:r w:rsidRPr="002D677B">
              <w:rPr>
                <w:sz w:val="24"/>
                <w:szCs w:val="24"/>
              </w:rPr>
              <w:t>00 метров. Подвижные игры с метанием и прыжками.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Овладение техникой длительного бега. Метание мяча на результат.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результат 1000м. Развитие выносливости.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прыжка в длину с места. Челночный бег.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прыжка в длину с места. СБУ.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на результат. Челночный бег.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на результат 4х10.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разбега. СПУ.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приземления.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на результат. ОРУ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442463" w:rsidRDefault="00790E74" w:rsidP="001209EF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442463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442463" w:rsidRDefault="00790E74" w:rsidP="001209EF">
            <w:pPr>
              <w:rPr>
                <w:b/>
                <w:sz w:val="24"/>
                <w:szCs w:val="24"/>
              </w:rPr>
            </w:pPr>
            <w:r w:rsidRPr="00442463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442463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442463" w:rsidRDefault="00790E74" w:rsidP="001209EF">
            <w:pPr>
              <w:rPr>
                <w:b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ТБ </w:t>
            </w:r>
            <w:proofErr w:type="gramStart"/>
            <w:r w:rsidRPr="002D677B">
              <w:rPr>
                <w:sz w:val="24"/>
                <w:szCs w:val="24"/>
              </w:rPr>
              <w:t>на</w:t>
            </w:r>
            <w:proofErr w:type="gramEnd"/>
            <w:r w:rsidRPr="002D677B">
              <w:rPr>
                <w:sz w:val="24"/>
                <w:szCs w:val="24"/>
              </w:rPr>
              <w:t xml:space="preserve"> </w:t>
            </w:r>
            <w:proofErr w:type="gramStart"/>
            <w:r w:rsidRPr="002D677B">
              <w:rPr>
                <w:sz w:val="24"/>
                <w:szCs w:val="24"/>
              </w:rPr>
              <w:t>урока</w:t>
            </w:r>
            <w:proofErr w:type="gramEnd"/>
            <w:r w:rsidRPr="002D677B">
              <w:rPr>
                <w:sz w:val="24"/>
                <w:szCs w:val="24"/>
              </w:rPr>
              <w:t xml:space="preserve"> гимнастики. Знания: Значение </w:t>
            </w:r>
            <w:proofErr w:type="gramStart"/>
            <w:r w:rsidRPr="002D677B">
              <w:rPr>
                <w:sz w:val="24"/>
                <w:szCs w:val="24"/>
              </w:rPr>
              <w:t>гимнастических</w:t>
            </w:r>
            <w:proofErr w:type="gramEnd"/>
            <w:r w:rsidRPr="002D677B">
              <w:rPr>
                <w:sz w:val="24"/>
                <w:szCs w:val="24"/>
              </w:rPr>
              <w:t xml:space="preserve"> </w:t>
            </w:r>
            <w:proofErr w:type="spellStart"/>
            <w:r w:rsidRPr="002D677B">
              <w:rPr>
                <w:sz w:val="24"/>
                <w:szCs w:val="24"/>
              </w:rPr>
              <w:t>упр-ий</w:t>
            </w:r>
            <w:proofErr w:type="spellEnd"/>
            <w:r w:rsidRPr="002D677B">
              <w:rPr>
                <w:sz w:val="24"/>
                <w:szCs w:val="24"/>
              </w:rPr>
              <w:t xml:space="preserve"> для сохранения здоровья.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Освоение висов и упоров. Формирование правильной осанки посредством ОРУ.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Закрепление висов и упоров. Формирование правильной осанки посредством ОРУ.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на технику. Подъем переворот в упоре (мальчики), Вис лежа, </w:t>
            </w:r>
            <w:proofErr w:type="gramStart"/>
            <w:r>
              <w:rPr>
                <w:sz w:val="24"/>
                <w:szCs w:val="24"/>
              </w:rPr>
              <w:t>вис</w:t>
            </w:r>
            <w:proofErr w:type="gramEnd"/>
            <w:r>
              <w:rPr>
                <w:sz w:val="24"/>
                <w:szCs w:val="24"/>
              </w:rPr>
              <w:t xml:space="preserve"> лежа (девочки).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по наклонной ограниченной площадке.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Преодоления препятствия прыжком. ОРУ в движении.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Переноска партнера на спине. ОРУ в движении.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препятствия прыжком на результат.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Обучение технике кувырка вперед, строевому шагу. Развитие координации, гибкости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Кувырок вперед, назад. Развитие координации, гибкости.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кувырка вперед слитно. Мост из положения стоя.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кувырка вперед слитно на результат. Мост из положения стоя.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2D25E9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 w:rsidRPr="002D25E9">
              <w:rPr>
                <w:sz w:val="24"/>
                <w:szCs w:val="24"/>
              </w:rPr>
              <w:t>31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ТБ при занятиях волейболом. Техника передвижений, остановок, поворотов и стоек.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Техника передвижений, остановок, поворотов и стоек.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Комбинация техники передвижений. Прием и передача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Комбинация техники передвижений. Прием и передача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низу</w:t>
            </w:r>
            <w:proofErr w:type="gramEnd"/>
            <w:r>
              <w:rPr>
                <w:sz w:val="24"/>
                <w:szCs w:val="24"/>
              </w:rPr>
              <w:t xml:space="preserve"> двумя руками. </w:t>
            </w:r>
            <w:r w:rsidRPr="002D677B">
              <w:rPr>
                <w:sz w:val="24"/>
                <w:szCs w:val="24"/>
              </w:rPr>
              <w:t>Мини - волейбол.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низу</w:t>
            </w:r>
            <w:proofErr w:type="gramEnd"/>
            <w:r>
              <w:rPr>
                <w:sz w:val="24"/>
                <w:szCs w:val="24"/>
              </w:rPr>
              <w:t xml:space="preserve"> двумя руками. </w:t>
            </w:r>
            <w:r w:rsidRPr="002D677B">
              <w:rPr>
                <w:sz w:val="24"/>
                <w:szCs w:val="24"/>
              </w:rPr>
              <w:t>Мини - волейбол.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Совершенствование приема и передачи мяча сверху. Учебная игра.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Совершенствование приема и передачи мяча сверху. Учебная игра.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Прием и передача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Прием и передача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Нижняя подача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b/>
                <w:i/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Нижняя подача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25E9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65105D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мяча на результат, нижний прием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0760" w:rsidRDefault="00790E74" w:rsidP="001209EF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E10760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E10760" w:rsidRDefault="00790E74" w:rsidP="001209EF">
            <w:pPr>
              <w:rPr>
                <w:b/>
                <w:sz w:val="24"/>
                <w:szCs w:val="24"/>
              </w:rPr>
            </w:pPr>
            <w:r w:rsidRPr="00E10760">
              <w:rPr>
                <w:b/>
                <w:sz w:val="24"/>
                <w:szCs w:val="24"/>
              </w:rPr>
              <w:t>Лыжная подготовка.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0760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Техника безопасности на уроках лыжной подготовки.  Ознакомление с рабочим инвентарем.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2D677B">
              <w:rPr>
                <w:sz w:val="24"/>
                <w:szCs w:val="24"/>
              </w:rPr>
              <w:t>двухшажный</w:t>
            </w:r>
            <w:proofErr w:type="spellEnd"/>
            <w:r w:rsidRPr="002D677B">
              <w:rPr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2D677B">
              <w:rPr>
                <w:sz w:val="24"/>
                <w:szCs w:val="24"/>
              </w:rPr>
              <w:t>двухшажный</w:t>
            </w:r>
            <w:proofErr w:type="spellEnd"/>
            <w:r w:rsidRPr="002D677B">
              <w:rPr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Обучение одновременному </w:t>
            </w:r>
            <w:proofErr w:type="spellStart"/>
            <w:r w:rsidRPr="002D677B">
              <w:rPr>
                <w:sz w:val="24"/>
                <w:szCs w:val="24"/>
              </w:rPr>
              <w:t>бесшажному</w:t>
            </w:r>
            <w:proofErr w:type="spellEnd"/>
            <w:r w:rsidRPr="002D677B">
              <w:rPr>
                <w:sz w:val="24"/>
                <w:szCs w:val="24"/>
              </w:rPr>
              <w:t xml:space="preserve"> ходу. Торможение упором.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Обучение одновременному </w:t>
            </w:r>
            <w:proofErr w:type="spellStart"/>
            <w:r w:rsidRPr="002D677B">
              <w:rPr>
                <w:sz w:val="24"/>
                <w:szCs w:val="24"/>
              </w:rPr>
              <w:t>бесшажному</w:t>
            </w:r>
            <w:proofErr w:type="spellEnd"/>
            <w:r w:rsidRPr="002D677B">
              <w:rPr>
                <w:sz w:val="24"/>
                <w:szCs w:val="24"/>
              </w:rPr>
              <w:t xml:space="preserve"> ходу. Торможение упором.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Повторное прохождение отрезков с постепенным повышением скорости.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Повторное прохождение отрезков с постепенным повышением скорости.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Повторное прохождение отрезков с постепенным повышением скорости.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2D677B">
              <w:rPr>
                <w:sz w:val="24"/>
                <w:szCs w:val="24"/>
              </w:rPr>
              <w:t>бесшажный</w:t>
            </w:r>
            <w:proofErr w:type="spellEnd"/>
            <w:r w:rsidRPr="002D677B">
              <w:rPr>
                <w:sz w:val="24"/>
                <w:szCs w:val="24"/>
              </w:rPr>
              <w:t xml:space="preserve"> и </w:t>
            </w:r>
            <w:proofErr w:type="spellStart"/>
            <w:r w:rsidRPr="002D677B">
              <w:rPr>
                <w:sz w:val="24"/>
                <w:szCs w:val="24"/>
              </w:rPr>
              <w:t>двухшажный</w:t>
            </w:r>
            <w:proofErr w:type="spellEnd"/>
            <w:r w:rsidRPr="002D677B">
              <w:rPr>
                <w:sz w:val="24"/>
                <w:szCs w:val="24"/>
              </w:rPr>
              <w:t xml:space="preserve"> ход (отталкивание руками).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2D677B">
              <w:rPr>
                <w:sz w:val="24"/>
                <w:szCs w:val="24"/>
              </w:rPr>
              <w:t>бесшажный</w:t>
            </w:r>
            <w:proofErr w:type="spellEnd"/>
            <w:r w:rsidRPr="002D677B">
              <w:rPr>
                <w:sz w:val="24"/>
                <w:szCs w:val="24"/>
              </w:rPr>
              <w:t xml:space="preserve"> и </w:t>
            </w:r>
            <w:proofErr w:type="spellStart"/>
            <w:r w:rsidRPr="002D677B">
              <w:rPr>
                <w:sz w:val="24"/>
                <w:szCs w:val="24"/>
              </w:rPr>
              <w:t>двухшажный</w:t>
            </w:r>
            <w:proofErr w:type="spellEnd"/>
            <w:r w:rsidRPr="002D677B">
              <w:rPr>
                <w:sz w:val="24"/>
                <w:szCs w:val="24"/>
              </w:rPr>
              <w:t xml:space="preserve"> ход (отталкивание руками).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Прохождения дистанции 2,4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Прохождения дистанции 2,4 км. Техника на результат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силы на всю дистанцию 2,8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силы на всю дистанцию 2,8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Чередование лыжных ходов. Прохождение дистанции до 3,</w:t>
            </w:r>
            <w:r>
              <w:rPr>
                <w:sz w:val="24"/>
                <w:szCs w:val="24"/>
              </w:rPr>
              <w:t>0</w:t>
            </w:r>
            <w:r w:rsidRPr="002D677B">
              <w:rPr>
                <w:sz w:val="24"/>
                <w:szCs w:val="24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Чередование лыжных ходов. Прохождение дистанции до 3,</w:t>
            </w:r>
            <w:r>
              <w:rPr>
                <w:sz w:val="24"/>
                <w:szCs w:val="24"/>
              </w:rPr>
              <w:t>0</w:t>
            </w:r>
            <w:r w:rsidRPr="002D677B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Чередование лыжных ходов.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 горы в основной стойке.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торможения «плугом».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выполнения торможения «плугом».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торможения и поворотом упором.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выполнения торможения и поворотом упором.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E14DB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E14DB2" w:rsidRDefault="00A73422" w:rsidP="00120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E14DB2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спортивных и подвижных игр.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E14DB2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Освоение техники передвижений, остановок,</w:t>
            </w:r>
            <w:r>
              <w:rPr>
                <w:sz w:val="24"/>
                <w:szCs w:val="24"/>
              </w:rPr>
              <w:t xml:space="preserve"> </w:t>
            </w:r>
            <w:r w:rsidRPr="002D677B">
              <w:rPr>
                <w:sz w:val="24"/>
                <w:szCs w:val="24"/>
              </w:rPr>
              <w:t>поворотов, стоек.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Ловля и передача мяча. Ведение мяча в низкой стойке в движении </w:t>
            </w:r>
            <w:proofErr w:type="gramStart"/>
            <w:r w:rsidRPr="002D677B">
              <w:rPr>
                <w:sz w:val="24"/>
                <w:szCs w:val="24"/>
              </w:rPr>
              <w:t>по</w:t>
            </w:r>
            <w:proofErr w:type="gramEnd"/>
            <w:r w:rsidRPr="002D677B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Ведение мяча без сопротивления защитника ведущей и не ведущей рукой.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Комбинация из </w:t>
            </w:r>
            <w:proofErr w:type="gramStart"/>
            <w:r w:rsidRPr="002D677B">
              <w:rPr>
                <w:sz w:val="24"/>
                <w:szCs w:val="24"/>
              </w:rPr>
              <w:t>освоенных</w:t>
            </w:r>
            <w:proofErr w:type="gramEnd"/>
            <w:r w:rsidRPr="002D677B">
              <w:rPr>
                <w:sz w:val="24"/>
                <w:szCs w:val="24"/>
              </w:rPr>
              <w:t xml:space="preserve"> </w:t>
            </w:r>
            <w:proofErr w:type="spellStart"/>
            <w:r w:rsidRPr="002D677B">
              <w:rPr>
                <w:sz w:val="24"/>
                <w:szCs w:val="24"/>
              </w:rPr>
              <w:t>элемнтов</w:t>
            </w:r>
            <w:proofErr w:type="spellEnd"/>
            <w:r w:rsidRPr="002D677B">
              <w:rPr>
                <w:sz w:val="24"/>
                <w:szCs w:val="24"/>
              </w:rPr>
              <w:t xml:space="preserve"> техники Перемещение и владения мячом.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Броски мяча двумя руками с места и в движении.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A73422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Броски одной от плеча с места и в движении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Броски одной от плеча с места и в движении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Овладение игрой и развитие психомоторных способностей.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Круговая </w:t>
            </w:r>
            <w:proofErr w:type="spellStart"/>
            <w:r w:rsidRPr="002D677B">
              <w:rPr>
                <w:sz w:val="24"/>
                <w:szCs w:val="24"/>
              </w:rPr>
              <w:t>тренеровка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E14DB2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 xml:space="preserve">Игра по упрощенным правилам в мини-баскетбол. </w:t>
            </w:r>
            <w:proofErr w:type="spellStart"/>
            <w:r w:rsidRPr="002D677B">
              <w:rPr>
                <w:sz w:val="24"/>
                <w:szCs w:val="24"/>
              </w:rPr>
              <w:t>Комплескное</w:t>
            </w:r>
            <w:proofErr w:type="spellEnd"/>
            <w:r w:rsidRPr="002D677B">
              <w:rPr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BB3537" w:rsidRDefault="00790E74" w:rsidP="001209EF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BB3537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3F0D14" w:rsidRDefault="00790E74" w:rsidP="001209EF">
            <w:pPr>
              <w:rPr>
                <w:b/>
                <w:sz w:val="24"/>
                <w:szCs w:val="24"/>
              </w:rPr>
            </w:pPr>
            <w:r w:rsidRPr="003F0D14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C85A32" w:rsidRDefault="00790E74" w:rsidP="001209EF">
            <w:pPr>
              <w:rPr>
                <w:b/>
                <w:sz w:val="24"/>
                <w:szCs w:val="24"/>
              </w:rPr>
            </w:pPr>
            <w:r w:rsidRPr="00C85A3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3F0D1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 w:rsidRPr="002D677B">
              <w:rPr>
                <w:sz w:val="24"/>
                <w:szCs w:val="24"/>
              </w:rPr>
              <w:t>ТБ на уроках л/атлетики. Определение уровня физической подготовленности.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8 мин. СБУ.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 разгон при беге на короткие дистанции.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30,40,60м. СБУ. СПУ.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 в беге на 1,3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м. на результат. Метание мяча с разбега.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мяча. Вкладывание массы тела в бросок мяча.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бега на длинные дистанции до 1,5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результат 1000м. ОРУ.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4"/>
                <w:szCs w:val="24"/>
              </w:rPr>
              <w:t xml:space="preserve"> ноги.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4"/>
                <w:szCs w:val="24"/>
              </w:rPr>
              <w:t xml:space="preserve"> ноги.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толчковой и маховой ноги при отталкивании в прыжках в длину.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толчковой и маховой ноги при отталкивании в прыжках в длину.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работы туловища при отталкивании.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прыжка в длину с разбега.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790E74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Default="00790E74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бега на длинные дистанции. ОРУ.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0E74" w:rsidRDefault="00790E74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E74" w:rsidRPr="002D677B" w:rsidRDefault="00790E74" w:rsidP="001209EF">
            <w:pPr>
              <w:rPr>
                <w:sz w:val="24"/>
                <w:szCs w:val="24"/>
              </w:rPr>
            </w:pPr>
          </w:p>
        </w:tc>
      </w:tr>
      <w:tr w:rsidR="003D1EA6" w:rsidRPr="003F6F2E" w:rsidTr="001209EF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A6" w:rsidRDefault="003D1EA6" w:rsidP="001209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EA6" w:rsidRDefault="003D1EA6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EA6" w:rsidRDefault="003D1EA6" w:rsidP="0012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1EA6" w:rsidRPr="002D677B" w:rsidRDefault="003D1EA6" w:rsidP="001209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A6" w:rsidRPr="002D677B" w:rsidRDefault="003D1EA6" w:rsidP="001209EF">
            <w:pPr>
              <w:rPr>
                <w:sz w:val="24"/>
                <w:szCs w:val="24"/>
              </w:rPr>
            </w:pPr>
          </w:p>
        </w:tc>
      </w:tr>
    </w:tbl>
    <w:p w:rsidR="00790E74" w:rsidRDefault="00790E74" w:rsidP="00790E74"/>
    <w:p w:rsidR="00790E74" w:rsidRDefault="00790E74" w:rsidP="0073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F06" w:rsidRDefault="00433F0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>
      <w:pPr>
        <w:rPr>
          <w:rFonts w:ascii="Times New Roman" w:hAnsi="Times New Roman" w:cs="Times New Roman"/>
        </w:rPr>
      </w:pPr>
    </w:p>
    <w:p w:rsidR="00F12DE6" w:rsidRDefault="00F12DE6" w:rsidP="00F12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f2"/>
        <w:tblW w:w="15296" w:type="dxa"/>
        <w:tblLook w:val="04A0"/>
      </w:tblPr>
      <w:tblGrid>
        <w:gridCol w:w="3059"/>
        <w:gridCol w:w="3059"/>
        <w:gridCol w:w="3059"/>
        <w:gridCol w:w="3059"/>
        <w:gridCol w:w="3060"/>
      </w:tblGrid>
      <w:tr w:rsidR="00F12DE6" w:rsidTr="00AE289A">
        <w:trPr>
          <w:trHeight w:val="107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Default="00F12DE6" w:rsidP="00A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Default="00F12DE6" w:rsidP="00A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по плану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Default="00F12DE6" w:rsidP="00A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Default="00F12DE6" w:rsidP="00A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Default="00F12DE6" w:rsidP="00A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по факту</w:t>
            </w: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87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  <w:tr w:rsidR="00F12DE6" w:rsidTr="00AE289A">
        <w:trPr>
          <w:trHeight w:val="9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6" w:rsidRDefault="00F12DE6" w:rsidP="00AE289A">
            <w:pPr>
              <w:rPr>
                <w:sz w:val="24"/>
                <w:szCs w:val="24"/>
              </w:rPr>
            </w:pPr>
          </w:p>
        </w:tc>
      </w:tr>
    </w:tbl>
    <w:p w:rsidR="00F12DE6" w:rsidRDefault="00F12DE6" w:rsidP="00F12DE6"/>
    <w:p w:rsidR="00F12DE6" w:rsidRPr="00F70EA9" w:rsidRDefault="00F12DE6">
      <w:pPr>
        <w:rPr>
          <w:rFonts w:ascii="Times New Roman" w:hAnsi="Times New Roman" w:cs="Times New Roman"/>
        </w:rPr>
      </w:pPr>
    </w:p>
    <w:sectPr w:rsidR="00F12DE6" w:rsidRPr="00F70EA9" w:rsidSect="00F70EA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7AB5843"/>
    <w:multiLevelType w:val="multilevel"/>
    <w:tmpl w:val="A45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3">
    <w:nsid w:val="3F4217EC"/>
    <w:multiLevelType w:val="multilevel"/>
    <w:tmpl w:val="BBB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60891"/>
    <w:multiLevelType w:val="multilevel"/>
    <w:tmpl w:val="B8FE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556F4962"/>
    <w:multiLevelType w:val="multilevel"/>
    <w:tmpl w:val="16C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E7E9F"/>
    <w:multiLevelType w:val="multilevel"/>
    <w:tmpl w:val="FE7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75DBE"/>
    <w:multiLevelType w:val="multilevel"/>
    <w:tmpl w:val="FBC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2"/>
  </w:num>
  <w:num w:numId="26">
    <w:abstractNumId w:val="3"/>
  </w:num>
  <w:num w:numId="27">
    <w:abstractNumId w:val="4"/>
  </w:num>
  <w:num w:numId="28">
    <w:abstractNumId w:val="11"/>
  </w:num>
  <w:num w:numId="29">
    <w:abstractNumId w:val="5"/>
  </w:num>
  <w:num w:numId="30">
    <w:abstractNumId w:val="6"/>
  </w:num>
  <w:num w:numId="31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3">
    <w:abstractNumId w:val="23"/>
  </w:num>
  <w:num w:numId="34">
    <w:abstractNumId w:val="7"/>
  </w:num>
  <w:num w:numId="35">
    <w:abstractNumId w:val="13"/>
  </w:num>
  <w:num w:numId="36">
    <w:abstractNumId w:val="17"/>
  </w:num>
  <w:num w:numId="37">
    <w:abstractNumId w:val="1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0E"/>
    <w:rsid w:val="00037E93"/>
    <w:rsid w:val="00047BAC"/>
    <w:rsid w:val="00094E75"/>
    <w:rsid w:val="000F0AB5"/>
    <w:rsid w:val="00177C2F"/>
    <w:rsid w:val="0019436D"/>
    <w:rsid w:val="001C1E7F"/>
    <w:rsid w:val="00226B6C"/>
    <w:rsid w:val="00384B29"/>
    <w:rsid w:val="003923CB"/>
    <w:rsid w:val="003D1EA6"/>
    <w:rsid w:val="00433F06"/>
    <w:rsid w:val="0046100C"/>
    <w:rsid w:val="00480874"/>
    <w:rsid w:val="00497CD8"/>
    <w:rsid w:val="005D0EFB"/>
    <w:rsid w:val="005E4007"/>
    <w:rsid w:val="005F4F84"/>
    <w:rsid w:val="00631102"/>
    <w:rsid w:val="0063311E"/>
    <w:rsid w:val="006D751B"/>
    <w:rsid w:val="00734E13"/>
    <w:rsid w:val="00790E74"/>
    <w:rsid w:val="007B1A49"/>
    <w:rsid w:val="00804000"/>
    <w:rsid w:val="00890B76"/>
    <w:rsid w:val="00937B48"/>
    <w:rsid w:val="009870FE"/>
    <w:rsid w:val="00996DE7"/>
    <w:rsid w:val="00A73422"/>
    <w:rsid w:val="00AE3352"/>
    <w:rsid w:val="00B2063B"/>
    <w:rsid w:val="00BD7317"/>
    <w:rsid w:val="00C151B3"/>
    <w:rsid w:val="00C8482C"/>
    <w:rsid w:val="00CC0A3E"/>
    <w:rsid w:val="00CD4B2E"/>
    <w:rsid w:val="00CF511F"/>
    <w:rsid w:val="00E73B06"/>
    <w:rsid w:val="00EB6D02"/>
    <w:rsid w:val="00EC3A6D"/>
    <w:rsid w:val="00F10C0E"/>
    <w:rsid w:val="00F12DE6"/>
    <w:rsid w:val="00F45BCC"/>
    <w:rsid w:val="00F7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00"/>
  </w:style>
  <w:style w:type="paragraph" w:styleId="1">
    <w:name w:val="heading 1"/>
    <w:basedOn w:val="a"/>
    <w:next w:val="a"/>
    <w:link w:val="10"/>
    <w:qFormat/>
    <w:rsid w:val="00F70EA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70EA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70EA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70E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70E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0EA9"/>
  </w:style>
  <w:style w:type="character" w:customStyle="1" w:styleId="WW8Num1z0">
    <w:name w:val="WW8Num1z0"/>
    <w:rsid w:val="00F70EA9"/>
    <w:rPr>
      <w:rFonts w:ascii="Symbol" w:hAnsi="Symbol"/>
    </w:rPr>
  </w:style>
  <w:style w:type="character" w:customStyle="1" w:styleId="WW8Num1z1">
    <w:name w:val="WW8Num1z1"/>
    <w:rsid w:val="00F70EA9"/>
    <w:rPr>
      <w:rFonts w:ascii="Courier New" w:hAnsi="Courier New" w:cs="Courier New"/>
    </w:rPr>
  </w:style>
  <w:style w:type="character" w:customStyle="1" w:styleId="WW8Num1z2">
    <w:name w:val="WW8Num1z2"/>
    <w:rsid w:val="00F70EA9"/>
    <w:rPr>
      <w:rFonts w:ascii="Wingdings" w:hAnsi="Wingdings"/>
    </w:rPr>
  </w:style>
  <w:style w:type="character" w:customStyle="1" w:styleId="WW8Num2z0">
    <w:name w:val="WW8Num2z0"/>
    <w:rsid w:val="00F70EA9"/>
    <w:rPr>
      <w:rFonts w:ascii="Symbol" w:hAnsi="Symbol"/>
    </w:rPr>
  </w:style>
  <w:style w:type="character" w:customStyle="1" w:styleId="WW8Num2z1">
    <w:name w:val="WW8Num2z1"/>
    <w:rsid w:val="00F70EA9"/>
    <w:rPr>
      <w:rFonts w:ascii="Courier New" w:hAnsi="Courier New" w:cs="Courier New"/>
    </w:rPr>
  </w:style>
  <w:style w:type="character" w:customStyle="1" w:styleId="WW8Num2z2">
    <w:name w:val="WW8Num2z2"/>
    <w:rsid w:val="00F70EA9"/>
    <w:rPr>
      <w:rFonts w:ascii="Wingdings" w:hAnsi="Wingdings"/>
    </w:rPr>
  </w:style>
  <w:style w:type="character" w:customStyle="1" w:styleId="WW8Num3z0">
    <w:name w:val="WW8Num3z0"/>
    <w:rsid w:val="00F70EA9"/>
    <w:rPr>
      <w:rFonts w:ascii="Symbol" w:hAnsi="Symbol"/>
    </w:rPr>
  </w:style>
  <w:style w:type="character" w:customStyle="1" w:styleId="WW8Num3z1">
    <w:name w:val="WW8Num3z1"/>
    <w:rsid w:val="00F70EA9"/>
    <w:rPr>
      <w:rFonts w:ascii="Courier New" w:hAnsi="Courier New" w:cs="Courier New"/>
    </w:rPr>
  </w:style>
  <w:style w:type="character" w:customStyle="1" w:styleId="WW8Num3z2">
    <w:name w:val="WW8Num3z2"/>
    <w:rsid w:val="00F70EA9"/>
    <w:rPr>
      <w:rFonts w:ascii="Wingdings" w:hAnsi="Wingdings"/>
    </w:rPr>
  </w:style>
  <w:style w:type="character" w:customStyle="1" w:styleId="WW8Num4z0">
    <w:name w:val="WW8Num4z0"/>
    <w:rsid w:val="00F70EA9"/>
    <w:rPr>
      <w:rFonts w:ascii="Symbol" w:hAnsi="Symbol"/>
    </w:rPr>
  </w:style>
  <w:style w:type="character" w:customStyle="1" w:styleId="WW8Num4z1">
    <w:name w:val="WW8Num4z1"/>
    <w:rsid w:val="00F70EA9"/>
    <w:rPr>
      <w:rFonts w:ascii="Courier New" w:hAnsi="Courier New" w:cs="Courier New"/>
    </w:rPr>
  </w:style>
  <w:style w:type="character" w:customStyle="1" w:styleId="WW8Num4z2">
    <w:name w:val="WW8Num4z2"/>
    <w:rsid w:val="00F70EA9"/>
    <w:rPr>
      <w:rFonts w:ascii="Wingdings" w:hAnsi="Wingdings"/>
    </w:rPr>
  </w:style>
  <w:style w:type="character" w:customStyle="1" w:styleId="WW8Num5z0">
    <w:name w:val="WW8Num5z0"/>
    <w:rsid w:val="00F70EA9"/>
    <w:rPr>
      <w:rFonts w:ascii="Symbol" w:hAnsi="Symbol"/>
    </w:rPr>
  </w:style>
  <w:style w:type="character" w:customStyle="1" w:styleId="WW8Num5z1">
    <w:name w:val="WW8Num5z1"/>
    <w:rsid w:val="00F70EA9"/>
    <w:rPr>
      <w:rFonts w:ascii="Courier New" w:hAnsi="Courier New" w:cs="Courier New"/>
    </w:rPr>
  </w:style>
  <w:style w:type="character" w:customStyle="1" w:styleId="WW8Num5z2">
    <w:name w:val="WW8Num5z2"/>
    <w:rsid w:val="00F70EA9"/>
    <w:rPr>
      <w:rFonts w:ascii="Wingdings" w:hAnsi="Wingdings"/>
    </w:rPr>
  </w:style>
  <w:style w:type="character" w:customStyle="1" w:styleId="WW8Num6z0">
    <w:name w:val="WW8Num6z0"/>
    <w:rsid w:val="00F70EA9"/>
    <w:rPr>
      <w:rFonts w:ascii="Symbol" w:hAnsi="Symbol"/>
    </w:rPr>
  </w:style>
  <w:style w:type="character" w:customStyle="1" w:styleId="WW8Num6z1">
    <w:name w:val="WW8Num6z1"/>
    <w:rsid w:val="00F70EA9"/>
    <w:rPr>
      <w:rFonts w:ascii="Courier New" w:hAnsi="Courier New" w:cs="Courier New"/>
    </w:rPr>
  </w:style>
  <w:style w:type="character" w:customStyle="1" w:styleId="WW8Num6z2">
    <w:name w:val="WW8Num6z2"/>
    <w:rsid w:val="00F70EA9"/>
    <w:rPr>
      <w:rFonts w:ascii="Wingdings" w:hAnsi="Wingdings"/>
    </w:rPr>
  </w:style>
  <w:style w:type="character" w:customStyle="1" w:styleId="WW8Num7z0">
    <w:name w:val="WW8Num7z0"/>
    <w:rsid w:val="00F70EA9"/>
    <w:rPr>
      <w:rFonts w:ascii="Symbol" w:hAnsi="Symbol"/>
    </w:rPr>
  </w:style>
  <w:style w:type="character" w:customStyle="1" w:styleId="WW8Num7z1">
    <w:name w:val="WW8Num7z1"/>
    <w:rsid w:val="00F70EA9"/>
    <w:rPr>
      <w:rFonts w:ascii="Courier New" w:hAnsi="Courier New" w:cs="Courier New"/>
    </w:rPr>
  </w:style>
  <w:style w:type="character" w:customStyle="1" w:styleId="WW8Num7z2">
    <w:name w:val="WW8Num7z2"/>
    <w:rsid w:val="00F70EA9"/>
    <w:rPr>
      <w:rFonts w:ascii="Wingdings" w:hAnsi="Wingdings"/>
    </w:rPr>
  </w:style>
  <w:style w:type="character" w:customStyle="1" w:styleId="WW8Num8z0">
    <w:name w:val="WW8Num8z0"/>
    <w:rsid w:val="00F70EA9"/>
    <w:rPr>
      <w:rFonts w:ascii="Symbol" w:hAnsi="Symbol"/>
    </w:rPr>
  </w:style>
  <w:style w:type="character" w:customStyle="1" w:styleId="WW8Num8z1">
    <w:name w:val="WW8Num8z1"/>
    <w:rsid w:val="00F70EA9"/>
    <w:rPr>
      <w:rFonts w:ascii="Courier New" w:hAnsi="Courier New" w:cs="Courier New"/>
    </w:rPr>
  </w:style>
  <w:style w:type="character" w:customStyle="1" w:styleId="WW8Num8z2">
    <w:name w:val="WW8Num8z2"/>
    <w:rsid w:val="00F70EA9"/>
    <w:rPr>
      <w:rFonts w:ascii="Wingdings" w:hAnsi="Wingdings"/>
    </w:rPr>
  </w:style>
  <w:style w:type="character" w:customStyle="1" w:styleId="WW8Num9z0">
    <w:name w:val="WW8Num9z0"/>
    <w:rsid w:val="00F70EA9"/>
    <w:rPr>
      <w:rFonts w:ascii="Symbol" w:hAnsi="Symbol"/>
    </w:rPr>
  </w:style>
  <w:style w:type="character" w:customStyle="1" w:styleId="WW8Num9z1">
    <w:name w:val="WW8Num9z1"/>
    <w:rsid w:val="00F70EA9"/>
    <w:rPr>
      <w:rFonts w:ascii="Courier New" w:hAnsi="Courier New" w:cs="Courier New"/>
    </w:rPr>
  </w:style>
  <w:style w:type="character" w:customStyle="1" w:styleId="WW8Num9z2">
    <w:name w:val="WW8Num9z2"/>
    <w:rsid w:val="00F70EA9"/>
    <w:rPr>
      <w:rFonts w:ascii="Wingdings" w:hAnsi="Wingdings"/>
    </w:rPr>
  </w:style>
  <w:style w:type="character" w:customStyle="1" w:styleId="12">
    <w:name w:val="Основной шрифт абзаца1"/>
    <w:rsid w:val="00F70EA9"/>
  </w:style>
  <w:style w:type="character" w:customStyle="1" w:styleId="13">
    <w:name w:val="Знак Знак1"/>
    <w:rsid w:val="00F70EA9"/>
    <w:rPr>
      <w:b/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F7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F7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7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F70EA9"/>
    <w:rPr>
      <w:rFonts w:cs="Tahoma"/>
    </w:rPr>
  </w:style>
  <w:style w:type="paragraph" w:customStyle="1" w:styleId="14">
    <w:name w:val="Название1"/>
    <w:basedOn w:val="a"/>
    <w:rsid w:val="00F7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7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Balloon Text"/>
    <w:basedOn w:val="a"/>
    <w:link w:val="a8"/>
    <w:rsid w:val="00F7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F70EA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rsid w:val="00F70E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F70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3"/>
    <w:next w:val="a4"/>
    <w:link w:val="ac"/>
    <w:qFormat/>
    <w:rsid w:val="00F70EA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F70EA9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d">
    <w:name w:val="No Spacing"/>
    <w:link w:val="ae"/>
    <w:qFormat/>
    <w:rsid w:val="00F70E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">
    <w:name w:val="Содержимое таблицы"/>
    <w:basedOn w:val="a"/>
    <w:rsid w:val="00F7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70EA9"/>
    <w:pPr>
      <w:jc w:val="center"/>
    </w:pPr>
    <w:rPr>
      <w:b/>
      <w:bCs/>
    </w:rPr>
  </w:style>
  <w:style w:type="character" w:customStyle="1" w:styleId="ae">
    <w:name w:val="Без интервала Знак"/>
    <w:link w:val="ad"/>
    <w:locked/>
    <w:rsid w:val="00F70EA9"/>
    <w:rPr>
      <w:rFonts w:ascii="Calibri" w:eastAsia="Arial" w:hAnsi="Calibri" w:cs="Times New Roman"/>
      <w:lang w:eastAsia="ar-SA"/>
    </w:rPr>
  </w:style>
  <w:style w:type="paragraph" w:styleId="af1">
    <w:name w:val="List Paragraph"/>
    <w:basedOn w:val="a"/>
    <w:uiPriority w:val="34"/>
    <w:qFormat/>
    <w:rsid w:val="00F70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F70EA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70EA9"/>
  </w:style>
  <w:style w:type="character" w:customStyle="1" w:styleId="31">
    <w:name w:val="Основной текст (3)_"/>
    <w:link w:val="32"/>
    <w:rsid w:val="00F70EA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F70EA9"/>
    <w:rPr>
      <w:sz w:val="18"/>
      <w:szCs w:val="18"/>
      <w:shd w:val="clear" w:color="auto" w:fill="FFFFFF"/>
    </w:rPr>
  </w:style>
  <w:style w:type="character" w:customStyle="1" w:styleId="af3">
    <w:name w:val="Основной текст_"/>
    <w:link w:val="16"/>
    <w:rsid w:val="00F70EA9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F70EA9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EA9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"/>
    <w:link w:val="21"/>
    <w:rsid w:val="00F70EA9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6">
    <w:name w:val="Основной текст1"/>
    <w:basedOn w:val="a"/>
    <w:link w:val="af3"/>
    <w:rsid w:val="00F70EA9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f4">
    <w:name w:val="Hyperlink"/>
    <w:uiPriority w:val="99"/>
    <w:unhideWhenUsed/>
    <w:rsid w:val="00F70EA9"/>
    <w:rPr>
      <w:color w:val="0000FF"/>
      <w:u w:val="single"/>
    </w:rPr>
  </w:style>
  <w:style w:type="character" w:customStyle="1" w:styleId="c2">
    <w:name w:val="c2"/>
    <w:rsid w:val="00F7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EA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70EA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70EA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70E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70E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0EA9"/>
  </w:style>
  <w:style w:type="character" w:customStyle="1" w:styleId="WW8Num1z0">
    <w:name w:val="WW8Num1z0"/>
    <w:rsid w:val="00F70EA9"/>
    <w:rPr>
      <w:rFonts w:ascii="Symbol" w:hAnsi="Symbol"/>
    </w:rPr>
  </w:style>
  <w:style w:type="character" w:customStyle="1" w:styleId="WW8Num1z1">
    <w:name w:val="WW8Num1z1"/>
    <w:rsid w:val="00F70EA9"/>
    <w:rPr>
      <w:rFonts w:ascii="Courier New" w:hAnsi="Courier New" w:cs="Courier New"/>
    </w:rPr>
  </w:style>
  <w:style w:type="character" w:customStyle="1" w:styleId="WW8Num1z2">
    <w:name w:val="WW8Num1z2"/>
    <w:rsid w:val="00F70EA9"/>
    <w:rPr>
      <w:rFonts w:ascii="Wingdings" w:hAnsi="Wingdings"/>
    </w:rPr>
  </w:style>
  <w:style w:type="character" w:customStyle="1" w:styleId="WW8Num2z0">
    <w:name w:val="WW8Num2z0"/>
    <w:rsid w:val="00F70EA9"/>
    <w:rPr>
      <w:rFonts w:ascii="Symbol" w:hAnsi="Symbol"/>
    </w:rPr>
  </w:style>
  <w:style w:type="character" w:customStyle="1" w:styleId="WW8Num2z1">
    <w:name w:val="WW8Num2z1"/>
    <w:rsid w:val="00F70EA9"/>
    <w:rPr>
      <w:rFonts w:ascii="Courier New" w:hAnsi="Courier New" w:cs="Courier New"/>
    </w:rPr>
  </w:style>
  <w:style w:type="character" w:customStyle="1" w:styleId="WW8Num2z2">
    <w:name w:val="WW8Num2z2"/>
    <w:rsid w:val="00F70EA9"/>
    <w:rPr>
      <w:rFonts w:ascii="Wingdings" w:hAnsi="Wingdings"/>
    </w:rPr>
  </w:style>
  <w:style w:type="character" w:customStyle="1" w:styleId="WW8Num3z0">
    <w:name w:val="WW8Num3z0"/>
    <w:rsid w:val="00F70EA9"/>
    <w:rPr>
      <w:rFonts w:ascii="Symbol" w:hAnsi="Symbol"/>
    </w:rPr>
  </w:style>
  <w:style w:type="character" w:customStyle="1" w:styleId="WW8Num3z1">
    <w:name w:val="WW8Num3z1"/>
    <w:rsid w:val="00F70EA9"/>
    <w:rPr>
      <w:rFonts w:ascii="Courier New" w:hAnsi="Courier New" w:cs="Courier New"/>
    </w:rPr>
  </w:style>
  <w:style w:type="character" w:customStyle="1" w:styleId="WW8Num3z2">
    <w:name w:val="WW8Num3z2"/>
    <w:rsid w:val="00F70EA9"/>
    <w:rPr>
      <w:rFonts w:ascii="Wingdings" w:hAnsi="Wingdings"/>
    </w:rPr>
  </w:style>
  <w:style w:type="character" w:customStyle="1" w:styleId="WW8Num4z0">
    <w:name w:val="WW8Num4z0"/>
    <w:rsid w:val="00F70EA9"/>
    <w:rPr>
      <w:rFonts w:ascii="Symbol" w:hAnsi="Symbol"/>
    </w:rPr>
  </w:style>
  <w:style w:type="character" w:customStyle="1" w:styleId="WW8Num4z1">
    <w:name w:val="WW8Num4z1"/>
    <w:rsid w:val="00F70EA9"/>
    <w:rPr>
      <w:rFonts w:ascii="Courier New" w:hAnsi="Courier New" w:cs="Courier New"/>
    </w:rPr>
  </w:style>
  <w:style w:type="character" w:customStyle="1" w:styleId="WW8Num4z2">
    <w:name w:val="WW8Num4z2"/>
    <w:rsid w:val="00F70EA9"/>
    <w:rPr>
      <w:rFonts w:ascii="Wingdings" w:hAnsi="Wingdings"/>
    </w:rPr>
  </w:style>
  <w:style w:type="character" w:customStyle="1" w:styleId="WW8Num5z0">
    <w:name w:val="WW8Num5z0"/>
    <w:rsid w:val="00F70EA9"/>
    <w:rPr>
      <w:rFonts w:ascii="Symbol" w:hAnsi="Symbol"/>
    </w:rPr>
  </w:style>
  <w:style w:type="character" w:customStyle="1" w:styleId="WW8Num5z1">
    <w:name w:val="WW8Num5z1"/>
    <w:rsid w:val="00F70EA9"/>
    <w:rPr>
      <w:rFonts w:ascii="Courier New" w:hAnsi="Courier New" w:cs="Courier New"/>
    </w:rPr>
  </w:style>
  <w:style w:type="character" w:customStyle="1" w:styleId="WW8Num5z2">
    <w:name w:val="WW8Num5z2"/>
    <w:rsid w:val="00F70EA9"/>
    <w:rPr>
      <w:rFonts w:ascii="Wingdings" w:hAnsi="Wingdings"/>
    </w:rPr>
  </w:style>
  <w:style w:type="character" w:customStyle="1" w:styleId="WW8Num6z0">
    <w:name w:val="WW8Num6z0"/>
    <w:rsid w:val="00F70EA9"/>
    <w:rPr>
      <w:rFonts w:ascii="Symbol" w:hAnsi="Symbol"/>
    </w:rPr>
  </w:style>
  <w:style w:type="character" w:customStyle="1" w:styleId="WW8Num6z1">
    <w:name w:val="WW8Num6z1"/>
    <w:rsid w:val="00F70EA9"/>
    <w:rPr>
      <w:rFonts w:ascii="Courier New" w:hAnsi="Courier New" w:cs="Courier New"/>
    </w:rPr>
  </w:style>
  <w:style w:type="character" w:customStyle="1" w:styleId="WW8Num6z2">
    <w:name w:val="WW8Num6z2"/>
    <w:rsid w:val="00F70EA9"/>
    <w:rPr>
      <w:rFonts w:ascii="Wingdings" w:hAnsi="Wingdings"/>
    </w:rPr>
  </w:style>
  <w:style w:type="character" w:customStyle="1" w:styleId="WW8Num7z0">
    <w:name w:val="WW8Num7z0"/>
    <w:rsid w:val="00F70EA9"/>
    <w:rPr>
      <w:rFonts w:ascii="Symbol" w:hAnsi="Symbol"/>
    </w:rPr>
  </w:style>
  <w:style w:type="character" w:customStyle="1" w:styleId="WW8Num7z1">
    <w:name w:val="WW8Num7z1"/>
    <w:rsid w:val="00F70EA9"/>
    <w:rPr>
      <w:rFonts w:ascii="Courier New" w:hAnsi="Courier New" w:cs="Courier New"/>
    </w:rPr>
  </w:style>
  <w:style w:type="character" w:customStyle="1" w:styleId="WW8Num7z2">
    <w:name w:val="WW8Num7z2"/>
    <w:rsid w:val="00F70EA9"/>
    <w:rPr>
      <w:rFonts w:ascii="Wingdings" w:hAnsi="Wingdings"/>
    </w:rPr>
  </w:style>
  <w:style w:type="character" w:customStyle="1" w:styleId="WW8Num8z0">
    <w:name w:val="WW8Num8z0"/>
    <w:rsid w:val="00F70EA9"/>
    <w:rPr>
      <w:rFonts w:ascii="Symbol" w:hAnsi="Symbol"/>
    </w:rPr>
  </w:style>
  <w:style w:type="character" w:customStyle="1" w:styleId="WW8Num8z1">
    <w:name w:val="WW8Num8z1"/>
    <w:rsid w:val="00F70EA9"/>
    <w:rPr>
      <w:rFonts w:ascii="Courier New" w:hAnsi="Courier New" w:cs="Courier New"/>
    </w:rPr>
  </w:style>
  <w:style w:type="character" w:customStyle="1" w:styleId="WW8Num8z2">
    <w:name w:val="WW8Num8z2"/>
    <w:rsid w:val="00F70EA9"/>
    <w:rPr>
      <w:rFonts w:ascii="Wingdings" w:hAnsi="Wingdings"/>
    </w:rPr>
  </w:style>
  <w:style w:type="character" w:customStyle="1" w:styleId="WW8Num9z0">
    <w:name w:val="WW8Num9z0"/>
    <w:rsid w:val="00F70EA9"/>
    <w:rPr>
      <w:rFonts w:ascii="Symbol" w:hAnsi="Symbol"/>
    </w:rPr>
  </w:style>
  <w:style w:type="character" w:customStyle="1" w:styleId="WW8Num9z1">
    <w:name w:val="WW8Num9z1"/>
    <w:rsid w:val="00F70EA9"/>
    <w:rPr>
      <w:rFonts w:ascii="Courier New" w:hAnsi="Courier New" w:cs="Courier New"/>
    </w:rPr>
  </w:style>
  <w:style w:type="character" w:customStyle="1" w:styleId="WW8Num9z2">
    <w:name w:val="WW8Num9z2"/>
    <w:rsid w:val="00F70EA9"/>
    <w:rPr>
      <w:rFonts w:ascii="Wingdings" w:hAnsi="Wingdings"/>
    </w:rPr>
  </w:style>
  <w:style w:type="character" w:customStyle="1" w:styleId="12">
    <w:name w:val="Основной шрифт абзаца1"/>
    <w:rsid w:val="00F70EA9"/>
  </w:style>
  <w:style w:type="character" w:customStyle="1" w:styleId="13">
    <w:name w:val="Знак Знак1"/>
    <w:rsid w:val="00F70EA9"/>
    <w:rPr>
      <w:b/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F7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F7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7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F70EA9"/>
    <w:rPr>
      <w:rFonts w:cs="Tahoma"/>
    </w:rPr>
  </w:style>
  <w:style w:type="paragraph" w:customStyle="1" w:styleId="14">
    <w:name w:val="Название1"/>
    <w:basedOn w:val="a"/>
    <w:rsid w:val="00F7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7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Balloon Text"/>
    <w:basedOn w:val="a"/>
    <w:link w:val="a8"/>
    <w:rsid w:val="00F7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F70EA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rsid w:val="00F70E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F70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3"/>
    <w:next w:val="a4"/>
    <w:link w:val="ac"/>
    <w:qFormat/>
    <w:rsid w:val="00F70EA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F70EA9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d">
    <w:name w:val="No Spacing"/>
    <w:link w:val="ae"/>
    <w:qFormat/>
    <w:rsid w:val="00F70E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">
    <w:name w:val="Содержимое таблицы"/>
    <w:basedOn w:val="a"/>
    <w:rsid w:val="00F7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70EA9"/>
    <w:pPr>
      <w:jc w:val="center"/>
    </w:pPr>
    <w:rPr>
      <w:b/>
      <w:bCs/>
    </w:rPr>
  </w:style>
  <w:style w:type="character" w:customStyle="1" w:styleId="ae">
    <w:name w:val="Без интервала Знак"/>
    <w:link w:val="ad"/>
    <w:locked/>
    <w:rsid w:val="00F70EA9"/>
    <w:rPr>
      <w:rFonts w:ascii="Calibri" w:eastAsia="Arial" w:hAnsi="Calibri" w:cs="Times New Roman"/>
      <w:lang w:eastAsia="ar-SA"/>
    </w:rPr>
  </w:style>
  <w:style w:type="paragraph" w:styleId="af1">
    <w:name w:val="List Paragraph"/>
    <w:basedOn w:val="a"/>
    <w:uiPriority w:val="34"/>
    <w:qFormat/>
    <w:rsid w:val="00F70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F70EA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F70EA9"/>
  </w:style>
  <w:style w:type="character" w:customStyle="1" w:styleId="31">
    <w:name w:val="Основной текст (3)_"/>
    <w:link w:val="32"/>
    <w:rsid w:val="00F70EA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F70EA9"/>
    <w:rPr>
      <w:sz w:val="18"/>
      <w:szCs w:val="18"/>
      <w:shd w:val="clear" w:color="auto" w:fill="FFFFFF"/>
    </w:rPr>
  </w:style>
  <w:style w:type="character" w:customStyle="1" w:styleId="af3">
    <w:name w:val="Основной текст_"/>
    <w:link w:val="16"/>
    <w:rsid w:val="00F70EA9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F70EA9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EA9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"/>
    <w:link w:val="21"/>
    <w:rsid w:val="00F70EA9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6">
    <w:name w:val="Основной текст1"/>
    <w:basedOn w:val="a"/>
    <w:link w:val="af3"/>
    <w:rsid w:val="00F70EA9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f4">
    <w:name w:val="Hyperlink"/>
    <w:uiPriority w:val="99"/>
    <w:unhideWhenUsed/>
    <w:rsid w:val="00F70EA9"/>
    <w:rPr>
      <w:color w:val="0000FF"/>
      <w:u w:val="single"/>
    </w:rPr>
  </w:style>
  <w:style w:type="character" w:customStyle="1" w:styleId="c2">
    <w:name w:val="c2"/>
    <w:rsid w:val="00F70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25</cp:revision>
  <cp:lastPrinted>2016-09-02T16:04:00Z</cp:lastPrinted>
  <dcterms:created xsi:type="dcterms:W3CDTF">2016-08-22T18:00:00Z</dcterms:created>
  <dcterms:modified xsi:type="dcterms:W3CDTF">2019-11-10T15:29:00Z</dcterms:modified>
</cp:coreProperties>
</file>