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C4" w:rsidRPr="00DD1651" w:rsidRDefault="009513C4" w:rsidP="00B53292">
      <w:pPr>
        <w:rPr>
          <w:rStyle w:val="a4"/>
          <w:rFonts w:eastAsiaTheme="minorHAnsi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786"/>
      </w:tblGrid>
      <w:tr w:rsidR="009513C4" w:rsidRPr="00DD1651" w:rsidTr="009A1A6A">
        <w:trPr>
          <w:jc w:val="center"/>
        </w:trPr>
        <w:tc>
          <w:tcPr>
            <w:tcW w:w="147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513C4" w:rsidRPr="00DD1651" w:rsidRDefault="009513C4" w:rsidP="009A1A6A">
            <w:pPr>
              <w:tabs>
                <w:tab w:val="left" w:pos="3780"/>
              </w:tabs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13C4" w:rsidRPr="00DD1651" w:rsidRDefault="009513C4" w:rsidP="009A1A6A">
            <w:pPr>
              <w:tabs>
                <w:tab w:val="left" w:pos="3780"/>
              </w:tabs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5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казенное общеобразовательное учреждение</w:t>
            </w:r>
          </w:p>
          <w:p w:rsidR="009513C4" w:rsidRPr="00DD1651" w:rsidRDefault="009513C4" w:rsidP="009A1A6A">
            <w:pPr>
              <w:tabs>
                <w:tab w:val="left" w:pos="3780"/>
              </w:tabs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D1651">
              <w:rPr>
                <w:rFonts w:ascii="Times New Roman" w:hAnsi="Times New Roman" w:cs="Times New Roman"/>
                <w:b/>
                <w:sz w:val="28"/>
                <w:szCs w:val="28"/>
              </w:rPr>
              <w:t>Нижнедевицкая</w:t>
            </w:r>
            <w:proofErr w:type="spellEnd"/>
            <w:r w:rsidRPr="00DD1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 с углубленным изучением отдельных предметов»</w:t>
            </w:r>
          </w:p>
          <w:p w:rsidR="009513C4" w:rsidRPr="00DD1651" w:rsidRDefault="009513C4" w:rsidP="009A1A6A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C4" w:rsidRPr="00DD1651" w:rsidRDefault="009513C4" w:rsidP="009A1A6A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5245"/>
              <w:gridCol w:w="3645"/>
            </w:tblGrid>
            <w:tr w:rsidR="009513C4" w:rsidRPr="00DD1651" w:rsidTr="009A1A6A">
              <w:tc>
                <w:tcPr>
                  <w:tcW w:w="5665" w:type="dxa"/>
                  <w:hideMark/>
                </w:tcPr>
                <w:p w:rsidR="009513C4" w:rsidRPr="00DD1651" w:rsidRDefault="009513C4" w:rsidP="009A1A6A">
                  <w:pPr>
                    <w:ind w:left="567" w:hanging="56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165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«Рассмотрено»</w:t>
                  </w:r>
                </w:p>
                <w:p w:rsidR="009513C4" w:rsidRPr="00DD1651" w:rsidRDefault="009513C4" w:rsidP="009A1A6A">
                  <w:pPr>
                    <w:ind w:left="567" w:hanging="56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65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методическое объединение</w:t>
                  </w:r>
                </w:p>
                <w:p w:rsidR="009513C4" w:rsidRPr="00DD1651" w:rsidRDefault="009513C4" w:rsidP="009A1A6A">
                  <w:pPr>
                    <w:ind w:left="567" w:hanging="56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DD165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учителей гуманитарного цикла  (протокол №__</w:t>
                  </w:r>
                  <w:proofErr w:type="gramEnd"/>
                </w:p>
                <w:p w:rsidR="009513C4" w:rsidRPr="00DD1651" w:rsidRDefault="009513C4" w:rsidP="009A1A6A">
                  <w:pPr>
                    <w:ind w:left="567" w:hanging="56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65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 «__» _____________ 2017 г.)</w:t>
                  </w:r>
                </w:p>
                <w:p w:rsidR="009513C4" w:rsidRPr="00DD1651" w:rsidRDefault="009513C4" w:rsidP="009A1A6A">
                  <w:pPr>
                    <w:ind w:left="567" w:hanging="56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65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Руководитель М/О</w:t>
                  </w:r>
                </w:p>
                <w:p w:rsidR="009513C4" w:rsidRPr="00DD1651" w:rsidRDefault="009513C4" w:rsidP="009513C4">
                  <w:pPr>
                    <w:ind w:left="567" w:hanging="56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165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</w:t>
                  </w:r>
                  <w:proofErr w:type="spellStart"/>
                  <w:r w:rsidRPr="00DD165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Н.Н.Шабанова</w:t>
                  </w:r>
                  <w:proofErr w:type="spellEnd"/>
                </w:p>
              </w:tc>
              <w:tc>
                <w:tcPr>
                  <w:tcW w:w="5245" w:type="dxa"/>
                  <w:hideMark/>
                </w:tcPr>
                <w:p w:rsidR="009513C4" w:rsidRPr="00DD1651" w:rsidRDefault="009513C4" w:rsidP="009A1A6A">
                  <w:pPr>
                    <w:ind w:left="567" w:hanging="56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165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«Согласовано»</w:t>
                  </w:r>
                </w:p>
                <w:p w:rsidR="009513C4" w:rsidRPr="00DD1651" w:rsidRDefault="009513C4" w:rsidP="009A1A6A">
                  <w:pPr>
                    <w:ind w:left="567" w:hanging="56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65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зам. директора по УВР</w:t>
                  </w:r>
                </w:p>
                <w:p w:rsidR="009513C4" w:rsidRPr="00DD1651" w:rsidRDefault="009513C4" w:rsidP="009A1A6A">
                  <w:pPr>
                    <w:ind w:left="567" w:hanging="56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65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 Е.В. Лопатина</w:t>
                  </w:r>
                </w:p>
                <w:p w:rsidR="009513C4" w:rsidRPr="00DD1651" w:rsidRDefault="009513C4" w:rsidP="009A1A6A">
                  <w:pPr>
                    <w:ind w:left="567" w:hanging="56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165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«___» _______________ 2017 г.</w:t>
                  </w:r>
                </w:p>
              </w:tc>
              <w:tc>
                <w:tcPr>
                  <w:tcW w:w="3645" w:type="dxa"/>
                  <w:hideMark/>
                </w:tcPr>
                <w:p w:rsidR="009513C4" w:rsidRPr="00DD1651" w:rsidRDefault="009513C4" w:rsidP="009A1A6A">
                  <w:pPr>
                    <w:ind w:left="567" w:hanging="56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165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«Утверждаю»</w:t>
                  </w:r>
                </w:p>
                <w:p w:rsidR="009513C4" w:rsidRPr="00DD1651" w:rsidRDefault="009513C4" w:rsidP="009A1A6A">
                  <w:pPr>
                    <w:ind w:left="567" w:hanging="56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65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директор школы</w:t>
                  </w:r>
                </w:p>
                <w:p w:rsidR="009513C4" w:rsidRPr="00DD1651" w:rsidRDefault="009513C4" w:rsidP="009A1A6A">
                  <w:pPr>
                    <w:ind w:left="567" w:hanging="56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65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___________ Т.Н. </w:t>
                  </w:r>
                  <w:proofErr w:type="spellStart"/>
                  <w:r w:rsidRPr="00DD165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Колтакова</w:t>
                  </w:r>
                  <w:proofErr w:type="spellEnd"/>
                </w:p>
                <w:p w:rsidR="009513C4" w:rsidRPr="00DD1651" w:rsidRDefault="009513C4" w:rsidP="009A1A6A">
                  <w:pPr>
                    <w:ind w:left="567" w:hanging="56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65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приказ № ________</w:t>
                  </w:r>
                </w:p>
                <w:p w:rsidR="009513C4" w:rsidRPr="00DD1651" w:rsidRDefault="009513C4" w:rsidP="009A1A6A">
                  <w:pPr>
                    <w:ind w:left="567" w:hanging="56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165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 «__» ____________ 2017 г.</w:t>
                  </w:r>
                </w:p>
              </w:tc>
            </w:tr>
          </w:tbl>
          <w:p w:rsidR="009513C4" w:rsidRPr="00DD1651" w:rsidRDefault="009513C4" w:rsidP="009A1A6A">
            <w:pPr>
              <w:tabs>
                <w:tab w:val="left" w:pos="7980"/>
              </w:tabs>
              <w:ind w:left="567" w:hanging="567"/>
              <w:rPr>
                <w:rFonts w:ascii="Times New Roman" w:eastAsia="Times New Roman" w:hAnsi="Times New Roman" w:cs="Times New Roman"/>
              </w:rPr>
            </w:pPr>
          </w:p>
          <w:p w:rsidR="009513C4" w:rsidRPr="00DD1651" w:rsidRDefault="009513C4" w:rsidP="009A1A6A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3C4" w:rsidRPr="00DD1651" w:rsidRDefault="009513C4" w:rsidP="009A1A6A">
            <w:pPr>
              <w:tabs>
                <w:tab w:val="left" w:pos="3680"/>
              </w:tabs>
              <w:ind w:left="567" w:hanging="56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D1651">
              <w:rPr>
                <w:rFonts w:ascii="Times New Roman" w:hAnsi="Times New Roman" w:cs="Times New Roman"/>
                <w:b/>
                <w:sz w:val="48"/>
                <w:szCs w:val="48"/>
              </w:rPr>
              <w:t>РАБОЧАЯ ПРОГРАММА</w:t>
            </w:r>
          </w:p>
          <w:p w:rsidR="009513C4" w:rsidRPr="00DD1651" w:rsidRDefault="009513C4" w:rsidP="009A1A6A">
            <w:pPr>
              <w:tabs>
                <w:tab w:val="left" w:pos="3680"/>
              </w:tabs>
              <w:ind w:left="567" w:hanging="56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D1651">
              <w:rPr>
                <w:rFonts w:ascii="Times New Roman" w:hAnsi="Times New Roman" w:cs="Times New Roman"/>
                <w:b/>
                <w:sz w:val="48"/>
                <w:szCs w:val="48"/>
              </w:rPr>
              <w:t>учебного предмета</w:t>
            </w:r>
          </w:p>
          <w:p w:rsidR="009513C4" w:rsidRPr="00DD1651" w:rsidRDefault="009513C4" w:rsidP="009A1A6A">
            <w:pPr>
              <w:tabs>
                <w:tab w:val="left" w:pos="3680"/>
              </w:tabs>
              <w:ind w:left="567" w:hanging="56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D1651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«</w:t>
            </w:r>
            <w:r w:rsidR="004400DA">
              <w:rPr>
                <w:rFonts w:ascii="Times New Roman" w:hAnsi="Times New Roman" w:cs="Times New Roman"/>
                <w:b/>
                <w:sz w:val="48"/>
                <w:szCs w:val="48"/>
              </w:rPr>
              <w:t>История России</w:t>
            </w:r>
            <w:r w:rsidRPr="00DD1651">
              <w:rPr>
                <w:rFonts w:ascii="Times New Roman" w:hAnsi="Times New Roman" w:cs="Times New Roman"/>
                <w:b/>
                <w:sz w:val="48"/>
                <w:szCs w:val="48"/>
              </w:rPr>
              <w:t>»</w:t>
            </w:r>
          </w:p>
          <w:p w:rsidR="009513C4" w:rsidRPr="00DD1651" w:rsidRDefault="009513C4" w:rsidP="009A1A6A">
            <w:pPr>
              <w:tabs>
                <w:tab w:val="left" w:pos="3680"/>
              </w:tabs>
              <w:ind w:left="567" w:hanging="567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D1651">
              <w:rPr>
                <w:rFonts w:ascii="Times New Roman" w:hAnsi="Times New Roman" w:cs="Times New Roman"/>
                <w:b/>
                <w:sz w:val="48"/>
                <w:szCs w:val="48"/>
              </w:rPr>
              <w:t>5-</w:t>
            </w:r>
            <w:r w:rsidR="00BB5CCB" w:rsidRPr="00DD1651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r w:rsidRPr="00DD1651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классы</w:t>
            </w:r>
          </w:p>
          <w:p w:rsidR="009513C4" w:rsidRPr="00DD1651" w:rsidRDefault="009513C4" w:rsidP="009A1A6A">
            <w:pPr>
              <w:tabs>
                <w:tab w:val="left" w:pos="3680"/>
              </w:tabs>
              <w:ind w:left="567" w:hanging="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9513C4" w:rsidRPr="00DD1651" w:rsidRDefault="009513C4" w:rsidP="009513C4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13C4" w:rsidRPr="00DD1651" w:rsidRDefault="009513C4" w:rsidP="009A1A6A">
            <w:pPr>
              <w:tabs>
                <w:tab w:val="left" w:pos="3780"/>
              </w:tabs>
              <w:ind w:left="567" w:firstLine="109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51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Разработана учителем</w:t>
            </w:r>
          </w:p>
          <w:p w:rsidR="009513C4" w:rsidRPr="00DD1651" w:rsidRDefault="009513C4" w:rsidP="009A1A6A">
            <w:pPr>
              <w:tabs>
                <w:tab w:val="left" w:pos="3780"/>
              </w:tabs>
              <w:ind w:left="567" w:firstLine="109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истории и                 </w:t>
            </w:r>
          </w:p>
          <w:p w:rsidR="009513C4" w:rsidRPr="00DD1651" w:rsidRDefault="009513C4" w:rsidP="009A1A6A">
            <w:pPr>
              <w:tabs>
                <w:tab w:val="left" w:pos="3780"/>
              </w:tabs>
              <w:ind w:left="567" w:firstLine="109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5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обществознания</w:t>
            </w:r>
          </w:p>
          <w:p w:rsidR="009513C4" w:rsidRPr="00DD1651" w:rsidRDefault="009513C4" w:rsidP="009A1A6A">
            <w:pPr>
              <w:tabs>
                <w:tab w:val="left" w:pos="3780"/>
              </w:tabs>
              <w:ind w:left="567" w:firstLine="109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51">
              <w:rPr>
                <w:rFonts w:ascii="Times New Roman" w:hAnsi="Times New Roman" w:cs="Times New Roman"/>
                <w:b/>
                <w:sz w:val="28"/>
                <w:szCs w:val="28"/>
              </w:rPr>
              <w:t>Лопатиной Е.В.</w:t>
            </w:r>
          </w:p>
          <w:p w:rsidR="009513C4" w:rsidRPr="00DD1651" w:rsidRDefault="009513C4" w:rsidP="009A1A6A">
            <w:pPr>
              <w:tabs>
                <w:tab w:val="left" w:pos="3780"/>
              </w:tabs>
              <w:ind w:left="567" w:hanging="567"/>
              <w:jc w:val="right"/>
              <w:rPr>
                <w:rFonts w:ascii="Times New Roman" w:hAnsi="Times New Roman" w:cs="Times New Roman"/>
                <w:b/>
              </w:rPr>
            </w:pPr>
          </w:p>
          <w:p w:rsidR="009513C4" w:rsidRPr="00DD1651" w:rsidRDefault="009513C4" w:rsidP="009A1A6A">
            <w:pPr>
              <w:tabs>
                <w:tab w:val="left" w:pos="3780"/>
              </w:tabs>
              <w:ind w:left="567" w:hanging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13C4" w:rsidRPr="00DD1651" w:rsidRDefault="009513C4" w:rsidP="009A1A6A">
            <w:pPr>
              <w:tabs>
                <w:tab w:val="left" w:pos="3780"/>
              </w:tabs>
              <w:ind w:left="567" w:hanging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13C4" w:rsidRPr="00DD1651" w:rsidRDefault="009513C4" w:rsidP="009A1A6A">
            <w:pPr>
              <w:tabs>
                <w:tab w:val="left" w:pos="3780"/>
              </w:tabs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DD1651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  <w:p w:rsidR="009513C4" w:rsidRPr="00DD1651" w:rsidRDefault="009513C4" w:rsidP="009A1A6A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443D6" w:rsidRDefault="005443D6" w:rsidP="00B53292">
      <w:pPr>
        <w:rPr>
          <w:rStyle w:val="a4"/>
          <w:rFonts w:eastAsiaTheme="minorHAnsi"/>
          <w:b/>
          <w:sz w:val="28"/>
          <w:szCs w:val="28"/>
        </w:rPr>
      </w:pPr>
    </w:p>
    <w:p w:rsidR="00BB5CCB" w:rsidRDefault="00BB5CCB" w:rsidP="00B53292">
      <w:pPr>
        <w:rPr>
          <w:rStyle w:val="a4"/>
          <w:rFonts w:eastAsiaTheme="minorHAnsi"/>
          <w:b/>
          <w:sz w:val="28"/>
          <w:szCs w:val="28"/>
        </w:rPr>
      </w:pPr>
      <w:r w:rsidRPr="00DD1651">
        <w:rPr>
          <w:rStyle w:val="a4"/>
          <w:rFonts w:eastAsiaTheme="minorHAnsi"/>
          <w:b/>
          <w:sz w:val="28"/>
          <w:szCs w:val="28"/>
        </w:rPr>
        <w:lastRenderedPageBreak/>
        <w:t>Введение.</w:t>
      </w:r>
    </w:p>
    <w:p w:rsidR="00917C31" w:rsidRPr="007A6A83" w:rsidRDefault="00192AF0" w:rsidP="007A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A83">
        <w:rPr>
          <w:rFonts w:ascii="Times New Roman" w:hAnsi="Times New Roman"/>
          <w:sz w:val="24"/>
          <w:szCs w:val="24"/>
        </w:rPr>
        <w:t xml:space="preserve">  </w:t>
      </w:r>
      <w:r w:rsidR="00917C31" w:rsidRPr="007A6A83">
        <w:rPr>
          <w:rFonts w:ascii="Times New Roman" w:hAnsi="Times New Roman"/>
          <w:sz w:val="24"/>
          <w:szCs w:val="24"/>
        </w:rPr>
        <w:t xml:space="preserve">       </w:t>
      </w:r>
      <w:r w:rsidR="007A6A83">
        <w:rPr>
          <w:rFonts w:ascii="Times New Roman" w:hAnsi="Times New Roman"/>
          <w:sz w:val="24"/>
          <w:szCs w:val="24"/>
        </w:rPr>
        <w:t xml:space="preserve"> </w:t>
      </w:r>
      <w:r w:rsidR="00917C31" w:rsidRPr="007A6A83">
        <w:rPr>
          <w:rFonts w:ascii="Times New Roman" w:hAnsi="Times New Roman"/>
          <w:sz w:val="24"/>
          <w:szCs w:val="24"/>
        </w:rPr>
        <w:t xml:space="preserve">Содержание учебного предмета «История» для 5-9 классов изучается в рамках двух курсов: «История России» и «Всеобщая история». </w:t>
      </w:r>
      <w:r w:rsidRPr="007A6A83">
        <w:rPr>
          <w:rFonts w:ascii="Times New Roman" w:hAnsi="Times New Roman"/>
          <w:sz w:val="24"/>
          <w:szCs w:val="24"/>
        </w:rPr>
        <w:t xml:space="preserve">    </w:t>
      </w:r>
    </w:p>
    <w:p w:rsidR="004400DA" w:rsidRDefault="00917C31" w:rsidP="007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A83">
        <w:rPr>
          <w:rFonts w:ascii="Times New Roman" w:hAnsi="Times New Roman"/>
          <w:sz w:val="24"/>
          <w:szCs w:val="24"/>
        </w:rPr>
        <w:t xml:space="preserve">Данная </w:t>
      </w:r>
      <w:r w:rsidR="00192AF0" w:rsidRPr="007A6A83">
        <w:rPr>
          <w:rFonts w:ascii="Times New Roman" w:hAnsi="Times New Roman"/>
          <w:sz w:val="24"/>
          <w:szCs w:val="24"/>
        </w:rPr>
        <w:t xml:space="preserve"> </w:t>
      </w:r>
      <w:r w:rsidRPr="007A6A83">
        <w:rPr>
          <w:rFonts w:ascii="Times New Roman" w:hAnsi="Times New Roman"/>
          <w:sz w:val="24"/>
          <w:szCs w:val="24"/>
        </w:rPr>
        <w:t>рабочая  программа  предназначена для изуч</w:t>
      </w:r>
      <w:r w:rsidR="007A6A83">
        <w:rPr>
          <w:rFonts w:ascii="Times New Roman" w:hAnsi="Times New Roman"/>
          <w:sz w:val="24"/>
          <w:szCs w:val="24"/>
        </w:rPr>
        <w:t xml:space="preserve">ения   курса </w:t>
      </w:r>
      <w:r w:rsidR="004400DA">
        <w:rPr>
          <w:rFonts w:ascii="Times New Roman" w:hAnsi="Times New Roman"/>
          <w:sz w:val="24"/>
          <w:szCs w:val="24"/>
        </w:rPr>
        <w:t>История России</w:t>
      </w:r>
      <w:r w:rsidR="007A6A83">
        <w:rPr>
          <w:rFonts w:ascii="Times New Roman" w:hAnsi="Times New Roman"/>
          <w:sz w:val="24"/>
          <w:szCs w:val="24"/>
        </w:rPr>
        <w:t xml:space="preserve">.   </w:t>
      </w:r>
      <w:r w:rsidR="00192AF0" w:rsidRPr="007A6A83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="00C42AEF" w:rsidRPr="007A6A83">
        <w:rPr>
          <w:rFonts w:ascii="Times New Roman" w:hAnsi="Times New Roman" w:cs="Times New Roman"/>
          <w:sz w:val="24"/>
          <w:szCs w:val="24"/>
        </w:rPr>
        <w:t>часов</w:t>
      </w:r>
      <w:r w:rsidR="00192AF0" w:rsidRPr="007A6A83">
        <w:rPr>
          <w:rFonts w:ascii="Times New Roman" w:hAnsi="Times New Roman" w:cs="Times New Roman"/>
          <w:sz w:val="24"/>
          <w:szCs w:val="24"/>
        </w:rPr>
        <w:t xml:space="preserve"> на пять лет обучения составляет </w:t>
      </w:r>
      <w:r w:rsidR="004400DA">
        <w:rPr>
          <w:rFonts w:ascii="Times New Roman" w:hAnsi="Times New Roman" w:cs="Times New Roman"/>
          <w:sz w:val="24"/>
          <w:szCs w:val="24"/>
        </w:rPr>
        <w:t>175</w:t>
      </w:r>
      <w:r w:rsidR="00192AF0" w:rsidRPr="007A6A83">
        <w:rPr>
          <w:rFonts w:ascii="Times New Roman" w:hAnsi="Times New Roman" w:cs="Times New Roman"/>
          <w:sz w:val="24"/>
          <w:szCs w:val="24"/>
        </w:rPr>
        <w:t xml:space="preserve"> ч</w:t>
      </w:r>
      <w:r w:rsidR="004400DA">
        <w:rPr>
          <w:rFonts w:ascii="Times New Roman" w:hAnsi="Times New Roman" w:cs="Times New Roman"/>
          <w:sz w:val="24"/>
          <w:szCs w:val="24"/>
        </w:rPr>
        <w:t xml:space="preserve">асов. Общая недельная нагрузка </w:t>
      </w:r>
      <w:r w:rsidR="00192AF0" w:rsidRPr="007A6A83">
        <w:rPr>
          <w:rFonts w:ascii="Times New Roman" w:hAnsi="Times New Roman" w:cs="Times New Roman"/>
          <w:sz w:val="24"/>
          <w:szCs w:val="24"/>
        </w:rPr>
        <w:t xml:space="preserve"> в 6-</w:t>
      </w:r>
      <w:r w:rsidR="004400DA">
        <w:rPr>
          <w:rFonts w:ascii="Times New Roman" w:hAnsi="Times New Roman" w:cs="Times New Roman"/>
          <w:sz w:val="24"/>
          <w:szCs w:val="24"/>
        </w:rPr>
        <w:t>8 классах составляет 1 час</w:t>
      </w:r>
      <w:proofErr w:type="gramStart"/>
      <w:r w:rsidR="004400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400DA">
        <w:rPr>
          <w:rFonts w:ascii="Times New Roman" w:hAnsi="Times New Roman" w:cs="Times New Roman"/>
          <w:sz w:val="24"/>
          <w:szCs w:val="24"/>
        </w:rPr>
        <w:t>в 9 классе – 2 часа.</w:t>
      </w:r>
    </w:p>
    <w:p w:rsidR="0079320F" w:rsidRPr="0079320F" w:rsidRDefault="0079320F" w:rsidP="007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6AB" w:rsidRPr="007A6A83" w:rsidRDefault="004400DA" w:rsidP="004400DA">
      <w:pPr>
        <w:pStyle w:val="a7"/>
        <w:shd w:val="clear" w:color="auto" w:fill="FFFFFF"/>
        <w:spacing w:before="0" w:beforeAutospacing="0" w:after="0"/>
        <w:jc w:val="both"/>
      </w:pPr>
      <w:r>
        <w:t>Курс «Истории России» ориентирован на УМК «История России» И. Л. Андреева, О. В. Волобуева, Л. М. Ляшенко и др. (на основе И</w:t>
      </w:r>
      <w:r w:rsidR="0079320F">
        <w:t xml:space="preserve">сторико-культурного стандарта):  </w:t>
      </w:r>
      <w:r w:rsidRPr="004400DA">
        <w:rPr>
          <w:b/>
        </w:rPr>
        <w:t>6 класс</w:t>
      </w:r>
      <w:r>
        <w:t xml:space="preserve"> - </w:t>
      </w:r>
      <w:proofErr w:type="spellStart"/>
      <w:r>
        <w:t>Л.И.Андреев</w:t>
      </w:r>
      <w:proofErr w:type="spellEnd"/>
      <w:r>
        <w:t xml:space="preserve">, </w:t>
      </w:r>
      <w:proofErr w:type="spellStart"/>
      <w:r>
        <w:t>И.Н.Фѐдоров</w:t>
      </w:r>
      <w:proofErr w:type="spellEnd"/>
      <w:r>
        <w:t xml:space="preserve"> «История России с древнейших времен до XVI века»; </w:t>
      </w:r>
      <w:r w:rsidRPr="004400DA">
        <w:rPr>
          <w:b/>
        </w:rPr>
        <w:t>7 класс</w:t>
      </w:r>
      <w:r>
        <w:t xml:space="preserve"> - </w:t>
      </w:r>
      <w:proofErr w:type="spellStart"/>
      <w:r>
        <w:t>Л.И.Андреев</w:t>
      </w:r>
      <w:proofErr w:type="spellEnd"/>
      <w:r>
        <w:t xml:space="preserve">, </w:t>
      </w:r>
      <w:proofErr w:type="spellStart"/>
      <w:r>
        <w:t>И.Н.Фѐдоров</w:t>
      </w:r>
      <w:proofErr w:type="spellEnd"/>
      <w:r>
        <w:t xml:space="preserve">, </w:t>
      </w:r>
      <w:proofErr w:type="spellStart"/>
      <w:r>
        <w:t>И.В.Амосова</w:t>
      </w:r>
      <w:proofErr w:type="spellEnd"/>
      <w:r>
        <w:t xml:space="preserve"> «История России XVI – конец XVII в.»; </w:t>
      </w:r>
      <w:r w:rsidRPr="004400DA">
        <w:rPr>
          <w:b/>
        </w:rPr>
        <w:t>8 класс</w:t>
      </w:r>
      <w:r>
        <w:t xml:space="preserve"> - </w:t>
      </w:r>
      <w:proofErr w:type="spellStart"/>
      <w:r>
        <w:t>И.Л.Андреева</w:t>
      </w:r>
      <w:proofErr w:type="spellEnd"/>
      <w:r>
        <w:t xml:space="preserve">, </w:t>
      </w:r>
      <w:proofErr w:type="spellStart"/>
      <w:r>
        <w:t>Л.М.Ляшенко</w:t>
      </w:r>
      <w:proofErr w:type="spellEnd"/>
      <w:r>
        <w:t xml:space="preserve">, </w:t>
      </w:r>
      <w:proofErr w:type="spellStart"/>
      <w:r>
        <w:t>И.В.Амосова</w:t>
      </w:r>
      <w:proofErr w:type="spellEnd"/>
      <w:r>
        <w:t xml:space="preserve">, </w:t>
      </w:r>
      <w:proofErr w:type="spellStart"/>
      <w:r>
        <w:t>И.А.Артасов</w:t>
      </w:r>
      <w:proofErr w:type="spellEnd"/>
      <w:r>
        <w:t xml:space="preserve">, </w:t>
      </w:r>
      <w:proofErr w:type="spellStart"/>
      <w:r>
        <w:t>И.Н.Фѐдоров</w:t>
      </w:r>
      <w:proofErr w:type="spellEnd"/>
      <w:r>
        <w:t xml:space="preserve"> «История России конец XVII-XVIII в.»; </w:t>
      </w:r>
      <w:r w:rsidRPr="004400DA">
        <w:rPr>
          <w:b/>
        </w:rPr>
        <w:t>9 класс</w:t>
      </w:r>
      <w:r>
        <w:t xml:space="preserve"> - </w:t>
      </w:r>
      <w:proofErr w:type="spellStart"/>
      <w:r>
        <w:t>Л.М.Ляшенко</w:t>
      </w:r>
      <w:proofErr w:type="spellEnd"/>
      <w:r>
        <w:t xml:space="preserve">, </w:t>
      </w:r>
      <w:proofErr w:type="spellStart"/>
      <w:r>
        <w:t>О.В.Волобуев</w:t>
      </w:r>
      <w:proofErr w:type="spellEnd"/>
      <w:r>
        <w:t xml:space="preserve">, </w:t>
      </w:r>
      <w:proofErr w:type="spellStart"/>
      <w:r>
        <w:t>Е.В.Симонова</w:t>
      </w:r>
      <w:proofErr w:type="spellEnd"/>
      <w:r>
        <w:t xml:space="preserve"> «История России XIX – начало XX в.»</w:t>
      </w:r>
    </w:p>
    <w:p w:rsidR="00192AF0" w:rsidRPr="0079320F" w:rsidRDefault="00192AF0" w:rsidP="007A6A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932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ориентирована на использование учебно-методического комплекта:</w:t>
      </w:r>
    </w:p>
    <w:p w:rsidR="0079320F" w:rsidRPr="0079320F" w:rsidRDefault="0079320F" w:rsidP="007A6A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932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История России. Технологические карты уроков УМК Андреева-Волобуева</w:t>
      </w:r>
    </w:p>
    <w:p w:rsidR="0079320F" w:rsidRPr="0079320F" w:rsidRDefault="0079320F" w:rsidP="007A6A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932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Интернет-ресурсы</w:t>
      </w:r>
    </w:p>
    <w:p w:rsidR="00192AF0" w:rsidRDefault="00192AF0" w:rsidP="007A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0DA" w:rsidRPr="007A6A83" w:rsidRDefault="004400DA" w:rsidP="00793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0DA">
        <w:rPr>
          <w:rFonts w:ascii="Times New Roman" w:hAnsi="Times New Roman"/>
          <w:sz w:val="24"/>
          <w:szCs w:val="24"/>
        </w:rPr>
        <w:t>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перечень,</w:t>
      </w:r>
    </w:p>
    <w:p w:rsidR="004400DA" w:rsidRDefault="007A6A83" w:rsidP="00793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4400DA" w:rsidRDefault="0079320F" w:rsidP="00793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20F">
        <w:rPr>
          <w:rFonts w:ascii="Times New Roman" w:hAnsi="Times New Roman"/>
          <w:sz w:val="24"/>
          <w:szCs w:val="24"/>
        </w:rPr>
        <w:t>Предмет «История» изучается на уровне основного общего образования в качестве обязательного предмета в 5-9 классах.</w:t>
      </w:r>
    </w:p>
    <w:p w:rsidR="004400DA" w:rsidRDefault="0079320F" w:rsidP="00793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20F">
        <w:rPr>
          <w:rFonts w:ascii="Times New Roman" w:hAnsi="Times New Roman"/>
          <w:sz w:val="24"/>
          <w:szCs w:val="24"/>
        </w:rPr>
        <w:t>Структурно предмет «История» включает учебные курсы по всеобщей истории и истории России.</w:t>
      </w:r>
    </w:p>
    <w:p w:rsidR="0079320F" w:rsidRDefault="0079320F" w:rsidP="00793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20F" w:rsidRDefault="0079320F" w:rsidP="00793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9320F">
        <w:rPr>
          <w:rFonts w:ascii="Times New Roman" w:hAnsi="Times New Roman"/>
          <w:sz w:val="24"/>
          <w:szCs w:val="24"/>
        </w:rPr>
        <w:t xml:space="preserve"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79320F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79320F">
        <w:rPr>
          <w:rFonts w:ascii="Times New Roman" w:hAnsi="Times New Roman"/>
          <w:sz w:val="24"/>
          <w:szCs w:val="24"/>
        </w:rPr>
        <w:t xml:space="preserve"> и религиозной общности, хранителей традиций рода и семьи. </w:t>
      </w:r>
    </w:p>
    <w:p w:rsidR="0079320F" w:rsidRPr="0079320F" w:rsidRDefault="0079320F" w:rsidP="00793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20F" w:rsidRDefault="0079320F" w:rsidP="00793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20F">
        <w:rPr>
          <w:rFonts w:ascii="Times New Roman" w:hAnsi="Times New Roman"/>
          <w:sz w:val="24"/>
          <w:szCs w:val="24"/>
        </w:rPr>
        <w:t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</w:t>
      </w:r>
    </w:p>
    <w:p w:rsidR="003B46AB" w:rsidRPr="007A6A83" w:rsidRDefault="003B46AB" w:rsidP="007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7E" w:rsidRDefault="003B46AB" w:rsidP="007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A83">
        <w:rPr>
          <w:rFonts w:ascii="Times New Roman" w:hAnsi="Times New Roman" w:cs="Times New Roman"/>
          <w:sz w:val="24"/>
          <w:szCs w:val="24"/>
        </w:rPr>
        <w:t xml:space="preserve">         Изучение предмета «История» как части предметной области «Общественно-научные предметы» основано на </w:t>
      </w:r>
      <w:proofErr w:type="spellStart"/>
      <w:r w:rsidRPr="007A6A8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A6A83">
        <w:rPr>
          <w:rFonts w:ascii="Times New Roman" w:hAnsi="Times New Roman" w:cs="Times New Roman"/>
          <w:sz w:val="24"/>
          <w:szCs w:val="24"/>
        </w:rPr>
        <w:t xml:space="preserve">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7A6A83" w:rsidRDefault="007A6A83" w:rsidP="0079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A83" w:rsidRDefault="007A6A83" w:rsidP="007A6A83">
      <w:pPr>
        <w:spacing w:after="0" w:line="240" w:lineRule="auto"/>
        <w:jc w:val="both"/>
        <w:rPr>
          <w:rStyle w:val="a4"/>
          <w:rFonts w:eastAsiaTheme="minorEastAsia"/>
          <w:lang w:eastAsia="ru-RU"/>
        </w:rPr>
      </w:pPr>
    </w:p>
    <w:p w:rsidR="0079320F" w:rsidRPr="007A6A83" w:rsidRDefault="0079320F" w:rsidP="007A6A83">
      <w:pPr>
        <w:spacing w:after="0" w:line="240" w:lineRule="auto"/>
        <w:jc w:val="both"/>
        <w:rPr>
          <w:rStyle w:val="a4"/>
          <w:rFonts w:eastAsiaTheme="minorEastAsia"/>
          <w:lang w:eastAsia="ru-RU"/>
        </w:rPr>
      </w:pPr>
    </w:p>
    <w:p w:rsidR="00403A23" w:rsidRDefault="00DD1651" w:rsidP="00DD1651">
      <w:pPr>
        <w:rPr>
          <w:rStyle w:val="a4"/>
          <w:rFonts w:eastAsiaTheme="minorHAnsi"/>
          <w:b/>
          <w:sz w:val="28"/>
          <w:szCs w:val="28"/>
        </w:rPr>
      </w:pPr>
      <w:r w:rsidRPr="00DD1651">
        <w:rPr>
          <w:rStyle w:val="a4"/>
          <w:rFonts w:eastAsiaTheme="minorHAnsi"/>
          <w:b/>
          <w:sz w:val="28"/>
          <w:szCs w:val="28"/>
        </w:rPr>
        <w:lastRenderedPageBreak/>
        <w:t>Планируемые результаты освоения учебного предмета.</w:t>
      </w:r>
      <w:r w:rsidR="00403A23">
        <w:rPr>
          <w:rStyle w:val="a4"/>
          <w:rFonts w:eastAsiaTheme="minorHAnsi"/>
          <w:b/>
          <w:sz w:val="28"/>
          <w:szCs w:val="28"/>
        </w:rPr>
        <w:t xml:space="preserve"> </w:t>
      </w:r>
    </w:p>
    <w:p w:rsidR="0031602F" w:rsidRPr="0031602F" w:rsidRDefault="0031602F" w:rsidP="0031602F">
      <w:pPr>
        <w:jc w:val="both"/>
        <w:rPr>
          <w:rStyle w:val="a4"/>
          <w:rFonts w:eastAsiaTheme="minorHAnsi"/>
        </w:rPr>
      </w:pPr>
      <w:r w:rsidRPr="0031602F">
        <w:rPr>
          <w:rStyle w:val="a4"/>
          <w:rFonts w:eastAsiaTheme="minorHAnsi"/>
          <w:b/>
          <w:sz w:val="28"/>
          <w:szCs w:val="28"/>
        </w:rPr>
        <w:t xml:space="preserve">     </w:t>
      </w:r>
      <w:r w:rsidRPr="0031602F">
        <w:rPr>
          <w:rStyle w:val="a4"/>
          <w:rFonts w:eastAsiaTheme="minorHAnsi"/>
        </w:rPr>
        <w:t xml:space="preserve">Курс ориентирован  на  достижение  личностных,  </w:t>
      </w:r>
      <w:proofErr w:type="spellStart"/>
      <w:r w:rsidRPr="0031602F">
        <w:rPr>
          <w:rStyle w:val="a4"/>
          <w:rFonts w:eastAsiaTheme="minorHAnsi"/>
        </w:rPr>
        <w:t>метапредметных</w:t>
      </w:r>
      <w:proofErr w:type="spellEnd"/>
      <w:r w:rsidRPr="0031602F">
        <w:rPr>
          <w:rStyle w:val="a4"/>
          <w:rFonts w:eastAsiaTheme="minorHAnsi"/>
        </w:rPr>
        <w:t xml:space="preserve">  и предметных  результатов ООО. Личностные и </w:t>
      </w:r>
      <w:proofErr w:type="spellStart"/>
      <w:r w:rsidRPr="0031602F">
        <w:rPr>
          <w:rStyle w:val="a4"/>
          <w:rFonts w:eastAsiaTheme="minorHAnsi"/>
        </w:rPr>
        <w:t>метапредметные</w:t>
      </w:r>
      <w:proofErr w:type="spellEnd"/>
      <w:r w:rsidRPr="0031602F">
        <w:rPr>
          <w:rStyle w:val="a4"/>
          <w:rFonts w:eastAsiaTheme="minorHAnsi"/>
        </w:rPr>
        <w:t xml:space="preserve"> результаты включены в основную образовательную программу основного общего образования. Предметные результаты  приводятся в блоках «Выпускник научится» и «Выпускник получит возможность научиться», относящихся к каждому разделу.</w:t>
      </w:r>
    </w:p>
    <w:p w:rsidR="0031602F" w:rsidRPr="00E82FA0" w:rsidRDefault="0031602F" w:rsidP="0031602F">
      <w:pPr>
        <w:rPr>
          <w:rStyle w:val="a4"/>
          <w:rFonts w:eastAsiaTheme="minorHAnsi"/>
          <w:i/>
        </w:rPr>
      </w:pPr>
      <w:r w:rsidRPr="00E82FA0">
        <w:rPr>
          <w:rStyle w:val="a4"/>
          <w:rFonts w:eastAsiaTheme="minorHAnsi"/>
          <w:i/>
        </w:rPr>
        <w:t>По итогам изучения курса:</w:t>
      </w:r>
    </w:p>
    <w:p w:rsidR="0079320F" w:rsidRPr="0079320F" w:rsidRDefault="0079320F" w:rsidP="0079320F">
      <w:pPr>
        <w:rPr>
          <w:rStyle w:val="a4"/>
          <w:rFonts w:eastAsiaTheme="minorHAnsi"/>
          <w:b/>
          <w:i/>
        </w:rPr>
      </w:pPr>
      <w:r w:rsidRPr="0079320F">
        <w:rPr>
          <w:rStyle w:val="a4"/>
          <w:rFonts w:eastAsiaTheme="minorHAnsi"/>
          <w:b/>
          <w:i/>
        </w:rPr>
        <w:t>От Древней Руси к Российскому государству (VIII –XV вв.) (6 класс)</w:t>
      </w: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  <w:u w:val="single"/>
        </w:rPr>
      </w:pPr>
      <w:r w:rsidRPr="00E82FA0">
        <w:rPr>
          <w:rStyle w:val="a4"/>
          <w:rFonts w:eastAsiaTheme="minorHAnsi"/>
          <w:u w:val="single"/>
        </w:rPr>
        <w:t>Выпускник научится:</w:t>
      </w: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t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t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t>• объяснять причины и следствия ключевых событий отечественной и всеобщей истории Средних веков;</w:t>
      </w: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79320F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t>• давать оценку событиям и личностям отечественной и всеобщей истории Средних веков.</w:t>
      </w:r>
    </w:p>
    <w:p w:rsidR="00E82FA0" w:rsidRPr="00E82FA0" w:rsidRDefault="00E82FA0" w:rsidP="00E82FA0">
      <w:pPr>
        <w:spacing w:after="0" w:line="240" w:lineRule="auto"/>
        <w:rPr>
          <w:rStyle w:val="a4"/>
          <w:rFonts w:eastAsiaTheme="minorHAnsi"/>
        </w:rPr>
      </w:pP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  <w:u w:val="single"/>
        </w:rPr>
      </w:pPr>
      <w:r w:rsidRPr="00E82FA0">
        <w:rPr>
          <w:rStyle w:val="a4"/>
          <w:rFonts w:eastAsiaTheme="minorHAnsi"/>
          <w:u w:val="single"/>
        </w:rPr>
        <w:t>Выпускник получит возможность научиться:</w:t>
      </w: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t>• давать сопоставительную характеристику политического устройства государств Средневековья (Русь, Запад, Восток);</w:t>
      </w: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t>• сравнивать свидетельства различных исторических источников, выявляя в них общее и различия;</w:t>
      </w: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</w:t>
      </w:r>
    </w:p>
    <w:p w:rsidR="00E82FA0" w:rsidRDefault="00E82FA0" w:rsidP="0079320F">
      <w:pPr>
        <w:rPr>
          <w:rStyle w:val="a4"/>
          <w:rFonts w:eastAsiaTheme="minorHAnsi"/>
          <w:b/>
          <w:i/>
        </w:rPr>
      </w:pPr>
    </w:p>
    <w:p w:rsidR="00E82FA0" w:rsidRPr="00E82FA0" w:rsidRDefault="00E82FA0" w:rsidP="0079320F">
      <w:pPr>
        <w:rPr>
          <w:rStyle w:val="a4"/>
          <w:rFonts w:eastAsiaTheme="minorHAnsi"/>
          <w:i/>
        </w:rPr>
      </w:pPr>
      <w:r w:rsidRPr="00E82FA0">
        <w:rPr>
          <w:rStyle w:val="a4"/>
          <w:rFonts w:eastAsiaTheme="minorHAnsi"/>
          <w:i/>
        </w:rPr>
        <w:t>По итогам изучения курса:</w:t>
      </w:r>
    </w:p>
    <w:p w:rsidR="0079320F" w:rsidRPr="0079320F" w:rsidRDefault="0079320F" w:rsidP="0079320F">
      <w:pPr>
        <w:rPr>
          <w:rStyle w:val="a4"/>
          <w:rFonts w:eastAsiaTheme="minorHAnsi"/>
          <w:b/>
          <w:i/>
        </w:rPr>
      </w:pPr>
      <w:r w:rsidRPr="0079320F">
        <w:rPr>
          <w:rStyle w:val="a4"/>
          <w:rFonts w:eastAsiaTheme="minorHAnsi"/>
          <w:b/>
          <w:i/>
        </w:rPr>
        <w:t>Россия в XVI – ХIХ веках (7–9 класс)</w:t>
      </w:r>
    </w:p>
    <w:p w:rsidR="0079320F" w:rsidRPr="0079320F" w:rsidRDefault="0079320F" w:rsidP="0079320F">
      <w:pPr>
        <w:rPr>
          <w:rStyle w:val="a4"/>
          <w:rFonts w:eastAsiaTheme="minorHAnsi"/>
          <w:i/>
          <w:u w:val="single"/>
        </w:rPr>
      </w:pPr>
      <w:r w:rsidRPr="0079320F">
        <w:rPr>
          <w:rStyle w:val="a4"/>
          <w:rFonts w:eastAsiaTheme="minorHAnsi"/>
          <w:i/>
          <w:u w:val="single"/>
        </w:rPr>
        <w:t>Выпускник научится:</w:t>
      </w: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lastRenderedPageBreak/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t xml:space="preserve">• анализировать информацию различных источников по отечественной и всеобщей истории Нового времени; </w:t>
      </w: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t>• сопоставлять развитие России и других стран в Новое время, сравнивать исторические ситуации и события;</w:t>
      </w:r>
    </w:p>
    <w:p w:rsidR="0079320F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t>• давать оценку событиям и личностям отечественной и всеобщей истории Нового времени.</w:t>
      </w:r>
    </w:p>
    <w:p w:rsidR="00E82FA0" w:rsidRPr="00E82FA0" w:rsidRDefault="00E82FA0" w:rsidP="00E82FA0">
      <w:pPr>
        <w:spacing w:after="0" w:line="240" w:lineRule="auto"/>
        <w:rPr>
          <w:rStyle w:val="a4"/>
          <w:rFonts w:eastAsiaTheme="minorHAnsi"/>
        </w:rPr>
      </w:pP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  <w:u w:val="single"/>
        </w:rPr>
      </w:pPr>
      <w:r w:rsidRPr="00E82FA0">
        <w:rPr>
          <w:rStyle w:val="a4"/>
          <w:rFonts w:eastAsiaTheme="minorHAnsi"/>
          <w:u w:val="single"/>
        </w:rPr>
        <w:t>Выпускник получит возможность научиться:</w:t>
      </w: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t xml:space="preserve">• сравнивать развитие России и других стран в Новое время, объяснять, в чем заключались общие черты и особенности; </w:t>
      </w:r>
    </w:p>
    <w:p w:rsidR="0079320F" w:rsidRPr="00E82FA0" w:rsidRDefault="0079320F" w:rsidP="00E82FA0">
      <w:pPr>
        <w:spacing w:after="0" w:line="240" w:lineRule="auto"/>
        <w:rPr>
          <w:rStyle w:val="a4"/>
          <w:rFonts w:eastAsiaTheme="minorHAnsi"/>
        </w:rPr>
      </w:pPr>
      <w:r w:rsidRPr="00E82FA0">
        <w:rPr>
          <w:rStyle w:val="a4"/>
          <w:rFonts w:eastAsiaTheme="minorHAnsi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D622A7" w:rsidRPr="00E82FA0" w:rsidRDefault="00D622A7" w:rsidP="00E82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2A7" w:rsidRDefault="00D622A7" w:rsidP="00B53292">
      <w:pPr>
        <w:rPr>
          <w:rFonts w:ascii="Times New Roman" w:hAnsi="Times New Roman" w:cs="Times New Roman"/>
          <w:sz w:val="24"/>
          <w:szCs w:val="24"/>
        </w:rPr>
      </w:pPr>
    </w:p>
    <w:p w:rsidR="007D307E" w:rsidRDefault="007D307E" w:rsidP="00B53292">
      <w:pPr>
        <w:rPr>
          <w:rFonts w:ascii="Times New Roman" w:hAnsi="Times New Roman" w:cs="Times New Roman"/>
          <w:sz w:val="24"/>
          <w:szCs w:val="24"/>
        </w:rPr>
      </w:pPr>
    </w:p>
    <w:p w:rsidR="00D622A7" w:rsidRDefault="00D622A7" w:rsidP="00B53292">
      <w:pPr>
        <w:rPr>
          <w:rFonts w:ascii="Times New Roman" w:hAnsi="Times New Roman" w:cs="Times New Roman"/>
          <w:sz w:val="24"/>
          <w:szCs w:val="24"/>
        </w:rPr>
      </w:pPr>
    </w:p>
    <w:p w:rsidR="00750E35" w:rsidRDefault="00750E35" w:rsidP="00B53292">
      <w:pPr>
        <w:rPr>
          <w:rFonts w:ascii="Times New Roman" w:hAnsi="Times New Roman" w:cs="Times New Roman"/>
          <w:b/>
          <w:sz w:val="28"/>
          <w:szCs w:val="28"/>
        </w:rPr>
      </w:pPr>
    </w:p>
    <w:p w:rsidR="008A2473" w:rsidRDefault="008A2473" w:rsidP="00B53292">
      <w:pPr>
        <w:rPr>
          <w:rFonts w:ascii="Times New Roman" w:hAnsi="Times New Roman" w:cs="Times New Roman"/>
          <w:b/>
          <w:sz w:val="28"/>
          <w:szCs w:val="28"/>
        </w:rPr>
      </w:pPr>
    </w:p>
    <w:p w:rsidR="005225FA" w:rsidRDefault="005225FA" w:rsidP="00B53292">
      <w:pPr>
        <w:rPr>
          <w:rFonts w:ascii="Times New Roman" w:hAnsi="Times New Roman" w:cs="Times New Roman"/>
          <w:b/>
          <w:sz w:val="28"/>
          <w:szCs w:val="28"/>
        </w:rPr>
      </w:pPr>
      <w:r w:rsidRPr="00DD165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предмета.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История России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 Древней Руси к Российскому государству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Введение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Народы и государства на территории нашей страны в древности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Заселение территории нашей страны человеком. Каменный век.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Народы, проживавшие на этой территории до середины I тысячелетия до н.э.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Античные города-государства Северного Причерноморья. 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Боспорское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царство. Скифское царство. Дербент.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Образование государства Русь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Государства Центральной и Западной Европы. Первые известия о Руси.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Проблема образования Древнерусского государства. Начало династии Рюриковичей.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Принятие христианства и его значение. Византийское наследие на Руси.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Русь в конце X – начале XII в.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церковные уставы.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Дешт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-и-Кипчак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странами Центральной, Западной и Северной Европы.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Культурное пространство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«Новгородская псалтирь». «Остромирово Евангелие».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Появление древнерусской литературы.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«Слово о Законе и Благодати».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Произведения летописного жанра. «Повесть временных лет». Первые русские жития. 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Русь в середине XII – начале XIII в.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Русские земли в середине XIII - XIV в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Народы и государства степной зоны Восточной Европы и Сибири в XIII-XV вв.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Касимовское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ханство.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Дикое поле. Народы Северного Кавказа.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Итальянские фактории Причерноморья (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Каффа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Тана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Солдайя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 др.) и их роль в системе торговых и политических связей Руси с Западом и Востоком.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Культурное пространство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Изменения в представлениях о картине мира в Евразии в связи с завершением монгольских завоеваний.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Епифаний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Премудрый. Архитектура. Изобразительное искусство. Феофан Грек. Андрей Рублев.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Формирование единого Русского государства в XV веке </w:t>
      </w:r>
    </w:p>
    <w:p w:rsidR="0079320F" w:rsidRPr="006D7628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Формирование аппарата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управления единого государства. Перемены в устройстве двора великого князя: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новая государственная символика; царский титул и регалии; дворцовое </w:t>
      </w:r>
      <w:r w:rsidRPr="006D76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церковное строительство. Московский Кремль. </w:t>
      </w:r>
    </w:p>
    <w:p w:rsidR="0079320F" w:rsidRPr="006D7628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D762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Культурное пространство </w:t>
      </w:r>
    </w:p>
    <w:p w:rsidR="0079320F" w:rsidRPr="006D7628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76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6D762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Внутрицерковная</w:t>
      </w:r>
      <w:proofErr w:type="spellEnd"/>
      <w:r w:rsidRPr="006D762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борьба (иосифляне и </w:t>
      </w:r>
      <w:proofErr w:type="spellStart"/>
      <w:r w:rsidRPr="006D762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нестяжатели</w:t>
      </w:r>
      <w:proofErr w:type="spellEnd"/>
      <w:r w:rsidRPr="006D762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ереси).</w:t>
      </w:r>
      <w:r w:rsidRPr="006D76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6D7628">
        <w:rPr>
          <w:rFonts w:ascii="Times New Roman" w:eastAsia="Calibri" w:hAnsi="Times New Roman" w:cs="Times New Roman"/>
          <w:sz w:val="24"/>
          <w:szCs w:val="24"/>
          <w:lang w:eastAsia="en-US"/>
        </w:rPr>
        <w:t>Хожение</w:t>
      </w:r>
      <w:proofErr w:type="spellEnd"/>
      <w:r w:rsidRPr="006D76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три моря» Афанасия Никитина. Архитектура. Изобразительное искусство. </w:t>
      </w:r>
      <w:r w:rsidRPr="006D762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Повседневная жизнь горожан и сельских жителей в древнерусский и раннемосковский периоды.</w:t>
      </w:r>
    </w:p>
    <w:p w:rsidR="0079320F" w:rsidRPr="006D7628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76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Региональный компонент</w:t>
      </w:r>
    </w:p>
    <w:p w:rsidR="0079320F" w:rsidRPr="006D7628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7628">
        <w:rPr>
          <w:rFonts w:ascii="Times New Roman" w:eastAsia="Calibri" w:hAnsi="Times New Roman" w:cs="Times New Roman"/>
          <w:sz w:val="24"/>
          <w:szCs w:val="24"/>
          <w:lang w:eastAsia="en-US"/>
        </w:rPr>
        <w:t>Наш регион в древности и средневековье.</w:t>
      </w:r>
    </w:p>
    <w:p w:rsidR="00E82FA0" w:rsidRPr="0079320F" w:rsidRDefault="00E82FA0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Россия В XVI – XVII вв.: от великого княжества к царству. Россия в XVI веке.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«Малая дума».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Регентство Елены Глинской. Сопротивление удельных князей великокняжеской власти.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Мятеж князя Андрея Старицкого.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Унификация денежной системы.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Стародубская война с Польшей и Литвой.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Ереси Матвея 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Башкина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 Феодосия Косого.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дискуссии о характере народного представительства.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Девлет-Гирея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Социальная структура российского общества. Дворянство.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Служилые и неслужилые люди. Формирование Государева двора и «служилых городов».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Многонациональный состав населения Русского государства.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Финно-угорские народы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Народы Поволжья после присоединения к России.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Русская Православная церковь.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Мусульманское духовенство.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Московские казни 1570 г. 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Тявзинский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мирный договор со 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Швецией</w:t>
      </w:r>
      <w:proofErr w:type="gram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:в</w:t>
      </w:r>
      <w:proofErr w:type="gram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осстановление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позиций России в Прибалтике.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Противостояние с Крымским ханством.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Отражение набега Гази-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Гирея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 1591 г.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Смута в России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т. ч. в отношении боярства. Опала семейства Романовых.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Голод 1601-1603 гг. и обострение социально-экономического кризиса.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Царь Василий Шуйский. Восстание Ивана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Болотникова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Выборгский договор между Россией и Швецией. 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Поход войска М.В. Скопина-Шуйского и Я.-П.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Делагарди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распад тушинского лагеря. Открытое вступление в войну против России Речи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Посполитой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Оборона Смоленска.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Гермоген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Борьба с казачьими выступлениями против центральной власти.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Столбовский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 со Швецией: утрата выхода к Балтийскому морю.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Продолжение войны с Речью 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Посполитой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Поход принца Владислава на Москву.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Заключение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Деулинского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перемирия с Речью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Посполитой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Итоги и последствия Смутного времени.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Россия в XVII веке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Продолжение закрепощения крестьян.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Земские соборы. Роль патриарха Филарета в управлении государством.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Приказ Тайных дел.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Правительство Б.И. Морозова и И.Д. Милославского: итоги его деятельности. 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Царь Федор Алексеевич. Отмена местничества. Налоговая (податная) реформа.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Торговый и Новоторговый уставы.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Торговля с европейскими странами, Прибалтикой, Востоком.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Денежная реформа 1654 г.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Медный бунт. Побеги крестьян на Дон и в Сибирь. Восстание Степана Разина.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Поляновский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Контакты с православным населением Речи 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Посполитой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 противодействие полонизации, распространению католичества.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Контакты с Запорожской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Сечью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Восстание Богдана Хмельницкого.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Переяславская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рада. Вхождение Украины в состав России. Война между Россией и Речью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Посполитой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1654-1667 гг.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Андрусовское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Отношения России со странами Западной Европы. Военные столкновения с 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манчжурами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 империей Цин.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Культурное пространство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Коч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– корабль русских первопроходцев.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Миссионерство и христианизация. Межэтнические отношения. 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многонациональной элиты.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Изменения в картине мира человека в XVI–XVII вв. и повседневная жизнь.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Архитектура. Дворцово-храмовый ансамбль Соборной площади в Москве. Шатровый стиль в архитектуре.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Антонио 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Солари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Алевиз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Фрязин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Петрок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Малой. 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Приказ каменных дел.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Деревянное зодчество.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Изобразительное искусство. Симон Ушаков. Ярославская школа иконописи.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Парсунная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живопись.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Летописание и начало книгопечатания. Лицевой свод. Домострой.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Переписка Ивана Грозного с князем Андреем Курбским. Публицистика Смутного времени. 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Усиление светского начала в российской культуре.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Симеон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Полоцкий. Немецкая слобода как проводник европейского культурного влияния.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Посадская сатира XVII в.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Гизеля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первое учебное пособие по истории.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Региональный компонент</w:t>
      </w:r>
    </w:p>
    <w:p w:rsid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Наш регион в </w:t>
      </w:r>
      <w:r w:rsidRPr="0079320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Pr="0079320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вв. </w:t>
      </w:r>
    </w:p>
    <w:p w:rsidR="001750B3" w:rsidRPr="0079320F" w:rsidRDefault="001750B3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Россия в конце XVII - XVIII </w:t>
      </w:r>
      <w:proofErr w:type="spellStart"/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вв</w:t>
      </w:r>
      <w:proofErr w:type="spellEnd"/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 от царства к империи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Россия в эпоху преобразований Петра I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Хованщина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Экономическая политика. 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Социальная политика. 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Реформы управления.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Первые гвардейские полки. Создание регулярной армии, военного флота. Рекрутские наборы.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Церковная реформа</w:t>
      </w:r>
      <w:r w:rsidRPr="00793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Упразднение патриаршества, учреждение синода. Положение конфессий.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Оппозиция реформам Петра I. 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Социальные движения в первой четверти XVIII в.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Восстания в Астрахани, Башкирии, на Дону.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Дело царевича Алексея.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Внешняя политика.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Прутский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поход. Борьба за гегемонию на Балтике. Сражения у м. Гангут и о.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Гренгам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Ништадтский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 и его последствия.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Преобразования Петра I в области культуры. 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Новые формы социальной коммуникации в дворянской среде. 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Итоги, последствия и значение петровских преобразований. Образ Петра I в русской культуре.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После Петра Великого: эпоха «дворцовых переворотов»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верховников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Укрепление границ империи на Украине и на юго-восточной окраине.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Переход Младшего 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жуза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 Казахстане под суверенитет Российской империи. Война с Османской империей.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Россия в международных конфликтах 1740-х – 1750-х гг. Участие в Семилетней войне.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Петр III. Манифест «о вольности дворянской». Переворот 28 июня 1762 г.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Россия в 1760-х – 1790- гг. Правление Екатерины II и Павла I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Национальная политика.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Расселение колонистов в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Новороссии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неправославным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нехристианским конфессиям.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Дворовые люди.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Роль крепостного строя в экономике страны.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Рябушинские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Гарелины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Прохоровы, Демидовы и др.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Внутренняя и внешняя торговля. Торговые пути внутри страны. </w:t>
      </w:r>
      <w:proofErr w:type="gram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Водно-транспортные</w:t>
      </w:r>
      <w:proofErr w:type="gram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системы: 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Вышневолоцкая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Тихвинская, Мариинская и др.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Ярмарки и их роль во внутренней торговле.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Макарьевская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Ирбитская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Свенская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Коренная ярмарки. Ярмарки на Украине.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Обострение социальных противоречий.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Чумной бунт в Москве.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Восстание под предводительством Емельяна Пугачева. 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Антидворянский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 антикрепостнический характер движения. Роль казачества, народов Урала и Поволжья в восстании.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Влияние восстания на внутреннюю политику и развитие общественной мысли.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Внешняя политика России второй половины XVIII в., ее основные задачи. Н.И. Панин и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А.А.Безбородко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Новороссией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Участие России в разделах Речи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Посполитой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Восстание под предводительством 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Тадеуша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Костюшко.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Культурное пространство Российской империи в XVIII в.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Н.И. Новиков, материалы о положении крепостных крестьян в его журналах.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А.Н. Радищев и его «Путешествие из Петербурга в Москву».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Вклад в развитие русской культуры ученых, художников, мастеров, прибывших из-за рубежа.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М.В. Ломоносов и его выдающаяся роль в становлении российской науки и образования.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Образование в России в XVIII в.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Московский университет – первый российский университет.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Русская архитектура XVIII в. Строительство Петербурга, формирование его городского плана.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Регулярный характер застройки Петербурга и других городов. Барокко в архитектуре Москвы и Петербурга.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Переход к классицизму,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создание архитектурных ассамблей в стиле классицизма в обеих столицах. 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В.И. Баженов, М.Ф. Казаков.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Новые веяния в изобразительном искусстве в конце столетия.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Народы России в XVIII в.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Новороссии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Поволжья и Южного Урала. Немецкие переселенцы. Формирование черты оседлости.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Россия при Павле I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принципы внутренней политики Павла I. Укрепление абсолютизма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через отказ от принципов «просвещенного абсолютизма» и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Внутренняя политика. Ограничение дворянских привилегий.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Региональный компонент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Наш регион </w:t>
      </w:r>
      <w:r w:rsidRPr="007932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XVIII в.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Российсская</w:t>
      </w:r>
      <w:proofErr w:type="spellEnd"/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империя в XIX – начале XX вв.</w:t>
      </w:r>
    </w:p>
    <w:p w:rsidR="0079320F" w:rsidRPr="0079320F" w:rsidRDefault="0079320F" w:rsidP="0079320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Россия на пути к реформам (1801–1861)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Александровская эпоха: государственный либерализм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Отечественная война 1812 г.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Эпоха 1812 года. Война России с Францией 1805-1807 гг.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Тильзитский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Либеральные и охранительные тенденции во внутренней политике. Польская конституция 1815 г.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Военные поселения. Дворянская оппозиция самодержавию.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Николаевское самодержавие: государственный консерватизм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Крепостнический социум. Деревня и город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Сословная структура российского общества. Крепостное хозяйство.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Помещик и крестьянин, конфликты и сотрудничество.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Промышленный переворот и его особенности в России. Начало железнодорожного строительства.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Москва и Петербург: спор двух столиц.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 как административные, торговые и промышленные центры. Городское самоуправление.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Культурное пространство империи в первой половине XIX в.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Культура повседневности: обретение комфорта. Жизнь в городе и в усадьбе.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Российская культура как часть европейской культуры.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Пространство империи: этнокультурный облик страны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Польское восстание 1830–1831 гг.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Присоединение Грузии и Закавказья. Кавказская война. Движение Шамиля.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Формирование гражданского правосознания. Основные течения общественной мысли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79320F" w:rsidRPr="0079320F" w:rsidRDefault="0079320F" w:rsidP="0079320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Россия в эпоху реформ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Преобразования Александра II: социальная и правовая модернизация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Утверждение начал 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всесословности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 правовом строе страны.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Конституционный вопрос.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Многовекторность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«Народное самодержавие» Александра III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Идеология самобытного развития России. Государственный национализм. Реформы и «контрреформы».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Политика консервативной стабилизации. Ограничение общественной самодеятельности.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Местное самоуправление и самодержавие. Независимость суда и администрация.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Права университетов и власть попечителей.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Финансовая политика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Консервация аграрных отношений.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Освоение государственной территории.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Пореформенный социум. Сельское хозяйство и промышленность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Помещичье «оскудение». Социальные типы крестьян и помещиков.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Дворяне-предприниматели.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Государственные, общественные и частнопредпринимательские способы его решения.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Культурное пространство империи во второй половине XIX в.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Этнокультурный облик империи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Уралья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Национальные движения народов России. Взаимодействие национальных культур и народов.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Формирование гражданского общества и основные направления общественных движений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Студенческое движение. Рабочее движение. Женское движение.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Идейные течения и общественное движение.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Влияние позитивизма, дарвинизма, марксизма и других направлений европейской общественной мысли. 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Политический терроризм. Распространение марксизма и формирование социал-демократии.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Группа «Освобождение труда». «Союз борьбы за освобождение рабочего класса». I съезд РСДРП.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Кризис империи в начале ХХ века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Отечественный и иностранный капитал, его роль в индустриализации страны.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Россия – мировой экспортер хлеба. Аграрный вопрос.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Цусимское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сражение.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Первая российская революция 1905-1907 гг. Начало парламентаризма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«Союз освобождения». «Банкетная кампания».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Политический терроризм.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Булыгинская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конституция». Всероссийская октябрьская политическая стачка. Манифест 17 октября 1905 г.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Неонароднические</w:t>
      </w:r>
      <w:proofErr w:type="spellEnd"/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партии и организации (социалисты-революционеры).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Социал-демократия: большевики и меньшевики. Либеральные партии (кадеты, октябристы).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Национальные партии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>Правомонархические</w:t>
      </w:r>
      <w:proofErr w:type="spellEnd"/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Деятельность I и II Государственной думы: итоги и уроки.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Общество и власть после революции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79320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Национальные партии и фракции в Государственной Думе.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«Серебряный век» российской культуры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Региональный компонент</w:t>
      </w:r>
    </w:p>
    <w:p w:rsidR="0079320F" w:rsidRPr="0079320F" w:rsidRDefault="0079320F" w:rsidP="0079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2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Наш регион </w:t>
      </w:r>
      <w:r w:rsidRPr="007932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XI</w:t>
      </w:r>
      <w:r w:rsidRPr="0079320F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X</w:t>
      </w:r>
      <w:r w:rsidRPr="007932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в.</w:t>
      </w:r>
    </w:p>
    <w:p w:rsidR="002648B4" w:rsidRPr="002648B4" w:rsidRDefault="002648B4" w:rsidP="002648B4">
      <w:pPr>
        <w:rPr>
          <w:rFonts w:ascii="Times New Roman" w:eastAsiaTheme="minorHAnsi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DD1651">
        <w:rPr>
          <w:rStyle w:val="a4"/>
          <w:rFonts w:eastAsiaTheme="minorHAnsi"/>
          <w:b/>
          <w:sz w:val="28"/>
          <w:szCs w:val="28"/>
        </w:rPr>
        <w:lastRenderedPageBreak/>
        <w:t>Тематическ</w:t>
      </w:r>
      <w:r>
        <w:rPr>
          <w:rStyle w:val="a4"/>
          <w:rFonts w:eastAsiaTheme="minorHAnsi"/>
          <w:b/>
          <w:sz w:val="28"/>
          <w:szCs w:val="28"/>
        </w:rPr>
        <w:t xml:space="preserve">ий </w:t>
      </w:r>
      <w:r w:rsidRPr="00DD1651">
        <w:rPr>
          <w:rStyle w:val="a4"/>
          <w:rFonts w:eastAsiaTheme="minorHAnsi"/>
          <w:b/>
          <w:sz w:val="28"/>
          <w:szCs w:val="28"/>
        </w:rPr>
        <w:t xml:space="preserve"> план</w:t>
      </w:r>
    </w:p>
    <w:tbl>
      <w:tblPr>
        <w:tblW w:w="1368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20"/>
        <w:gridCol w:w="11"/>
        <w:gridCol w:w="2142"/>
        <w:gridCol w:w="11"/>
      </w:tblGrid>
      <w:tr w:rsidR="00F64B88" w:rsidRPr="000E168C" w:rsidTr="00F62FE5">
        <w:trPr>
          <w:trHeight w:val="60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8B4" w:rsidRPr="00F62FE5" w:rsidRDefault="00F64B88" w:rsidP="000E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8B4" w:rsidRPr="00F62FE5" w:rsidRDefault="00F64B88" w:rsidP="000E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F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64B88" w:rsidRPr="00750E35" w:rsidTr="00F62FE5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2FE5" w:rsidRPr="00750E35" w:rsidRDefault="00F62FE5" w:rsidP="000E1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50E35" w:rsidRPr="00750E35" w:rsidRDefault="00F64B88" w:rsidP="000E1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0E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 класс (35 часов)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8B4" w:rsidRPr="00750E35" w:rsidRDefault="002648B4" w:rsidP="000E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FA0" w:rsidRPr="00750E35" w:rsidTr="00E82FA0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FA0" w:rsidRPr="00EE135C" w:rsidRDefault="000F13E2" w:rsidP="00E82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3E2">
              <w:rPr>
                <w:rFonts w:ascii="Times New Roman" w:hAnsi="Times New Roman" w:cs="Times New Roman"/>
                <w:sz w:val="24"/>
                <w:szCs w:val="24"/>
              </w:rPr>
              <w:t>От Древней Руси к Российскому государству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FA0" w:rsidRPr="00750E35" w:rsidRDefault="000F13E2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FA0" w:rsidRPr="00750E35" w:rsidTr="00F62FE5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FA0" w:rsidRPr="00EE135C" w:rsidRDefault="00E82FA0" w:rsidP="00E82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FA0"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территории нашей страны в древности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FA0" w:rsidRPr="00750E35" w:rsidRDefault="00EB37E9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2FA0" w:rsidRPr="00750E35" w:rsidTr="00F62FE5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FA0" w:rsidRPr="00EE135C" w:rsidRDefault="00E82FA0" w:rsidP="00E82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FA0">
              <w:rPr>
                <w:rFonts w:ascii="Times New Roman" w:hAnsi="Times New Roman" w:cs="Times New Roman"/>
                <w:sz w:val="24"/>
                <w:szCs w:val="24"/>
              </w:rPr>
              <w:t>Русь в IX – первой половине XII в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FA0" w:rsidRDefault="000F5ED7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37E9" w:rsidRPr="00750E35" w:rsidTr="00F62FE5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B37E9" w:rsidRPr="00E82FA0" w:rsidRDefault="00EB37E9" w:rsidP="00E82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37E9" w:rsidRDefault="000F5ED7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FA0" w:rsidRPr="00750E35" w:rsidTr="00F62FE5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FA0" w:rsidRPr="00EE135C" w:rsidRDefault="00E82FA0" w:rsidP="00E82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FA0">
              <w:rPr>
                <w:rFonts w:ascii="Times New Roman" w:hAnsi="Times New Roman" w:cs="Times New Roman"/>
                <w:sz w:val="24"/>
                <w:szCs w:val="24"/>
              </w:rPr>
              <w:t>Русь в середине XII – начале XIII в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FA0" w:rsidRDefault="000F5ED7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FA0" w:rsidRPr="00750E35" w:rsidTr="00F62FE5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FA0" w:rsidRPr="00EE135C" w:rsidRDefault="00E82FA0" w:rsidP="00E82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FA0">
              <w:rPr>
                <w:rFonts w:ascii="Times New Roman" w:hAnsi="Times New Roman" w:cs="Times New Roman"/>
                <w:sz w:val="24"/>
                <w:szCs w:val="24"/>
              </w:rPr>
              <w:t>Русские земли в середине XIII – XIV в.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FA0" w:rsidRDefault="000F5ED7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37E9" w:rsidRPr="00750E35" w:rsidTr="00EB37E9">
        <w:trPr>
          <w:trHeight w:val="240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B37E9" w:rsidRPr="00EB37E9" w:rsidRDefault="00EB37E9" w:rsidP="000F5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7E9">
              <w:rPr>
                <w:rFonts w:ascii="Times New Roman" w:hAnsi="Times New Roman" w:cs="Times New Roman"/>
              </w:rPr>
              <w:t xml:space="preserve">Народы и государства степной зоны Восточной Европы и Сибири в XIII-XV вв. 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37E9" w:rsidRDefault="000F5ED7" w:rsidP="000F5ED7">
            <w:pPr>
              <w:spacing w:after="0" w:line="240" w:lineRule="auto"/>
            </w:pPr>
            <w:r>
              <w:t>3</w:t>
            </w:r>
          </w:p>
        </w:tc>
      </w:tr>
      <w:tr w:rsidR="000F5ED7" w:rsidRPr="00750E35" w:rsidTr="000F5ED7">
        <w:trPr>
          <w:trHeight w:val="304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5ED7" w:rsidRPr="00EB37E9" w:rsidRDefault="000F5ED7" w:rsidP="000F5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Культурное пространство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5ED7" w:rsidRDefault="000F5ED7" w:rsidP="000F5ED7">
            <w:pPr>
              <w:spacing w:after="0" w:line="240" w:lineRule="auto"/>
            </w:pPr>
            <w:r>
              <w:t>1</w:t>
            </w:r>
          </w:p>
        </w:tc>
      </w:tr>
      <w:tr w:rsidR="00E82FA0" w:rsidRPr="00750E35" w:rsidTr="00F62FE5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FA0" w:rsidRPr="00E82FA0" w:rsidRDefault="00E82FA0" w:rsidP="00E82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FA0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государства в XV в.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FA0" w:rsidRDefault="000F5ED7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0B3" w:rsidRPr="00750E35" w:rsidTr="00F62FE5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50B3" w:rsidRPr="00E82FA0" w:rsidRDefault="001750B3" w:rsidP="00E82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50B3" w:rsidRDefault="000F5ED7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FA0" w:rsidRPr="00750E35" w:rsidTr="00F62FE5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FA0" w:rsidRPr="00E82FA0" w:rsidRDefault="00E82FA0" w:rsidP="00E82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FA0">
              <w:rPr>
                <w:rFonts w:ascii="Times New Roman" w:hAnsi="Times New Roman" w:cs="Times New Roman"/>
                <w:sz w:val="24"/>
                <w:szCs w:val="24"/>
              </w:rPr>
              <w:t>Наш регион в древности.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FA0" w:rsidRDefault="00E82FA0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FA0" w:rsidRPr="00750E35" w:rsidTr="00CA2FDD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FA0" w:rsidRPr="00EE135C" w:rsidRDefault="00E82FA0" w:rsidP="00E82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FA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FA0" w:rsidRPr="00750E35" w:rsidRDefault="00E82FA0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FA0" w:rsidRPr="00750E35" w:rsidTr="00400374">
        <w:trPr>
          <w:gridAfter w:val="1"/>
          <w:wAfter w:w="11" w:type="dxa"/>
          <w:trHeight w:val="75"/>
        </w:trPr>
        <w:tc>
          <w:tcPr>
            <w:tcW w:w="136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2FA0" w:rsidRDefault="00E82FA0" w:rsidP="00E82FA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82FA0" w:rsidRPr="00750E35" w:rsidRDefault="00E82FA0" w:rsidP="00E82FA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5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 (35 часов)</w:t>
            </w:r>
          </w:p>
        </w:tc>
      </w:tr>
      <w:tr w:rsidR="00E82FA0" w:rsidRPr="00750E35" w:rsidTr="000B24F9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FA0" w:rsidRPr="00E60C8B" w:rsidRDefault="001750B3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FA0" w:rsidRPr="00750E35" w:rsidRDefault="001750B3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FA0" w:rsidRPr="00750E35" w:rsidTr="000B24F9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FA0" w:rsidRPr="00E60C8B" w:rsidRDefault="00E82FA0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A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XVI – XVII вв.: от великого княжества к царству. Россия в XVI веке.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FA0" w:rsidRPr="00750E35" w:rsidRDefault="00A36309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2FA0" w:rsidRPr="00750E35" w:rsidTr="000B24F9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FA0" w:rsidRPr="00E60C8B" w:rsidRDefault="001750B3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B3">
              <w:rPr>
                <w:rFonts w:ascii="Times New Roman" w:eastAsia="Times New Roman" w:hAnsi="Times New Roman" w:cs="Times New Roman"/>
                <w:sz w:val="24"/>
                <w:szCs w:val="24"/>
              </w:rPr>
              <w:t>Смута в России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FA0" w:rsidRPr="00750E35" w:rsidRDefault="00A36309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37E9" w:rsidRPr="00750E35" w:rsidTr="000B24F9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B37E9" w:rsidRPr="001750B3" w:rsidRDefault="00EB37E9" w:rsidP="00EB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37E9" w:rsidRPr="00750E35" w:rsidRDefault="00475872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FA0" w:rsidRPr="00750E35" w:rsidTr="000B24F9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FA0" w:rsidRPr="00E60C8B" w:rsidRDefault="001750B3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B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XVII веке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FA0" w:rsidRPr="00750E35" w:rsidRDefault="00A36309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FA0" w:rsidRPr="00750E35" w:rsidTr="000B24F9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FA0" w:rsidRPr="008A2473" w:rsidRDefault="001750B3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простанство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FA0" w:rsidRPr="00750E35" w:rsidRDefault="00475872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FA0" w:rsidRPr="00750E35" w:rsidTr="004400DA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FA0" w:rsidRPr="00750E35" w:rsidRDefault="001750B3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B3">
              <w:rPr>
                <w:rFonts w:ascii="Times New Roman" w:eastAsia="Times New Roman" w:hAnsi="Times New Roman" w:cs="Times New Roman"/>
                <w:sz w:val="24"/>
                <w:szCs w:val="24"/>
              </w:rPr>
              <w:t>Наш регион в XVI – XVII вв.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FA0" w:rsidRPr="00750E35" w:rsidRDefault="001750B3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FA0" w:rsidRPr="00750E35" w:rsidTr="004400DA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FA0" w:rsidRDefault="001750B3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FA0" w:rsidRPr="00750E35" w:rsidRDefault="001750B3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FA0" w:rsidRPr="00750E35" w:rsidTr="00F62FE5">
        <w:trPr>
          <w:gridAfter w:val="1"/>
          <w:wAfter w:w="11" w:type="dxa"/>
          <w:trHeight w:val="75"/>
        </w:trPr>
        <w:tc>
          <w:tcPr>
            <w:tcW w:w="11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82FA0" w:rsidRDefault="00E82FA0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82FA0" w:rsidRPr="00750E35" w:rsidRDefault="001750B3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  <w:r w:rsidR="00E82FA0" w:rsidRPr="00750E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класс (35 часов)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FA0" w:rsidRPr="00750E35" w:rsidRDefault="00E82FA0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FA0" w:rsidRPr="00750E35" w:rsidTr="000B24F9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FA0" w:rsidRPr="00750E35" w:rsidRDefault="001750B3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FA0" w:rsidRPr="00750E35" w:rsidRDefault="001750B3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FA0" w:rsidRPr="00750E35" w:rsidTr="000B24F9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FA0" w:rsidRPr="008A2473" w:rsidRDefault="001750B3" w:rsidP="0017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B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конце XVII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XVIII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от царства к империи </w:t>
            </w:r>
            <w:r w:rsidRPr="001750B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FA0" w:rsidRDefault="00E82FA0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FA0" w:rsidRPr="00750E35" w:rsidTr="000B24F9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FA0" w:rsidRPr="00750E35" w:rsidRDefault="001750B3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B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политика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FA0" w:rsidRPr="00750E35" w:rsidRDefault="001750B3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FA0" w:rsidRPr="00750E35" w:rsidTr="000B24F9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FA0" w:rsidRPr="00750E35" w:rsidRDefault="001750B3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FA0" w:rsidRPr="00750E35" w:rsidRDefault="001750B3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FA0" w:rsidRPr="00750E35" w:rsidTr="000B24F9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FA0" w:rsidRDefault="001750B3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Реформы управления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FA0" w:rsidRPr="00750E35" w:rsidRDefault="00E82FA0" w:rsidP="00E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0B3" w:rsidRPr="00750E35" w:rsidTr="00F62FE5">
        <w:trPr>
          <w:trHeight w:val="60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50B3" w:rsidRPr="00750E35" w:rsidRDefault="001750B3" w:rsidP="0017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Церковная реформа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0B3" w:rsidRPr="00750E35" w:rsidRDefault="001750B3" w:rsidP="0017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0B3" w:rsidRPr="00750E35" w:rsidTr="000F13E2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50B3" w:rsidRPr="00750E35" w:rsidRDefault="001750B3" w:rsidP="0017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B3">
              <w:rPr>
                <w:rFonts w:ascii="Times New Roman" w:eastAsia="Times New Roman" w:hAnsi="Times New Roman" w:cs="Times New Roman"/>
                <w:sz w:val="24"/>
                <w:szCs w:val="24"/>
              </w:rPr>
              <w:t>Оппозиция реформам Петра I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50B3" w:rsidRPr="00750E35" w:rsidRDefault="001750B3" w:rsidP="0017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0B3" w:rsidRPr="00750E35" w:rsidTr="000F13E2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50B3" w:rsidRDefault="001750B3" w:rsidP="0017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50B3" w:rsidRPr="00750E35" w:rsidRDefault="001750B3" w:rsidP="0017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0B3" w:rsidRPr="00750E35" w:rsidTr="001750B3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50B3" w:rsidRPr="00750E35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 Петра I в области культуры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50B3" w:rsidRPr="00750E35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0B3" w:rsidRPr="00750E35" w:rsidTr="001750B3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50B3" w:rsidRPr="00750E35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Петра Великого: эпоха «дворцовых переворотов»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50B3" w:rsidRPr="00750E35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0B3" w:rsidRPr="00750E35" w:rsidTr="001750B3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50B3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B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1760-х – 1790- гг. Правление Екатерины II и Павла I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50B3" w:rsidRPr="00750E35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0B3" w:rsidRPr="00750E35" w:rsidTr="001750B3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50B3" w:rsidRPr="001750B3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B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 Российской империи в XVIII в.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50B3" w:rsidRPr="00750E35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0B3" w:rsidRPr="00750E35" w:rsidTr="001750B3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50B3" w:rsidRPr="001750B3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B3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50B3" w:rsidRPr="00750E35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0B3" w:rsidRPr="00750E35" w:rsidTr="001750B3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50B3" w:rsidRPr="001750B3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50B3" w:rsidRPr="00750E35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0B3" w:rsidRPr="00750E35" w:rsidTr="001750B3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50B3" w:rsidRPr="001750B3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50B3" w:rsidRPr="00750E35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0B3" w:rsidRPr="00750E35" w:rsidTr="001750B3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50B3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0B3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(70 часов)</w:t>
            </w:r>
          </w:p>
          <w:p w:rsidR="001750B3" w:rsidRPr="001750B3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50B3" w:rsidRPr="00750E35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0B3" w:rsidRPr="00750E35" w:rsidTr="001750B3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50B3" w:rsidRPr="001750B3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B3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империи в начале ХХ века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50B3" w:rsidRPr="00750E35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0B3" w:rsidRPr="00750E35" w:rsidTr="001750B3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50B3" w:rsidRPr="001750B3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российская революция 1905-1907 гг. Начало парламентаризма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50B3" w:rsidRPr="00750E35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0B3" w:rsidRPr="00750E35" w:rsidTr="001750B3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50B3" w:rsidRPr="001750B3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и власть после революции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50B3" w:rsidRPr="00750E35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0B3" w:rsidRPr="00750E35" w:rsidTr="001750B3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50B3" w:rsidRPr="001750B3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B3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«Серебряный век» российской культуры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50B3" w:rsidRPr="00750E35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0B3" w:rsidRPr="00750E35" w:rsidTr="001750B3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50B3" w:rsidRPr="001750B3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B3">
              <w:rPr>
                <w:rFonts w:ascii="Times New Roman" w:eastAsia="Times New Roman" w:hAnsi="Times New Roman" w:cs="Times New Roman"/>
                <w:sz w:val="24"/>
                <w:szCs w:val="24"/>
              </w:rPr>
              <w:t>Наш регион в XIX в.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50B3" w:rsidRPr="00750E35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0B3" w:rsidRPr="00750E35" w:rsidTr="001750B3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50B3" w:rsidRPr="001750B3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50B3" w:rsidRPr="00750E35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0B3" w:rsidRPr="00750E35" w:rsidTr="001750B3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50B3" w:rsidRPr="001750B3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курсу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50B3" w:rsidRPr="00750E35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0B3" w:rsidRPr="00750E35" w:rsidTr="001750B3">
        <w:trPr>
          <w:trHeight w:val="75"/>
        </w:trPr>
        <w:tc>
          <w:tcPr>
            <w:tcW w:w="1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50B3" w:rsidRPr="001750B3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50B3" w:rsidRPr="001750B3" w:rsidRDefault="001750B3" w:rsidP="000F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5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175</w:t>
            </w:r>
          </w:p>
        </w:tc>
      </w:tr>
    </w:tbl>
    <w:p w:rsidR="00F62FE5" w:rsidRDefault="00F62FE5" w:rsidP="00F62FE5">
      <w:pPr>
        <w:rPr>
          <w:rStyle w:val="a4"/>
          <w:rFonts w:eastAsiaTheme="minorHAnsi"/>
          <w:b/>
          <w:sz w:val="28"/>
          <w:szCs w:val="28"/>
        </w:rPr>
      </w:pPr>
    </w:p>
    <w:p w:rsidR="00750E35" w:rsidRDefault="00750E35" w:rsidP="00F62FE5">
      <w:pPr>
        <w:spacing w:after="0" w:line="240" w:lineRule="auto"/>
        <w:rPr>
          <w:rStyle w:val="a4"/>
          <w:rFonts w:eastAsiaTheme="minorHAnsi"/>
          <w:b/>
          <w:sz w:val="28"/>
          <w:szCs w:val="28"/>
        </w:rPr>
      </w:pPr>
    </w:p>
    <w:p w:rsidR="00E60C8B" w:rsidRDefault="00E60C8B" w:rsidP="00F62FE5">
      <w:pPr>
        <w:spacing w:after="0" w:line="240" w:lineRule="auto"/>
        <w:rPr>
          <w:rStyle w:val="a4"/>
          <w:rFonts w:eastAsiaTheme="minorHAnsi"/>
          <w:b/>
          <w:sz w:val="28"/>
          <w:szCs w:val="28"/>
        </w:rPr>
      </w:pPr>
    </w:p>
    <w:p w:rsidR="00E60C8B" w:rsidRDefault="00E60C8B" w:rsidP="00F62FE5">
      <w:pPr>
        <w:spacing w:after="0" w:line="240" w:lineRule="auto"/>
        <w:rPr>
          <w:rStyle w:val="a4"/>
          <w:rFonts w:eastAsiaTheme="minorHAnsi"/>
          <w:b/>
          <w:sz w:val="28"/>
          <w:szCs w:val="28"/>
        </w:rPr>
      </w:pPr>
    </w:p>
    <w:p w:rsidR="00E60C8B" w:rsidRDefault="00E60C8B" w:rsidP="00F62FE5">
      <w:pPr>
        <w:spacing w:after="0" w:line="240" w:lineRule="auto"/>
        <w:rPr>
          <w:rStyle w:val="a4"/>
          <w:rFonts w:eastAsiaTheme="minorHAnsi"/>
          <w:b/>
          <w:sz w:val="28"/>
          <w:szCs w:val="28"/>
        </w:rPr>
      </w:pPr>
    </w:p>
    <w:p w:rsidR="00E60C8B" w:rsidRDefault="00E60C8B" w:rsidP="00F62FE5">
      <w:pPr>
        <w:spacing w:after="0" w:line="240" w:lineRule="auto"/>
        <w:rPr>
          <w:rStyle w:val="a4"/>
          <w:rFonts w:eastAsiaTheme="minorHAnsi"/>
          <w:b/>
          <w:sz w:val="28"/>
          <w:szCs w:val="28"/>
        </w:rPr>
      </w:pPr>
    </w:p>
    <w:p w:rsidR="00E60C8B" w:rsidRDefault="00E60C8B" w:rsidP="00F62FE5">
      <w:pPr>
        <w:spacing w:after="0" w:line="240" w:lineRule="auto"/>
        <w:rPr>
          <w:rStyle w:val="a4"/>
          <w:rFonts w:eastAsiaTheme="minorHAnsi"/>
          <w:b/>
          <w:sz w:val="28"/>
          <w:szCs w:val="28"/>
        </w:rPr>
      </w:pPr>
    </w:p>
    <w:p w:rsidR="00E60C8B" w:rsidRDefault="00E60C8B" w:rsidP="00F62FE5">
      <w:pPr>
        <w:spacing w:after="0" w:line="240" w:lineRule="auto"/>
        <w:rPr>
          <w:rStyle w:val="a4"/>
          <w:rFonts w:eastAsiaTheme="minorHAnsi"/>
          <w:b/>
          <w:sz w:val="28"/>
          <w:szCs w:val="28"/>
        </w:rPr>
      </w:pPr>
    </w:p>
    <w:p w:rsidR="00E60C8B" w:rsidRDefault="00E60C8B" w:rsidP="00F62FE5">
      <w:pPr>
        <w:spacing w:after="0" w:line="240" w:lineRule="auto"/>
        <w:rPr>
          <w:rStyle w:val="a4"/>
          <w:rFonts w:eastAsiaTheme="minorHAnsi"/>
          <w:b/>
          <w:sz w:val="28"/>
          <w:szCs w:val="28"/>
        </w:rPr>
      </w:pPr>
    </w:p>
    <w:p w:rsidR="00E60C8B" w:rsidRDefault="00E60C8B" w:rsidP="00F62FE5">
      <w:pPr>
        <w:spacing w:after="0" w:line="240" w:lineRule="auto"/>
        <w:rPr>
          <w:rStyle w:val="a4"/>
          <w:rFonts w:eastAsiaTheme="minorHAnsi"/>
          <w:b/>
          <w:sz w:val="28"/>
          <w:szCs w:val="28"/>
        </w:rPr>
      </w:pPr>
    </w:p>
    <w:p w:rsidR="00E60C8B" w:rsidRDefault="00E60C8B" w:rsidP="00F62FE5">
      <w:pPr>
        <w:spacing w:after="0" w:line="240" w:lineRule="auto"/>
        <w:rPr>
          <w:rStyle w:val="a4"/>
          <w:rFonts w:eastAsiaTheme="minorHAnsi"/>
          <w:b/>
          <w:sz w:val="28"/>
          <w:szCs w:val="28"/>
        </w:rPr>
      </w:pPr>
    </w:p>
    <w:p w:rsidR="00E82FA0" w:rsidRDefault="00E82FA0" w:rsidP="00F62FE5">
      <w:pPr>
        <w:spacing w:after="0" w:line="240" w:lineRule="auto"/>
        <w:rPr>
          <w:rStyle w:val="a4"/>
          <w:rFonts w:eastAsiaTheme="minorHAnsi"/>
          <w:b/>
          <w:sz w:val="28"/>
          <w:szCs w:val="28"/>
        </w:rPr>
      </w:pPr>
    </w:p>
    <w:sectPr w:rsidR="00E82FA0" w:rsidSect="007A6A8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052"/>
    <w:multiLevelType w:val="hybridMultilevel"/>
    <w:tmpl w:val="97AAC9C6"/>
    <w:lvl w:ilvl="0" w:tplc="0C36B218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02DD4"/>
    <w:multiLevelType w:val="hybridMultilevel"/>
    <w:tmpl w:val="0234DA00"/>
    <w:lvl w:ilvl="0" w:tplc="0C36B218">
      <w:start w:val="65535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8D3A4F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CCB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0FE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A9C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686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08B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86E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C0F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E120B"/>
    <w:multiLevelType w:val="hybridMultilevel"/>
    <w:tmpl w:val="CD26C868"/>
    <w:lvl w:ilvl="0" w:tplc="0C36B218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4C95034"/>
    <w:multiLevelType w:val="hybridMultilevel"/>
    <w:tmpl w:val="0512F3D8"/>
    <w:lvl w:ilvl="0" w:tplc="0C36B218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91771F9"/>
    <w:multiLevelType w:val="hybridMultilevel"/>
    <w:tmpl w:val="70305B10"/>
    <w:lvl w:ilvl="0" w:tplc="0C36B218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5FA"/>
    <w:rsid w:val="00031C70"/>
    <w:rsid w:val="000B24F9"/>
    <w:rsid w:val="000C5191"/>
    <w:rsid w:val="000D5AE2"/>
    <w:rsid w:val="000E168C"/>
    <w:rsid w:val="000F13E2"/>
    <w:rsid w:val="000F5ED7"/>
    <w:rsid w:val="00113A8C"/>
    <w:rsid w:val="00124EE3"/>
    <w:rsid w:val="001750B3"/>
    <w:rsid w:val="00192AF0"/>
    <w:rsid w:val="00196687"/>
    <w:rsid w:val="001A78AF"/>
    <w:rsid w:val="001E04A1"/>
    <w:rsid w:val="001E1643"/>
    <w:rsid w:val="00254DD6"/>
    <w:rsid w:val="00261C0C"/>
    <w:rsid w:val="002648B4"/>
    <w:rsid w:val="0026730D"/>
    <w:rsid w:val="002A0485"/>
    <w:rsid w:val="002E50B2"/>
    <w:rsid w:val="0031602F"/>
    <w:rsid w:val="00383392"/>
    <w:rsid w:val="003A2F9C"/>
    <w:rsid w:val="003B46AB"/>
    <w:rsid w:val="003E65C9"/>
    <w:rsid w:val="003F4CC7"/>
    <w:rsid w:val="00400374"/>
    <w:rsid w:val="00401ECF"/>
    <w:rsid w:val="00403A23"/>
    <w:rsid w:val="004400DA"/>
    <w:rsid w:val="00453011"/>
    <w:rsid w:val="00475872"/>
    <w:rsid w:val="004A2675"/>
    <w:rsid w:val="004F12A1"/>
    <w:rsid w:val="005225FA"/>
    <w:rsid w:val="00536B1A"/>
    <w:rsid w:val="005443D6"/>
    <w:rsid w:val="00552D35"/>
    <w:rsid w:val="005842F1"/>
    <w:rsid w:val="0059137A"/>
    <w:rsid w:val="005A409C"/>
    <w:rsid w:val="006252FA"/>
    <w:rsid w:val="0063550F"/>
    <w:rsid w:val="006455BE"/>
    <w:rsid w:val="006C741C"/>
    <w:rsid w:val="006D7628"/>
    <w:rsid w:val="00750E35"/>
    <w:rsid w:val="0079320F"/>
    <w:rsid w:val="00793E21"/>
    <w:rsid w:val="007A6A83"/>
    <w:rsid w:val="007B12E7"/>
    <w:rsid w:val="007D307E"/>
    <w:rsid w:val="007D6437"/>
    <w:rsid w:val="00802F2F"/>
    <w:rsid w:val="00814B45"/>
    <w:rsid w:val="008454B9"/>
    <w:rsid w:val="00884489"/>
    <w:rsid w:val="008A2473"/>
    <w:rsid w:val="008B523F"/>
    <w:rsid w:val="008E4BEF"/>
    <w:rsid w:val="00907FBF"/>
    <w:rsid w:val="00917C31"/>
    <w:rsid w:val="00922939"/>
    <w:rsid w:val="00944BA2"/>
    <w:rsid w:val="009513C4"/>
    <w:rsid w:val="009678C0"/>
    <w:rsid w:val="009A1A6A"/>
    <w:rsid w:val="009E7AE5"/>
    <w:rsid w:val="00A36309"/>
    <w:rsid w:val="00A7391B"/>
    <w:rsid w:val="00A818A1"/>
    <w:rsid w:val="00AF7A74"/>
    <w:rsid w:val="00B5205B"/>
    <w:rsid w:val="00B53292"/>
    <w:rsid w:val="00BB5CCB"/>
    <w:rsid w:val="00C42AEF"/>
    <w:rsid w:val="00C708B6"/>
    <w:rsid w:val="00C93F55"/>
    <w:rsid w:val="00CA2FDD"/>
    <w:rsid w:val="00CA5D86"/>
    <w:rsid w:val="00CE0F84"/>
    <w:rsid w:val="00D622A7"/>
    <w:rsid w:val="00D96B1A"/>
    <w:rsid w:val="00DA3DF1"/>
    <w:rsid w:val="00DD1651"/>
    <w:rsid w:val="00E60C8B"/>
    <w:rsid w:val="00E82FA0"/>
    <w:rsid w:val="00EA4F35"/>
    <w:rsid w:val="00EB37E9"/>
    <w:rsid w:val="00EC0C61"/>
    <w:rsid w:val="00EE135C"/>
    <w:rsid w:val="00F429EA"/>
    <w:rsid w:val="00F62FE5"/>
    <w:rsid w:val="00F64B88"/>
    <w:rsid w:val="00F72945"/>
    <w:rsid w:val="00F77118"/>
    <w:rsid w:val="00F92086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25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5225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5225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225FA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="Times New Roman" w:hAnsi="Times New Roman" w:cs="Raavi"/>
      <w:sz w:val="24"/>
      <w:szCs w:val="24"/>
      <w:lang w:bidi="pa-IN"/>
    </w:rPr>
  </w:style>
  <w:style w:type="table" w:styleId="a6">
    <w:name w:val="Table Grid"/>
    <w:basedOn w:val="a1"/>
    <w:uiPriority w:val="59"/>
    <w:rsid w:val="0052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A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A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A409C"/>
  </w:style>
  <w:style w:type="character" w:customStyle="1" w:styleId="ff2">
    <w:name w:val="ff2"/>
    <w:basedOn w:val="a0"/>
    <w:rsid w:val="00403A23"/>
  </w:style>
  <w:style w:type="character" w:customStyle="1" w:styleId="a8">
    <w:name w:val="_"/>
    <w:basedOn w:val="a0"/>
    <w:rsid w:val="00403A23"/>
  </w:style>
  <w:style w:type="character" w:customStyle="1" w:styleId="apple-converted-space">
    <w:name w:val="apple-converted-space"/>
    <w:basedOn w:val="a0"/>
    <w:rsid w:val="000D5AE2"/>
  </w:style>
  <w:style w:type="character" w:styleId="a9">
    <w:name w:val="Strong"/>
    <w:basedOn w:val="a0"/>
    <w:uiPriority w:val="22"/>
    <w:qFormat/>
    <w:rsid w:val="000D5A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17</Pages>
  <Words>7378</Words>
  <Characters>42057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24</cp:revision>
  <dcterms:created xsi:type="dcterms:W3CDTF">2017-10-20T11:27:00Z</dcterms:created>
  <dcterms:modified xsi:type="dcterms:W3CDTF">2017-10-30T14:38:00Z</dcterms:modified>
</cp:coreProperties>
</file>