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4»</w:t>
      </w: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F2158B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41.45pt;margin-top:9.25pt;width:3.55pt;height:3.55pt;flip:x y;z-index:251657216" stroked="f">
            <v:textbox>
              <w:txbxContent>
                <w:p w:rsidR="008F1F8C" w:rsidRPr="006121A3" w:rsidRDefault="008F1F8C" w:rsidP="00050A7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50A78" w:rsidRPr="00F67A02" w:rsidRDefault="00F2158B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71.2pt;margin-top:-.3pt;width:201.75pt;height:129pt;z-index:251658240" stroked="f">
            <v:textbox>
              <w:txbxContent>
                <w:p w:rsidR="008F1F8C" w:rsidRPr="00F67A02" w:rsidRDefault="008F1F8C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8F1F8C" w:rsidRPr="00F67A02" w:rsidRDefault="008F1F8C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МКОУ  «Средняя общеобразовательная школа № 4»</w:t>
                  </w:r>
                </w:p>
                <w:p w:rsidR="008F1F8C" w:rsidRPr="00F67A02" w:rsidRDefault="008F1F8C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1F8C" w:rsidRPr="00F67A02" w:rsidRDefault="008F1F8C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 Л.А. </w:t>
                  </w:r>
                  <w:proofErr w:type="spellStart"/>
                  <w:r w:rsidRPr="00F67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Шуплецова</w:t>
                  </w:r>
                  <w:proofErr w:type="spellEnd"/>
                </w:p>
                <w:p w:rsidR="008F1F8C" w:rsidRPr="00F67A02" w:rsidRDefault="00F2158B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 «___» _________2014</w:t>
                  </w:r>
                  <w:r w:rsidR="008F1F8C" w:rsidRPr="00F67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8F1F8C" w:rsidRPr="00FC5791" w:rsidRDefault="008F1F8C" w:rsidP="00050A7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Default="00050A78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Pr="00F67A02" w:rsidRDefault="00F67A02" w:rsidP="00050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A02">
        <w:rPr>
          <w:rFonts w:ascii="Times New Roman" w:hAnsi="Times New Roman" w:cs="Times New Roman"/>
          <w:b/>
          <w:sz w:val="44"/>
          <w:szCs w:val="44"/>
        </w:rPr>
        <w:t>РАБОЧАЯ  УЧЕБНАЯ ПРОГРАММА</w:t>
      </w:r>
    </w:p>
    <w:p w:rsidR="00050A78" w:rsidRPr="00F67A02" w:rsidRDefault="00050A78" w:rsidP="00050A7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0A78" w:rsidRPr="00F67A02" w:rsidRDefault="00050A78" w:rsidP="00050A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A02">
        <w:rPr>
          <w:rFonts w:ascii="Times New Roman" w:hAnsi="Times New Roman" w:cs="Times New Roman"/>
          <w:b/>
          <w:sz w:val="44"/>
          <w:szCs w:val="44"/>
        </w:rPr>
        <w:t>Литературное краеведение</w:t>
      </w:r>
    </w:p>
    <w:p w:rsidR="00050A78" w:rsidRPr="00F67A02" w:rsidRDefault="005253CF" w:rsidP="00050A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67A02">
        <w:rPr>
          <w:rFonts w:ascii="Times New Roman" w:hAnsi="Times New Roman" w:cs="Times New Roman"/>
          <w:b/>
          <w:sz w:val="44"/>
          <w:szCs w:val="44"/>
        </w:rPr>
        <w:t xml:space="preserve"> 8 класс</w:t>
      </w: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Учитель </w:t>
      </w: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русского  языка и  литературы</w:t>
      </w:r>
    </w:p>
    <w:p w:rsidR="00050A78" w:rsidRPr="00F67A02" w:rsidRDefault="00F2158B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Е.В.Конькова</w:t>
      </w:r>
      <w:proofErr w:type="spellEnd"/>
    </w:p>
    <w:p w:rsidR="00050A78" w:rsidRPr="00F67A02" w:rsidRDefault="00050A78" w:rsidP="00050A78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50A78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F2158B" w:rsidP="00050A78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="00050A78" w:rsidRPr="00F67A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521B2" w:rsidRDefault="00050A78" w:rsidP="00050A78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Шадринск</w:t>
      </w:r>
    </w:p>
    <w:p w:rsidR="00F67A02" w:rsidRPr="00F67A02" w:rsidRDefault="00F67A02" w:rsidP="00F67A02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A78" w:rsidRPr="00F67A02" w:rsidRDefault="00050A78" w:rsidP="000B3149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r w:rsidR="006A18C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F67A02">
        <w:rPr>
          <w:rFonts w:ascii="Times New Roman" w:hAnsi="Times New Roman" w:cs="Times New Roman"/>
          <w:sz w:val="24"/>
          <w:szCs w:val="24"/>
        </w:rPr>
        <w:t xml:space="preserve">программа учителя русского </w:t>
      </w:r>
      <w:r w:rsidR="00F2158B">
        <w:rPr>
          <w:rFonts w:ascii="Times New Roman" w:hAnsi="Times New Roman" w:cs="Times New Roman"/>
          <w:sz w:val="24"/>
          <w:szCs w:val="24"/>
        </w:rPr>
        <w:t xml:space="preserve">языка и литературы Коньковой Е В </w:t>
      </w: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A78" w:rsidRPr="00F67A02" w:rsidRDefault="00F2158B" w:rsidP="00050A7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аттестации: 2015</w:t>
      </w:r>
      <w:r w:rsidR="00050A78" w:rsidRPr="00F67A0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0A78" w:rsidRPr="00F67A02" w:rsidRDefault="00050A78" w:rsidP="00050A7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A02">
        <w:rPr>
          <w:rFonts w:ascii="Times New Roman" w:hAnsi="Times New Roman" w:cs="Times New Roman"/>
          <w:sz w:val="24"/>
          <w:szCs w:val="24"/>
        </w:rPr>
        <w:t xml:space="preserve">Присвоена  </w:t>
      </w:r>
      <w:r w:rsidRPr="00F67A0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2158B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19.12.2010</w:t>
      </w:r>
      <w:bookmarkStart w:id="0" w:name="_GoBack"/>
      <w:bookmarkEnd w:id="0"/>
      <w:r w:rsidRPr="00F67A02">
        <w:rPr>
          <w:rFonts w:ascii="Times New Roman" w:hAnsi="Times New Roman" w:cs="Times New Roman"/>
          <w:sz w:val="24"/>
          <w:szCs w:val="24"/>
        </w:rPr>
        <w:t xml:space="preserve"> года.        </w:t>
      </w:r>
    </w:p>
    <w:p w:rsidR="006A18CA" w:rsidRDefault="006A18CA" w:rsidP="000B314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0B314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A78" w:rsidRPr="00F67A02">
        <w:rPr>
          <w:rFonts w:ascii="Times New Roman" w:hAnsi="Times New Roman" w:cs="Times New Roman"/>
          <w:sz w:val="24"/>
          <w:szCs w:val="24"/>
        </w:rPr>
        <w:t>, учитель русского языка и литературы МКОУ «Средняя общеобразовательная школа №4»</w:t>
      </w:r>
    </w:p>
    <w:p w:rsidR="00585926" w:rsidRDefault="006A18CA" w:rsidP="00585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585926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F67A02">
        <w:rPr>
          <w:rFonts w:ascii="Times New Roman" w:hAnsi="Times New Roman" w:cs="Times New Roman"/>
          <w:sz w:val="24"/>
          <w:szCs w:val="24"/>
        </w:rPr>
        <w:t>программа составлена на основании программы курса «Фольклор и литература Зауралья. 6-11 классы» в соответствии с законом «Об образовании», отражает федеральный компонент Государственного образовательного стандарта общего образования по литературному краеведению, разработанный на основе регионального компонента государственного образовательного стандарта «Фольклор и литература Зауралье».</w:t>
      </w:r>
      <w:r>
        <w:rPr>
          <w:rFonts w:ascii="Times New Roman" w:hAnsi="Times New Roman" w:cs="Times New Roman"/>
          <w:sz w:val="24"/>
          <w:szCs w:val="24"/>
        </w:rPr>
        <w:t xml:space="preserve"> Курс «Литературное краеведение» - 8 класс построен с учётом на принципах</w:t>
      </w:r>
      <w:r w:rsidRPr="006A18CA">
        <w:rPr>
          <w:rFonts w:ascii="Times New Roman" w:hAnsi="Times New Roman" w:cs="Times New Roman"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искусства и литературы с жизнью, единства формы и содержания, историзма, </w:t>
      </w:r>
      <w:r w:rsidRPr="00F67A02">
        <w:rPr>
          <w:rFonts w:ascii="Times New Roman" w:hAnsi="Times New Roman" w:cs="Times New Roman"/>
          <w:sz w:val="24"/>
          <w:szCs w:val="24"/>
        </w:rPr>
        <w:t xml:space="preserve">взаимосвязи традиций и новаторства в литературе и искусстве и др. </w:t>
      </w:r>
    </w:p>
    <w:p w:rsidR="00585926" w:rsidRDefault="00585926" w:rsidP="0058592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</w:t>
      </w:r>
      <w:r w:rsidRPr="00F67A02">
        <w:rPr>
          <w:rFonts w:ascii="Times New Roman" w:hAnsi="Times New Roman" w:cs="Times New Roman"/>
          <w:sz w:val="24"/>
          <w:szCs w:val="24"/>
        </w:rPr>
        <w:t>рограмма «Фольклор и литература Зауралья» направлена на формирование и развитие читательской компетенции обучающихся, развитие культуры устной и письменной речи.</w:t>
      </w:r>
      <w:r w:rsidRPr="00585926">
        <w:rPr>
          <w:rFonts w:ascii="Times New Roman" w:hAnsi="Times New Roman" w:cs="Times New Roman"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F67A02">
        <w:rPr>
          <w:rFonts w:ascii="Times New Roman" w:hAnsi="Times New Roman" w:cs="Times New Roman"/>
          <w:b/>
          <w:sz w:val="24"/>
          <w:szCs w:val="24"/>
        </w:rPr>
        <w:t>идеей</w:t>
      </w:r>
      <w:r w:rsidRPr="00F67A02">
        <w:rPr>
          <w:rFonts w:ascii="Times New Roman" w:hAnsi="Times New Roman" w:cs="Times New Roman"/>
          <w:sz w:val="24"/>
          <w:szCs w:val="24"/>
        </w:rPr>
        <w:t xml:space="preserve"> предлагаемой программы является изучение литературы Зауралья в развитии от фольклора до наших дней.</w:t>
      </w:r>
      <w:r w:rsidRPr="00585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b/>
          <w:sz w:val="24"/>
          <w:szCs w:val="24"/>
        </w:rPr>
        <w:t>Объект изучения</w:t>
      </w:r>
      <w:r w:rsidRPr="00F67A02">
        <w:rPr>
          <w:rFonts w:ascii="Times New Roman" w:hAnsi="Times New Roman" w:cs="Times New Roman"/>
          <w:sz w:val="24"/>
          <w:szCs w:val="24"/>
        </w:rPr>
        <w:t xml:space="preserve"> курса «Литературное краеведение» </w:t>
      </w:r>
      <w:r>
        <w:rPr>
          <w:rFonts w:ascii="Times New Roman" w:hAnsi="Times New Roman" w:cs="Times New Roman"/>
          <w:sz w:val="24"/>
          <w:szCs w:val="24"/>
        </w:rPr>
        <w:t>- тексты зауральских авторов.  Знакомство с творческим   наследием литературного Зауралья поможет расширить кругозор учащихся.</w:t>
      </w:r>
      <w:r w:rsidRPr="0058592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Особенностью данной программы является системная на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правленность: от освоения различных жанров фольк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лора к изучению творчества писателей; от зна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комства с отдельными сведениями по истории соз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дания и восприятия его обществом до начальных представлений об историзме литературы как искусства слова; подводится итог работы за предыдущие годы, расширяются сведения о биографии писателя, происходит знакомство с новыми темами, проблемами, писателями и поэтами (</w:t>
      </w:r>
      <w:r w:rsidRPr="00F309AC">
        <w:rPr>
          <w:rFonts w:ascii="Times New Roman" w:hAnsi="Times New Roman" w:cs="Times New Roman"/>
          <w:sz w:val="24"/>
          <w:szCs w:val="24"/>
        </w:rPr>
        <w:t xml:space="preserve">В.К.Кюхельбекера, Мамин - Сибиряк Н., С. Васильев, В. </w:t>
      </w:r>
      <w:proofErr w:type="spellStart"/>
      <w:r w:rsidRPr="00F309AC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F309AC">
        <w:rPr>
          <w:rFonts w:ascii="Times New Roman" w:hAnsi="Times New Roman" w:cs="Times New Roman"/>
          <w:sz w:val="24"/>
          <w:szCs w:val="24"/>
        </w:rPr>
        <w:t xml:space="preserve">,  А. Виноградов, Т. </w:t>
      </w:r>
      <w:proofErr w:type="spellStart"/>
      <w:r w:rsidRPr="00F309AC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F309AC">
        <w:rPr>
          <w:rFonts w:ascii="Times New Roman" w:hAnsi="Times New Roman" w:cs="Times New Roman"/>
          <w:sz w:val="24"/>
          <w:szCs w:val="24"/>
        </w:rPr>
        <w:t>,  Л. Андреева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), углубляется работа по осмыслению прочитанного, активно привлекается справочная литература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3149" w:rsidRDefault="00585926" w:rsidP="000B3149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учебная п</w:t>
      </w:r>
      <w:r w:rsidRPr="00F67A02">
        <w:rPr>
          <w:rFonts w:ascii="Times New Roman" w:hAnsi="Times New Roman" w:cs="Times New Roman"/>
          <w:sz w:val="24"/>
          <w:szCs w:val="24"/>
        </w:rPr>
        <w:t>рограмма «Фольклор и литература Зауралья»</w:t>
      </w:r>
      <w:r w:rsidR="001D65DA">
        <w:rPr>
          <w:rFonts w:ascii="Times New Roman" w:hAnsi="Times New Roman" w:cs="Times New Roman"/>
          <w:sz w:val="24"/>
          <w:szCs w:val="24"/>
        </w:rPr>
        <w:t xml:space="preserve"> рассчитана на 17 часов.</w:t>
      </w:r>
      <w:r w:rsidR="000B3149" w:rsidRPr="000B3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149" w:rsidRPr="00B3031A" w:rsidRDefault="000B3149" w:rsidP="000B3149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A32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</w:t>
      </w:r>
      <w:r w:rsidRPr="009C3A32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взаимосвязанное развитие и совершенствование ключевых, </w:t>
      </w:r>
      <w:proofErr w:type="spellStart"/>
      <w:r w:rsidRPr="009C3A32">
        <w:rPr>
          <w:rFonts w:ascii="Times New Roman" w:eastAsia="Times New Roman" w:hAnsi="Times New Roman" w:cs="Times New Roman"/>
          <w:sz w:val="24"/>
          <w:szCs w:val="24"/>
        </w:rPr>
        <w:t>общепредметных</w:t>
      </w:r>
      <w:proofErr w:type="spellEnd"/>
      <w:r w:rsidRPr="009C3A32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0B3149" w:rsidRPr="009C3A32" w:rsidRDefault="000B3149" w:rsidP="000B3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A32">
        <w:rPr>
          <w:rFonts w:ascii="Times New Roman" w:hAnsi="Times New Roman" w:cs="Times New Roman"/>
          <w:sz w:val="24"/>
          <w:szCs w:val="24"/>
        </w:rPr>
        <w:tab/>
        <w:t>Включены в программу уроки с использованием новых информационных технологий, что активизирует учащихся и позволяет более качественно усваивать теоретический материал.</w:t>
      </w:r>
    </w:p>
    <w:p w:rsidR="000B3149" w:rsidRPr="009C3A32" w:rsidRDefault="000B3149" w:rsidP="000B314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C3A32">
        <w:rPr>
          <w:rFonts w:ascii="Times New Roman" w:hAnsi="Times New Roman" w:cs="Times New Roman"/>
          <w:sz w:val="24"/>
          <w:szCs w:val="24"/>
        </w:rPr>
        <w:t>Программа соответствует тем задачам, которые призвана решать.</w:t>
      </w:r>
    </w:p>
    <w:p w:rsidR="000B3149" w:rsidRDefault="000B3149" w:rsidP="000B31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CA" w:rsidRPr="00F67A02" w:rsidRDefault="000B3149" w:rsidP="000B31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78" w:rsidRPr="00F67A02" w:rsidRDefault="00050A78" w:rsidP="00050A7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ab/>
      </w:r>
      <w:r w:rsidRPr="00F67A0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A18C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F67A02">
        <w:rPr>
          <w:rFonts w:ascii="Times New Roman" w:hAnsi="Times New Roman" w:cs="Times New Roman"/>
          <w:sz w:val="24"/>
          <w:szCs w:val="24"/>
        </w:rPr>
        <w:t>программа по</w:t>
      </w:r>
      <w:r w:rsidR="004B05D0" w:rsidRPr="00F67A02">
        <w:rPr>
          <w:rFonts w:ascii="Times New Roman" w:hAnsi="Times New Roman" w:cs="Times New Roman"/>
          <w:sz w:val="24"/>
          <w:szCs w:val="24"/>
        </w:rPr>
        <w:t xml:space="preserve"> ЛИТЕРАТУРНОМУ КРАЕВЕДЕНИЮ  в 8 классе</w:t>
      </w:r>
      <w:r w:rsidRPr="00F67A02">
        <w:rPr>
          <w:rFonts w:ascii="Times New Roman" w:hAnsi="Times New Roman" w:cs="Times New Roman"/>
          <w:sz w:val="24"/>
          <w:szCs w:val="24"/>
        </w:rPr>
        <w:t xml:space="preserve"> рассмотрена на заседании МО учителей русского языка и литературы от «…….» …………………………. 2013 года, протокол заседания №1.</w:t>
      </w:r>
    </w:p>
    <w:p w:rsidR="007D681B" w:rsidRPr="000B3149" w:rsidRDefault="00050A78" w:rsidP="000B314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 Рабочая </w:t>
      </w:r>
      <w:r w:rsidR="006A18C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F67A02">
        <w:rPr>
          <w:rFonts w:ascii="Times New Roman" w:hAnsi="Times New Roman" w:cs="Times New Roman"/>
          <w:sz w:val="24"/>
          <w:szCs w:val="24"/>
        </w:rPr>
        <w:t>программа по ЛИТЕРАТУРНОМУ КРАЕВЕДЕНИЮ  в 8 к</w:t>
      </w:r>
      <w:r w:rsidR="004A7472" w:rsidRPr="00F67A02">
        <w:rPr>
          <w:rFonts w:ascii="Times New Roman" w:hAnsi="Times New Roman" w:cs="Times New Roman"/>
          <w:sz w:val="24"/>
          <w:szCs w:val="24"/>
        </w:rPr>
        <w:t>лассе принята на ИМС</w:t>
      </w:r>
      <w:r w:rsidRPr="00F67A02">
        <w:rPr>
          <w:rFonts w:ascii="Times New Roman" w:hAnsi="Times New Roman" w:cs="Times New Roman"/>
          <w:sz w:val="24"/>
          <w:szCs w:val="24"/>
        </w:rPr>
        <w:t xml:space="preserve">  от «…….» …………………………. 2013 года, протокол заседания №1.</w:t>
      </w:r>
    </w:p>
    <w:p w:rsidR="00D40790" w:rsidRPr="00F67A02" w:rsidRDefault="00C521B2" w:rsidP="00351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512BD" w:rsidRPr="00F67A02" w:rsidRDefault="003512BD" w:rsidP="00351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 </w:t>
      </w:r>
      <w:r w:rsidR="00A37D05" w:rsidRPr="00F67A02">
        <w:rPr>
          <w:rFonts w:ascii="Times New Roman" w:hAnsi="Times New Roman" w:cs="Times New Roman"/>
          <w:sz w:val="24"/>
          <w:szCs w:val="24"/>
        </w:rPr>
        <w:tab/>
      </w:r>
      <w:r w:rsidRPr="00F67A0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3630E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F67A02">
        <w:rPr>
          <w:rFonts w:ascii="Times New Roman" w:hAnsi="Times New Roman" w:cs="Times New Roman"/>
          <w:sz w:val="24"/>
          <w:szCs w:val="24"/>
        </w:rPr>
        <w:t>программа составлена на основании программы курса «Фольклор и литература Зауралья. 6-11 классы» в соответствии с законом «Об образовании</w:t>
      </w:r>
      <w:r w:rsidR="004D6ACA" w:rsidRPr="00F67A02">
        <w:rPr>
          <w:rFonts w:ascii="Times New Roman" w:hAnsi="Times New Roman" w:cs="Times New Roman"/>
          <w:sz w:val="24"/>
          <w:szCs w:val="24"/>
        </w:rPr>
        <w:t>», отражает федеральный компонент Государственного образовательного стандарта общего образования</w:t>
      </w:r>
      <w:r w:rsidRPr="00F67A02">
        <w:rPr>
          <w:rFonts w:ascii="Times New Roman" w:hAnsi="Times New Roman" w:cs="Times New Roman"/>
          <w:sz w:val="24"/>
          <w:szCs w:val="24"/>
        </w:rPr>
        <w:t xml:space="preserve"> по литературному краеведению, разработанный на основе регионального компонента государственного образовательного стандарта «Фольклор и литература Зауралье».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Представляемый курс является отдельным модулем  литературного образования в средней школе. Программа «Фольклор и литература Зауралья» основывается на следующих принципах: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связи искусства и литературы с жизнью;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единства формы и содержания;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историзма;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 xml:space="preserve">взаимосвязи традиций и новаторства в литературе и искусстве и др. 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Программа «Фольклор и литература Зауралья» направлена на формирование и развитие читательской компетен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ции обучающихся, развитие </w:t>
      </w:r>
      <w:r w:rsidRPr="00F67A02">
        <w:rPr>
          <w:rFonts w:ascii="Times New Roman" w:hAnsi="Times New Roman" w:cs="Times New Roman"/>
          <w:sz w:val="24"/>
          <w:szCs w:val="24"/>
        </w:rPr>
        <w:t>культуры устной и письменной речи.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 Школьный курс литературного краеведения «Фольклор и литература Зауралья» связан с возрастными особенностями обучающихся, складывается из следующих этапов: 1)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sz w:val="24"/>
          <w:szCs w:val="24"/>
        </w:rPr>
        <w:t>начальные классы, 2) 5-6 классы, 3</w:t>
      </w:r>
      <w:r w:rsidR="00A37D05" w:rsidRPr="00F67A02">
        <w:rPr>
          <w:rFonts w:ascii="Times New Roman" w:hAnsi="Times New Roman" w:cs="Times New Roman"/>
          <w:sz w:val="24"/>
          <w:szCs w:val="24"/>
        </w:rPr>
        <w:t>)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="00A37D05" w:rsidRPr="00F67A02">
        <w:rPr>
          <w:rFonts w:ascii="Times New Roman" w:hAnsi="Times New Roman" w:cs="Times New Roman"/>
          <w:sz w:val="24"/>
          <w:szCs w:val="24"/>
        </w:rPr>
        <w:t>7-8 классы, 4) 9 классы, 5)10-1</w:t>
      </w:r>
      <w:r w:rsidRPr="00F67A02">
        <w:rPr>
          <w:rFonts w:ascii="Times New Roman" w:hAnsi="Times New Roman" w:cs="Times New Roman"/>
          <w:sz w:val="24"/>
          <w:szCs w:val="24"/>
        </w:rPr>
        <w:t>1 классы.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В 5-6 классах ученики входят в мир литературы, достигают определенного уровня начитанности, позволяющего делать первые обобщения о характерах, особенностях изображения действующих лиц и окружающей их обстановки, проводить необходимые наблюдения над языком произведений, выполнять устные и письменные работы. Это полож</w:t>
      </w:r>
      <w:r w:rsidR="00642526" w:rsidRPr="00F67A02">
        <w:rPr>
          <w:rFonts w:ascii="Times New Roman" w:hAnsi="Times New Roman" w:cs="Times New Roman"/>
          <w:sz w:val="24"/>
          <w:szCs w:val="24"/>
        </w:rPr>
        <w:t>ение стало ведущим для включения</w:t>
      </w:r>
      <w:r w:rsidRPr="00F67A02">
        <w:rPr>
          <w:rFonts w:ascii="Times New Roman" w:hAnsi="Times New Roman" w:cs="Times New Roman"/>
          <w:sz w:val="24"/>
          <w:szCs w:val="24"/>
        </w:rPr>
        <w:t xml:space="preserve"> в программу произведений фольклора (сказок, исторических, лирических песен, частушек Зауралья).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В 7-8 классах</w:t>
      </w:r>
      <w:r w:rsidRPr="00F67A02">
        <w:rPr>
          <w:rFonts w:ascii="Times New Roman" w:hAnsi="Times New Roman" w:cs="Times New Roman"/>
          <w:sz w:val="24"/>
          <w:szCs w:val="24"/>
        </w:rPr>
        <w:t xml:space="preserve"> усложняется содержание изучаемых произведений, обогащаются знания учащихся о писателях, об особенностях художественной литературы, поэтому изучают произведения эпических жанров.</w:t>
      </w:r>
    </w:p>
    <w:p w:rsidR="00C521B2" w:rsidRPr="00F67A02" w:rsidRDefault="00C521B2" w:rsidP="00D407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В 9 классе произведения изучаются в историческом освещении.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Более обстоятельно в контексте творчества писателя и литературной жизни эпохи литературные произведения изучаются в 10-11 классах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Изучение литературного краеведения направлено на достижение следующих </w:t>
      </w:r>
      <w:r w:rsidRPr="00F67A02">
        <w:rPr>
          <w:rFonts w:ascii="Times New Roman" w:hAnsi="Times New Roman" w:cs="Times New Roman"/>
          <w:b/>
          <w:sz w:val="24"/>
          <w:szCs w:val="24"/>
        </w:rPr>
        <w:t>целей</w:t>
      </w:r>
      <w:r w:rsidRPr="00F67A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воспитание гражданина и патриота родною края; формирование представления о литературе Зауралья как духовной, нравственной и культурной ценности народа; осознание своеобразия литературы родного края;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профессии, необходимой для зауральского региона;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освоение знаний о литературе Зауралья как многофункциональной системе и общественном явлении;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овладение умениями опознавать, анализировать, классифицировать произведения зауральских авторов;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применение полученных знаний и умений в собственной речевой практике; повышение уровня культуры.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Изучение литературы Зауралья способствует решению следующих </w:t>
      </w:r>
      <w:r w:rsidRPr="00F67A02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обогатить духовно-нравственный опыт учащихся при параллельном изучении классической литературы и литературы Зауралья;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расширить эстетический кругозор обучающихся при параллельном изучении литературы Зауралья и классической литературы;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сформировать умения соотносить нравственные идеалы произведений классической литературы и литературы Зауралья;</w:t>
      </w:r>
    </w:p>
    <w:p w:rsidR="00C521B2" w:rsidRPr="00F67A02" w:rsidRDefault="00C521B2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•</w:t>
      </w:r>
      <w:r w:rsidRPr="00F67A02">
        <w:rPr>
          <w:rFonts w:ascii="Times New Roman" w:hAnsi="Times New Roman" w:cs="Times New Roman"/>
          <w:sz w:val="24"/>
          <w:szCs w:val="24"/>
        </w:rPr>
        <w:tab/>
        <w:t>развить речевую деятельность учащихся.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F67A02">
        <w:rPr>
          <w:rFonts w:ascii="Times New Roman" w:hAnsi="Times New Roman" w:cs="Times New Roman"/>
          <w:b/>
          <w:sz w:val="24"/>
          <w:szCs w:val="24"/>
        </w:rPr>
        <w:t>идеей</w:t>
      </w:r>
      <w:r w:rsidRPr="00F67A02">
        <w:rPr>
          <w:rFonts w:ascii="Times New Roman" w:hAnsi="Times New Roman" w:cs="Times New Roman"/>
          <w:sz w:val="24"/>
          <w:szCs w:val="24"/>
        </w:rPr>
        <w:t xml:space="preserve"> предлагаемой программы является изучение литературы Зауралья в развитии от фольклора до наших дней.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Объект изучения</w:t>
      </w:r>
      <w:r w:rsidRPr="00F67A02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4D5BDF" w:rsidRPr="00F67A02">
        <w:rPr>
          <w:rFonts w:ascii="Times New Roman" w:hAnsi="Times New Roman" w:cs="Times New Roman"/>
          <w:sz w:val="24"/>
          <w:szCs w:val="24"/>
        </w:rPr>
        <w:t xml:space="preserve">«Литературное краеведение» </w:t>
      </w:r>
      <w:r w:rsidRPr="00F67A02">
        <w:rPr>
          <w:rFonts w:ascii="Times New Roman" w:hAnsi="Times New Roman" w:cs="Times New Roman"/>
          <w:sz w:val="24"/>
          <w:szCs w:val="24"/>
        </w:rPr>
        <w:t>- тексты зауральских авторов. В системе литературного образования особая роль принадлежит чтению художественных произведений, поэтому на занятиях необходимо организовать этот процесс.</w:t>
      </w:r>
    </w:p>
    <w:p w:rsidR="00C521B2" w:rsidRPr="00F67A02" w:rsidRDefault="00C521B2" w:rsidP="00D40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Программа создает основу для развития исследовательских умений и навыков обучающихся и педагогов, для их самореализации.</w:t>
      </w:r>
    </w:p>
    <w:p w:rsidR="00C521B2" w:rsidRPr="00F67A02" w:rsidRDefault="004D5BDF" w:rsidP="00D40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Курс </w:t>
      </w:r>
      <w:r w:rsidR="00C521B2"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sz w:val="24"/>
          <w:szCs w:val="24"/>
        </w:rPr>
        <w:t xml:space="preserve">«Литературное краеведение» </w:t>
      </w:r>
      <w:r w:rsidR="00C521B2" w:rsidRPr="00F67A02">
        <w:rPr>
          <w:rFonts w:ascii="Times New Roman" w:hAnsi="Times New Roman" w:cs="Times New Roman"/>
          <w:sz w:val="24"/>
          <w:szCs w:val="24"/>
        </w:rPr>
        <w:t xml:space="preserve">опирается на </w:t>
      </w:r>
      <w:r w:rsidR="00C521B2" w:rsidRPr="00F67A02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  <w:r w:rsidR="00C521B2" w:rsidRPr="00F67A02">
        <w:rPr>
          <w:rFonts w:ascii="Times New Roman" w:hAnsi="Times New Roman" w:cs="Times New Roman"/>
          <w:sz w:val="24"/>
          <w:szCs w:val="24"/>
        </w:rPr>
        <w:t xml:space="preserve"> по освоению произведений: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выразительное чтение;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заучивание наизусть стихотворных текстов;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различные виды пересказа (подробный, краткий, выборочный, с творческим заданием);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произведений;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произведениях;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выявление языковых средств художественной образности и определение их роли в раскрытии идейно-тематического содержания;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самостоятельный поиск ответа на проблемный вопрос, комментирование художественного текста;</w:t>
      </w:r>
    </w:p>
    <w:p w:rsidR="00C521B2" w:rsidRPr="00F67A02" w:rsidRDefault="00C521B2" w:rsidP="00D40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подготовка рефератов, докладов, исследовательских работ на основе и по мотивам литературных произведений.</w:t>
      </w:r>
    </w:p>
    <w:p w:rsidR="00642526" w:rsidRDefault="00C521B2" w:rsidP="0064252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Планирование рассчитано на 17 часов. </w:t>
      </w:r>
    </w:p>
    <w:p w:rsidR="004B1F26" w:rsidRDefault="004B1F26" w:rsidP="004B1F26">
      <w:pPr>
        <w:jc w:val="center"/>
        <w:rPr>
          <w:rStyle w:val="submenu-table"/>
          <w:rFonts w:ascii="Times New Roman" w:hAnsi="Times New Roman" w:cs="Times New Roman"/>
          <w:color w:val="000000"/>
          <w:sz w:val="24"/>
          <w:szCs w:val="24"/>
        </w:rPr>
      </w:pPr>
    </w:p>
    <w:p w:rsidR="004B1F26" w:rsidRPr="004B1F26" w:rsidRDefault="004B1F26" w:rsidP="004B1F26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4B1F26">
        <w:rPr>
          <w:rStyle w:val="submenu-table"/>
          <w:rFonts w:ascii="Times New Roman" w:hAnsi="Times New Roman" w:cs="Times New Roman"/>
          <w:b/>
          <w:color w:val="000000"/>
          <w:sz w:val="24"/>
          <w:szCs w:val="24"/>
        </w:rPr>
        <w:t>Новизна данной рабочей учебной программы</w:t>
      </w:r>
    </w:p>
    <w:p w:rsidR="004B1F26" w:rsidRDefault="004B1F26" w:rsidP="004B1F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Особенностью данной </w:t>
      </w:r>
      <w:r w:rsidR="00A3630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рабочей учебной 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программы является системная на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правленность: от освоения различных жанров фольк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лора к изучению творчества писателей; от зна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комства с отдельными сведениями по истории соз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дания и восприятия его обществом до начальных представлений об историзме литературы как искусства слова; подводится итог работы за предыдущие годы, расширяются сведения о биографии писателя, происходит знакомство с новыми темами, проблемами, писателями и поэтами (</w:t>
      </w:r>
      <w:r w:rsidRPr="00F309AC">
        <w:rPr>
          <w:rFonts w:ascii="Times New Roman" w:hAnsi="Times New Roman" w:cs="Times New Roman"/>
          <w:sz w:val="24"/>
          <w:szCs w:val="24"/>
        </w:rPr>
        <w:t xml:space="preserve">В.К.Кюхельбекера, Мамин - Сибиряк Н., С. Васильев, В. </w:t>
      </w:r>
      <w:proofErr w:type="spellStart"/>
      <w:r w:rsidRPr="00F309AC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F309AC">
        <w:rPr>
          <w:rFonts w:ascii="Times New Roman" w:hAnsi="Times New Roman" w:cs="Times New Roman"/>
          <w:sz w:val="24"/>
          <w:szCs w:val="24"/>
        </w:rPr>
        <w:t xml:space="preserve">,  А. Виноградов, Т. </w:t>
      </w:r>
      <w:proofErr w:type="spellStart"/>
      <w:r w:rsidRPr="00F309AC">
        <w:rPr>
          <w:rFonts w:ascii="Times New Roman" w:hAnsi="Times New Roman" w:cs="Times New Roman"/>
          <w:sz w:val="24"/>
          <w:szCs w:val="24"/>
        </w:rPr>
        <w:t>Лепихина</w:t>
      </w:r>
      <w:proofErr w:type="spellEnd"/>
      <w:r w:rsidRPr="00F309AC">
        <w:rPr>
          <w:rFonts w:ascii="Times New Roman" w:hAnsi="Times New Roman" w:cs="Times New Roman"/>
          <w:sz w:val="24"/>
          <w:szCs w:val="24"/>
        </w:rPr>
        <w:t>,  Л. Андреева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), углубляется работа по осмыслению прочитанного, активно привлекается справочная литература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F26" w:rsidRDefault="004B1F26" w:rsidP="004B1F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Программа включает в себя произведения авторов Зауралья, поднимающие вечные проблемы (жестокость и сострадание, великодушие и эгоизм, прекрасное в природе и человеческой жизни).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F26" w:rsidRDefault="004B1F26" w:rsidP="004B1F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Важно предусмотреть весь процесс чтения учащихся (восприятие, понимание, осмысление, анализ, интерпретация и оценка прочитанного). Поэтому предлагаются для изучения ранее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не входившие в курс литературы 8 класса произведения писателей, 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необходимые для расширения читательского кругозора учащихся, обогащения их представления о художественном наследии русской литературы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 рамках литературного краеведения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решении этой важной задачи особую роль играют</w:t>
      </w:r>
      <w:r w:rsidRPr="00F309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309A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F309A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(связь с курсами истории, географии, русского языка) и</w:t>
      </w:r>
      <w:r w:rsidRPr="00F309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309A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F309A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связи</w:t>
      </w:r>
      <w:r w:rsidRPr="00F309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курса литературы, обращение к дру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гим видам искусства (музыке, живописи).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1F26" w:rsidRDefault="004B1F26" w:rsidP="004B1F26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Данная программа формирует грамотного читателя. По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добный подход поможет осмыслить сложные произведения художественной литературы каждого пе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 xml:space="preserve">риода и осознать, что развитие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региональной краеведческой 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литературы - жи</w:t>
      </w:r>
      <w:r w:rsidRPr="00F309A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вое поступательное движение.</w:t>
      </w:r>
    </w:p>
    <w:p w:rsidR="00DD2A89" w:rsidRPr="00B3031A" w:rsidRDefault="00DD2A89" w:rsidP="00DD2A8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031A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3031A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D2A89" w:rsidRPr="00B3031A" w:rsidRDefault="00DD2A89" w:rsidP="00DD2A8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31A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B3031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3031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</w:t>
      </w:r>
      <w:r>
        <w:rPr>
          <w:rFonts w:ascii="Times New Roman" w:hAnsi="Times New Roman" w:cs="Times New Roman"/>
          <w:sz w:val="24"/>
          <w:szCs w:val="24"/>
        </w:rPr>
        <w:t>курса «Литературное краеведение»</w:t>
      </w:r>
      <w:r w:rsidRPr="00B3031A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образования являются: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выделение характерных причинно-следственных связей;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сравнение и сопоставление;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умение различать: факт, мнение, доказательство, гипотеза, аксиома;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самостоятельное выполнение различных творческих работ;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B3031A">
        <w:rPr>
          <w:sz w:val="24"/>
          <w:szCs w:val="24"/>
        </w:rPr>
        <w:t>аудиолвизуальный</w:t>
      </w:r>
      <w:proofErr w:type="spellEnd"/>
      <w:r w:rsidRPr="00B3031A">
        <w:rPr>
          <w:sz w:val="24"/>
          <w:szCs w:val="24"/>
        </w:rPr>
        <w:t xml:space="preserve"> ряд и др.) в соответствии с коммуникативной задачей;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составление плана, тезиса, конспекта;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D2A89" w:rsidRPr="00B3031A" w:rsidRDefault="00DD2A89" w:rsidP="00DD2A89">
      <w:pPr>
        <w:pStyle w:val="a7"/>
        <w:numPr>
          <w:ilvl w:val="0"/>
          <w:numId w:val="11"/>
        </w:numPr>
        <w:tabs>
          <w:tab w:val="clear" w:pos="0"/>
          <w:tab w:val="num" w:pos="567"/>
        </w:tabs>
        <w:spacing w:line="252" w:lineRule="auto"/>
        <w:ind w:left="567" w:hanging="567"/>
        <w:rPr>
          <w:sz w:val="24"/>
          <w:szCs w:val="24"/>
        </w:rPr>
      </w:pPr>
      <w:r w:rsidRPr="00B3031A">
        <w:rPr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DD2A89" w:rsidRPr="00B3031A" w:rsidRDefault="00DD2A89" w:rsidP="00DD2A89">
      <w:pPr>
        <w:pStyle w:val="a7"/>
        <w:spacing w:line="252" w:lineRule="auto"/>
        <w:rPr>
          <w:sz w:val="24"/>
          <w:szCs w:val="24"/>
        </w:rPr>
      </w:pPr>
    </w:p>
    <w:p w:rsidR="00DD2A89" w:rsidRDefault="00DD2A89" w:rsidP="00DD2A89">
      <w:pPr>
        <w:pStyle w:val="a7"/>
        <w:tabs>
          <w:tab w:val="left" w:pos="4513"/>
        </w:tabs>
        <w:spacing w:line="252" w:lineRule="auto"/>
        <w:ind w:firstLine="360"/>
        <w:rPr>
          <w:sz w:val="24"/>
          <w:szCs w:val="24"/>
        </w:rPr>
      </w:pPr>
      <w:r w:rsidRPr="00B3031A">
        <w:rPr>
          <w:sz w:val="24"/>
          <w:szCs w:val="24"/>
        </w:rPr>
        <w:tab/>
      </w:r>
    </w:p>
    <w:p w:rsidR="00DD2A89" w:rsidRDefault="00DD2A89" w:rsidP="00DD2A89">
      <w:pPr>
        <w:pStyle w:val="a7"/>
        <w:tabs>
          <w:tab w:val="left" w:pos="4513"/>
        </w:tabs>
        <w:spacing w:line="252" w:lineRule="auto"/>
        <w:ind w:firstLine="360"/>
        <w:rPr>
          <w:sz w:val="24"/>
          <w:szCs w:val="24"/>
        </w:rPr>
      </w:pPr>
    </w:p>
    <w:p w:rsidR="00DD2A89" w:rsidRPr="00F309AC" w:rsidRDefault="00DD2A89" w:rsidP="004B1F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1F26" w:rsidRPr="00F67A02" w:rsidRDefault="004B1F26" w:rsidP="0064252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B2408F" w:rsidRPr="00F67A02" w:rsidRDefault="00B2408F" w:rsidP="0064252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7D681B" w:rsidRPr="00F67A02" w:rsidRDefault="007D681B" w:rsidP="00B2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B2408F" w:rsidRPr="00F67A02" w:rsidRDefault="00B2408F" w:rsidP="00B2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81B" w:rsidRPr="00F67A02" w:rsidRDefault="00B2408F" w:rsidP="007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Рабочая учебная прог</w:t>
      </w:r>
      <w:r w:rsidR="007D681B" w:rsidRPr="00F67A02">
        <w:rPr>
          <w:rFonts w:ascii="Times New Roman" w:hAnsi="Times New Roman" w:cs="Times New Roman"/>
          <w:sz w:val="24"/>
          <w:szCs w:val="24"/>
        </w:rPr>
        <w:t>рамма включает</w:t>
      </w:r>
      <w:r w:rsidRPr="00F67A02">
        <w:rPr>
          <w:rFonts w:ascii="Times New Roman" w:hAnsi="Times New Roman" w:cs="Times New Roman"/>
          <w:sz w:val="24"/>
          <w:szCs w:val="24"/>
        </w:rPr>
        <w:t xml:space="preserve"> разделы:</w:t>
      </w:r>
    </w:p>
    <w:p w:rsidR="00B2408F" w:rsidRPr="00F67A02" w:rsidRDefault="00B2408F" w:rsidP="007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526" w:rsidRPr="00F67A02" w:rsidRDefault="00B2408F" w:rsidP="007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1. Пояснительная записка.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526" w:rsidRPr="00F67A02" w:rsidRDefault="00B2408F" w:rsidP="006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2. Т</w:t>
      </w:r>
      <w:r w:rsidR="00642526" w:rsidRPr="00F67A02">
        <w:rPr>
          <w:rFonts w:ascii="Times New Roman" w:hAnsi="Times New Roman" w:cs="Times New Roman"/>
          <w:sz w:val="24"/>
          <w:szCs w:val="24"/>
        </w:rPr>
        <w:t>ребован</w:t>
      </w:r>
      <w:r w:rsidRPr="00F67A02">
        <w:rPr>
          <w:rFonts w:ascii="Times New Roman" w:hAnsi="Times New Roman" w:cs="Times New Roman"/>
          <w:sz w:val="24"/>
          <w:szCs w:val="24"/>
        </w:rPr>
        <w:t>ия к уровню подготовки учащихся.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26" w:rsidRPr="00F67A02" w:rsidRDefault="00B2408F" w:rsidP="006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3. У</w:t>
      </w:r>
      <w:r w:rsidR="00642526" w:rsidRPr="00F67A02">
        <w:rPr>
          <w:rFonts w:ascii="Times New Roman" w:hAnsi="Times New Roman" w:cs="Times New Roman"/>
          <w:sz w:val="24"/>
          <w:szCs w:val="24"/>
        </w:rPr>
        <w:t>чебно-тем</w:t>
      </w:r>
      <w:r w:rsidRPr="00F67A02">
        <w:rPr>
          <w:rFonts w:ascii="Times New Roman" w:hAnsi="Times New Roman" w:cs="Times New Roman"/>
          <w:sz w:val="24"/>
          <w:szCs w:val="24"/>
        </w:rPr>
        <w:t>атический план.</w:t>
      </w:r>
      <w:r w:rsidR="00642526" w:rsidRPr="00F67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1B" w:rsidRPr="00F67A02" w:rsidRDefault="00B2408F" w:rsidP="006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4. С</w:t>
      </w:r>
      <w:r w:rsidR="007D681B" w:rsidRPr="00F67A02">
        <w:rPr>
          <w:rFonts w:ascii="Times New Roman" w:hAnsi="Times New Roman" w:cs="Times New Roman"/>
          <w:sz w:val="24"/>
          <w:szCs w:val="24"/>
        </w:rPr>
        <w:t>одержание  учебного курса по литературному краеведению,</w:t>
      </w:r>
    </w:p>
    <w:p w:rsidR="007D681B" w:rsidRPr="00F67A02" w:rsidRDefault="00DD2A89" w:rsidP="00DD2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408F" w:rsidRPr="00F67A02">
        <w:rPr>
          <w:rFonts w:ascii="Times New Roman" w:hAnsi="Times New Roman" w:cs="Times New Roman"/>
          <w:sz w:val="24"/>
          <w:szCs w:val="24"/>
        </w:rPr>
        <w:t xml:space="preserve">5. Нормы оценки знаний, умений и </w:t>
      </w:r>
      <w:proofErr w:type="gramStart"/>
      <w:r w:rsidR="00B2408F" w:rsidRPr="00F67A02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B2408F" w:rsidRPr="00F67A02">
        <w:rPr>
          <w:rFonts w:ascii="Times New Roman" w:hAnsi="Times New Roman" w:cs="Times New Roman"/>
          <w:sz w:val="24"/>
          <w:szCs w:val="24"/>
        </w:rPr>
        <w:t xml:space="preserve"> обучающихся по курсу «Литературное краеведение».</w:t>
      </w:r>
    </w:p>
    <w:p w:rsidR="00B2408F" w:rsidRDefault="00B2408F" w:rsidP="00B24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6. И</w:t>
      </w:r>
      <w:r w:rsidR="007D681B" w:rsidRPr="00F67A02">
        <w:rPr>
          <w:rFonts w:ascii="Times New Roman" w:hAnsi="Times New Roman" w:cs="Times New Roman"/>
          <w:sz w:val="24"/>
          <w:szCs w:val="24"/>
        </w:rPr>
        <w:t>нформационные источники</w:t>
      </w:r>
      <w:r w:rsidRPr="00F67A02">
        <w:rPr>
          <w:rFonts w:ascii="Times New Roman" w:hAnsi="Times New Roman" w:cs="Times New Roman"/>
          <w:sz w:val="24"/>
          <w:szCs w:val="24"/>
        </w:rPr>
        <w:t>.</w:t>
      </w:r>
    </w:p>
    <w:p w:rsidR="001D65DA" w:rsidRPr="00F67A02" w:rsidRDefault="001D65DA" w:rsidP="00B24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D65DA">
        <w:rPr>
          <w:rFonts w:ascii="Times New Roman" w:hAnsi="Times New Roman" w:cs="Times New Roman"/>
          <w:sz w:val="24"/>
          <w:szCs w:val="24"/>
        </w:rPr>
        <w:t xml:space="preserve"> </w:t>
      </w:r>
      <w:r w:rsidRPr="00B3031A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642526" w:rsidRPr="00F67A02" w:rsidRDefault="001D65DA" w:rsidP="00642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408F" w:rsidRPr="00F67A02">
        <w:rPr>
          <w:rFonts w:ascii="Times New Roman" w:hAnsi="Times New Roman" w:cs="Times New Roman"/>
          <w:sz w:val="24"/>
          <w:szCs w:val="24"/>
        </w:rPr>
        <w:t>. К</w:t>
      </w:r>
      <w:r w:rsidR="00642526" w:rsidRPr="00F67A02">
        <w:rPr>
          <w:rFonts w:ascii="Times New Roman" w:hAnsi="Times New Roman" w:cs="Times New Roman"/>
          <w:sz w:val="24"/>
          <w:szCs w:val="24"/>
        </w:rPr>
        <w:t>алендарно-тематическое планирование.</w:t>
      </w:r>
    </w:p>
    <w:p w:rsidR="00345075" w:rsidRPr="00F67A02" w:rsidRDefault="00345075" w:rsidP="00B2408F">
      <w:pPr>
        <w:rPr>
          <w:rFonts w:ascii="Times New Roman" w:hAnsi="Times New Roman" w:cs="Times New Roman"/>
          <w:b/>
          <w:sz w:val="24"/>
          <w:szCs w:val="24"/>
        </w:rPr>
      </w:pPr>
    </w:p>
    <w:p w:rsidR="00B2408F" w:rsidRPr="00F67A02" w:rsidRDefault="00B2408F" w:rsidP="00B24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B2408F" w:rsidRPr="00F67A02" w:rsidRDefault="00B2408F" w:rsidP="00B24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«Литературное краеведение»  обучающиеся должны </w:t>
      </w:r>
      <w:r w:rsidRPr="00F67A02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жанровое и тематическое своеобразие литературы Зауралья;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содержание изученных литературных произведений;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историко-литературный контекст и творческую историю изученных произведений литературы Зауралья;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основные теоретико-литературные понятия;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 xml:space="preserve">воспроизводить содержание изученных литературных произведений; 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          производить отбор наиболее значимых в тематическом и жанровом отношении произведений литературы Зауралья;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анализировать и интерпретировать произведения литературы Зауралья, используя сведения по истории и теории литературы (тематика, проблематика, система образов, особенности композиции);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соотносить художественную литературу с фактами общественной жизни и культуры;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раскрывать роль литературы в духовном и культурном развитии Зауралья;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определять жанровую специфику литературного произведения;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выявлять авторскую позицию, характеризовать особенности стиля писателя;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выразительно читать изученные произведения;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          использовать приобретенные знания и умения в практической деятельности и повседневной жизни для: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создания связного текста (устного и письменного) на необходимую тему с учетом норм русского литературного языка;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определения своего круга чтения;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оценки литературных произведений;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для участия в диалоге или дискуссии;</w:t>
      </w:r>
    </w:p>
    <w:p w:rsidR="00B2408F" w:rsidRPr="00F67A02" w:rsidRDefault="00B2408F" w:rsidP="00B24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самостоятельного знакомства с явлениями художественной культуры и оценки их эстетической значимости;</w:t>
      </w:r>
    </w:p>
    <w:p w:rsidR="00345075" w:rsidRPr="006B683C" w:rsidRDefault="00B2408F" w:rsidP="006B6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-</w:t>
      </w:r>
      <w:r w:rsidRPr="00F67A02">
        <w:rPr>
          <w:rFonts w:ascii="Times New Roman" w:hAnsi="Times New Roman" w:cs="Times New Roman"/>
          <w:sz w:val="24"/>
          <w:szCs w:val="24"/>
        </w:rPr>
        <w:tab/>
        <w:t>поиска нужной информации о литературе, о конкретном произведении и его авторе (справочная литература, периодика, телевидение, Интернет).</w:t>
      </w:r>
    </w:p>
    <w:p w:rsidR="00B2408F" w:rsidRPr="00F67A02" w:rsidRDefault="00B2408F" w:rsidP="00B24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Учебно-тематический план     8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3"/>
        <w:gridCol w:w="2551"/>
        <w:gridCol w:w="695"/>
        <w:gridCol w:w="679"/>
        <w:gridCol w:w="695"/>
        <w:gridCol w:w="869"/>
        <w:gridCol w:w="3509"/>
      </w:tblGrid>
      <w:tr w:rsidR="008F531C" w:rsidRPr="00F67A02" w:rsidTr="008F531C">
        <w:trPr>
          <w:cantSplit/>
          <w:trHeight w:val="1321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695" w:type="dxa"/>
            <w:textDirection w:val="btLr"/>
          </w:tcPr>
          <w:p w:rsidR="008F531C" w:rsidRPr="00F67A02" w:rsidRDefault="008F531C" w:rsidP="00F67A02">
            <w:pPr>
              <w:ind w:left="113" w:right="113"/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Всего  часов</w:t>
            </w:r>
          </w:p>
        </w:tc>
        <w:tc>
          <w:tcPr>
            <w:tcW w:w="679" w:type="dxa"/>
            <w:textDirection w:val="btLr"/>
          </w:tcPr>
          <w:p w:rsidR="008F531C" w:rsidRPr="00F67A02" w:rsidRDefault="008F531C" w:rsidP="00F67A02">
            <w:pPr>
              <w:ind w:left="113" w:right="113"/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695" w:type="dxa"/>
            <w:textDirection w:val="btLr"/>
          </w:tcPr>
          <w:p w:rsidR="008F531C" w:rsidRPr="00F67A02" w:rsidRDefault="008F531C" w:rsidP="00F67A02">
            <w:pPr>
              <w:ind w:left="113" w:right="113"/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69" w:type="dxa"/>
            <w:textDirection w:val="btLr"/>
          </w:tcPr>
          <w:p w:rsidR="008F531C" w:rsidRPr="00F67A02" w:rsidRDefault="008F531C" w:rsidP="008F531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3509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Образовательный продукт</w:t>
            </w:r>
          </w:p>
        </w:tc>
      </w:tr>
      <w:tr w:rsidR="00B2408F" w:rsidRPr="00F67A02" w:rsidTr="008F531C">
        <w:trPr>
          <w:trHeight w:val="165"/>
        </w:trPr>
        <w:tc>
          <w:tcPr>
            <w:tcW w:w="9571" w:type="dxa"/>
            <w:gridSpan w:val="7"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                    Русский фольклор (7 часов)</w:t>
            </w:r>
          </w:p>
        </w:tc>
      </w:tr>
      <w:tr w:rsidR="008F531C" w:rsidRPr="00F67A02" w:rsidTr="008F531C">
        <w:trPr>
          <w:trHeight w:val="585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Лирические песни Зауралья.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Человек и природа в лирических песнях Зауралья.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Запись лирических песен нашей местности</w:t>
            </w:r>
          </w:p>
        </w:tc>
      </w:tr>
      <w:tr w:rsidR="008F531C" w:rsidRPr="00F67A02" w:rsidTr="008F531C"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Исторические песни Зауралья.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Сюжеты и образы исторических песен в Зауралье.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Запись исторических песен нашей местности</w:t>
            </w:r>
          </w:p>
        </w:tc>
      </w:tr>
      <w:tr w:rsidR="008F531C" w:rsidRPr="00F67A02" w:rsidTr="008F531C"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Частушки в Зауралье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Конкурс частушек </w:t>
            </w:r>
          </w:p>
          <w:p w:rsidR="008F531C" w:rsidRPr="00F67A02" w:rsidRDefault="008F531C" w:rsidP="008F1F8C">
            <w:pPr>
              <w:rPr>
                <w:sz w:val="24"/>
                <w:szCs w:val="24"/>
              </w:rPr>
            </w:pPr>
          </w:p>
        </w:tc>
      </w:tr>
      <w:tr w:rsidR="008F531C" w:rsidRPr="00F67A02" w:rsidTr="008F531C">
        <w:trPr>
          <w:trHeight w:val="525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Зауральский свадебный обряд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Составление сценария свадебного обряда </w:t>
            </w:r>
          </w:p>
        </w:tc>
      </w:tr>
      <w:tr w:rsidR="008F531C" w:rsidRPr="00F67A02" w:rsidTr="008F531C">
        <w:trPr>
          <w:trHeight w:val="285"/>
        </w:trPr>
        <w:tc>
          <w:tcPr>
            <w:tcW w:w="9571" w:type="dxa"/>
            <w:gridSpan w:val="7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               </w:t>
            </w:r>
            <w:r w:rsidRPr="00F67A02">
              <w:rPr>
                <w:b/>
                <w:sz w:val="24"/>
                <w:szCs w:val="24"/>
              </w:rPr>
              <w:t xml:space="preserve">Русская литература </w:t>
            </w:r>
            <w:r w:rsidRPr="00F67A02">
              <w:rPr>
                <w:b/>
                <w:sz w:val="24"/>
                <w:szCs w:val="24"/>
                <w:lang w:val="en-US"/>
              </w:rPr>
              <w:t>XIX</w:t>
            </w:r>
            <w:r w:rsidRPr="00F67A02">
              <w:rPr>
                <w:b/>
                <w:sz w:val="24"/>
                <w:szCs w:val="24"/>
              </w:rPr>
              <w:t xml:space="preserve"> века (10 часов)</w:t>
            </w:r>
          </w:p>
        </w:tc>
      </w:tr>
      <w:tr w:rsidR="008F531C" w:rsidRPr="00F67A02" w:rsidTr="008F531C">
        <w:trPr>
          <w:trHeight w:val="690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5.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531C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Поэты пушкинской поры.</w:t>
            </w:r>
            <w:r w:rsidRPr="00F67A02">
              <w:rPr>
                <w:sz w:val="24"/>
                <w:szCs w:val="24"/>
              </w:rPr>
              <w:t xml:space="preserve"> 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В.К.Кюхельбекер – лицейский друг Пушкина</w:t>
            </w:r>
          </w:p>
        </w:tc>
        <w:tc>
          <w:tcPr>
            <w:tcW w:w="695" w:type="dxa"/>
          </w:tcPr>
          <w:p w:rsidR="008F531C" w:rsidRDefault="008F531C" w:rsidP="00F67A02">
            <w:pPr>
              <w:jc w:val="center"/>
              <w:rPr>
                <w:sz w:val="24"/>
                <w:szCs w:val="24"/>
              </w:rPr>
            </w:pPr>
          </w:p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F531C" w:rsidRDefault="008F531C" w:rsidP="00F67A02">
            <w:pPr>
              <w:jc w:val="center"/>
              <w:rPr>
                <w:sz w:val="24"/>
                <w:szCs w:val="24"/>
              </w:rPr>
            </w:pPr>
          </w:p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8F531C" w:rsidRDefault="008F531C" w:rsidP="00F67A02">
            <w:pPr>
              <w:rPr>
                <w:sz w:val="24"/>
                <w:szCs w:val="24"/>
              </w:rPr>
            </w:pP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Сообщения обучающихся по творчеству В.К.Кюхельбекера</w:t>
            </w:r>
          </w:p>
        </w:tc>
      </w:tr>
      <w:tr w:rsidR="008F531C" w:rsidRPr="00F67A02" w:rsidTr="008F531C">
        <w:trPr>
          <w:trHeight w:val="285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Поэма С.Васильева о Кюхельбекере «Изба над Тоболом»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Сочинение-эссе «По залам музея...» </w:t>
            </w:r>
          </w:p>
        </w:tc>
      </w:tr>
      <w:tr w:rsidR="008F531C" w:rsidRPr="00F67A02" w:rsidTr="008F531C"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proofErr w:type="spellStart"/>
            <w:r w:rsidRPr="00F67A02">
              <w:rPr>
                <w:b/>
                <w:sz w:val="24"/>
                <w:szCs w:val="24"/>
              </w:rPr>
              <w:t>Д.Н.Мамин</w:t>
            </w:r>
            <w:proofErr w:type="spellEnd"/>
            <w:r w:rsidRPr="00F67A02">
              <w:rPr>
                <w:b/>
                <w:sz w:val="24"/>
                <w:szCs w:val="24"/>
              </w:rPr>
              <w:t>-Сибиряк «</w:t>
            </w:r>
            <w:proofErr w:type="spellStart"/>
            <w:r w:rsidRPr="00F67A02">
              <w:rPr>
                <w:b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b/>
                <w:sz w:val="24"/>
                <w:szCs w:val="24"/>
              </w:rPr>
              <w:t xml:space="preserve"> брови».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Историческая основа произведения.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Главные герои произведения.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Сравнительная характеристика повестей </w:t>
            </w:r>
            <w:proofErr w:type="spellStart"/>
            <w:r w:rsidRPr="00F67A02">
              <w:rPr>
                <w:sz w:val="24"/>
                <w:szCs w:val="24"/>
              </w:rPr>
              <w:t>Д.М.Мамина</w:t>
            </w:r>
            <w:proofErr w:type="spellEnd"/>
            <w:r w:rsidRPr="00F67A02">
              <w:rPr>
                <w:sz w:val="24"/>
                <w:szCs w:val="24"/>
              </w:rPr>
              <w:t>-Сибиряка «</w:t>
            </w:r>
            <w:proofErr w:type="spellStart"/>
            <w:r w:rsidRPr="00F67A02">
              <w:rPr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sz w:val="24"/>
                <w:szCs w:val="24"/>
              </w:rPr>
              <w:t xml:space="preserve"> брови» и А.С. Пушкина «Капитанская дочка»</w:t>
            </w:r>
          </w:p>
        </w:tc>
      </w:tr>
      <w:tr w:rsidR="008F531C" w:rsidRPr="00F67A02" w:rsidTr="008F531C">
        <w:trPr>
          <w:trHeight w:val="690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proofErr w:type="spellStart"/>
            <w:r w:rsidRPr="00F67A02">
              <w:rPr>
                <w:b/>
                <w:sz w:val="24"/>
                <w:szCs w:val="24"/>
              </w:rPr>
              <w:t>В.Трегубов</w:t>
            </w:r>
            <w:proofErr w:type="spellEnd"/>
            <w:r w:rsidRPr="00F67A02">
              <w:rPr>
                <w:b/>
                <w:sz w:val="24"/>
                <w:szCs w:val="24"/>
              </w:rPr>
              <w:t xml:space="preserve"> «Повесть дивная».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Тема борьбы старообрядцев за свои убеждения.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Иллюстрации к «Повести дивной» В.Трегубова</w:t>
            </w:r>
          </w:p>
        </w:tc>
      </w:tr>
      <w:tr w:rsidR="008F531C" w:rsidRPr="00F67A02" w:rsidTr="008F531C">
        <w:trPr>
          <w:trHeight w:val="255"/>
        </w:trPr>
        <w:tc>
          <w:tcPr>
            <w:tcW w:w="9571" w:type="dxa"/>
            <w:gridSpan w:val="7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Природа родного края в произведениях зауральских писателей и поэтов</w:t>
            </w:r>
          </w:p>
        </w:tc>
      </w:tr>
      <w:tr w:rsidR="008F531C" w:rsidRPr="00F67A02" w:rsidTr="008F531C">
        <w:trPr>
          <w:trHeight w:val="1935"/>
        </w:trPr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А.Виноградов «Ветер сорвался с тропинки покатой...».</w:t>
            </w:r>
          </w:p>
          <w:p w:rsidR="008F531C" w:rsidRPr="00F67A02" w:rsidRDefault="008F531C" w:rsidP="00F67A02">
            <w:pPr>
              <w:rPr>
                <w:sz w:val="24"/>
                <w:szCs w:val="24"/>
              </w:rPr>
            </w:pPr>
            <w:proofErr w:type="spellStart"/>
            <w:r w:rsidRPr="00F67A02">
              <w:rPr>
                <w:sz w:val="24"/>
                <w:szCs w:val="24"/>
              </w:rPr>
              <w:t>Т.Лепихина</w:t>
            </w:r>
            <w:proofErr w:type="spellEnd"/>
            <w:r w:rsidRPr="00F67A02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67A02">
              <w:rPr>
                <w:sz w:val="24"/>
                <w:szCs w:val="24"/>
              </w:rPr>
              <w:t>Вчераш-ний</w:t>
            </w:r>
            <w:proofErr w:type="spellEnd"/>
            <w:proofErr w:type="gramEnd"/>
            <w:r w:rsidRPr="00F67A02">
              <w:rPr>
                <w:sz w:val="24"/>
                <w:szCs w:val="24"/>
              </w:rPr>
              <w:t xml:space="preserve"> дождь». Л.Андреева «В дороге»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Конкурс стихотворений зауральских поэтов о родной природе</w:t>
            </w:r>
          </w:p>
        </w:tc>
      </w:tr>
      <w:tr w:rsidR="008F531C" w:rsidRPr="00F67A02" w:rsidTr="008F531C"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Урок-конференция «Литературное Зауралье»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8F531C" w:rsidRPr="00F67A02" w:rsidRDefault="008F531C" w:rsidP="008F1F8C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Защита презентаций обучающихся</w:t>
            </w:r>
          </w:p>
        </w:tc>
      </w:tr>
      <w:tr w:rsidR="008F531C" w:rsidRPr="00F67A02" w:rsidTr="008F531C">
        <w:tc>
          <w:tcPr>
            <w:tcW w:w="573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F531C" w:rsidRPr="00F67A02" w:rsidRDefault="008F531C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Всего часов                  </w:t>
            </w:r>
          </w:p>
        </w:tc>
        <w:tc>
          <w:tcPr>
            <w:tcW w:w="695" w:type="dxa"/>
          </w:tcPr>
          <w:p w:rsidR="008F531C" w:rsidRPr="00F67A02" w:rsidRDefault="008F531C" w:rsidP="00F67A02">
            <w:pPr>
              <w:jc w:val="center"/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79" w:type="dxa"/>
          </w:tcPr>
          <w:p w:rsidR="008F531C" w:rsidRPr="00F67A02" w:rsidRDefault="008F531C" w:rsidP="00F67A02">
            <w:pPr>
              <w:jc w:val="center"/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8F531C" w:rsidRPr="008F531C" w:rsidRDefault="008F531C" w:rsidP="008F531C">
            <w:pPr>
              <w:jc w:val="center"/>
              <w:rPr>
                <w:b/>
                <w:sz w:val="24"/>
                <w:szCs w:val="24"/>
              </w:rPr>
            </w:pPr>
            <w:r w:rsidRPr="008F53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9" w:type="dxa"/>
          </w:tcPr>
          <w:p w:rsidR="008F531C" w:rsidRPr="008F531C" w:rsidRDefault="008F531C" w:rsidP="008F531C">
            <w:pPr>
              <w:jc w:val="center"/>
              <w:rPr>
                <w:b/>
                <w:sz w:val="24"/>
                <w:szCs w:val="24"/>
              </w:rPr>
            </w:pPr>
            <w:r w:rsidRPr="008F53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8F531C" w:rsidRPr="00F67A02" w:rsidRDefault="008F531C" w:rsidP="00F67A02">
            <w:pPr>
              <w:rPr>
                <w:sz w:val="24"/>
                <w:szCs w:val="24"/>
              </w:rPr>
            </w:pPr>
          </w:p>
        </w:tc>
      </w:tr>
    </w:tbl>
    <w:p w:rsidR="00642526" w:rsidRPr="00F67A02" w:rsidRDefault="00642526" w:rsidP="00F67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                     Русский фольклор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Лирические песни Зауралья (2 часа)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Человек и природа в лирических песнях. Разновидности лирических песен: казачьи, солдатские, игровые, хороводные. Место действия в лирических песнях Зауралья.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7A02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F67A02">
        <w:rPr>
          <w:rFonts w:ascii="Times New Roman" w:hAnsi="Times New Roman" w:cs="Times New Roman"/>
          <w:i/>
          <w:sz w:val="24"/>
          <w:szCs w:val="24"/>
        </w:rPr>
        <w:t xml:space="preserve"> связи</w:t>
      </w:r>
      <w:r w:rsidRPr="00F67A02">
        <w:rPr>
          <w:rFonts w:ascii="Times New Roman" w:hAnsi="Times New Roman" w:cs="Times New Roman"/>
          <w:sz w:val="24"/>
          <w:szCs w:val="24"/>
        </w:rPr>
        <w:t>: встреча с исполнителями народных песен.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67A02">
        <w:rPr>
          <w:rFonts w:ascii="Times New Roman" w:hAnsi="Times New Roman" w:cs="Times New Roman"/>
          <w:sz w:val="24"/>
          <w:szCs w:val="24"/>
        </w:rPr>
        <w:t>. Углубление представления о народной песне.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 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Исторические песни Зауралья (2 часа)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Сюжеты и образы исторических песен в Зауралье. Темы исторических песен Зауралья: Петр Первый, «татарский полон». Собиратели исторических песен в Зауралье (В.П.Бирюков).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67A02">
        <w:rPr>
          <w:rFonts w:ascii="Times New Roman" w:hAnsi="Times New Roman" w:cs="Times New Roman"/>
          <w:sz w:val="24"/>
          <w:szCs w:val="24"/>
        </w:rPr>
        <w:t>. Углубление представлений о народной песне.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Частушки в Зауралье (1 час)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67A02">
        <w:rPr>
          <w:rFonts w:ascii="Times New Roman" w:hAnsi="Times New Roman" w:cs="Times New Roman"/>
          <w:sz w:val="24"/>
          <w:szCs w:val="24"/>
        </w:rPr>
        <w:t>. Развитие представлений о частушке.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  <w:r w:rsidR="0001623B" w:rsidRPr="00F67A02">
        <w:rPr>
          <w:rFonts w:ascii="Times New Roman" w:hAnsi="Times New Roman" w:cs="Times New Roman"/>
          <w:b/>
          <w:sz w:val="24"/>
          <w:szCs w:val="24"/>
          <w:u w:val="single"/>
        </w:rPr>
        <w:t>Зауральский свадебный обряд (2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час)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                    Русская литература </w:t>
      </w:r>
      <w:r w:rsidRPr="00F67A0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67A02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="00D4590C" w:rsidRPr="00F67A02">
        <w:rPr>
          <w:rFonts w:ascii="Times New Roman" w:hAnsi="Times New Roman" w:cs="Times New Roman"/>
          <w:b/>
          <w:sz w:val="24"/>
          <w:szCs w:val="24"/>
          <w:u w:val="single"/>
        </w:rPr>
        <w:t>Поэты пушкинской поры (2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Лицейские друзья Пушкина (В.К.Кюхельбекер). Незаурядность личности В.К.Кюхельбекера. Поэма С.Васильева о Кюхельбекере </w:t>
      </w:r>
      <w:r w:rsidRPr="00F67A02">
        <w:rPr>
          <w:rFonts w:ascii="Times New Roman" w:hAnsi="Times New Roman" w:cs="Times New Roman"/>
          <w:i/>
          <w:sz w:val="24"/>
          <w:szCs w:val="24"/>
        </w:rPr>
        <w:t>«Изба над Тоболом»</w:t>
      </w:r>
      <w:r w:rsidRPr="00F67A02">
        <w:rPr>
          <w:rFonts w:ascii="Times New Roman" w:hAnsi="Times New Roman" w:cs="Times New Roman"/>
          <w:sz w:val="24"/>
          <w:szCs w:val="24"/>
        </w:rPr>
        <w:t>. Образ поэта.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67A02">
        <w:rPr>
          <w:rFonts w:ascii="Times New Roman" w:hAnsi="Times New Roman" w:cs="Times New Roman"/>
          <w:sz w:val="24"/>
          <w:szCs w:val="24"/>
        </w:rPr>
        <w:t>. Углубление представлений о стихосложении.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Мамин-</w:t>
      </w:r>
      <w:proofErr w:type="gramStart"/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Сибиряк  Н.</w:t>
      </w:r>
      <w:proofErr w:type="gramEnd"/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7A0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spellStart"/>
      <w:r w:rsidRPr="00F67A02">
        <w:rPr>
          <w:rFonts w:ascii="Times New Roman" w:hAnsi="Times New Roman" w:cs="Times New Roman"/>
          <w:b/>
          <w:i/>
          <w:sz w:val="24"/>
          <w:szCs w:val="24"/>
          <w:u w:val="single"/>
        </w:rPr>
        <w:t>Охонины</w:t>
      </w:r>
      <w:proofErr w:type="spellEnd"/>
      <w:r w:rsidRPr="00F67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брови»</w:t>
      </w:r>
      <w:r w:rsidR="00D4590C"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(2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Историческая основа произведения. Историческая правда и художественный вымысел в повести. Главные герои произведения. Незаурядность характеров.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F67A02">
        <w:rPr>
          <w:rFonts w:ascii="Times New Roman" w:hAnsi="Times New Roman" w:cs="Times New Roman"/>
          <w:sz w:val="24"/>
          <w:szCs w:val="24"/>
        </w:rPr>
        <w:t>. Углубление представлений об историзме художественной литературы.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Трегубов</w:t>
      </w:r>
      <w:proofErr w:type="spellEnd"/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 (2 часа)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Тема борьбы старообрядцев за свои убеждения. </w:t>
      </w:r>
      <w:proofErr w:type="spellStart"/>
      <w:r w:rsidRPr="00F67A02">
        <w:rPr>
          <w:rFonts w:ascii="Times New Roman" w:hAnsi="Times New Roman" w:cs="Times New Roman"/>
          <w:sz w:val="24"/>
          <w:szCs w:val="24"/>
        </w:rPr>
        <w:t>В.Трегубов</w:t>
      </w:r>
      <w:proofErr w:type="spellEnd"/>
      <w:r w:rsidRPr="00F67A02">
        <w:rPr>
          <w:rFonts w:ascii="Times New Roman" w:hAnsi="Times New Roman" w:cs="Times New Roman"/>
          <w:sz w:val="24"/>
          <w:szCs w:val="24"/>
        </w:rPr>
        <w:t>. «Повесть дивная».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Природа родного края в произведениях з</w:t>
      </w:r>
      <w:r w:rsidR="00D4590C" w:rsidRPr="00F67A02">
        <w:rPr>
          <w:rFonts w:ascii="Times New Roman" w:hAnsi="Times New Roman" w:cs="Times New Roman"/>
          <w:b/>
          <w:sz w:val="24"/>
          <w:szCs w:val="24"/>
          <w:u w:val="single"/>
        </w:rPr>
        <w:t>ауральских писателей и поэтов (2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часа)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А.Виноградов. </w:t>
      </w:r>
      <w:r w:rsidRPr="00F67A02">
        <w:rPr>
          <w:rFonts w:ascii="Times New Roman" w:hAnsi="Times New Roman" w:cs="Times New Roman"/>
          <w:i/>
          <w:sz w:val="24"/>
          <w:szCs w:val="24"/>
        </w:rPr>
        <w:t>«Ветер сорвался с тропинки покатой...»</w:t>
      </w:r>
      <w:r w:rsidRPr="00F67A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7A02">
        <w:rPr>
          <w:rFonts w:ascii="Times New Roman" w:hAnsi="Times New Roman" w:cs="Times New Roman"/>
          <w:sz w:val="24"/>
          <w:szCs w:val="24"/>
        </w:rPr>
        <w:t>Т.Лепихина</w:t>
      </w:r>
      <w:proofErr w:type="spellEnd"/>
      <w:r w:rsidRPr="00F67A02">
        <w:rPr>
          <w:rFonts w:ascii="Times New Roman" w:hAnsi="Times New Roman" w:cs="Times New Roman"/>
          <w:sz w:val="24"/>
          <w:szCs w:val="24"/>
        </w:rPr>
        <w:t xml:space="preserve">. </w:t>
      </w:r>
      <w:r w:rsidRPr="00F67A02">
        <w:rPr>
          <w:rFonts w:ascii="Times New Roman" w:hAnsi="Times New Roman" w:cs="Times New Roman"/>
          <w:i/>
          <w:sz w:val="24"/>
          <w:szCs w:val="24"/>
        </w:rPr>
        <w:t>«Вчерашний дождь»</w:t>
      </w:r>
      <w:r w:rsidRPr="00F67A02">
        <w:rPr>
          <w:rFonts w:ascii="Times New Roman" w:hAnsi="Times New Roman" w:cs="Times New Roman"/>
          <w:sz w:val="24"/>
          <w:szCs w:val="24"/>
        </w:rPr>
        <w:t xml:space="preserve">; Л.Андреева. </w:t>
      </w:r>
      <w:r w:rsidRPr="00F67A02">
        <w:rPr>
          <w:rFonts w:ascii="Times New Roman" w:hAnsi="Times New Roman" w:cs="Times New Roman"/>
          <w:i/>
          <w:sz w:val="24"/>
          <w:szCs w:val="24"/>
        </w:rPr>
        <w:t>«В дороге»</w:t>
      </w:r>
      <w:r w:rsidRPr="00F67A02">
        <w:rPr>
          <w:rFonts w:ascii="Times New Roman" w:hAnsi="Times New Roman" w:cs="Times New Roman"/>
          <w:sz w:val="24"/>
          <w:szCs w:val="24"/>
        </w:rPr>
        <w:t xml:space="preserve"> и др. Природа – средство передачи душевного состояния человека. Стихи о природе родного села.</w:t>
      </w:r>
    </w:p>
    <w:p w:rsidR="00642526" w:rsidRPr="00F67A02" w:rsidRDefault="00642526" w:rsidP="0064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Теория литературы. Углубление представлений об изобразительных средствах в поэзии.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="00D4590C" w:rsidRPr="00F67A02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Зауралье (2</w:t>
      </w: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час)</w:t>
      </w:r>
    </w:p>
    <w:p w:rsidR="00642526" w:rsidRPr="00F67A02" w:rsidRDefault="00642526" w:rsidP="00642526">
      <w:pPr>
        <w:jc w:val="both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Повторение и подведение итогов курса.   </w:t>
      </w:r>
    </w:p>
    <w:p w:rsidR="00B2408F" w:rsidRPr="00F67A02" w:rsidRDefault="00B2408F" w:rsidP="00B24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08F" w:rsidRPr="00F67A02" w:rsidRDefault="00B2408F" w:rsidP="00B24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 xml:space="preserve">Нормы оценки знаний, умений и </w:t>
      </w:r>
      <w:proofErr w:type="gramStart"/>
      <w:r w:rsidRPr="00F67A02">
        <w:rPr>
          <w:rFonts w:ascii="Times New Roman" w:hAnsi="Times New Roman" w:cs="Times New Roman"/>
          <w:b/>
          <w:sz w:val="24"/>
          <w:szCs w:val="24"/>
        </w:rPr>
        <w:t>навыков</w:t>
      </w:r>
      <w:proofErr w:type="gramEnd"/>
      <w:r w:rsidRPr="00F67A02">
        <w:rPr>
          <w:rFonts w:ascii="Times New Roman" w:hAnsi="Times New Roman" w:cs="Times New Roman"/>
          <w:b/>
          <w:sz w:val="24"/>
          <w:szCs w:val="24"/>
        </w:rPr>
        <w:t xml:space="preserve"> обучающихся по курсу</w:t>
      </w:r>
    </w:p>
    <w:p w:rsidR="00B2408F" w:rsidRPr="00F67A02" w:rsidRDefault="00B2408F" w:rsidP="00F67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«Литературное краеведение»</w:t>
      </w:r>
    </w:p>
    <w:p w:rsidR="00B2408F" w:rsidRPr="00F67A02" w:rsidRDefault="00B2408F" w:rsidP="00B2408F">
      <w:pPr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1. Оценка устных ответов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При оценке устных ответов учитель руководствуется следующими 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основными критериями в пределах программы данного класса:</w:t>
      </w:r>
    </w:p>
    <w:p w:rsidR="00B2408F" w:rsidRPr="00F67A02" w:rsidRDefault="00B2408F" w:rsidP="00B24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B2408F" w:rsidRPr="00F67A02" w:rsidRDefault="00B2408F" w:rsidP="00B24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B2408F" w:rsidRPr="00F67A02" w:rsidRDefault="00B2408F" w:rsidP="00B24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B2408F" w:rsidRPr="00F67A02" w:rsidRDefault="00B2408F" w:rsidP="00B24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B2408F" w:rsidRPr="00F67A02" w:rsidRDefault="00B2408F" w:rsidP="00B2408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B2408F" w:rsidRDefault="00B2408F" w:rsidP="00F67A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67A02" w:rsidRPr="00F67A02" w:rsidRDefault="00F67A02" w:rsidP="00F67A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8F" w:rsidRPr="00F67A02" w:rsidRDefault="00B2408F" w:rsidP="00F67A02">
      <w:pPr>
        <w:ind w:left="36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  <w:r w:rsidRPr="00F67A02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F67A02">
        <w:rPr>
          <w:rFonts w:ascii="Times New Roman" w:hAnsi="Times New Roman" w:cs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  <w:r w:rsidRPr="00F67A02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F67A02">
        <w:rPr>
          <w:rFonts w:ascii="Times New Roman" w:hAnsi="Times New Roman" w:cs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м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 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  <w:r w:rsidRPr="00F67A02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F67A02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</w:t>
      </w:r>
      <w:r w:rsidRPr="00F67A02">
        <w:rPr>
          <w:rFonts w:ascii="Times New Roman" w:hAnsi="Times New Roman" w:cs="Times New Roman"/>
          <w:b/>
          <w:sz w:val="24"/>
          <w:szCs w:val="24"/>
        </w:rPr>
        <w:t>Отметка «2»:</w:t>
      </w:r>
      <w:r w:rsidRPr="00F67A02">
        <w:rPr>
          <w:rFonts w:ascii="Times New Roman" w:hAnsi="Times New Roman" w:cs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B2408F" w:rsidRPr="00F67A02" w:rsidRDefault="00B2408F" w:rsidP="00B2408F">
      <w:pPr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2. Оценка сочинений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Сочинение</w:t>
      </w:r>
      <w:r w:rsidRPr="00F67A02">
        <w:rPr>
          <w:rFonts w:ascii="Times New Roman" w:hAnsi="Times New Roman" w:cs="Times New Roman"/>
          <w:sz w:val="24"/>
          <w:szCs w:val="24"/>
        </w:rPr>
        <w:t xml:space="preserve"> – основная форма проверки умения правильно и последовательно излагать мысли, уровня речевой подготовки учащихся.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С помощью сочинений проверяются:</w:t>
      </w:r>
    </w:p>
    <w:p w:rsidR="00B2408F" w:rsidRPr="00F67A02" w:rsidRDefault="00B2408F" w:rsidP="00B240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умение раскрыть тему;</w:t>
      </w:r>
    </w:p>
    <w:p w:rsidR="00B2408F" w:rsidRPr="00F67A02" w:rsidRDefault="00B2408F" w:rsidP="00B240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умение использовать языковые средства в соответствии со стилем, темой и задачей высказывания;</w:t>
      </w:r>
    </w:p>
    <w:p w:rsidR="00B2408F" w:rsidRPr="00F67A02" w:rsidRDefault="00B2408F" w:rsidP="00B2408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Содержание сочинения оценивается по следующим критериям:</w:t>
      </w:r>
    </w:p>
    <w:p w:rsidR="00B2408F" w:rsidRPr="00F67A02" w:rsidRDefault="00B2408F" w:rsidP="00B24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B2408F" w:rsidRPr="00F67A02" w:rsidRDefault="00B2408F" w:rsidP="00B24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полнота раскрытия темы;</w:t>
      </w:r>
    </w:p>
    <w:p w:rsidR="00B2408F" w:rsidRPr="00F67A02" w:rsidRDefault="00B2408F" w:rsidP="00B24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правильность фактического материала;</w:t>
      </w:r>
    </w:p>
    <w:p w:rsidR="00B2408F" w:rsidRPr="00F67A02" w:rsidRDefault="00B2408F" w:rsidP="00B240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последовательность изложения.</w:t>
      </w:r>
    </w:p>
    <w:p w:rsidR="00B2408F" w:rsidRPr="00F67A02" w:rsidRDefault="00B2408F" w:rsidP="00B2408F">
      <w:pPr>
        <w:ind w:left="36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B2408F" w:rsidRPr="00F67A02" w:rsidRDefault="00B2408F" w:rsidP="00B240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B2408F" w:rsidRPr="00F67A02" w:rsidRDefault="00B2408F" w:rsidP="00B240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B2408F" w:rsidRPr="00F67A02" w:rsidRDefault="00B2408F" w:rsidP="00B240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число речевых недочетов.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Грамотность оценивается по числу допущенных учеником ошибок – орфографических, пунктуационных и грамматических.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5"/>
        <w:gridCol w:w="4466"/>
        <w:gridCol w:w="3890"/>
      </w:tblGrid>
      <w:tr w:rsidR="00B2408F" w:rsidRPr="00F67A02" w:rsidTr="00F67A02">
        <w:tc>
          <w:tcPr>
            <w:tcW w:w="1225" w:type="dxa"/>
            <w:vMerge w:val="restart"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9195" w:type="dxa"/>
            <w:gridSpan w:val="2"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               Основные критерии отметки</w:t>
            </w:r>
          </w:p>
        </w:tc>
      </w:tr>
      <w:tr w:rsidR="00B2408F" w:rsidRPr="00F67A02" w:rsidTr="00F67A02">
        <w:tc>
          <w:tcPr>
            <w:tcW w:w="1225" w:type="dxa"/>
            <w:vMerge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      Содержание и речь</w:t>
            </w:r>
          </w:p>
        </w:tc>
        <w:tc>
          <w:tcPr>
            <w:tcW w:w="4272" w:type="dxa"/>
          </w:tcPr>
          <w:p w:rsidR="00B2408F" w:rsidRPr="00F67A02" w:rsidRDefault="00B2408F" w:rsidP="00F67A02">
            <w:pPr>
              <w:rPr>
                <w:b/>
                <w:sz w:val="24"/>
                <w:szCs w:val="24"/>
              </w:rPr>
            </w:pPr>
            <w:r w:rsidRPr="00F67A02">
              <w:rPr>
                <w:b/>
                <w:sz w:val="24"/>
                <w:szCs w:val="24"/>
              </w:rPr>
              <w:t xml:space="preserve">       Грамотность</w:t>
            </w:r>
          </w:p>
        </w:tc>
      </w:tr>
      <w:tr w:rsidR="00B2408F" w:rsidRPr="00F67A02" w:rsidTr="00F67A02">
        <w:tc>
          <w:tcPr>
            <w:tcW w:w="1225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 «5»</w:t>
            </w:r>
          </w:p>
        </w:tc>
        <w:tc>
          <w:tcPr>
            <w:tcW w:w="4923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1. Содержание работы полностью соответствует теме.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2. Фактические ошибки отсутствуют.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3. Содержание излагается последовательно.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 словоупотребления.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5. Достигнуто стилевое единство и выразительность текста.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В целом в работе допускается 1 недочет в содержании и 1-2 речевых недочетов.</w:t>
            </w:r>
          </w:p>
        </w:tc>
        <w:tc>
          <w:tcPr>
            <w:tcW w:w="4272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B2408F" w:rsidRPr="00F67A02" w:rsidTr="00F67A02">
        <w:tc>
          <w:tcPr>
            <w:tcW w:w="1225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 «4»</w:t>
            </w:r>
          </w:p>
        </w:tc>
        <w:tc>
          <w:tcPr>
            <w:tcW w:w="4923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2. Содержание в основном достоверно, но имеются единичные фактические неточности.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5. Стиль работы отличается единством и достаточной выразительностью.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4272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B2408F" w:rsidRPr="00F67A02" w:rsidTr="00F67A02">
        <w:tc>
          <w:tcPr>
            <w:tcW w:w="1225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 «3»</w:t>
            </w:r>
          </w:p>
        </w:tc>
        <w:tc>
          <w:tcPr>
            <w:tcW w:w="4923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В целом в работе допускается не более 4 недочетов в содержании и 5 речевых недочетов.</w:t>
            </w:r>
          </w:p>
        </w:tc>
        <w:tc>
          <w:tcPr>
            <w:tcW w:w="4272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Допускаются:4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B2408F" w:rsidRPr="00F67A02" w:rsidTr="00F67A02">
        <w:tc>
          <w:tcPr>
            <w:tcW w:w="1225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 «2»</w:t>
            </w:r>
          </w:p>
        </w:tc>
        <w:tc>
          <w:tcPr>
            <w:tcW w:w="4923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1. Работа не соответствует теме.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2. Допущено много фактических неточностей.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5. Нарушено стилевое единство текста.</w:t>
            </w:r>
          </w:p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 xml:space="preserve"> В целом в работе допущено 6 недочетов в содержании и до 7 речевых недочетов.</w:t>
            </w:r>
          </w:p>
        </w:tc>
        <w:tc>
          <w:tcPr>
            <w:tcW w:w="4272" w:type="dxa"/>
          </w:tcPr>
          <w:p w:rsidR="00B2408F" w:rsidRPr="00F67A02" w:rsidRDefault="00B2408F" w:rsidP="00F67A02">
            <w:pPr>
              <w:rPr>
                <w:sz w:val="24"/>
                <w:szCs w:val="24"/>
              </w:rPr>
            </w:pPr>
            <w:r w:rsidRPr="00F67A02">
              <w:rPr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или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</w:t>
      </w:r>
      <w:r w:rsidRPr="00F67A02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F67A02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B2408F" w:rsidRPr="00F67A02" w:rsidRDefault="00B2408F" w:rsidP="00B2408F">
      <w:pPr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3. Оценка тестовых работ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При проведении тестовых работ по литературе критерии оценок следующие: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«5» - 98-100% правильных ответов;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«4» - 78-97%;</w:t>
      </w:r>
    </w:p>
    <w:p w:rsidR="00B2408F" w:rsidRPr="00F67A02" w:rsidRDefault="00B2408F" w:rsidP="00B2408F">
      <w:pPr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«3» - 50-77%;</w:t>
      </w:r>
    </w:p>
    <w:p w:rsidR="00642526" w:rsidRPr="00F67A02" w:rsidRDefault="00B2408F" w:rsidP="00B2408F">
      <w:pPr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«2» - менее 50%.</w:t>
      </w:r>
    </w:p>
    <w:p w:rsidR="004B05D0" w:rsidRPr="00F67A02" w:rsidRDefault="004B05D0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D0" w:rsidRPr="00F67A02" w:rsidRDefault="004B05D0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C" w:rsidRPr="00F67A02" w:rsidRDefault="00BC2D2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C" w:rsidRPr="00F67A02" w:rsidRDefault="00BC2D2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C" w:rsidRPr="00F67A02" w:rsidRDefault="00BC2D2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C" w:rsidRPr="00F67A02" w:rsidRDefault="00BC2D2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02" w:rsidRPr="00F67A02" w:rsidRDefault="00F67A02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D4590C" w:rsidP="004D5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0C" w:rsidRPr="00F67A02" w:rsidRDefault="00B2408F" w:rsidP="00F67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A72837" w:rsidRPr="00F67A02" w:rsidRDefault="00D4590C" w:rsidP="00A72837">
      <w:pPr>
        <w:tabs>
          <w:tab w:val="left" w:pos="19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D4590C" w:rsidRPr="00F67A02" w:rsidRDefault="00D4590C" w:rsidP="00D459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>1.Закон об образовании</w:t>
      </w:r>
      <w:r w:rsidR="00A72837"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(статья</w:t>
      </w:r>
      <w:r w:rsidR="00000FBC"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837" w:rsidRPr="00F67A02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F67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2837" w:rsidRPr="00F67A02" w:rsidRDefault="00A72837" w:rsidP="00A72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67A02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компонент государственного стандарта (начального общего образования, основного общего образования, среднего (полного) общего образования по русскому языку, утверждён приказом Минобразования России от 5.03.2004 г. № 1089.</w:t>
      </w:r>
    </w:p>
    <w:p w:rsidR="00A72837" w:rsidRPr="00F67A02" w:rsidRDefault="00A72837" w:rsidP="00A72837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67A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 Курганской области от 29.07.1999 г. № 239 «О региональном (национально-региональном) компоненте государственных образовательных стандартов общего образования Курганской области»; Закон Курганской области от 28 декабря 2007 г. N 324 "О внесении изменений и дополнения в Закон Курганской области "О региональном (национально-региональном) компоненте государственных образовательных стандартов общего образования в Курганской области".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4590C" w:rsidRPr="00F67A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590C" w:rsidRPr="00F67A02">
        <w:rPr>
          <w:rFonts w:ascii="Times New Roman" w:hAnsi="Times New Roman" w:cs="Times New Roman"/>
          <w:sz w:val="24"/>
          <w:szCs w:val="24"/>
        </w:rPr>
        <w:t xml:space="preserve">Фольклор и литература Зауралья: Программа курса. 6-11 классы/Авт.-  сост. </w:t>
      </w:r>
      <w:proofErr w:type="spellStart"/>
      <w:r w:rsidR="00D4590C" w:rsidRPr="00F67A02">
        <w:rPr>
          <w:rFonts w:ascii="Times New Roman" w:hAnsi="Times New Roman" w:cs="Times New Roman"/>
          <w:sz w:val="24"/>
          <w:szCs w:val="24"/>
        </w:rPr>
        <w:t>О.Г.Шаврина</w:t>
      </w:r>
      <w:proofErr w:type="spellEnd"/>
      <w:r w:rsidR="00D4590C" w:rsidRPr="00F67A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4590C" w:rsidRPr="00F67A02">
        <w:rPr>
          <w:rFonts w:ascii="Times New Roman" w:hAnsi="Times New Roman" w:cs="Times New Roman"/>
          <w:sz w:val="24"/>
          <w:szCs w:val="24"/>
        </w:rPr>
        <w:t>ИПКиПРО</w:t>
      </w:r>
      <w:proofErr w:type="spellEnd"/>
      <w:r w:rsidR="00D4590C" w:rsidRPr="00F67A02">
        <w:rPr>
          <w:rFonts w:ascii="Times New Roman" w:hAnsi="Times New Roman" w:cs="Times New Roman"/>
          <w:sz w:val="24"/>
          <w:szCs w:val="24"/>
        </w:rPr>
        <w:t xml:space="preserve"> Курганской области.- Курган, 2008.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590C" w:rsidRPr="00F67A02">
        <w:rPr>
          <w:rFonts w:ascii="Times New Roman" w:hAnsi="Times New Roman" w:cs="Times New Roman"/>
          <w:color w:val="000000"/>
          <w:sz w:val="24"/>
          <w:szCs w:val="24"/>
        </w:rPr>
        <w:t>. Локальные акты МКОУ «Средней общеобразовательной школы №4», г. Шадринска</w:t>
      </w:r>
    </w:p>
    <w:p w:rsidR="00D4590C" w:rsidRPr="00F67A02" w:rsidRDefault="00D4590C" w:rsidP="00D459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Устав МКОУ «Средняя общеобразовательная школа  № 4»</w:t>
      </w:r>
    </w:p>
    <w:p w:rsidR="00D4590C" w:rsidRPr="00F67A02" w:rsidRDefault="00D4590C" w:rsidP="00D459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</w:t>
      </w:r>
      <w:proofErr w:type="spellStart"/>
      <w:r w:rsidRPr="00F67A02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</w:t>
      </w:r>
    </w:p>
    <w:p w:rsidR="00D4590C" w:rsidRPr="00F67A02" w:rsidRDefault="00D4590C" w:rsidP="00D459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        -  Положение о рабочей учебной программе</w:t>
      </w:r>
    </w:p>
    <w:p w:rsidR="00D4590C" w:rsidRPr="00F67A02" w:rsidRDefault="00D4590C" w:rsidP="00D4590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color w:val="000000"/>
          <w:sz w:val="24"/>
          <w:szCs w:val="24"/>
        </w:rPr>
        <w:t xml:space="preserve">         - Положение о текущем контроле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6</w:t>
      </w:r>
      <w:r w:rsidR="00D4590C" w:rsidRPr="00F67A02">
        <w:rPr>
          <w:rFonts w:ascii="Times New Roman" w:hAnsi="Times New Roman" w:cs="Times New Roman"/>
          <w:sz w:val="24"/>
          <w:szCs w:val="24"/>
        </w:rPr>
        <w:t>. Иванов-</w:t>
      </w:r>
      <w:proofErr w:type="spellStart"/>
      <w:r w:rsidR="00D4590C" w:rsidRPr="00F67A02">
        <w:rPr>
          <w:rFonts w:ascii="Times New Roman" w:hAnsi="Times New Roman" w:cs="Times New Roman"/>
          <w:sz w:val="24"/>
          <w:szCs w:val="24"/>
        </w:rPr>
        <w:t>Балин</w:t>
      </w:r>
      <w:proofErr w:type="spellEnd"/>
      <w:r w:rsidR="00D4590C" w:rsidRPr="00F67A02">
        <w:rPr>
          <w:rFonts w:ascii="Times New Roman" w:hAnsi="Times New Roman" w:cs="Times New Roman"/>
          <w:sz w:val="24"/>
          <w:szCs w:val="24"/>
        </w:rPr>
        <w:t xml:space="preserve"> Г.И. Русские народные песни Зауралья.- М.: Просвещение, 1988.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7</w:t>
      </w:r>
      <w:r w:rsidR="00D4590C" w:rsidRPr="00F67A02">
        <w:rPr>
          <w:rFonts w:ascii="Times New Roman" w:hAnsi="Times New Roman" w:cs="Times New Roman"/>
          <w:sz w:val="24"/>
          <w:szCs w:val="24"/>
        </w:rPr>
        <w:t>. Русский фольклор//История Курганской области.- Курган: Зауралье, 1996.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8</w:t>
      </w:r>
      <w:r w:rsidR="00D4590C" w:rsidRPr="00F67A02">
        <w:rPr>
          <w:rFonts w:ascii="Times New Roman" w:hAnsi="Times New Roman" w:cs="Times New Roman"/>
          <w:sz w:val="24"/>
          <w:szCs w:val="24"/>
        </w:rPr>
        <w:t>. Федорова В.П. Народные лирические песни в современном Зауралье.-   Курган Зауралье, 1974.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>9</w:t>
      </w:r>
      <w:r w:rsidR="00D4590C" w:rsidRPr="00F67A02">
        <w:rPr>
          <w:rFonts w:ascii="Times New Roman" w:hAnsi="Times New Roman" w:cs="Times New Roman"/>
          <w:sz w:val="24"/>
          <w:szCs w:val="24"/>
        </w:rPr>
        <w:t>. Янко М.Д. Литературное Зауралье.- Курган, 1960.</w:t>
      </w:r>
    </w:p>
    <w:p w:rsidR="00D4590C" w:rsidRPr="00F67A02" w:rsidRDefault="00A72837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10. </w:t>
      </w:r>
      <w:r w:rsidR="00D4590C" w:rsidRPr="00F67A02">
        <w:rPr>
          <w:rFonts w:ascii="Times New Roman" w:hAnsi="Times New Roman" w:cs="Times New Roman"/>
          <w:sz w:val="24"/>
          <w:szCs w:val="24"/>
        </w:rPr>
        <w:t>Янко М.Д. Литературное краеведение в школе.- М., 1965.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BDF" w:rsidRPr="00F67A02" w:rsidRDefault="004D5BDF" w:rsidP="004D5B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A02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1. Быстра реченька бежит/Сост. </w:t>
      </w:r>
      <w:proofErr w:type="spellStart"/>
      <w:proofErr w:type="gramStart"/>
      <w:r w:rsidRPr="00F67A02">
        <w:rPr>
          <w:rFonts w:ascii="Times New Roman" w:hAnsi="Times New Roman" w:cs="Times New Roman"/>
          <w:sz w:val="24"/>
          <w:szCs w:val="24"/>
        </w:rPr>
        <w:t>М.Д.Янко</w:t>
      </w:r>
      <w:proofErr w:type="spellEnd"/>
      <w:r w:rsidRPr="00F67A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67A02">
        <w:rPr>
          <w:rFonts w:ascii="Times New Roman" w:hAnsi="Times New Roman" w:cs="Times New Roman"/>
          <w:sz w:val="24"/>
          <w:szCs w:val="24"/>
        </w:rPr>
        <w:t xml:space="preserve"> Челябинск, 1984.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2. Любит – не любит: Частушки Зауралья/ Сост. В.П.Федорова.- Курган, 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1996.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3. Хрестоматия по региональному курсу «Литературное и фольклорное </w:t>
      </w:r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Зауралье». 8 класс/Авт.-сост. </w:t>
      </w:r>
      <w:proofErr w:type="spellStart"/>
      <w:r w:rsidRPr="00F67A02">
        <w:rPr>
          <w:rFonts w:ascii="Times New Roman" w:hAnsi="Times New Roman" w:cs="Times New Roman"/>
          <w:sz w:val="24"/>
          <w:szCs w:val="24"/>
        </w:rPr>
        <w:t>О.Г.Шаврина</w:t>
      </w:r>
      <w:proofErr w:type="spellEnd"/>
      <w:r w:rsidRPr="00F67A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A02">
        <w:rPr>
          <w:rFonts w:ascii="Times New Roman" w:hAnsi="Times New Roman" w:cs="Times New Roman"/>
          <w:sz w:val="24"/>
          <w:szCs w:val="24"/>
        </w:rPr>
        <w:t>Е.А.Сергеева</w:t>
      </w:r>
      <w:proofErr w:type="spellEnd"/>
      <w:r w:rsidRPr="00F67A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67A02">
        <w:rPr>
          <w:rFonts w:ascii="Times New Roman" w:hAnsi="Times New Roman" w:cs="Times New Roman"/>
          <w:sz w:val="24"/>
          <w:szCs w:val="24"/>
        </w:rPr>
        <w:t>ИПКиПРО</w:t>
      </w:r>
      <w:proofErr w:type="spellEnd"/>
    </w:p>
    <w:p w:rsidR="004D5BDF" w:rsidRPr="00F67A02" w:rsidRDefault="004D5BDF" w:rsidP="00D45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  Курганской области. – Курган, 2008.</w:t>
      </w:r>
    </w:p>
    <w:p w:rsidR="00000FBC" w:rsidRPr="00F67A02" w:rsidRDefault="00000FBC" w:rsidP="00000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FBC" w:rsidRPr="00F67A02" w:rsidRDefault="00F51276" w:rsidP="00000F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Интернет -  ресурсы</w:t>
      </w:r>
    </w:p>
    <w:p w:rsidR="00F51276" w:rsidRPr="00F67A02" w:rsidRDefault="00F51276" w:rsidP="00000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Перечень сайтов, материалы которых могут быть</w:t>
      </w:r>
      <w:r w:rsidR="00000FBC" w:rsidRPr="00F6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использованы в образовательно </w:t>
      </w: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процессе по краеведению:</w:t>
      </w: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1276" w:rsidRPr="00F67A02" w:rsidRDefault="00F51276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Htpp—www.gks.ru – сайт Госкомстата РФ</w:t>
      </w:r>
    </w:p>
    <w:p w:rsidR="00F51276" w:rsidRPr="00F67A02" w:rsidRDefault="00F51276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Htpp—www/hde.ru – областной образовательный портал;</w:t>
      </w:r>
    </w:p>
    <w:p w:rsidR="00F51276" w:rsidRPr="00F67A02" w:rsidRDefault="00F51276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http://www.admobl.kurgan.ru сайт администрации Курганской области;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http://oblduma.kurgan.ru/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областной думы Курганской области;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history="1">
        <w:r w:rsidR="00F51276" w:rsidRPr="00F67A0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http://www.kurganstat.ru/</w:t>
        </w:r>
      </w:hyperlink>
      <w:r w:rsidR="00F51276" w:rsidRPr="00F67A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сайт территориального органа Федеральной службы государственной статистики по Курганской области (содержит материалы об основных социально-экономических процессах, происходящих на территории Курганской области, с ежемесячным обновлением; показатели социально-экономического развития районов Курганской области с ежеквартальным обновлением)</w:t>
      </w:r>
    </w:p>
    <w:p w:rsidR="00F51276" w:rsidRPr="00F67A02" w:rsidRDefault="00F51276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http://culturemap.ru/ - культура регионов России;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http://www.rostur.ru/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- Единая информационная система «Туризм в России»;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http://heraldry.hobby.ru/index.html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- Гербы городов Курганской области;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http://www.mojgorod.ru/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1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http://rfdata.al.ru/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народная энциклопедия городов и регионов России;</w:t>
      </w:r>
    </w:p>
    <w:p w:rsidR="00F51276" w:rsidRPr="00F67A02" w:rsidRDefault="00F51276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2" w:tgtFrame="_blank" w:history="1">
        <w:r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http://www.geocities.com/Paris/LeftBank/3405/45.html</w:t>
        </w:r>
      </w:hyperlink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 на сайте "Города и веси России";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http://notes.society.ru/bibl/polros/Kurgan/strukt.htm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область: разнообразные сведения на сервере Интернет-медиа "</w:t>
      </w:r>
      <w:proofErr w:type="spellStart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Обществору</w:t>
      </w:r>
      <w:proofErr w:type="spellEnd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";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http://www.kurgan.ru/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Информационно-поисковая система по Кургану и области;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http://catalog.aport.ru/rus/themes1.asp?id=4746&amp;r=0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 в каталоге "Апорт-2000";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http://www.list.ru/catalog/14638.html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Курганская область в каталоге List.ru: Государство Российское: Города от А до </w:t>
      </w:r>
      <w:proofErr w:type="gramStart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http://www.list.ru/catalog/13621.html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 в каталоге List.ru: Государство Российское: Регионы;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http://www.regions.ru/cities/index.html?cityarticle=cities/regions/45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 на сайте "REGIONS.RU/</w:t>
      </w:r>
      <w:proofErr w:type="spellStart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Россия.Регионы</w:t>
      </w:r>
      <w:proofErr w:type="spellEnd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"; 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http://gosorgan.amursk.ru/show.gos?page=2&amp;catg=55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 Курганская область на сервере "Вся власть на WWW";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tgtFrame="_blank" w:history="1">
        <w:r w:rsidR="00F51276" w:rsidRPr="00F67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http://www.uralweb.ru/region/kurgan/</w:t>
        </w:r>
      </w:hyperlink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Раздел Курган каталога ресурсов </w:t>
      </w:r>
      <w:proofErr w:type="spellStart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УралWeb</w:t>
      </w:r>
      <w:proofErr w:type="spellEnd"/>
      <w:r w:rsidR="00F51276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1C0E" w:rsidRPr="00F67A02" w:rsidRDefault="00741C0E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="00F51276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http://delta-grup.ru/4/90.htm</w:t>
        </w:r>
      </w:hyperlink>
      <w:r w:rsidRPr="00F67A02">
        <w:rPr>
          <w:rFonts w:ascii="Times New Roman" w:hAnsi="Times New Roman" w:cs="Times New Roman"/>
          <w:sz w:val="24"/>
          <w:szCs w:val="24"/>
        </w:rPr>
        <w:t xml:space="preserve">  Краеведческая литература Зауралья.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741C0E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http://martino.ucoz.ru/load/literatura/rabochaja_programma_po_literaturnomu_kraevedeniju_5_9_klassy/3-1-0-8</w:t>
        </w:r>
      </w:hyperlink>
      <w:r w:rsidR="00741C0E" w:rsidRPr="00F67A02">
        <w:rPr>
          <w:rFonts w:ascii="Times New Roman" w:hAnsi="Times New Roman" w:cs="Times New Roman"/>
          <w:sz w:val="24"/>
          <w:szCs w:val="24"/>
        </w:rPr>
        <w:t xml:space="preserve">  Рабочая программа по литературному краеведению (5-9 классы)</w:t>
      </w:r>
      <w:r w:rsidR="00741C0E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741C0E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http://www.myshared.ru/slide/232734/</w:t>
        </w:r>
      </w:hyperlink>
      <w:r w:rsidR="00741C0E" w:rsidRPr="00F67A02">
        <w:rPr>
          <w:rFonts w:ascii="Times New Roman" w:hAnsi="Times New Roman" w:cs="Times New Roman"/>
          <w:sz w:val="24"/>
          <w:szCs w:val="24"/>
        </w:rPr>
        <w:t xml:space="preserve"> Презентация. Разработка контрольно-измерительных материалов.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741C0E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http://www.pandia.ru/852049/</w:t>
        </w:r>
      </w:hyperlink>
      <w:r w:rsidR="00741C0E"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="00741C0E" w:rsidRPr="00F67A02">
        <w:rPr>
          <w:rFonts w:ascii="Times New Roman" w:hAnsi="Times New Roman" w:cs="Times New Roman"/>
          <w:color w:val="000000"/>
          <w:sz w:val="24"/>
          <w:szCs w:val="24"/>
        </w:rPr>
        <w:t>Учебная программа курса «Краеведение»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741C0E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http://12kurgan.ucoz.ru/blog/vneklassnoe_meroprijatie_po_literaturnomu_kraevedeniju_quot_zolotye_zerna_zauralja_quot/2010-07-14-50</w:t>
        </w:r>
      </w:hyperlink>
      <w:r w:rsidR="00741C0E" w:rsidRPr="00F67A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Внеклассное мероприятие по литературному краеведению "Золотые зёрна Зауралья"</w:t>
      </w:r>
    </w:p>
    <w:p w:rsidR="00741C0E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tgtFrame="_blank" w:history="1">
        <w:r w:rsidR="00741C0E" w:rsidRPr="00F67A0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ru.wikipedia.org</w:t>
        </w:r>
      </w:hyperlink>
      <w:r w:rsidR="00741C0E" w:rsidRPr="00F67A02">
        <w:rPr>
          <w:rStyle w:val="b-serp-urlmark"/>
          <w:rFonts w:ascii="Times New Roman" w:hAnsi="Times New Roman" w:cs="Times New Roman"/>
          <w:color w:val="006600"/>
          <w:sz w:val="24"/>
          <w:szCs w:val="24"/>
          <w:shd w:val="clear" w:color="auto" w:fill="FFFFFF"/>
        </w:rPr>
        <w:t>›</w:t>
      </w:r>
      <w:hyperlink r:id="rId27" w:tgtFrame="_blank" w:history="1">
        <w:r w:rsidR="00741C0E" w:rsidRPr="00F67A02">
          <w:rPr>
            <w:rStyle w:val="a4"/>
            <w:rFonts w:ascii="Times New Roman" w:hAnsi="Times New Roman" w:cs="Times New Roman"/>
            <w:b/>
            <w:bCs/>
            <w:color w:val="006600"/>
            <w:sz w:val="24"/>
            <w:szCs w:val="24"/>
            <w:shd w:val="clear" w:color="auto" w:fill="FFFFFF"/>
          </w:rPr>
          <w:t>Курганская</w:t>
        </w:r>
        <w:r w:rsidR="00741C0E" w:rsidRPr="00F67A02">
          <w:rPr>
            <w:rStyle w:val="apple-converted-space"/>
            <w:rFonts w:ascii="Times New Roman" w:hAnsi="Times New Roman" w:cs="Times New Roman"/>
            <w:color w:val="006600"/>
            <w:sz w:val="24"/>
            <w:szCs w:val="24"/>
            <w:shd w:val="clear" w:color="auto" w:fill="FFFFFF"/>
          </w:rPr>
          <w:t> </w:t>
        </w:r>
        <w:r w:rsidR="00741C0E" w:rsidRPr="00F67A02">
          <w:rPr>
            <w:rStyle w:val="a4"/>
            <w:rFonts w:ascii="Times New Roman" w:hAnsi="Times New Roman" w:cs="Times New Roman"/>
            <w:b/>
            <w:bCs/>
            <w:color w:val="006600"/>
            <w:sz w:val="24"/>
            <w:szCs w:val="24"/>
            <w:shd w:val="clear" w:color="auto" w:fill="FFFFFF"/>
          </w:rPr>
          <w:t>область</w:t>
        </w:r>
      </w:hyperlink>
    </w:p>
    <w:p w:rsidR="002B59E0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2B59E0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http://www.kurganobl.ru/</w:t>
        </w:r>
      </w:hyperlink>
      <w:r w:rsidR="002B59E0" w:rsidRPr="00F67A02">
        <w:rPr>
          <w:rFonts w:ascii="Times New Roman" w:hAnsi="Times New Roman" w:cs="Times New Roman"/>
          <w:sz w:val="24"/>
          <w:szCs w:val="24"/>
        </w:rPr>
        <w:t xml:space="preserve"> Официальный сайт Курганской области.</w:t>
      </w:r>
    </w:p>
    <w:p w:rsidR="002B59E0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2B59E0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http://persona.kurganobl.ru/index.php</w:t>
        </w:r>
      </w:hyperlink>
      <w:r w:rsidR="002B59E0" w:rsidRPr="00F67A02">
        <w:rPr>
          <w:rFonts w:ascii="Times New Roman" w:hAnsi="Times New Roman" w:cs="Times New Roman"/>
          <w:sz w:val="24"/>
          <w:szCs w:val="24"/>
        </w:rPr>
        <w:t xml:space="preserve"> Лица Зауралья.</w:t>
      </w:r>
    </w:p>
    <w:p w:rsidR="00F51276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3C7188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http://solo855.ucoz.ru/publ/bibliotechnyj_urok_quot_poehticheskoe_zaurale_quot/1-1-0-2</w:t>
        </w:r>
      </w:hyperlink>
      <w:r w:rsidR="003C7188" w:rsidRPr="00F67A02">
        <w:rPr>
          <w:rFonts w:ascii="Times New Roman" w:hAnsi="Times New Roman" w:cs="Times New Roman"/>
          <w:sz w:val="24"/>
          <w:szCs w:val="24"/>
        </w:rPr>
        <w:t xml:space="preserve"> Библиотечный урок «Поэтическое Зауралье»</w:t>
      </w:r>
      <w:r w:rsidR="003C7188" w:rsidRPr="00F67A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837" w:rsidRPr="00F67A02" w:rsidRDefault="00F2158B" w:rsidP="00D4590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C7188" w:rsidRPr="00F67A02">
          <w:rPr>
            <w:rStyle w:val="a4"/>
            <w:rFonts w:ascii="Times New Roman" w:hAnsi="Times New Roman" w:cs="Times New Roman"/>
            <w:sz w:val="24"/>
            <w:szCs w:val="24"/>
          </w:rPr>
          <w:t>http://rudocs.exdat.com/docs/index-374256.html?page=2</w:t>
        </w:r>
      </w:hyperlink>
      <w:r w:rsidR="003C7188" w:rsidRPr="00F67A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426" w:rsidRPr="00F67A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E5426" w:rsidRPr="00F67A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 войны в творчестве писателей и поэтов Зауралья.</w:t>
      </w:r>
    </w:p>
    <w:p w:rsidR="00A72837" w:rsidRPr="00F67A02" w:rsidRDefault="008E5426" w:rsidP="00000F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02">
        <w:rPr>
          <w:rFonts w:ascii="Times New Roman" w:hAnsi="Times New Roman" w:cs="Times New Roman"/>
          <w:sz w:val="24"/>
          <w:szCs w:val="24"/>
        </w:rPr>
        <w:t xml:space="preserve"> </w:t>
      </w:r>
      <w:r w:rsidR="00A72837" w:rsidRPr="00F67A02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и примерные программы опубликованы на официальном сайте Министерства образования и науки Российской Федерации: </w:t>
      </w:r>
    </w:p>
    <w:p w:rsidR="00A72837" w:rsidRPr="00F67A02" w:rsidRDefault="00A72837" w:rsidP="00A7283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02">
        <w:rPr>
          <w:rFonts w:ascii="Times New Roman" w:eastAsia="Times New Roman" w:hAnsi="Times New Roman" w:cs="Times New Roman"/>
          <w:sz w:val="24"/>
          <w:szCs w:val="24"/>
        </w:rPr>
        <w:t>http://mon.gov.ru/dok/fgos/</w:t>
      </w:r>
    </w:p>
    <w:p w:rsidR="00A72837" w:rsidRPr="00F67A02" w:rsidRDefault="00A72837" w:rsidP="00A7283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http://www.ed.gov.ru/ob- </w:t>
      </w:r>
      <w:proofErr w:type="spellStart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noc</w:t>
      </w:r>
      <w:proofErr w:type="spellEnd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/rub/</w:t>
      </w:r>
      <w:proofErr w:type="spellStart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standart</w:t>
      </w:r>
      <w:proofErr w:type="spellEnd"/>
      <w:r w:rsidRPr="00F67A0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1276" w:rsidRPr="00F67A02" w:rsidRDefault="00F51276" w:rsidP="00D459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1276" w:rsidRPr="00F67A02" w:rsidRDefault="00F51276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1276" w:rsidRPr="00F67A02" w:rsidRDefault="00F51276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1276" w:rsidRPr="00F67A02" w:rsidRDefault="00F51276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1276" w:rsidRPr="00F67A02" w:rsidRDefault="00F51276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1276" w:rsidRPr="00F2158B" w:rsidRDefault="00F51276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683C" w:rsidRPr="00F2158B" w:rsidRDefault="006B683C" w:rsidP="004D5B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C19" w:rsidRPr="00B3031A" w:rsidRDefault="00CC2C19" w:rsidP="00CC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1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4102"/>
        <w:gridCol w:w="1465"/>
        <w:gridCol w:w="1758"/>
        <w:gridCol w:w="1802"/>
        <w:gridCol w:w="47"/>
      </w:tblGrid>
      <w:tr w:rsidR="00CC2C19" w:rsidRPr="00B3031A" w:rsidTr="008F1F8C">
        <w:trPr>
          <w:cantSplit/>
          <w:trHeight w:val="192"/>
        </w:trPr>
        <w:tc>
          <w:tcPr>
            <w:tcW w:w="762" w:type="dxa"/>
            <w:vMerge w:val="restart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Наименования объектов и средств</w:t>
            </w:r>
          </w:p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5072" w:type="dxa"/>
            <w:gridSpan w:val="4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  <w:vMerge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07" w:type="dxa"/>
            <w:gridSpan w:val="3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  <w:vMerge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</w:tr>
      <w:tr w:rsidR="00CC2C19" w:rsidRPr="00B3031A" w:rsidTr="008F1F8C">
        <w:trPr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4" w:type="dxa"/>
            <w:gridSpan w:val="5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общего образования по литературе  (базовый уровень)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Стандарт среднего (полного)  общего образования по литературе (профильный уровень)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(базовый уровень) 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(профильный уровень)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Учебник-хрестоматия по литературе. 8 </w:t>
            </w:r>
            <w:proofErr w:type="spellStart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всему курсу литературы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CC2C19" w:rsidRPr="00B3031A" w:rsidTr="008F1F8C">
        <w:trPr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по литературе для учителя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Справочно-энциклопедическая литература (Словарь литературоведческих терминов, словарь юного филолога, </w:t>
            </w:r>
            <w:proofErr w:type="spellStart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Лермонтовская</w:t>
            </w:r>
            <w:proofErr w:type="spellEnd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, Пушкинская энциклопедии и проч.)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758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9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5"/>
          <w:wAfter w:w="9174" w:type="dxa"/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Таблицы по литературе по основным разделам курса литературы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Портреты писателей (русских и зарубежных)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Альбомы демонстрационного материала (по творчеству писателей, литературным направлениям и проч.)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Д/Ф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Альбомы раздаточного изобразительного материала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5"/>
          <w:wAfter w:w="9174" w:type="dxa"/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обучающие программы по основным разделам курса литературы и электронные учебники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Д/П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всему курсу литературы.</w:t>
            </w:r>
          </w:p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Справочно-энциклопедическая литература на электронных носителях.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5"/>
          <w:wAfter w:w="9174" w:type="dxa"/>
          <w:cantSplit/>
          <w:trHeight w:val="419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по основным разделам курса литературы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литературе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Слайды (диапозитивы) по литературе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5"/>
          <w:wAfter w:w="9174" w:type="dxa"/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2C19" w:rsidRPr="00B3031A" w:rsidTr="008F1F8C">
        <w:trPr>
          <w:gridAfter w:val="1"/>
          <w:wAfter w:w="47" w:type="dxa"/>
          <w:cantSplit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Диапроектор или </w:t>
            </w:r>
            <w:proofErr w:type="spellStart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оверхэд</w:t>
            </w:r>
            <w:proofErr w:type="spellEnd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или навесной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192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Видеоплейер,</w:t>
            </w: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-плейер (видеомагнитофон)</w:t>
            </w: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679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1"/>
          <w:wAfter w:w="47" w:type="dxa"/>
          <w:trHeight w:val="679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Аудио-центр.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CC2C19" w:rsidRPr="00B3031A" w:rsidTr="008F1F8C">
        <w:trPr>
          <w:gridAfter w:val="5"/>
          <w:wAfter w:w="9174" w:type="dxa"/>
          <w:trHeight w:val="254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C19" w:rsidRPr="00B3031A" w:rsidTr="008F1F8C">
        <w:trPr>
          <w:gridAfter w:val="1"/>
          <w:wAfter w:w="47" w:type="dxa"/>
          <w:trHeight w:val="1348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(магнитная поверхность) с набором приспособлений для крепления схем, таблиц</w:t>
            </w: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и проч.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gridAfter w:val="1"/>
          <w:wAfter w:w="47" w:type="dxa"/>
          <w:trHeight w:val="679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стол</w:t>
            </w: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gridAfter w:val="1"/>
          <w:wAfter w:w="47" w:type="dxa"/>
          <w:trHeight w:val="433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gridAfter w:val="1"/>
          <w:wAfter w:w="47" w:type="dxa"/>
          <w:trHeight w:val="746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gridAfter w:val="1"/>
          <w:wAfter w:w="47" w:type="dxa"/>
          <w:trHeight w:val="335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 для карт и таблиц</w:t>
            </w: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19" w:rsidRPr="00B3031A" w:rsidTr="008F1F8C">
        <w:trPr>
          <w:gridAfter w:val="1"/>
          <w:wAfter w:w="47" w:type="dxa"/>
          <w:trHeight w:val="791"/>
        </w:trPr>
        <w:tc>
          <w:tcPr>
            <w:tcW w:w="762" w:type="dxa"/>
          </w:tcPr>
          <w:p w:rsidR="00CC2C19" w:rsidRPr="00B3031A" w:rsidRDefault="00CC2C19" w:rsidP="008F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02" w:type="dxa"/>
          </w:tcPr>
          <w:p w:rsidR="00CC2C19" w:rsidRPr="00B3031A" w:rsidRDefault="00CC2C19" w:rsidP="008F1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031A">
              <w:rPr>
                <w:rFonts w:ascii="Times New Roman" w:hAnsi="Times New Roman" w:cs="Times New Roman"/>
                <w:sz w:val="24"/>
                <w:szCs w:val="24"/>
              </w:rPr>
              <w:t>Шкаф 3-х секционный (с остекленной средней секцией)</w:t>
            </w:r>
          </w:p>
        </w:tc>
        <w:tc>
          <w:tcPr>
            <w:tcW w:w="1465" w:type="dxa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0" w:type="dxa"/>
            <w:gridSpan w:val="2"/>
          </w:tcPr>
          <w:p w:rsidR="00CC2C19" w:rsidRPr="00B3031A" w:rsidRDefault="00CC2C19" w:rsidP="008F1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C19" w:rsidRPr="00C9392F" w:rsidRDefault="00CC2C19" w:rsidP="00CC2C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2F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рекомендациях используется следующая система символических обозначений:</w:t>
      </w:r>
    </w:p>
    <w:p w:rsidR="00CC2C19" w:rsidRPr="00C9392F" w:rsidRDefault="00CC2C19" w:rsidP="00CC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2F">
        <w:rPr>
          <w:rFonts w:ascii="Times New Roman" w:hAnsi="Times New Roman" w:cs="Times New Roman"/>
          <w:sz w:val="24"/>
          <w:szCs w:val="24"/>
        </w:rPr>
        <w:t>Д – демонстрационный экземпляр (1 экз., кроме специально оговоренных случаев),</w:t>
      </w:r>
    </w:p>
    <w:p w:rsidR="00CC2C19" w:rsidRPr="00C9392F" w:rsidRDefault="00CC2C19" w:rsidP="00CC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2F">
        <w:rPr>
          <w:rFonts w:ascii="Times New Roman" w:hAnsi="Times New Roman" w:cs="Times New Roman"/>
          <w:sz w:val="24"/>
          <w:szCs w:val="24"/>
        </w:rPr>
        <w:t>К – полный комплект (исходя из реальной наполняемости класса),</w:t>
      </w:r>
    </w:p>
    <w:p w:rsidR="00CC2C19" w:rsidRPr="00C9392F" w:rsidRDefault="00CC2C19" w:rsidP="00CC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2F">
        <w:rPr>
          <w:rFonts w:ascii="Times New Roman" w:hAnsi="Times New Roman" w:cs="Times New Roman"/>
          <w:sz w:val="24"/>
          <w:szCs w:val="24"/>
        </w:rPr>
        <w:t>Ф – комплект для фронтальной работы (примерно в два раза меньше, чем полный комплект, то есть не менее 1 экз. на двух учащихся),</w:t>
      </w:r>
    </w:p>
    <w:p w:rsidR="00CC2C19" w:rsidRPr="00C9392F" w:rsidRDefault="00CC2C19" w:rsidP="00CC2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92F">
        <w:rPr>
          <w:rFonts w:ascii="Times New Roman" w:hAnsi="Times New Roman" w:cs="Times New Roman"/>
          <w:sz w:val="24"/>
          <w:szCs w:val="24"/>
        </w:rPr>
        <w:t>П – комплект, необходимый для практической работы в группах, насчитывающих по несколько учащихся (6-7 экз.)</w:t>
      </w:r>
    </w:p>
    <w:p w:rsidR="00F51276" w:rsidRPr="00CC2C19" w:rsidRDefault="00F51276" w:rsidP="004D5BDF">
      <w:pPr>
        <w:rPr>
          <w:rFonts w:ascii="Times New Roman" w:hAnsi="Times New Roman" w:cs="Times New Roman"/>
          <w:sz w:val="24"/>
          <w:szCs w:val="24"/>
        </w:rPr>
      </w:pPr>
    </w:p>
    <w:p w:rsidR="00F51276" w:rsidRPr="00CC2C19" w:rsidRDefault="00F51276" w:rsidP="004D5BDF">
      <w:pPr>
        <w:rPr>
          <w:rFonts w:ascii="Times New Roman" w:hAnsi="Times New Roman" w:cs="Times New Roman"/>
          <w:sz w:val="24"/>
          <w:szCs w:val="24"/>
        </w:rPr>
      </w:pPr>
    </w:p>
    <w:p w:rsidR="00F51276" w:rsidRPr="00CC2C19" w:rsidRDefault="00F51276" w:rsidP="004D5BDF">
      <w:pPr>
        <w:rPr>
          <w:rFonts w:ascii="Times New Roman" w:hAnsi="Times New Roman" w:cs="Times New Roman"/>
          <w:sz w:val="24"/>
          <w:szCs w:val="24"/>
        </w:rPr>
      </w:pPr>
    </w:p>
    <w:p w:rsidR="00F51276" w:rsidRPr="00CC2C19" w:rsidRDefault="00F51276" w:rsidP="004D5BDF">
      <w:pPr>
        <w:rPr>
          <w:rFonts w:ascii="Times New Roman" w:hAnsi="Times New Roman" w:cs="Times New Roman"/>
          <w:sz w:val="24"/>
          <w:szCs w:val="24"/>
        </w:rPr>
      </w:pPr>
    </w:p>
    <w:p w:rsidR="00F51276" w:rsidRPr="00CC2C19" w:rsidRDefault="00F51276" w:rsidP="004D5BDF">
      <w:pPr>
        <w:rPr>
          <w:rFonts w:ascii="Times New Roman" w:hAnsi="Times New Roman" w:cs="Times New Roman"/>
          <w:sz w:val="24"/>
          <w:szCs w:val="24"/>
        </w:rPr>
      </w:pPr>
    </w:p>
    <w:p w:rsidR="008E5426" w:rsidRPr="00CC2C19" w:rsidRDefault="008E5426" w:rsidP="004D5BDF">
      <w:pPr>
        <w:rPr>
          <w:rFonts w:ascii="Times New Roman" w:hAnsi="Times New Roman" w:cs="Times New Roman"/>
          <w:sz w:val="24"/>
          <w:szCs w:val="24"/>
        </w:rPr>
      </w:pPr>
    </w:p>
    <w:p w:rsidR="00BC2D2C" w:rsidRPr="00CC2C19" w:rsidRDefault="00BC2D2C" w:rsidP="004D5BDF">
      <w:pPr>
        <w:rPr>
          <w:rFonts w:ascii="Times New Roman" w:hAnsi="Times New Roman" w:cs="Times New Roman"/>
          <w:sz w:val="24"/>
          <w:szCs w:val="24"/>
        </w:rPr>
      </w:pPr>
    </w:p>
    <w:p w:rsidR="004D5BDF" w:rsidRPr="00CC2C19" w:rsidRDefault="004D5BDF" w:rsidP="004D5BDF">
      <w:pPr>
        <w:rPr>
          <w:rFonts w:ascii="Times New Roman" w:hAnsi="Times New Roman" w:cs="Times New Roman"/>
          <w:sz w:val="24"/>
          <w:szCs w:val="24"/>
        </w:rPr>
      </w:pPr>
    </w:p>
    <w:p w:rsidR="004D5BDF" w:rsidRPr="00CC2C19" w:rsidRDefault="004D5BDF" w:rsidP="004D5BDF">
      <w:pPr>
        <w:rPr>
          <w:rFonts w:ascii="Times New Roman" w:hAnsi="Times New Roman" w:cs="Times New Roman"/>
          <w:sz w:val="24"/>
          <w:szCs w:val="24"/>
        </w:rPr>
      </w:pPr>
    </w:p>
    <w:p w:rsidR="004D5BDF" w:rsidRPr="00CC2C19" w:rsidRDefault="004D5BDF" w:rsidP="004D5BDF">
      <w:pPr>
        <w:rPr>
          <w:rFonts w:ascii="Times New Roman" w:hAnsi="Times New Roman" w:cs="Times New Roman"/>
          <w:sz w:val="24"/>
          <w:szCs w:val="24"/>
        </w:rPr>
      </w:pPr>
    </w:p>
    <w:p w:rsidR="004D5BDF" w:rsidRPr="00CC2C19" w:rsidRDefault="004D5BD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>
      <w:pPr>
        <w:rPr>
          <w:rFonts w:ascii="Times New Roman" w:hAnsi="Times New Roman" w:cs="Times New Roman"/>
          <w:sz w:val="24"/>
          <w:szCs w:val="24"/>
        </w:rPr>
      </w:pPr>
    </w:p>
    <w:p w:rsidR="001558CF" w:rsidRPr="00CC2C19" w:rsidRDefault="001558CF" w:rsidP="001558C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558CF" w:rsidRPr="00CC2C19" w:rsidSect="00D4079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558CF" w:rsidRPr="00F67A02" w:rsidRDefault="001558CF" w:rsidP="00713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02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курсу</w:t>
      </w:r>
      <w:r w:rsidR="0071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A02">
        <w:rPr>
          <w:rFonts w:ascii="Times New Roman" w:hAnsi="Times New Roman" w:cs="Times New Roman"/>
          <w:b/>
          <w:sz w:val="24"/>
          <w:szCs w:val="24"/>
        </w:rPr>
        <w:t xml:space="preserve"> «Литературное краеведение»    8 класс</w:t>
      </w:r>
    </w:p>
    <w:tbl>
      <w:tblPr>
        <w:tblpPr w:leftFromText="180" w:rightFromText="180" w:vertAnchor="text" w:horzAnchor="margin" w:tblpY="335"/>
        <w:tblW w:w="1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430"/>
        <w:gridCol w:w="572"/>
        <w:gridCol w:w="143"/>
        <w:gridCol w:w="429"/>
        <w:gridCol w:w="429"/>
        <w:gridCol w:w="286"/>
        <w:gridCol w:w="3145"/>
        <w:gridCol w:w="2859"/>
        <w:gridCol w:w="1859"/>
        <w:gridCol w:w="143"/>
        <w:gridCol w:w="142"/>
        <w:gridCol w:w="1859"/>
        <w:gridCol w:w="95"/>
        <w:gridCol w:w="191"/>
        <w:gridCol w:w="238"/>
        <w:gridCol w:w="143"/>
        <w:gridCol w:w="48"/>
        <w:gridCol w:w="524"/>
      </w:tblGrid>
      <w:tr w:rsidR="001558CF" w:rsidRPr="00F67A02" w:rsidTr="00713F2A">
        <w:trPr>
          <w:trHeight w:val="69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  урока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 </w:t>
            </w:r>
          </w:p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 задание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1558CF" w:rsidRPr="00F67A02" w:rsidTr="00713F2A">
        <w:trPr>
          <w:trHeight w:val="142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58CF" w:rsidRPr="00F67A02" w:rsidRDefault="00713F2A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 w:rsidR="001558CF"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58CF" w:rsidRPr="00F67A02" w:rsidRDefault="001558CF" w:rsidP="00155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8CF" w:rsidRPr="00F67A02" w:rsidRDefault="001558CF" w:rsidP="001558CF">
            <w:pPr>
              <w:pStyle w:val="a5"/>
              <w:spacing w:line="276" w:lineRule="auto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1558CF" w:rsidRPr="00F67A02" w:rsidTr="00713F2A">
        <w:trPr>
          <w:trHeight w:val="695"/>
        </w:trPr>
        <w:tc>
          <w:tcPr>
            <w:tcW w:w="16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CF" w:rsidRPr="00F67A02" w:rsidRDefault="00713F2A" w:rsidP="00713F2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(7</w:t>
            </w:r>
            <w:r w:rsidR="001558CF"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58CF" w:rsidRPr="00F67A02" w:rsidTr="00F67A02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Лирические песни Зауралья.</w:t>
            </w: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Человек и природа в лирических песнях Зауралья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 и природа в лирических песнях. Углубление представления о народной песне. Разновидности лирических песен: казачьи, солдатские, игровые, хороводные. Место действия в лирических песнях Зауралья.</w:t>
            </w:r>
          </w:p>
          <w:p w:rsidR="001558CF" w:rsidRPr="00F67A02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Запись лирических песен нашей местности (беседы со старшим поколением жителей Зауралья о песнях прошлых лет).  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Углубление представлений о народной песне.</w:t>
            </w:r>
            <w:r w:rsidR="00F111FA">
              <w:t xml:space="preserve"> </w:t>
            </w:r>
            <w:hyperlink r:id="rId32" w:history="1">
              <w:r w:rsidR="00F111FA" w:rsidRPr="008F3042">
                <w:rPr>
                  <w:rStyle w:val="a4"/>
                </w:rPr>
                <w:t>http://www.gramota.net/materials/1/2010/1-1/65.html-</w:t>
              </w:r>
            </w:hyperlink>
            <w:r w:rsidR="00F111FA">
              <w:t xml:space="preserve"> фразеологическая картина мира в лирической песне Зауралья.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лирических песен: казачьи, солдатские, игровые, хороводные. Место действия в лирических песнях Зауралья.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чтение, возможно пение произведения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Запись лирических песен нашей местности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Запись лирических песен нашей местности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F67A02">
        <w:trPr>
          <w:cantSplit/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Исторические песни Зауралья.</w:t>
            </w: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Сюжеты и образы исторических песен в Зауралье.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Сюжеты и образы исторических песен в Зауралье. Темы исторических песен Зауралья: Петр Первый, «татарский полон». Собиратели исторических песен в Зауралье (В.П.Бирюков). </w:t>
            </w:r>
          </w:p>
          <w:p w:rsidR="001558CF" w:rsidRPr="00F67A02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Углубление представлений о народной песне.</w:t>
            </w:r>
          </w:p>
          <w:p w:rsidR="001558CF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Запись исторических песен нашей местности.</w:t>
            </w:r>
          </w:p>
          <w:p w:rsidR="00996DA9" w:rsidRPr="00F67A02" w:rsidRDefault="00F2158B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96DA9">
                <w:rPr>
                  <w:rStyle w:val="a4"/>
                </w:rPr>
                <w:t>http://www.kurgangen.org/Istochniki/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собирателей исторических песен в Зауралье (В.П.Бирюков), темы исторических песен Зауралья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чтение, возможно пение произведения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Запись исторических песен нашей местности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Запись исторических песен нашей местности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F67A02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Частушки в Зауралье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Частушки как малый песенный жанр. Отражение различных сторон жизни народа в частушках. Разнообразие тематики частушек. Поэтика частушек.  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Развитие представлений о частушке.</w:t>
            </w:r>
          </w:p>
          <w:p w:rsidR="000E7D21" w:rsidRDefault="00F2158B" w:rsidP="001558CF">
            <w:hyperlink r:id="rId34" w:tgtFrame="_blank" w:history="1">
              <w:r w:rsidR="000E7D21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</w:rPr>
                <w:t>prospekt45.ru</w:t>
              </w:r>
            </w:hyperlink>
            <w:r w:rsidR="000E7D21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</w:rPr>
              <w:t>›</w:t>
            </w:r>
            <w:hyperlink r:id="rId35" w:tgtFrame="_blank" w:history="1"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uploads/</w:t>
              </w:r>
              <w:proofErr w:type="spellStart"/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kfiles</w:t>
              </w:r>
              <w:proofErr w:type="spellEnd"/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…</w:t>
              </w:r>
              <w:proofErr w:type="spellStart"/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Еликова</w:t>
              </w:r>
              <w:proofErr w:type="spellEnd"/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Г.</w:t>
              </w:r>
              <w:r w:rsidR="000E7D21">
                <w:rPr>
                  <w:rStyle w:val="apple-converted-space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 </w:t>
              </w:r>
              <w:r w:rsidR="000E7D2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Частушки</w:t>
              </w:r>
              <w:r w:rsid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…</w:t>
              </w:r>
            </w:hyperlink>
          </w:p>
          <w:p w:rsidR="000E7D21" w:rsidRPr="000E7D21" w:rsidRDefault="00F2158B" w:rsidP="0015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tgtFrame="_blank" w:history="1">
              <w:proofErr w:type="spellStart"/>
              <w:proofErr w:type="gramStart"/>
              <w:r w:rsidR="000E7D21" w:rsidRPr="000E7D21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prezentaciya-na-temu.ru</w:t>
              </w:r>
              <w:proofErr w:type="gramEnd"/>
            </w:hyperlink>
            <w:r w:rsidR="000E7D21" w:rsidRPr="000E7D21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  <w:lang w:val="en-US"/>
              </w:rPr>
              <w:t>›</w:t>
            </w:r>
            <w:hyperlink r:id="rId37" w:tgtFrame="_blank" w:history="1">
              <w:r w:rsidR="000E7D21" w:rsidRP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music</w:t>
              </w:r>
              <w:proofErr w:type="spellEnd"/>
              <w:r w:rsidR="000E7D21" w:rsidRP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…</w:t>
              </w:r>
              <w:proofErr w:type="spellStart"/>
              <w:r w:rsidR="000E7D21" w:rsidRPr="000E7D2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chastushki</w:t>
              </w:r>
              <w:proofErr w:type="spellEnd"/>
              <w:r w:rsidR="000E7D21" w:rsidRP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…</w:t>
              </w:r>
              <w:proofErr w:type="spellStart"/>
              <w:r w:rsidR="000E7D21" w:rsidRPr="000E7D21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zauralye</w:t>
              </w:r>
              <w:proofErr w:type="spellEnd"/>
              <w:r w:rsidR="000E7D21" w:rsidRPr="000E7D2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тематики частушек.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чтение, возможно пение произведения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частушек 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частушек 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F67A02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</w:p>
          <w:p w:rsidR="001558CF" w:rsidRPr="00F67A02" w:rsidRDefault="00713F2A" w:rsidP="00713F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Зауральский свадебный обряд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0B3149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Зауральский свадебный обряд. Обычаи и традиции свадебного обряда. Посещение</w:t>
            </w:r>
            <w:r w:rsidRPr="000B3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0B3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0B3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6B2A08" w:rsidRPr="000B3149" w:rsidRDefault="00F2158B" w:rsidP="001558CF">
            <w:pPr>
              <w:spacing w:after="0" w:line="240" w:lineRule="auto"/>
              <w:rPr>
                <w:lang w:val="en-US"/>
              </w:rPr>
            </w:pPr>
            <w:hyperlink r:id="rId38" w:tgtFrame="_blank" w:history="1">
              <w:proofErr w:type="spellStart"/>
              <w:r w:rsidR="006B2A08" w:rsidRPr="006B2A08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kurgangen.org</w:t>
              </w:r>
            </w:hyperlink>
            <w:r w:rsidR="006B2A08" w:rsidRPr="006B2A0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  <w:lang w:val="en-US"/>
              </w:rPr>
              <w:t>›</w:t>
            </w:r>
            <w:hyperlink r:id="rId39" w:tgtFrame="_blank" w:history="1">
              <w:r w:rsidR="006B2A08" w:rsidRP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local</w:t>
              </w:r>
              <w:proofErr w:type="spellEnd"/>
              <w:r w:rsidR="006B2A08" w:rsidRP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-finding/Tradition/</w:t>
              </w:r>
              <w:proofErr w:type="spellStart"/>
              <w:r w:rsidR="006B2A08" w:rsidRPr="006B2A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Svadba</w:t>
              </w:r>
              <w:proofErr w:type="spellEnd"/>
              <w:r w:rsidR="006B2A08" w:rsidRPr="006B2A08">
                <w:rPr>
                  <w:rStyle w:val="apple-converted-space"/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 </w:t>
              </w:r>
              <w:r w:rsidR="006B2A08" w:rsidRP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v…</w:t>
              </w:r>
            </w:hyperlink>
          </w:p>
          <w:p w:rsidR="006B2A08" w:rsidRPr="000B3149" w:rsidRDefault="006B2A08" w:rsidP="001558CF">
            <w:pPr>
              <w:spacing w:after="0" w:line="240" w:lineRule="auto"/>
              <w:rPr>
                <w:lang w:val="en-US"/>
              </w:rPr>
            </w:pPr>
          </w:p>
          <w:p w:rsidR="006B2A08" w:rsidRPr="000B3149" w:rsidRDefault="00F2158B" w:rsidP="001558CF">
            <w:pPr>
              <w:spacing w:after="0" w:line="240" w:lineRule="auto"/>
              <w:rPr>
                <w:lang w:val="en-US"/>
              </w:rPr>
            </w:pPr>
            <w:hyperlink r:id="rId40" w:tgtFrame="_blank" w:history="1">
              <w:proofErr w:type="spellStart"/>
              <w:r w:rsidR="006B2A08" w:rsidRPr="006B2A08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lib.a-grande.ru</w:t>
              </w:r>
            </w:hyperlink>
            <w:r w:rsidR="006B2A08" w:rsidRPr="006B2A0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  <w:lang w:val="en-US"/>
              </w:rPr>
              <w:t>›</w:t>
            </w:r>
            <w:hyperlink r:id="rId41" w:tgtFrame="_blank" w:history="1">
              <w:r w:rsidR="006B2A08" w:rsidRPr="006B2A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svadba</w:t>
              </w:r>
              <w:r w:rsidR="006B2A08" w:rsidRP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.php</w:t>
              </w:r>
              <w:proofErr w:type="spellEnd"/>
            </w:hyperlink>
          </w:p>
          <w:p w:rsidR="006B2A08" w:rsidRPr="000B3149" w:rsidRDefault="006B2A08" w:rsidP="001558CF">
            <w:pPr>
              <w:spacing w:after="0" w:line="240" w:lineRule="auto"/>
              <w:rPr>
                <w:lang w:val="en-US"/>
              </w:rPr>
            </w:pPr>
          </w:p>
          <w:p w:rsidR="006B2A08" w:rsidRPr="006B2A08" w:rsidRDefault="00F2158B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tgtFrame="_blank" w:history="1">
              <w:r w:rsidR="006B2A08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</w:rPr>
                <w:t>CoolReferat.com</w:t>
              </w:r>
            </w:hyperlink>
            <w:r w:rsidR="006B2A08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</w:rPr>
              <w:t>›</w:t>
            </w:r>
            <w:hyperlink r:id="rId43" w:tgtFrame="_blank" w:history="1">
              <w:r w:rsidR="006B2A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Свадебная</w:t>
              </w:r>
              <w:r w:rsid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_</w:t>
              </w:r>
              <w:r w:rsidR="006B2A08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обрядовая</w:t>
              </w:r>
              <w:r w:rsidR="006B2A08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_поэзия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Обычаи и традиции свадебного обряда Зауралья.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чтение, возможно пение произведения свадебного обряда.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свадебного обряда</w:t>
            </w:r>
          </w:p>
          <w:p w:rsidR="001D65DA" w:rsidRPr="00F67A02" w:rsidRDefault="001D65D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свадебного обряда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16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71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(10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Поэты пушкинской поры. В.К.Кюхельбекер – лицейский друг Пушкина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A9" w:rsidRDefault="001558CF" w:rsidP="00155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друзья Пушкина (В.К.Кюхельбекер). Незаурядность личности В.К.Кюхельбекера. </w:t>
            </w:r>
          </w:p>
          <w:p w:rsidR="001558CF" w:rsidRPr="00996DA9" w:rsidRDefault="00F2158B" w:rsidP="00996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96DA9">
                <w:rPr>
                  <w:rStyle w:val="a4"/>
                </w:rPr>
                <w:t>http://literatura5.narod.ru/kuxelbeker.html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поэтов пушкинской поры. В.К.Кюхельбекер – лицейский друг Пушкина.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обучающихся по творчеству В.К.Кюхельбекера</w:t>
            </w:r>
          </w:p>
          <w:p w:rsidR="001D65DA" w:rsidRPr="00F67A02" w:rsidRDefault="001D65D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обучающихся по творчеству В.К.Кюхельбекера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Поэма С.Васильева о Кюхельбекере «Изба над Тоболом»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Поэма С.Васильева о Кюхельбекере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«Изба над Тоболом»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. Образ поэта.   </w:t>
            </w:r>
          </w:p>
          <w:p w:rsidR="00996DA9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Углубление представлений о стихосложении.</w:t>
            </w:r>
          </w:p>
          <w:p w:rsidR="001558CF" w:rsidRPr="00F67A02" w:rsidRDefault="00F2158B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96DA9">
                <w:rPr>
                  <w:rStyle w:val="a4"/>
                </w:rPr>
                <w:t>http://literatura5.narod.ru/kuxelbeker.html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поэмы С.Васильева о Кюхельбекере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«Изба над Тоболом»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E53620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</w:t>
            </w:r>
            <w:r w:rsidR="001558CF" w:rsidRPr="00F67A02">
              <w:rPr>
                <w:rFonts w:ascii="Times New Roman" w:hAnsi="Times New Roman" w:cs="Times New Roman"/>
                <w:sz w:val="24"/>
                <w:szCs w:val="24"/>
              </w:rPr>
              <w:t>очинение-эссе «По залам музея...»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E53620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сочинению</w:t>
            </w:r>
            <w:r w:rsidR="001558CF" w:rsidRPr="00F67A02">
              <w:rPr>
                <w:rFonts w:ascii="Times New Roman" w:hAnsi="Times New Roman" w:cs="Times New Roman"/>
                <w:sz w:val="24"/>
                <w:szCs w:val="24"/>
              </w:rPr>
              <w:t>-эссе «По залам музея...»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8CF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-Сибиряк «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брови».</w:t>
            </w: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произведения.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Главные герои произведения.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произведения. Историческая правда и художественный вымысел в повести. Главные герои произведения. Незаурядность характеров. Сравнительная характеристика повестей Д.М. Мамина - Сибиряка «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брови» и А.С. Пушкина «Капитанская дочка». </w:t>
            </w:r>
            <w:r w:rsidR="00A3630E">
              <w:t xml:space="preserve"> </w:t>
            </w:r>
            <w:hyperlink r:id="rId46" w:history="1">
              <w:r w:rsidR="00A3630E">
                <w:rPr>
                  <w:rStyle w:val="a4"/>
                </w:rPr>
                <w:t>http://lib.ru/TALES/SIBIYAK/ohonya.txt</w:t>
              </w:r>
            </w:hyperlink>
          </w:p>
          <w:p w:rsidR="001558CF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Углубление представлений об историзме художественной литературы.</w:t>
            </w:r>
          </w:p>
          <w:p w:rsidR="000E7D21" w:rsidRDefault="00F2158B" w:rsidP="001558CF">
            <w:pPr>
              <w:jc w:val="both"/>
            </w:pPr>
            <w:hyperlink r:id="rId47" w:history="1">
              <w:r w:rsidR="000E7D21">
                <w:rPr>
                  <w:rStyle w:val="a4"/>
                </w:rPr>
                <w:t>http://www.myshared.ru/slide/262089/</w:t>
              </w:r>
            </w:hyperlink>
          </w:p>
          <w:p w:rsidR="000E7D21" w:rsidRPr="00F67A02" w:rsidRDefault="00F2158B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E7D21">
                <w:rPr>
                  <w:rStyle w:val="a4"/>
                </w:rPr>
                <w:t>http://classfriends.ucoz.ru/load/detskie_prezentacii/detskie_prezentacii/d_n_mamin_sibirjak/3-1-0-7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повести Д.М. Мамина - Сибиряка «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брови».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представить образовательный продукт, выразительное чтение, пересказ эпизодов.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историзме художественной литературы.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повестей Д.М. Мамина -Сибиряка «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брови» и А.С. Пушкина «Капитанская </w:t>
            </w:r>
            <w:proofErr w:type="gram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дочка»   </w:t>
            </w:r>
            <w:proofErr w:type="gramEnd"/>
            <w:r w:rsidR="001D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6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D65DA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произведению Д.Н. Мамина-Сибиряка  «</w:t>
            </w:r>
            <w:proofErr w:type="spellStart"/>
            <w:r w:rsidR="001D65DA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="001D65DA">
              <w:rPr>
                <w:rFonts w:ascii="Times New Roman" w:hAnsi="Times New Roman" w:cs="Times New Roman"/>
                <w:sz w:val="24"/>
                <w:szCs w:val="24"/>
              </w:rPr>
              <w:t xml:space="preserve"> брови»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повестей Д.М. Мамина -Сибиряка «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Охонины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брови» и А.С. Пушкина «Капитанская </w:t>
            </w:r>
            <w:proofErr w:type="gram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дочка»   </w:t>
            </w:r>
            <w:proofErr w:type="gramEnd"/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«Повесть дивная».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Тема борьбы старообрядцев за свои убеждения.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713F2A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Тема борьбы старообрядцев за свои убеждения. В.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. «Повесть дивная».</w:t>
            </w:r>
          </w:p>
          <w:p w:rsidR="001558CF" w:rsidRDefault="00F2158B" w:rsidP="001558CF">
            <w:pPr>
              <w:spacing w:after="0" w:line="240" w:lineRule="auto"/>
            </w:pPr>
            <w:hyperlink r:id="rId49" w:history="1">
              <w:r w:rsidR="00996DA9">
                <w:rPr>
                  <w:rStyle w:val="a4"/>
                </w:rPr>
                <w:t>http://parunina.ucoz.ru/load/prezentacii_k_urokam/v_tregubov_quot_povest_divnaja_quot/1-1-0-7</w:t>
              </w:r>
            </w:hyperlink>
          </w:p>
          <w:p w:rsidR="00996DA9" w:rsidRDefault="00996DA9" w:rsidP="001558CF">
            <w:pPr>
              <w:spacing w:after="0" w:line="240" w:lineRule="auto"/>
            </w:pPr>
          </w:p>
          <w:p w:rsidR="00996DA9" w:rsidRDefault="00F2158B" w:rsidP="001558CF">
            <w:pPr>
              <w:spacing w:after="0" w:line="240" w:lineRule="auto"/>
            </w:pPr>
            <w:hyperlink r:id="rId50" w:history="1">
              <w:r w:rsidR="000D5534">
                <w:rPr>
                  <w:rStyle w:val="a4"/>
                </w:rPr>
                <w:t>http://www.myshared.ru/slide/154326/</w:t>
              </w:r>
            </w:hyperlink>
          </w:p>
          <w:p w:rsidR="000D5534" w:rsidRDefault="000D5534" w:rsidP="001558CF">
            <w:pPr>
              <w:spacing w:after="0" w:line="240" w:lineRule="auto"/>
            </w:pPr>
          </w:p>
          <w:p w:rsidR="000D5534" w:rsidRPr="000D5534" w:rsidRDefault="00F2158B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tgtFrame="_blank" w:history="1">
              <w:proofErr w:type="spellStart"/>
              <w:r w:rsidR="000D5534" w:rsidRPr="000D553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parunina.ucoz.ru</w:t>
              </w:r>
            </w:hyperlink>
            <w:r w:rsidR="000D5534" w:rsidRPr="000D5534">
              <w:rPr>
                <w:rStyle w:val="b-serp-urlmark"/>
                <w:rFonts w:ascii="Verdana" w:hAnsi="Verdana"/>
                <w:color w:val="006600"/>
                <w:sz w:val="20"/>
                <w:szCs w:val="20"/>
                <w:shd w:val="clear" w:color="auto" w:fill="FFFFFF"/>
                <w:lang w:val="en-US"/>
              </w:rPr>
              <w:t>›</w:t>
            </w:r>
            <w:hyperlink r:id="rId52" w:tgtFrame="_blank" w:history="1"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load</w:t>
              </w:r>
              <w:proofErr w:type="spellEnd"/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…k…</w:t>
              </w:r>
              <w:proofErr w:type="spellStart"/>
              <w:r w:rsidR="000D5534" w:rsidRPr="000D5534">
                <w:rPr>
                  <w:rStyle w:val="a4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v</w:t>
              </w:r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_</w:t>
              </w:r>
              <w:r w:rsidR="000D5534" w:rsidRPr="000D5534">
                <w:rPr>
                  <w:rStyle w:val="a4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tregubov</w:t>
              </w:r>
              <w:proofErr w:type="spellEnd"/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…</w:t>
              </w:r>
              <w:proofErr w:type="spellStart"/>
              <w:r w:rsidR="000D5534" w:rsidRPr="000D5534">
                <w:rPr>
                  <w:rStyle w:val="a4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povest</w:t>
              </w:r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_</w:t>
              </w:r>
              <w:r w:rsidR="000D5534" w:rsidRPr="000D5534">
                <w:rPr>
                  <w:rStyle w:val="a4"/>
                  <w:rFonts w:ascii="Arial" w:hAnsi="Arial" w:cs="Arial"/>
                  <w:b/>
                  <w:bCs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divnaja</w:t>
              </w:r>
              <w:proofErr w:type="spellEnd"/>
              <w:r w:rsidR="000D5534" w:rsidRPr="000D5534">
                <w:rPr>
                  <w:rStyle w:val="a4"/>
                  <w:rFonts w:ascii="Arial" w:hAnsi="Arial" w:cs="Arial"/>
                  <w:color w:val="006600"/>
                  <w:sz w:val="20"/>
                  <w:szCs w:val="20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произведения В.Трегубова «Повесть дивная».</w:t>
            </w:r>
          </w:p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представить образовательный продукт, выразительное чтение, пересказ эпизодов. </w:t>
            </w: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историзме художественной литературы.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Иллюстрации к «Повести дивной» В.Трегубова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Иллюстрации к «Повести дивной» В.Трегубова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15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родного края в произведениях зауральских писателей и поэтов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А.Виноградов «Ветер сорвался с тропинки покатой...».</w:t>
            </w:r>
          </w:p>
          <w:p w:rsidR="00713F2A" w:rsidRPr="00F67A02" w:rsidRDefault="00713F2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«Вчерашний дождь».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Л.Андреева «В дороге»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А.Виноградов.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«Ветер сорвался с тропинки покатой...»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Т.Лепихина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«Вчерашний дождь»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; Л.Андреева.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«В дороге»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и др. Природа – средство передачи душевного состояния человека. Стихи о природе родного села.</w:t>
            </w:r>
          </w:p>
          <w:p w:rsidR="00996DA9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7A02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литературы.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представлений об изобразительных средствах в поэзии.</w:t>
            </w:r>
          </w:p>
          <w:p w:rsidR="001558CF" w:rsidRPr="00F67A02" w:rsidRDefault="00F2158B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96DA9" w:rsidRPr="00F67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http://solo855.ucoz.ru/publ/bibliotechnyj_urok_quot_poehticheskoe_zaurale_quot/1-1-0-2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Знать: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биографию поэтов: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А.Виноградова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Т.Лепихиной</w:t>
            </w:r>
            <w:proofErr w:type="spellEnd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Л.Андреевой</w:t>
            </w:r>
            <w:proofErr w:type="spellEnd"/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 наизусть стихотворений.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зауральских поэтов о родной природе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зауральских поэтов о родной природе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58CF" w:rsidRPr="00F67A02" w:rsidTr="00713F2A">
        <w:trPr>
          <w:trHeight w:val="2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</w:t>
            </w:r>
          </w:p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Урок-конференция «Литературное Зауралье»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 xml:space="preserve">   Повторение и подведение итогов курса.   </w:t>
            </w:r>
          </w:p>
          <w:p w:rsidR="001558CF" w:rsidRPr="00F67A02" w:rsidRDefault="00F2158B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96DA9" w:rsidRPr="00F67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http://persona.kurganobl.ru/index.php</w:t>
              </w:r>
            </w:hyperlink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: представить образовательный продукт, выразительное чтение наизусть стихотворений, защита проектов  презентаций обучающихся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Защита  презентаций обучающихся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A02">
              <w:rPr>
                <w:rFonts w:ascii="Times New Roman" w:hAnsi="Times New Roman" w:cs="Times New Roman"/>
                <w:sz w:val="24"/>
                <w:szCs w:val="24"/>
              </w:rPr>
              <w:t>Защита презентаций обучающихся</w:t>
            </w:r>
          </w:p>
          <w:p w:rsidR="004D6ACA" w:rsidRPr="00F67A02" w:rsidRDefault="004D6AC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A" w:rsidRPr="00F67A02" w:rsidRDefault="004D6AC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A" w:rsidRPr="00F67A02" w:rsidRDefault="004D6ACA" w:rsidP="00155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CA" w:rsidRPr="00F67A02" w:rsidRDefault="004D6ACA" w:rsidP="001558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CF" w:rsidRPr="00F67A02" w:rsidRDefault="001558CF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CA" w:rsidRPr="00F67A02" w:rsidRDefault="004D6ACA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CA" w:rsidRPr="00F67A02" w:rsidRDefault="004D6ACA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CA" w:rsidRPr="00F67A02" w:rsidRDefault="004D6ACA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CA" w:rsidRPr="00F67A02" w:rsidRDefault="004D6ACA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6ACA" w:rsidRPr="00F67A02" w:rsidRDefault="004D6ACA" w:rsidP="001558CF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58CF" w:rsidRDefault="001558CF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Default="00D20EBC">
      <w:pPr>
        <w:rPr>
          <w:rFonts w:ascii="Times New Roman" w:hAnsi="Times New Roman" w:cs="Times New Roman"/>
          <w:sz w:val="24"/>
          <w:szCs w:val="24"/>
        </w:rPr>
      </w:pPr>
    </w:p>
    <w:p w:rsidR="00D20EBC" w:rsidRPr="00F67A02" w:rsidRDefault="00D20EBC">
      <w:pPr>
        <w:rPr>
          <w:rFonts w:ascii="Times New Roman" w:hAnsi="Times New Roman" w:cs="Times New Roman"/>
          <w:sz w:val="24"/>
          <w:szCs w:val="24"/>
        </w:rPr>
        <w:sectPr w:rsidR="00D20EBC" w:rsidRPr="00F67A02" w:rsidSect="001558C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1558CF" w:rsidRPr="00F67A02" w:rsidRDefault="001558CF">
      <w:pPr>
        <w:rPr>
          <w:rFonts w:ascii="Times New Roman" w:hAnsi="Times New Roman" w:cs="Times New Roman"/>
          <w:sz w:val="24"/>
          <w:szCs w:val="24"/>
        </w:rPr>
      </w:pPr>
    </w:p>
    <w:sectPr w:rsidR="001558CF" w:rsidRPr="00F67A02" w:rsidSect="00D40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01AE"/>
    <w:multiLevelType w:val="hybridMultilevel"/>
    <w:tmpl w:val="325E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C32BF"/>
    <w:multiLevelType w:val="hybridMultilevel"/>
    <w:tmpl w:val="007A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07050"/>
    <w:multiLevelType w:val="hybridMultilevel"/>
    <w:tmpl w:val="E8DCC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54BBE"/>
    <w:multiLevelType w:val="hybridMultilevel"/>
    <w:tmpl w:val="061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F3C8F"/>
    <w:multiLevelType w:val="multilevel"/>
    <w:tmpl w:val="F5CE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90A5C"/>
    <w:multiLevelType w:val="hybridMultilevel"/>
    <w:tmpl w:val="2E54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2BD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207DEE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3379DB"/>
    <w:multiLevelType w:val="hybridMultilevel"/>
    <w:tmpl w:val="5344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1B2"/>
    <w:rsid w:val="00000FBC"/>
    <w:rsid w:val="000071D3"/>
    <w:rsid w:val="0001623B"/>
    <w:rsid w:val="00050A78"/>
    <w:rsid w:val="000B3149"/>
    <w:rsid w:val="000D5534"/>
    <w:rsid w:val="000E7D21"/>
    <w:rsid w:val="00136EF0"/>
    <w:rsid w:val="001558CF"/>
    <w:rsid w:val="0019241A"/>
    <w:rsid w:val="001D65DA"/>
    <w:rsid w:val="001F0357"/>
    <w:rsid w:val="00270D37"/>
    <w:rsid w:val="00276D99"/>
    <w:rsid w:val="002B59E0"/>
    <w:rsid w:val="00345075"/>
    <w:rsid w:val="003512BD"/>
    <w:rsid w:val="003965C0"/>
    <w:rsid w:val="003C7188"/>
    <w:rsid w:val="003D01E9"/>
    <w:rsid w:val="004A7472"/>
    <w:rsid w:val="004B05D0"/>
    <w:rsid w:val="004B1F26"/>
    <w:rsid w:val="004D5BDF"/>
    <w:rsid w:val="004D6ACA"/>
    <w:rsid w:val="005253CF"/>
    <w:rsid w:val="00552AB7"/>
    <w:rsid w:val="00585926"/>
    <w:rsid w:val="00642526"/>
    <w:rsid w:val="00683F98"/>
    <w:rsid w:val="00686EFD"/>
    <w:rsid w:val="006A18CA"/>
    <w:rsid w:val="006A1AAB"/>
    <w:rsid w:val="006B2A08"/>
    <w:rsid w:val="006B683C"/>
    <w:rsid w:val="006E5183"/>
    <w:rsid w:val="00713F2A"/>
    <w:rsid w:val="00741C0E"/>
    <w:rsid w:val="007617D1"/>
    <w:rsid w:val="007C10EE"/>
    <w:rsid w:val="007D681B"/>
    <w:rsid w:val="00807CA8"/>
    <w:rsid w:val="008571F1"/>
    <w:rsid w:val="0087121E"/>
    <w:rsid w:val="008E5426"/>
    <w:rsid w:val="008F1F8C"/>
    <w:rsid w:val="008F531C"/>
    <w:rsid w:val="00981D4A"/>
    <w:rsid w:val="00996DA9"/>
    <w:rsid w:val="009D20F3"/>
    <w:rsid w:val="009D27B9"/>
    <w:rsid w:val="00A3630E"/>
    <w:rsid w:val="00A36D07"/>
    <w:rsid w:val="00A37D05"/>
    <w:rsid w:val="00A72837"/>
    <w:rsid w:val="00AA3F36"/>
    <w:rsid w:val="00AE4395"/>
    <w:rsid w:val="00B2408F"/>
    <w:rsid w:val="00BC2D2C"/>
    <w:rsid w:val="00C0063A"/>
    <w:rsid w:val="00C521B2"/>
    <w:rsid w:val="00CC2C19"/>
    <w:rsid w:val="00D20EBC"/>
    <w:rsid w:val="00D40790"/>
    <w:rsid w:val="00D4590C"/>
    <w:rsid w:val="00DD2A89"/>
    <w:rsid w:val="00E53620"/>
    <w:rsid w:val="00F111FA"/>
    <w:rsid w:val="00F2158B"/>
    <w:rsid w:val="00F51276"/>
    <w:rsid w:val="00F57B26"/>
    <w:rsid w:val="00F67A02"/>
    <w:rsid w:val="00FD7A63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EBD7859-F162-499A-9230-5CC0CD7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A8"/>
  </w:style>
  <w:style w:type="paragraph" w:styleId="1">
    <w:name w:val="heading 1"/>
    <w:basedOn w:val="a"/>
    <w:next w:val="a"/>
    <w:link w:val="10"/>
    <w:uiPriority w:val="9"/>
    <w:qFormat/>
    <w:rsid w:val="00741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1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C521B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rsid w:val="00C521B2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rsid w:val="00C52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512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F512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1276"/>
  </w:style>
  <w:style w:type="character" w:customStyle="1" w:styleId="10">
    <w:name w:val="Заголовок 1 Знак"/>
    <w:basedOn w:val="a0"/>
    <w:link w:val="1"/>
    <w:uiPriority w:val="9"/>
    <w:rsid w:val="00741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serp-urlmark">
    <w:name w:val="b-serp-url__mark"/>
    <w:basedOn w:val="a0"/>
    <w:rsid w:val="00741C0E"/>
  </w:style>
  <w:style w:type="character" w:customStyle="1" w:styleId="submenu-table">
    <w:name w:val="submenu-table"/>
    <w:basedOn w:val="a0"/>
    <w:rsid w:val="003C7188"/>
  </w:style>
  <w:style w:type="paragraph" w:styleId="a5">
    <w:name w:val="No Spacing"/>
    <w:uiPriority w:val="1"/>
    <w:qFormat/>
    <w:rsid w:val="001558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2837"/>
    <w:pPr>
      <w:ind w:left="720"/>
      <w:contextualSpacing/>
    </w:pPr>
  </w:style>
  <w:style w:type="character" w:customStyle="1" w:styleId="apple-style-span">
    <w:name w:val="apple-style-span"/>
    <w:basedOn w:val="a0"/>
    <w:rsid w:val="004B1F26"/>
  </w:style>
  <w:style w:type="paragraph" w:styleId="a7">
    <w:name w:val="Body Text"/>
    <w:basedOn w:val="a"/>
    <w:link w:val="a8"/>
    <w:uiPriority w:val="99"/>
    <w:semiHidden/>
    <w:unhideWhenUsed/>
    <w:rsid w:val="00DD2A8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D2A8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tes.society.ru/bibl/polros/kurgan/strukt.htm" TargetMode="External"/><Relationship Id="rId18" Type="http://schemas.openxmlformats.org/officeDocument/2006/relationships/hyperlink" Target="http://www.regions.ru/cities/index.html?cityarticle=cities/regions/45" TargetMode="External"/><Relationship Id="rId26" Type="http://schemas.openxmlformats.org/officeDocument/2006/relationships/hyperlink" Target="http://ru.wikipedia.org/" TargetMode="External"/><Relationship Id="rId39" Type="http://schemas.openxmlformats.org/officeDocument/2006/relationships/hyperlink" Target="http://www.kurgangen.org/local-finding/Tradition/Svadba%20v%20Pritobolie/" TargetMode="External"/><Relationship Id="rId21" Type="http://schemas.openxmlformats.org/officeDocument/2006/relationships/hyperlink" Target="http://delta-grup.ru/4/90.htm" TargetMode="External"/><Relationship Id="rId34" Type="http://schemas.openxmlformats.org/officeDocument/2006/relationships/hyperlink" Target="http://prospekt45.ru/" TargetMode="External"/><Relationship Id="rId42" Type="http://schemas.openxmlformats.org/officeDocument/2006/relationships/hyperlink" Target="http://www.coolreferat.com/" TargetMode="External"/><Relationship Id="rId47" Type="http://schemas.openxmlformats.org/officeDocument/2006/relationships/hyperlink" Target="http://www.myshared.ru/slide/262089/" TargetMode="External"/><Relationship Id="rId50" Type="http://schemas.openxmlformats.org/officeDocument/2006/relationships/hyperlink" Target="http://www.myshared.ru/slide/15432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kurganstat.ru/" TargetMode="External"/><Relationship Id="rId12" Type="http://schemas.openxmlformats.org/officeDocument/2006/relationships/hyperlink" Target="http://www.geocities.com/paris/leftbank/3405/45.html" TargetMode="External"/><Relationship Id="rId17" Type="http://schemas.openxmlformats.org/officeDocument/2006/relationships/hyperlink" Target="http://www.list.ru/catalog/13621.html" TargetMode="External"/><Relationship Id="rId25" Type="http://schemas.openxmlformats.org/officeDocument/2006/relationships/hyperlink" Target="http://12kurgan.ucoz.ru/blog/vneklassnoe_meroprijatie_po_literaturnomu_kraevedeniju_quot_zolotye_zerna_zauralja_quot/2010-07-14-50" TargetMode="External"/><Relationship Id="rId33" Type="http://schemas.openxmlformats.org/officeDocument/2006/relationships/hyperlink" Target="http://www.kurgangen.org/Istochniki/" TargetMode="External"/><Relationship Id="rId38" Type="http://schemas.openxmlformats.org/officeDocument/2006/relationships/hyperlink" Target="http://www.kurgangen.org/" TargetMode="External"/><Relationship Id="rId46" Type="http://schemas.openxmlformats.org/officeDocument/2006/relationships/hyperlink" Target="http://lib.ru/TALES/SIBIYAK/ohonya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.ru/catalog/14638.html" TargetMode="External"/><Relationship Id="rId20" Type="http://schemas.openxmlformats.org/officeDocument/2006/relationships/hyperlink" Target="http://www.uralweb.ru/region/kurgan/" TargetMode="External"/><Relationship Id="rId29" Type="http://schemas.openxmlformats.org/officeDocument/2006/relationships/hyperlink" Target="http://persona.kurganobl.ru/index.php" TargetMode="External"/><Relationship Id="rId41" Type="http://schemas.openxmlformats.org/officeDocument/2006/relationships/hyperlink" Target="http://lib.a-grande.ru/svadba.php" TargetMode="External"/><Relationship Id="rId54" Type="http://schemas.openxmlformats.org/officeDocument/2006/relationships/hyperlink" Target="http://persona.kurganobl.ru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lduma.kurgan.ru/" TargetMode="External"/><Relationship Id="rId11" Type="http://schemas.openxmlformats.org/officeDocument/2006/relationships/hyperlink" Target="http://rfdata.al.ru/" TargetMode="External"/><Relationship Id="rId24" Type="http://schemas.openxmlformats.org/officeDocument/2006/relationships/hyperlink" Target="http://www.pandia.ru/852049/" TargetMode="External"/><Relationship Id="rId32" Type="http://schemas.openxmlformats.org/officeDocument/2006/relationships/hyperlink" Target="http://www.gramota.net/materials/1/2010/1-1/65.html-" TargetMode="External"/><Relationship Id="rId37" Type="http://schemas.openxmlformats.org/officeDocument/2006/relationships/hyperlink" Target="http://prezentaciya-na-temu.ru/music/4_klass/chastushki_chastushka_doklad_na_temu_limericks_zauralye_presentation_urok_4_lesson.html" TargetMode="External"/><Relationship Id="rId40" Type="http://schemas.openxmlformats.org/officeDocument/2006/relationships/hyperlink" Target="http://lib.a-grande.ru/" TargetMode="External"/><Relationship Id="rId45" Type="http://schemas.openxmlformats.org/officeDocument/2006/relationships/hyperlink" Target="http://literatura5.narod.ru/kuxelbeker.html" TargetMode="External"/><Relationship Id="rId53" Type="http://schemas.openxmlformats.org/officeDocument/2006/relationships/hyperlink" Target="http://solo855.ucoz.ru/publ/bibliotechnyj_urok_quot_poehticheskoe_zaurale_quot/1-1-0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aport.ru/rus/themes1.asp?id=4746&amp;r=0" TargetMode="External"/><Relationship Id="rId23" Type="http://schemas.openxmlformats.org/officeDocument/2006/relationships/hyperlink" Target="http://www.myshared.ru/slide/232734/" TargetMode="External"/><Relationship Id="rId28" Type="http://schemas.openxmlformats.org/officeDocument/2006/relationships/hyperlink" Target="http://www.kurganobl.ru/" TargetMode="External"/><Relationship Id="rId36" Type="http://schemas.openxmlformats.org/officeDocument/2006/relationships/hyperlink" Target="http://prezentaciya-na-temu.ru/" TargetMode="External"/><Relationship Id="rId49" Type="http://schemas.openxmlformats.org/officeDocument/2006/relationships/hyperlink" Target="http://parunina.ucoz.ru/load/prezentacii_k_urokam/v_tregubov_quot_povest_divnaja_quot/1-1-0-7" TargetMode="External"/><Relationship Id="rId10" Type="http://schemas.openxmlformats.org/officeDocument/2006/relationships/hyperlink" Target="http://www.mojgorod.ru/" TargetMode="External"/><Relationship Id="rId19" Type="http://schemas.openxmlformats.org/officeDocument/2006/relationships/hyperlink" Target="http://gosorgan.amursk.ru/show.gos?page=2&amp;catg=55" TargetMode="External"/><Relationship Id="rId31" Type="http://schemas.openxmlformats.org/officeDocument/2006/relationships/hyperlink" Target="http://rudocs.exdat.com/docs/index-374256.html?page=2" TargetMode="External"/><Relationship Id="rId44" Type="http://schemas.openxmlformats.org/officeDocument/2006/relationships/hyperlink" Target="http://literatura5.narod.ru/kuxelbeker.html" TargetMode="External"/><Relationship Id="rId52" Type="http://schemas.openxmlformats.org/officeDocument/2006/relationships/hyperlink" Target="http://parunina.ucoz.ru/load/prezentacii_k_urokam/v_tregubov_quot_povest_divnaja_quot/1-1-0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raldry.hobby.ru/index.html" TargetMode="External"/><Relationship Id="rId14" Type="http://schemas.openxmlformats.org/officeDocument/2006/relationships/hyperlink" Target="http://www.kurgan.ru/" TargetMode="External"/><Relationship Id="rId22" Type="http://schemas.openxmlformats.org/officeDocument/2006/relationships/hyperlink" Target="http://martino.ucoz.ru/load/literatura/rabochaja_programma_po_literaturnomu_kraevedeniju_5_9_klassy/3-1-0-8" TargetMode="External"/><Relationship Id="rId27" Type="http://schemas.openxmlformats.org/officeDocument/2006/relationships/hyperlink" Target="http://ru.wikipedia.org/wiki/%CA%F3%F0%E3%E0%ED%F1%EA%E0%FF_%EE%E1%EB%E0%F1%F2%FC" TargetMode="External"/><Relationship Id="rId30" Type="http://schemas.openxmlformats.org/officeDocument/2006/relationships/hyperlink" Target="http://solo855.ucoz.ru/publ/bibliotechnyj_urok_quot_poehticheskoe_zaurale_quot/1-1-0-2" TargetMode="External"/><Relationship Id="rId35" Type="http://schemas.openxmlformats.org/officeDocument/2006/relationships/hyperlink" Target="http://prospekt45.ru/uploads/kfiles/files/%D0%95%D0%BB%D0%B8%D0%BA%D0%BE%D0%B2%D0%B0%20%D0%93.%20%D0%A7%D0%B0%D1%81%D1%82%D1%83%D1%88%D0%BA%D0%B8%20-%20%D0%BE%D1%82%D1%80%D0%B0%D0%B6%D0%B5%D0%BD%D0%B8%D0%B5%20%D0%B6%D0%B5%D0%BD%D1%81%D0%BA%D0%BE%D0%B9%20%D0%B4%D0%BE%D0%BB%D0%B8.doc" TargetMode="External"/><Relationship Id="rId43" Type="http://schemas.openxmlformats.org/officeDocument/2006/relationships/hyperlink" Target="http://www.coolreferat.com/%D0%A1%D0%B2%D0%B0%D0%B4%D0%B5%D0%B1%D0%BD%D0%B0%D1%8F_%D0%BE%D0%B1%D1%80%D1%8F%D0%B4%D0%BE%D0%B2%D0%B0%D1%8F_%D0%BF%D0%BE%D1%8D%D0%B7%D0%B8%D1%8F" TargetMode="External"/><Relationship Id="rId48" Type="http://schemas.openxmlformats.org/officeDocument/2006/relationships/hyperlink" Target="http://classfriends.ucoz.ru/load/detskie_prezentacii/detskie_prezentacii/d_n_mamin_sibirjak/3-1-0-7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rostur.ru/" TargetMode="External"/><Relationship Id="rId51" Type="http://schemas.openxmlformats.org/officeDocument/2006/relationships/hyperlink" Target="http://parunina.ucoz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7BFE-0A12-42DB-8753-F6BA6CC2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37</cp:revision>
  <cp:lastPrinted>2015-02-13T04:36:00Z</cp:lastPrinted>
  <dcterms:created xsi:type="dcterms:W3CDTF">2012-06-26T13:57:00Z</dcterms:created>
  <dcterms:modified xsi:type="dcterms:W3CDTF">2015-02-13T04:39:00Z</dcterms:modified>
</cp:coreProperties>
</file>