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E5" w:rsidRPr="001F5DE5" w:rsidRDefault="001F5DE5" w:rsidP="001F5D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5DE5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 к курсу «Математика»</w:t>
      </w:r>
    </w:p>
    <w:p w:rsidR="001F5DE5" w:rsidRPr="001F5DE5" w:rsidRDefault="001F5DE5" w:rsidP="001F5D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         Рабочая программа учителя по курсу математики для учащихся 2-го класса  разработана в соответствии: </w:t>
      </w:r>
    </w:p>
    <w:p w:rsidR="001F5DE5" w:rsidRPr="001F5DE5" w:rsidRDefault="001F5DE5" w:rsidP="00AF23D7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начального общего образования</w:t>
      </w:r>
      <w:proofErr w:type="gramStart"/>
      <w:r w:rsidRPr="001F5D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F5DE5" w:rsidRPr="001F5DE5" w:rsidRDefault="001F5DE5" w:rsidP="00AF23D7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рекомендациями Примерной основной образовательной программой образовательного учреждения. Начальная школа. Составитель Е.С. Савинов.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1F5DE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F5DE5">
        <w:rPr>
          <w:rFonts w:ascii="Times New Roman" w:hAnsi="Times New Roman" w:cs="Times New Roman"/>
          <w:sz w:val="24"/>
          <w:szCs w:val="24"/>
        </w:rPr>
        <w:t>. рекомендованной МО и Науки РФ</w:t>
      </w:r>
      <w:proofErr w:type="gramStart"/>
      <w:r w:rsidRPr="001F5D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F5DE5" w:rsidRPr="001F5DE5" w:rsidRDefault="001F5DE5" w:rsidP="00AF23D7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с положениями Основной образовательной программой начального об</w:t>
      </w:r>
      <w:r>
        <w:rPr>
          <w:rFonts w:ascii="Times New Roman" w:hAnsi="Times New Roman" w:cs="Times New Roman"/>
          <w:sz w:val="24"/>
          <w:szCs w:val="24"/>
        </w:rPr>
        <w:t>щего образования</w:t>
      </w:r>
      <w:r w:rsidRPr="001F5DE5">
        <w:rPr>
          <w:rFonts w:ascii="Times New Roman" w:hAnsi="Times New Roman" w:cs="Times New Roman"/>
          <w:sz w:val="24"/>
          <w:szCs w:val="24"/>
        </w:rPr>
        <w:t>;</w:t>
      </w:r>
    </w:p>
    <w:p w:rsidR="001F5DE5" w:rsidRPr="001F5DE5" w:rsidRDefault="001F5DE5" w:rsidP="00AF23D7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с возможностями учебно-методического комплекта, разработанного на основе авторской издательской программы В.Н. </w:t>
      </w:r>
      <w:proofErr w:type="spellStart"/>
      <w:r w:rsidRPr="001F5DE5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 xml:space="preserve"> (Сборник программ к комплекту учебников «Начальная школа XXI века». – 3-е изд., </w:t>
      </w:r>
      <w:proofErr w:type="spellStart"/>
      <w:r w:rsidRPr="001F5DE5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1F5DE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>-Граф, 201</w:t>
      </w:r>
      <w:r w:rsidR="00B65088">
        <w:rPr>
          <w:rFonts w:ascii="Times New Roman" w:hAnsi="Times New Roman" w:cs="Times New Roman"/>
          <w:sz w:val="24"/>
          <w:szCs w:val="24"/>
        </w:rPr>
        <w:t>2</w:t>
      </w:r>
      <w:r w:rsidRPr="001F5DE5">
        <w:rPr>
          <w:rFonts w:ascii="Times New Roman" w:hAnsi="Times New Roman" w:cs="Times New Roman"/>
          <w:sz w:val="24"/>
          <w:szCs w:val="24"/>
        </w:rPr>
        <w:t>).</w:t>
      </w:r>
    </w:p>
    <w:p w:rsidR="001F5DE5" w:rsidRPr="006D0E0C" w:rsidRDefault="001F5DE5" w:rsidP="001F5DE5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В соответствии с уч</w:t>
      </w:r>
      <w:r w:rsidR="000555CE">
        <w:rPr>
          <w:rFonts w:ascii="Times New Roman" w:hAnsi="Times New Roman" w:cs="Times New Roman"/>
          <w:sz w:val="24"/>
          <w:szCs w:val="24"/>
        </w:rPr>
        <w:t>ебным планом МК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Гилёвская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B65088" w:rsidRDefault="001F5DE5" w:rsidP="00243754">
      <w:pPr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На </w:t>
      </w:r>
      <w:r w:rsidR="006D0E0C">
        <w:rPr>
          <w:rFonts w:ascii="Times New Roman" w:hAnsi="Times New Roman" w:cs="Times New Roman"/>
          <w:sz w:val="24"/>
          <w:szCs w:val="24"/>
        </w:rPr>
        <w:t xml:space="preserve">изучение математики во 2 классе </w:t>
      </w:r>
      <w:r w:rsidR="00291490">
        <w:rPr>
          <w:rFonts w:ascii="Times New Roman" w:hAnsi="Times New Roman" w:cs="Times New Roman"/>
          <w:sz w:val="24"/>
          <w:szCs w:val="24"/>
        </w:rPr>
        <w:t>отводится 140</w:t>
      </w:r>
      <w:r w:rsidRPr="001F5DE5">
        <w:rPr>
          <w:rFonts w:ascii="Times New Roman" w:hAnsi="Times New Roman" w:cs="Times New Roman"/>
          <w:sz w:val="24"/>
          <w:szCs w:val="24"/>
        </w:rPr>
        <w:t xml:space="preserve"> часов в год (4 часа в неделю).</w:t>
      </w:r>
      <w:r w:rsidR="00243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DE5" w:rsidRPr="001F5DE5" w:rsidRDefault="00243754" w:rsidP="00243754">
      <w:pPr>
        <w:rPr>
          <w:rFonts w:ascii="Times New Roman" w:hAnsi="Times New Roman" w:cs="Times New Roman"/>
          <w:sz w:val="24"/>
          <w:szCs w:val="24"/>
        </w:rPr>
      </w:pPr>
      <w:r w:rsidRPr="00B65088">
        <w:rPr>
          <w:rFonts w:ascii="Times New Roman" w:hAnsi="Times New Roman" w:cs="Times New Roman"/>
          <w:b/>
          <w:sz w:val="24"/>
          <w:szCs w:val="24"/>
        </w:rPr>
        <w:t>Изменений в авторскую программу не внесено.</w:t>
      </w:r>
    </w:p>
    <w:p w:rsidR="001F5DE5" w:rsidRPr="006D0E0C" w:rsidRDefault="001F5DE5" w:rsidP="001F5DE5">
      <w:pPr>
        <w:rPr>
          <w:rFonts w:ascii="Times New Roman" w:hAnsi="Times New Roman" w:cs="Times New Roman"/>
          <w:b/>
          <w:sz w:val="24"/>
          <w:szCs w:val="24"/>
        </w:rPr>
      </w:pPr>
      <w:r w:rsidRPr="001F5DE5">
        <w:rPr>
          <w:rFonts w:ascii="Times New Roman" w:hAnsi="Times New Roman" w:cs="Times New Roman"/>
          <w:b/>
          <w:sz w:val="24"/>
          <w:szCs w:val="24"/>
        </w:rPr>
        <w:t>Цели и задачи обучения по предмету «Математика» во 2классе</w:t>
      </w:r>
    </w:p>
    <w:p w:rsidR="001F5DE5" w:rsidRPr="001F5DE5" w:rsidRDefault="001F5DE5" w:rsidP="001F5DE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DE5">
        <w:rPr>
          <w:rFonts w:ascii="Times New Roman" w:hAnsi="Times New Roman" w:cs="Times New Roman"/>
          <w:b/>
          <w:sz w:val="24"/>
          <w:szCs w:val="24"/>
        </w:rPr>
        <w:t>Важнейшими целями</w:t>
      </w:r>
      <w:r w:rsidRPr="001F5DE5">
        <w:rPr>
          <w:rFonts w:ascii="Times New Roman" w:hAnsi="Times New Roman" w:cs="Times New Roman"/>
          <w:sz w:val="24"/>
          <w:szCs w:val="24"/>
        </w:rPr>
        <w:t xml:space="preserve"> обучения на этом этапе являются создание благоприятных условий для полноценного интеллектуального развития каждого ребёнка на уровне, соответствующим его возрастным особенностям и возможностям, и обеспечение необходимой и достаточной математической подготовки ученика для дальнейшего обучения.</w:t>
      </w:r>
    </w:p>
    <w:p w:rsidR="001F5DE5" w:rsidRPr="001F5DE5" w:rsidRDefault="001F5DE5" w:rsidP="001F5DE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В программе заложена основа, позволяющая учащимся овладеть определённым объёмом математических знаний и умений, которые дадут им возможность успешно изучать математические дисциплины в старших классах.</w:t>
      </w:r>
    </w:p>
    <w:p w:rsidR="001F5DE5" w:rsidRPr="001F5DE5" w:rsidRDefault="001F5DE5" w:rsidP="006D0E0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Своеобразие начальной ступени обучения состоит в том, что именно на этой ступени у учащихся должно начаться формирование элементов учебной деятельности. На основе этой деятельности у ребёнка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1F5DE5" w:rsidRPr="001F5DE5" w:rsidRDefault="001F5DE5" w:rsidP="001F5DE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Pr="001F5DE5">
        <w:rPr>
          <w:rFonts w:ascii="Times New Roman" w:hAnsi="Times New Roman" w:cs="Times New Roman"/>
          <w:b/>
          <w:i/>
          <w:sz w:val="24"/>
          <w:szCs w:val="24"/>
        </w:rPr>
        <w:t>в основу отбора содержания обучения</w:t>
      </w:r>
      <w:r w:rsidRPr="001F5DE5">
        <w:rPr>
          <w:rFonts w:ascii="Times New Roman" w:hAnsi="Times New Roman" w:cs="Times New Roman"/>
          <w:sz w:val="24"/>
          <w:szCs w:val="24"/>
        </w:rPr>
        <w:t xml:space="preserve"> положены следующие наиболее важные методические принципы:</w:t>
      </w:r>
    </w:p>
    <w:p w:rsidR="001F5DE5" w:rsidRPr="001F5DE5" w:rsidRDefault="001F5DE5" w:rsidP="00AF23D7">
      <w:pPr>
        <w:numPr>
          <w:ilvl w:val="0"/>
          <w:numId w:val="56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1F5DE5" w:rsidRPr="001F5DE5" w:rsidRDefault="001F5DE5" w:rsidP="00AF23D7">
      <w:pPr>
        <w:numPr>
          <w:ilvl w:val="0"/>
          <w:numId w:val="56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возможность широкого применения изучаемого материала на практике;</w:t>
      </w:r>
    </w:p>
    <w:p w:rsidR="001F5DE5" w:rsidRPr="001F5DE5" w:rsidRDefault="001F5DE5" w:rsidP="00AF23D7">
      <w:pPr>
        <w:numPr>
          <w:ilvl w:val="0"/>
          <w:numId w:val="56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взаимосвязь вводимого материала с ранее изученным;</w:t>
      </w:r>
    </w:p>
    <w:p w:rsidR="001F5DE5" w:rsidRPr="001F5DE5" w:rsidRDefault="001F5DE5" w:rsidP="00AF23D7">
      <w:pPr>
        <w:numPr>
          <w:ilvl w:val="0"/>
          <w:numId w:val="56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1F5DE5" w:rsidRPr="001F5DE5" w:rsidRDefault="001F5DE5" w:rsidP="00AF23D7">
      <w:pPr>
        <w:numPr>
          <w:ilvl w:val="0"/>
          <w:numId w:val="56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lastRenderedPageBreak/>
        <w:t xml:space="preserve">обогащение математического опыта младших школьников за счёт включения в курс новых вопросов, ранее не </w:t>
      </w:r>
      <w:proofErr w:type="spellStart"/>
      <w:r w:rsidRPr="001F5DE5">
        <w:rPr>
          <w:rFonts w:ascii="Times New Roman" w:hAnsi="Times New Roman" w:cs="Times New Roman"/>
          <w:sz w:val="24"/>
          <w:szCs w:val="24"/>
        </w:rPr>
        <w:t>изучавшихся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 xml:space="preserve"> в начальной школе;</w:t>
      </w:r>
    </w:p>
    <w:p w:rsidR="001F5DE5" w:rsidRPr="006D0E0C" w:rsidRDefault="001F5DE5" w:rsidP="006D0E0C">
      <w:pPr>
        <w:numPr>
          <w:ilvl w:val="0"/>
          <w:numId w:val="56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развитие интересов к занятиям математикой.</w:t>
      </w:r>
    </w:p>
    <w:p w:rsidR="001F5DE5" w:rsidRPr="001F5DE5" w:rsidRDefault="001F5DE5" w:rsidP="001F5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Сформулированные принципы потребовали конструирования такой программы, которая содержит сведения из различных математических дисциплин, образующих </w:t>
      </w:r>
      <w:r w:rsidRPr="001F5DE5">
        <w:rPr>
          <w:rFonts w:ascii="Times New Roman" w:hAnsi="Times New Roman" w:cs="Times New Roman"/>
          <w:b/>
          <w:i/>
          <w:sz w:val="24"/>
          <w:szCs w:val="24"/>
        </w:rPr>
        <w:t>пять взаимосвязанных содержательных линий</w:t>
      </w:r>
      <w:r w:rsidRPr="001F5D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5DE5" w:rsidRPr="001F5DE5" w:rsidRDefault="001F5DE5" w:rsidP="00AF23D7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элементы арифметики;</w:t>
      </w:r>
    </w:p>
    <w:p w:rsidR="001F5DE5" w:rsidRPr="001F5DE5" w:rsidRDefault="001F5DE5" w:rsidP="00AF23D7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величины и их измерение;</w:t>
      </w:r>
    </w:p>
    <w:p w:rsidR="001F5DE5" w:rsidRPr="001F5DE5" w:rsidRDefault="001F5DE5" w:rsidP="00AF23D7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логико – математические понятия;</w:t>
      </w:r>
    </w:p>
    <w:p w:rsidR="001F5DE5" w:rsidRPr="001F5DE5" w:rsidRDefault="001F5DE5" w:rsidP="00AF23D7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элементы алгебры;</w:t>
      </w:r>
    </w:p>
    <w:p w:rsidR="001F5DE5" w:rsidRPr="001F5DE5" w:rsidRDefault="001F5DE5" w:rsidP="00AF23D7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элементы геометрии.</w:t>
      </w:r>
    </w:p>
    <w:p w:rsidR="001F5DE5" w:rsidRPr="001F5DE5" w:rsidRDefault="001F5DE5" w:rsidP="001F5DE5">
      <w:pPr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            Для каждой из этих линий отобраны основные понятия, вокруг которых развёртывается всё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1F5DE5" w:rsidRPr="001F5DE5" w:rsidRDefault="001F5DE5" w:rsidP="001F5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Особенностью структурирования программы является раннее ознакомление учащихся с общими способами выпол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нения арифметических действий. При этом приоритет отдается письменным вычислениям. Устные вычисления ог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раничены лишь простыми случаями сложения, вычитания, умножения и деления, которые без затруднений выполняют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ся учащимися в уме. Устные приемы вычислений часто выступают как частные случаи общих правил.</w:t>
      </w:r>
    </w:p>
    <w:p w:rsidR="001F5DE5" w:rsidRPr="001F5DE5" w:rsidRDefault="001F5DE5" w:rsidP="001F5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Обучение письменным приемам сложения и вычитания начинается во 2 классе. </w:t>
      </w:r>
    </w:p>
    <w:p w:rsidR="001F5DE5" w:rsidRPr="001F5DE5" w:rsidRDefault="001F5DE5" w:rsidP="001F5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Изучение величин распределено по темам программы таким образом, что формирование соответствующих уме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ний производится в течение продолжительных интервалов времени.  Во втором классе вводится метр и рассматриваются важнейшие соотно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шения между изученными единицами длины.</w:t>
      </w:r>
    </w:p>
    <w:p w:rsidR="001F5DE5" w:rsidRPr="001F5DE5" w:rsidRDefault="001F5DE5" w:rsidP="001F5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Понятие площади фигуры — более сложное. Однако его усвоение удается существенно облегчить и при этом добить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ся прочных знаний и умений благодаря организации боль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шой подготовительной работы, начатой во 2 классе. Идея подхода заключается в том, чтобы научить учащихся, ис</w:t>
      </w:r>
      <w:r w:rsidRPr="001F5DE5">
        <w:rPr>
          <w:rFonts w:ascii="Times New Roman" w:hAnsi="Times New Roman" w:cs="Times New Roman"/>
          <w:sz w:val="24"/>
          <w:szCs w:val="24"/>
        </w:rPr>
        <w:softHyphen/>
        <w:t xml:space="preserve">пользуя практические приемы, находить площадь фигуры, пересчитывая клетки, на которые она разбита. </w:t>
      </w:r>
    </w:p>
    <w:p w:rsidR="001F5DE5" w:rsidRPr="001F5DE5" w:rsidRDefault="001F5DE5" w:rsidP="001F5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Во 2 классе, т. е. раньше, чем это делается традиционно, вводится правило нахожде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ния площади прямоугольника. Такая методика позволяет до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биться хороших результатов: с полным пониманием сути во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проса учащиеся осваивают понятие «площадь», не смешивая его с понятием «периметр», введенным ранее.</w:t>
      </w:r>
    </w:p>
    <w:p w:rsidR="001F5DE5" w:rsidRPr="001F5DE5" w:rsidRDefault="001F5DE5" w:rsidP="001F5DE5">
      <w:pPr>
        <w:shd w:val="clear" w:color="auto" w:fill="FFFFFF"/>
        <w:spacing w:before="2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Программой предполагается некоторое расширение представлений младших школьников об измерении величин: в программу введено понятие о точном и приближенном зна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чениях величины. Суть вопроса состоит в том, чтобы уча</w:t>
      </w:r>
      <w:r w:rsidRPr="001F5DE5">
        <w:rPr>
          <w:rFonts w:ascii="Times New Roman" w:hAnsi="Times New Roman" w:cs="Times New Roman"/>
          <w:sz w:val="24"/>
          <w:szCs w:val="24"/>
        </w:rPr>
        <w:softHyphen/>
        <w:t xml:space="preserve">щиеся понимали, что при измерениях с </w:t>
      </w:r>
      <w:r w:rsidRPr="001F5DE5">
        <w:rPr>
          <w:rFonts w:ascii="Times New Roman" w:hAnsi="Times New Roman" w:cs="Times New Roman"/>
          <w:sz w:val="24"/>
          <w:szCs w:val="24"/>
        </w:rPr>
        <w:lastRenderedPageBreak/>
        <w:t>помощью различных бытовых приборов и инструментов всегда получается при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ближенный результат; поэтому измерить данную величину можно только с определенной точностью.</w:t>
      </w:r>
    </w:p>
    <w:p w:rsidR="001F5DE5" w:rsidRPr="001F5DE5" w:rsidRDefault="001F5DE5" w:rsidP="001F5DE5">
      <w:pPr>
        <w:shd w:val="clear" w:color="auto" w:fill="FFFFFF"/>
        <w:spacing w:before="2"/>
        <w:ind w:right="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руется суть метода. Важной составляющей линии логического развития ре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бенка является обучение его действию клас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сификации по заданным основаниям и проверка правильно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сти выполнения задания.</w:t>
      </w:r>
    </w:p>
    <w:p w:rsidR="001F5DE5" w:rsidRPr="001F5DE5" w:rsidRDefault="001F5DE5" w:rsidP="001F5DE5">
      <w:pPr>
        <w:shd w:val="clear" w:color="auto" w:fill="FFFFFF"/>
        <w:spacing w:before="2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          В программе четко просматривается линия развития гео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метрических представлений учащихся. Дети знакомятся с наиболее распространенными геометрическими фигурами</w:t>
      </w:r>
    </w:p>
    <w:p w:rsidR="001F5DE5" w:rsidRPr="001F5DE5" w:rsidRDefault="001F5DE5" w:rsidP="001F5DE5">
      <w:pPr>
        <w:shd w:val="clear" w:color="auto" w:fill="FFFFFF"/>
        <w:spacing w:before="2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 ( круг, многоугольник, отрезок, луч, прямая, куб, шар и др.),  учатся их различать. Большое внимание уделяется взаимно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му расположению фигур на плоскости, а также формирова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нию графических умений — построению отрезков, ломаных, окружностей, углов, многоугольников и решению практиче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ских задач (деление отрезка пополам, окружности на шесть равных частей и пр.).</w:t>
      </w:r>
    </w:p>
    <w:p w:rsidR="001F5DE5" w:rsidRPr="001F5DE5" w:rsidRDefault="001F5DE5" w:rsidP="001F5DE5">
      <w:pPr>
        <w:shd w:val="clear" w:color="auto" w:fill="FFFFFF"/>
        <w:spacing w:before="2"/>
        <w:ind w:right="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Большую роль в развитии пространственных предста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влений играет включение в программу поня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тия об осевой симметрии. Дети учатся находить на картин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ках и показывать пары симметричных точек, строить симме</w:t>
      </w:r>
      <w:r w:rsidRPr="001F5DE5">
        <w:rPr>
          <w:rFonts w:ascii="Times New Roman" w:hAnsi="Times New Roman" w:cs="Times New Roman"/>
          <w:sz w:val="24"/>
          <w:szCs w:val="24"/>
        </w:rPr>
        <w:softHyphen/>
        <w:t>тричные фигуры.</w:t>
      </w:r>
    </w:p>
    <w:p w:rsidR="001F5DE5" w:rsidRPr="001F5DE5" w:rsidRDefault="001F5DE5" w:rsidP="001F5DE5">
      <w:pPr>
        <w:shd w:val="clear" w:color="auto" w:fill="FFFFFF"/>
        <w:spacing w:before="2"/>
        <w:ind w:right="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DE5">
        <w:rPr>
          <w:rFonts w:ascii="Times New Roman" w:hAnsi="Times New Roman" w:cs="Times New Roman"/>
          <w:b/>
          <w:sz w:val="24"/>
          <w:szCs w:val="24"/>
        </w:rPr>
        <w:t>При выборе методов</w:t>
      </w:r>
      <w:r w:rsidRPr="001F5DE5">
        <w:rPr>
          <w:rFonts w:ascii="Times New Roman" w:hAnsi="Times New Roman" w:cs="Times New Roman"/>
          <w:sz w:val="24"/>
          <w:szCs w:val="24"/>
        </w:rPr>
        <w:t xml:space="preserve"> изложения программного материа</w:t>
      </w:r>
      <w:r w:rsidRPr="001F5DE5">
        <w:rPr>
          <w:rFonts w:ascii="Times New Roman" w:hAnsi="Times New Roman" w:cs="Times New Roman"/>
          <w:sz w:val="24"/>
          <w:szCs w:val="24"/>
        </w:rPr>
        <w:softHyphen/>
        <w:t xml:space="preserve">ла приоритет отдается </w:t>
      </w:r>
      <w:r w:rsidRPr="001F5DE5">
        <w:rPr>
          <w:rFonts w:ascii="Times New Roman" w:hAnsi="Times New Roman" w:cs="Times New Roman"/>
          <w:b/>
          <w:i/>
          <w:sz w:val="24"/>
          <w:szCs w:val="24"/>
        </w:rPr>
        <w:t xml:space="preserve">дедуктивным методам. </w:t>
      </w:r>
      <w:r w:rsidRPr="001F5DE5">
        <w:rPr>
          <w:rFonts w:ascii="Times New Roman" w:hAnsi="Times New Roman" w:cs="Times New Roman"/>
          <w:sz w:val="24"/>
          <w:szCs w:val="24"/>
        </w:rPr>
        <w:t>Овладев общи</w:t>
      </w:r>
      <w:r w:rsidRPr="001F5DE5">
        <w:rPr>
          <w:rFonts w:ascii="Times New Roman" w:hAnsi="Times New Roman" w:cs="Times New Roman"/>
          <w:sz w:val="24"/>
          <w:szCs w:val="24"/>
        </w:rPr>
        <w:softHyphen/>
        <w:t xml:space="preserve">ми способами действия, </w:t>
      </w:r>
      <w:r w:rsidRPr="001F5DE5">
        <w:rPr>
          <w:rFonts w:ascii="Times New Roman" w:hAnsi="Times New Roman" w:cs="Times New Roman"/>
          <w:b/>
          <w:i/>
          <w:sz w:val="24"/>
          <w:szCs w:val="24"/>
        </w:rPr>
        <w:t>ученик применяет полученные при этом знания и умения для решения новых конкретных учеб</w:t>
      </w:r>
      <w:r w:rsidRPr="001F5DE5">
        <w:rPr>
          <w:rFonts w:ascii="Times New Roman" w:hAnsi="Times New Roman" w:cs="Times New Roman"/>
          <w:b/>
          <w:i/>
          <w:sz w:val="24"/>
          <w:szCs w:val="24"/>
        </w:rPr>
        <w:softHyphen/>
        <w:t>ных задач.</w:t>
      </w:r>
    </w:p>
    <w:p w:rsidR="001F5DE5" w:rsidRPr="001F5DE5" w:rsidRDefault="001F5DE5" w:rsidP="001F5DE5">
      <w:pPr>
        <w:shd w:val="clear" w:color="auto" w:fill="FFFFFF"/>
        <w:spacing w:before="2"/>
        <w:ind w:right="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1F5DE5" w:rsidRPr="006D0E0C" w:rsidRDefault="001F5DE5" w:rsidP="006D0E0C">
      <w:pPr>
        <w:shd w:val="clear" w:color="auto" w:fill="FFFFFF"/>
        <w:spacing w:before="2"/>
        <w:ind w:right="2"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В условиях интенсификации процессов информатизации общества и образования при формировании универсальных учебных действий, наряду с традиционными методиками, целесообразно широкое использование цифровых инструментов и возможностей современной информационно-образовательной среды.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 на ступени начального общего образования.</w:t>
      </w:r>
    </w:p>
    <w:p w:rsidR="001F5DE5" w:rsidRPr="001F5DE5" w:rsidRDefault="001F5DE5" w:rsidP="001F5DE5">
      <w:pPr>
        <w:shd w:val="clear" w:color="auto" w:fill="FFFFFF"/>
        <w:ind w:right="-24" w:firstLine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5DE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Программа обеспечена следующим методическим комплектом </w:t>
      </w:r>
    </w:p>
    <w:p w:rsidR="001F5DE5" w:rsidRPr="001F5DE5" w:rsidRDefault="001F5DE5" w:rsidP="001F5DE5">
      <w:pPr>
        <w:shd w:val="clear" w:color="auto" w:fill="FFFFFF"/>
        <w:ind w:right="-24" w:firstLine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5D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«Начальная школа XXI века»:</w:t>
      </w:r>
    </w:p>
    <w:p w:rsidR="001F5DE5" w:rsidRPr="001F5DE5" w:rsidRDefault="001F5DE5" w:rsidP="001F5DE5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DE5">
        <w:rPr>
          <w:rFonts w:ascii="Times New Roman" w:hAnsi="Times New Roman" w:cs="Times New Roman"/>
          <w:b/>
          <w:bCs/>
          <w:iCs/>
          <w:sz w:val="24"/>
          <w:szCs w:val="24"/>
        </w:rPr>
        <w:t>Перечень учебно-методических средств обучения:</w:t>
      </w:r>
    </w:p>
    <w:p w:rsidR="001F5DE5" w:rsidRPr="001F5DE5" w:rsidRDefault="001F5DE5" w:rsidP="00AF23D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DE5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 xml:space="preserve"> В. Н., Юдачева Т. В. Математика: учебник для 2 </w:t>
      </w:r>
      <w:proofErr w:type="spellStart"/>
      <w:r w:rsidRPr="001F5D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>. в 2 частях – М.: Вента-Граф, 20</w:t>
      </w:r>
      <w:r w:rsidR="000F60F1">
        <w:rPr>
          <w:rFonts w:ascii="Times New Roman" w:hAnsi="Times New Roman" w:cs="Times New Roman"/>
          <w:sz w:val="24"/>
          <w:szCs w:val="24"/>
        </w:rPr>
        <w:t>07</w:t>
      </w:r>
      <w:r w:rsidRPr="001F5DE5">
        <w:rPr>
          <w:rFonts w:ascii="Times New Roman" w:hAnsi="Times New Roman" w:cs="Times New Roman"/>
          <w:sz w:val="24"/>
          <w:szCs w:val="24"/>
        </w:rPr>
        <w:t>.</w:t>
      </w:r>
    </w:p>
    <w:p w:rsidR="001F5DE5" w:rsidRPr="001F5DE5" w:rsidRDefault="001F5DE5" w:rsidP="00AF23D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DE5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 xml:space="preserve"> В. Н. Рабочие тетради «Математика» № 1, 2. 2 </w:t>
      </w:r>
      <w:proofErr w:type="spellStart"/>
      <w:r w:rsidRPr="001F5D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 xml:space="preserve">. </w:t>
      </w:r>
      <w:r w:rsidR="000F60F1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="000F60F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0F60F1">
        <w:rPr>
          <w:rFonts w:ascii="Times New Roman" w:hAnsi="Times New Roman" w:cs="Times New Roman"/>
          <w:sz w:val="24"/>
          <w:szCs w:val="24"/>
        </w:rPr>
        <w:t>-Граф, 2015</w:t>
      </w:r>
      <w:r w:rsidRPr="001F5DE5">
        <w:rPr>
          <w:rFonts w:ascii="Times New Roman" w:hAnsi="Times New Roman" w:cs="Times New Roman"/>
          <w:sz w:val="24"/>
          <w:szCs w:val="24"/>
        </w:rPr>
        <w:t>.</w:t>
      </w:r>
    </w:p>
    <w:p w:rsidR="00D24F9C" w:rsidRPr="004B0C87" w:rsidRDefault="004B0C87" w:rsidP="004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24F9C" w:rsidRPr="004B0C87">
        <w:rPr>
          <w:rFonts w:ascii="Times New Roman" w:hAnsi="Times New Roman"/>
          <w:sz w:val="24"/>
          <w:szCs w:val="24"/>
        </w:rPr>
        <w:t xml:space="preserve">Рудницкая В.Н., </w:t>
      </w:r>
      <w:proofErr w:type="spellStart"/>
      <w:r w:rsidR="00D24F9C" w:rsidRPr="004B0C87">
        <w:rPr>
          <w:rFonts w:ascii="Times New Roman" w:hAnsi="Times New Roman"/>
          <w:sz w:val="24"/>
          <w:szCs w:val="24"/>
        </w:rPr>
        <w:t>Юдачёва</w:t>
      </w:r>
      <w:proofErr w:type="spellEnd"/>
      <w:r w:rsidR="00D24F9C" w:rsidRPr="004B0C87">
        <w:rPr>
          <w:rFonts w:ascii="Times New Roman" w:hAnsi="Times New Roman"/>
          <w:sz w:val="24"/>
          <w:szCs w:val="24"/>
        </w:rPr>
        <w:t xml:space="preserve"> Т.В.  Тетрадь для контрольных работ </w:t>
      </w:r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</w:t>
      </w:r>
      <w:bookmarkStart w:id="0" w:name="_GoBack"/>
      <w:bookmarkEnd w:id="0"/>
      <w:r w:rsidR="00D24F9C" w:rsidRPr="004B0C87">
        <w:rPr>
          <w:rFonts w:ascii="Times New Roman" w:hAnsi="Times New Roman"/>
          <w:sz w:val="24"/>
          <w:szCs w:val="24"/>
        </w:rPr>
        <w:t>, 2015.</w:t>
      </w:r>
    </w:p>
    <w:p w:rsidR="00D24F9C" w:rsidRDefault="00D24F9C" w:rsidP="00D24F9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F5DE5" w:rsidRPr="001F5DE5" w:rsidRDefault="001F5DE5" w:rsidP="001F5DE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5DE5" w:rsidRPr="001F5DE5" w:rsidRDefault="001F5DE5" w:rsidP="001F5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DE5">
        <w:rPr>
          <w:rFonts w:ascii="Times New Roman" w:hAnsi="Times New Roman" w:cs="Times New Roman"/>
          <w:b/>
          <w:sz w:val="24"/>
          <w:szCs w:val="24"/>
        </w:rPr>
        <w:t xml:space="preserve">Литература основная: </w:t>
      </w:r>
    </w:p>
    <w:p w:rsidR="001F5DE5" w:rsidRPr="001F5DE5" w:rsidRDefault="001F5DE5" w:rsidP="00AF23D7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Сборник программ к комплекту учебников «Начальная школа XXI века» (руководитель проекта – член-корреспондент РАО проф. Н. Ф. Виноградова). – 4-е изд., </w:t>
      </w:r>
      <w:proofErr w:type="spellStart"/>
      <w:r w:rsidRPr="001F5DE5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1F5DE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>-Граф, 201</w:t>
      </w:r>
      <w:r w:rsidR="006D0E0C">
        <w:rPr>
          <w:rFonts w:ascii="Times New Roman" w:hAnsi="Times New Roman" w:cs="Times New Roman"/>
          <w:sz w:val="24"/>
          <w:szCs w:val="24"/>
        </w:rPr>
        <w:t>3</w:t>
      </w:r>
      <w:r w:rsidRPr="001F5DE5">
        <w:rPr>
          <w:rFonts w:ascii="Times New Roman" w:hAnsi="Times New Roman" w:cs="Times New Roman"/>
          <w:sz w:val="24"/>
          <w:szCs w:val="24"/>
        </w:rPr>
        <w:t>.</w:t>
      </w:r>
    </w:p>
    <w:p w:rsidR="001F5DE5" w:rsidRPr="001F5DE5" w:rsidRDefault="001F5DE5" w:rsidP="00AF23D7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DE5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1F5DE5">
        <w:rPr>
          <w:rFonts w:ascii="Times New Roman" w:hAnsi="Times New Roman" w:cs="Times New Roman"/>
          <w:sz w:val="24"/>
          <w:szCs w:val="24"/>
        </w:rPr>
        <w:t>Юдачёва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 xml:space="preserve"> Т.В.  Математика: 2 класс: Методика обу</w:t>
      </w:r>
      <w:r w:rsidR="006D0E0C">
        <w:rPr>
          <w:rFonts w:ascii="Times New Roman" w:hAnsi="Times New Roman" w:cs="Times New Roman"/>
          <w:sz w:val="24"/>
          <w:szCs w:val="24"/>
        </w:rPr>
        <w:t xml:space="preserve">чения. - М.: </w:t>
      </w:r>
      <w:proofErr w:type="spellStart"/>
      <w:r w:rsidR="006D0E0C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="006D0E0C">
        <w:rPr>
          <w:rFonts w:ascii="Times New Roman" w:hAnsi="Times New Roman" w:cs="Times New Roman"/>
          <w:sz w:val="24"/>
          <w:szCs w:val="24"/>
        </w:rPr>
        <w:t>, 2013</w:t>
      </w:r>
      <w:r w:rsidRPr="001F5DE5">
        <w:rPr>
          <w:rFonts w:ascii="Times New Roman" w:hAnsi="Times New Roman" w:cs="Times New Roman"/>
          <w:sz w:val="24"/>
          <w:szCs w:val="24"/>
        </w:rPr>
        <w:t>.</w:t>
      </w:r>
    </w:p>
    <w:p w:rsidR="001F5DE5" w:rsidRPr="001F5DE5" w:rsidRDefault="001F5DE5" w:rsidP="00AF23D7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DE5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 xml:space="preserve"> В.Н. </w:t>
      </w:r>
      <w:r w:rsidRPr="001F5DE5">
        <w:rPr>
          <w:rFonts w:ascii="Times New Roman" w:hAnsi="Times New Roman" w:cs="Times New Roman"/>
          <w:bCs/>
          <w:sz w:val="24"/>
          <w:szCs w:val="24"/>
        </w:rPr>
        <w:t>Математика: 2 класс:</w:t>
      </w:r>
      <w:r w:rsidRPr="001F5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DE5">
        <w:rPr>
          <w:rFonts w:ascii="Times New Roman" w:hAnsi="Times New Roman" w:cs="Times New Roman"/>
          <w:bCs/>
          <w:sz w:val="24"/>
          <w:szCs w:val="24"/>
        </w:rPr>
        <w:t>Дидактические материалы.</w:t>
      </w:r>
      <w:r w:rsidRPr="001F5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DE5">
        <w:rPr>
          <w:rFonts w:ascii="Times New Roman" w:hAnsi="Times New Roman" w:cs="Times New Roman"/>
          <w:sz w:val="24"/>
          <w:szCs w:val="24"/>
        </w:rPr>
        <w:t xml:space="preserve">– В 2 ч. - М.: </w:t>
      </w:r>
      <w:proofErr w:type="spellStart"/>
      <w:r w:rsidRPr="001F5DE5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>, 2011.</w:t>
      </w:r>
    </w:p>
    <w:p w:rsidR="001F5DE5" w:rsidRDefault="001F5DE5" w:rsidP="00AF23D7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DE5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 xml:space="preserve"> В.Н. Математика в начальной школе: устные вычисления: методическое пособие. – М.: </w:t>
      </w:r>
      <w:proofErr w:type="spellStart"/>
      <w:r w:rsidRPr="001F5DE5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>, 2011.</w:t>
      </w:r>
    </w:p>
    <w:p w:rsidR="006D0E0C" w:rsidRDefault="006D0E0C" w:rsidP="006D0E0C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диагностика.  Контрольные тесты  по математике</w:t>
      </w:r>
      <w:r w:rsidRPr="006D0E0C">
        <w:rPr>
          <w:rFonts w:ascii="Times New Roman" w:hAnsi="Times New Roman" w:cs="Times New Roman"/>
          <w:sz w:val="24"/>
          <w:szCs w:val="24"/>
        </w:rPr>
        <w:t xml:space="preserve"> </w:t>
      </w:r>
      <w:r w:rsidRPr="001F5DE5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F5DE5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5DE5">
        <w:rPr>
          <w:rFonts w:ascii="Times New Roman" w:hAnsi="Times New Roman" w:cs="Times New Roman"/>
          <w:sz w:val="24"/>
          <w:szCs w:val="24"/>
        </w:rPr>
        <w:t>.</w:t>
      </w:r>
    </w:p>
    <w:p w:rsidR="001F5DE5" w:rsidRPr="001F5DE5" w:rsidRDefault="001F5DE5" w:rsidP="001F5DE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1F5DE5">
        <w:rPr>
          <w:rFonts w:ascii="Times New Roman" w:hAnsi="Times New Roman" w:cs="Times New Roman"/>
          <w:b/>
          <w:sz w:val="24"/>
          <w:szCs w:val="24"/>
        </w:rPr>
        <w:t>Литература дополнительная:</w:t>
      </w:r>
    </w:p>
    <w:p w:rsidR="001F5DE5" w:rsidRPr="001F5DE5" w:rsidRDefault="001F5DE5" w:rsidP="00AF23D7">
      <w:pPr>
        <w:numPr>
          <w:ilvl w:val="0"/>
          <w:numId w:val="6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Учим математику с увлечением. 1-4 </w:t>
      </w:r>
      <w:proofErr w:type="spellStart"/>
      <w:r w:rsidRPr="001F5D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 xml:space="preserve"> / Авт.-сост. А.В. Кочергина, Л.И. </w:t>
      </w:r>
      <w:proofErr w:type="spellStart"/>
      <w:r w:rsidRPr="001F5DE5">
        <w:rPr>
          <w:rFonts w:ascii="Times New Roman" w:hAnsi="Times New Roman" w:cs="Times New Roman"/>
          <w:sz w:val="24"/>
          <w:szCs w:val="24"/>
        </w:rPr>
        <w:t>Гайдина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F5DE5" w:rsidRPr="001F5DE5" w:rsidRDefault="007E7DF2" w:rsidP="001F5DE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М. : 5 за знания, 2007</w:t>
      </w:r>
    </w:p>
    <w:p w:rsidR="001F5DE5" w:rsidRPr="001F5DE5" w:rsidRDefault="001F5DE5" w:rsidP="00AF23D7">
      <w:pPr>
        <w:numPr>
          <w:ilvl w:val="0"/>
          <w:numId w:val="6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Математика для начальных классов. 1 – 4 / Авт. – сост. А.С. Лисовский. – М.: Просвещение , 2008.</w:t>
      </w:r>
    </w:p>
    <w:p w:rsidR="001F5DE5" w:rsidRPr="001F5DE5" w:rsidRDefault="001F5DE5" w:rsidP="00AF23D7">
      <w:pPr>
        <w:numPr>
          <w:ilvl w:val="0"/>
          <w:numId w:val="6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Максимова Т.Н. Сборник текстовых задач по математике: 2 класс. – М.: ВАКО, 2010.</w:t>
      </w:r>
    </w:p>
    <w:p w:rsidR="001F5DE5" w:rsidRPr="001F5DE5" w:rsidRDefault="001F5DE5" w:rsidP="00AF23D7">
      <w:pPr>
        <w:numPr>
          <w:ilvl w:val="0"/>
          <w:numId w:val="6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Олимпиадные задания.2 -4 класс: Математика /Авт. – сост. Г.В. </w:t>
      </w:r>
      <w:proofErr w:type="spellStart"/>
      <w:r w:rsidRPr="001F5DE5">
        <w:rPr>
          <w:rFonts w:ascii="Times New Roman" w:hAnsi="Times New Roman" w:cs="Times New Roman"/>
          <w:sz w:val="24"/>
          <w:szCs w:val="24"/>
        </w:rPr>
        <w:t>Раицкая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>. 3 – е изд. – Самара: Издательство «Учебная литература»: Издательский дом «Федоров»,. 2009.</w:t>
      </w:r>
    </w:p>
    <w:p w:rsidR="001F5DE5" w:rsidRPr="001F5DE5" w:rsidRDefault="001F5DE5" w:rsidP="001F5DE5">
      <w:pPr>
        <w:shd w:val="clear" w:color="auto" w:fill="FFFFFF"/>
        <w:ind w:right="-2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5DE5" w:rsidRPr="001F5DE5" w:rsidRDefault="001F5DE5" w:rsidP="001F5DE5">
      <w:pPr>
        <w:shd w:val="clear" w:color="auto" w:fill="FFFFFF"/>
        <w:ind w:right="-2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5D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  <w:r w:rsidRPr="001F5DE5">
        <w:rPr>
          <w:rFonts w:ascii="Times New Roman" w:hAnsi="Times New Roman" w:cs="Times New Roman"/>
          <w:bCs/>
          <w:iCs/>
          <w:sz w:val="24"/>
          <w:szCs w:val="24"/>
        </w:rPr>
        <w:t xml:space="preserve"> ПК, </w:t>
      </w:r>
      <w:proofErr w:type="spellStart"/>
      <w:r w:rsidRPr="001F5DE5">
        <w:rPr>
          <w:rFonts w:ascii="Times New Roman" w:hAnsi="Times New Roman" w:cs="Times New Roman"/>
          <w:bCs/>
          <w:iCs/>
          <w:sz w:val="24"/>
          <w:szCs w:val="24"/>
        </w:rPr>
        <w:t>медиапроектор</w:t>
      </w:r>
      <w:proofErr w:type="spellEnd"/>
      <w:r w:rsidRPr="001F5DE5">
        <w:rPr>
          <w:rFonts w:ascii="Times New Roman" w:hAnsi="Times New Roman" w:cs="Times New Roman"/>
          <w:bCs/>
          <w:iCs/>
          <w:sz w:val="24"/>
          <w:szCs w:val="24"/>
        </w:rPr>
        <w:t>, интерактивная доска, обучающие диски.</w:t>
      </w:r>
    </w:p>
    <w:p w:rsidR="001F5DE5" w:rsidRPr="001F5DE5" w:rsidRDefault="001F5DE5" w:rsidP="001F5DE5">
      <w:pPr>
        <w:shd w:val="clear" w:color="auto" w:fill="FFFFFF"/>
        <w:ind w:right="-2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5DE5" w:rsidRPr="001F5DE5" w:rsidRDefault="001F5DE5" w:rsidP="001F5DE5">
      <w:pPr>
        <w:shd w:val="clear" w:color="auto" w:fill="FFFFFF"/>
        <w:ind w:right="-2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5DE5">
        <w:rPr>
          <w:rFonts w:ascii="Times New Roman" w:hAnsi="Times New Roman" w:cs="Times New Roman"/>
          <w:bCs/>
          <w:iCs/>
          <w:sz w:val="24"/>
          <w:szCs w:val="24"/>
        </w:rPr>
        <w:t>Форма итоговой аттестации обучающихся – контрольная работа.</w:t>
      </w:r>
    </w:p>
    <w:p w:rsidR="001F5DE5" w:rsidRPr="001F5DE5" w:rsidRDefault="001F5DE5" w:rsidP="001F5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основной программы начального обучения </w:t>
      </w:r>
    </w:p>
    <w:p w:rsidR="001F5DE5" w:rsidRPr="001F5DE5" w:rsidRDefault="001F5DE5" w:rsidP="001F5D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E5" w:rsidRPr="001F5DE5" w:rsidRDefault="001F5DE5" w:rsidP="001F5DE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F5DE5">
        <w:rPr>
          <w:rFonts w:ascii="Times New Roman" w:hAnsi="Times New Roman" w:cs="Times New Roman"/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1F5DE5" w:rsidRPr="001F5DE5" w:rsidRDefault="001F5DE5" w:rsidP="00AF23D7">
      <w:pPr>
        <w:pStyle w:val="3"/>
        <w:numPr>
          <w:ilvl w:val="0"/>
          <w:numId w:val="69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i/>
          <w:sz w:val="24"/>
          <w:szCs w:val="24"/>
        </w:rPr>
        <w:t>Самостоятельно</w:t>
      </w:r>
      <w:r w:rsidRPr="001F5DE5">
        <w:rPr>
          <w:b w:val="0"/>
          <w:sz w:val="24"/>
          <w:szCs w:val="24"/>
        </w:rPr>
        <w:t xml:space="preserve"> </w:t>
      </w:r>
      <w:r w:rsidRPr="001F5DE5">
        <w:rPr>
          <w:b w:val="0"/>
          <w:i/>
          <w:sz w:val="24"/>
          <w:szCs w:val="24"/>
        </w:rPr>
        <w:t>определять</w:t>
      </w:r>
      <w:r w:rsidRPr="001F5DE5">
        <w:rPr>
          <w:b w:val="0"/>
          <w:sz w:val="24"/>
          <w:szCs w:val="24"/>
        </w:rPr>
        <w:t xml:space="preserve"> и </w:t>
      </w:r>
      <w:r w:rsidRPr="001F5DE5">
        <w:rPr>
          <w:b w:val="0"/>
          <w:i/>
          <w:sz w:val="24"/>
          <w:szCs w:val="24"/>
        </w:rPr>
        <w:t>высказывать</w:t>
      </w:r>
      <w:r w:rsidRPr="001F5DE5">
        <w:rPr>
          <w:b w:val="0"/>
          <w:sz w:val="24"/>
          <w:szCs w:val="24"/>
        </w:rPr>
        <w:t xml:space="preserve"> самые простые, общие для всех людей правила поведения при совместной работе и сотрудничестве (этические нормы).</w:t>
      </w:r>
    </w:p>
    <w:p w:rsidR="001F5DE5" w:rsidRPr="001F5DE5" w:rsidRDefault="001F5DE5" w:rsidP="00AF23D7">
      <w:pPr>
        <w:pStyle w:val="3"/>
        <w:numPr>
          <w:ilvl w:val="0"/>
          <w:numId w:val="70"/>
        </w:numPr>
        <w:spacing w:before="0"/>
        <w:jc w:val="both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1F5DE5">
        <w:rPr>
          <w:b w:val="0"/>
          <w:i/>
          <w:sz w:val="24"/>
          <w:szCs w:val="24"/>
        </w:rPr>
        <w:t>самостоятельно</w:t>
      </w:r>
      <w:r w:rsidRPr="001F5DE5">
        <w:rPr>
          <w:b w:val="0"/>
          <w:sz w:val="24"/>
          <w:szCs w:val="24"/>
        </w:rPr>
        <w:t xml:space="preserve">  </w:t>
      </w:r>
      <w:r w:rsidRPr="001F5DE5">
        <w:rPr>
          <w:b w:val="0"/>
          <w:i/>
          <w:sz w:val="24"/>
          <w:szCs w:val="24"/>
        </w:rPr>
        <w:t>делать выбор</w:t>
      </w:r>
      <w:r w:rsidRPr="001F5DE5">
        <w:rPr>
          <w:b w:val="0"/>
          <w:sz w:val="24"/>
          <w:szCs w:val="24"/>
        </w:rPr>
        <w:t>, какой поступок совершить.</w:t>
      </w:r>
    </w:p>
    <w:p w:rsidR="001F5DE5" w:rsidRPr="001F5DE5" w:rsidRDefault="001F5DE5" w:rsidP="001F5DE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 </w:t>
      </w:r>
    </w:p>
    <w:p w:rsidR="001F5DE5" w:rsidRPr="001F5DE5" w:rsidRDefault="001F5DE5" w:rsidP="001F5DE5">
      <w:pPr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1F5DE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F5DE5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1F5DE5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1F5DE5" w:rsidRPr="001F5DE5" w:rsidRDefault="001F5DE5" w:rsidP="001F5DE5">
      <w:pPr>
        <w:pStyle w:val="3"/>
        <w:spacing w:before="0"/>
        <w:ind w:firstLine="284"/>
        <w:jc w:val="left"/>
        <w:rPr>
          <w:b w:val="0"/>
          <w:i/>
          <w:sz w:val="24"/>
          <w:szCs w:val="24"/>
        </w:rPr>
      </w:pPr>
    </w:p>
    <w:p w:rsidR="001F5DE5" w:rsidRPr="001F5DE5" w:rsidRDefault="001F5DE5" w:rsidP="001F5DE5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1F5DE5">
        <w:rPr>
          <w:b w:val="0"/>
          <w:i/>
          <w:sz w:val="24"/>
          <w:szCs w:val="24"/>
        </w:rPr>
        <w:t>Регулятивные УУД</w:t>
      </w:r>
      <w:r w:rsidRPr="001F5DE5">
        <w:rPr>
          <w:b w:val="0"/>
          <w:sz w:val="24"/>
          <w:szCs w:val="24"/>
        </w:rPr>
        <w:t>:</w:t>
      </w:r>
    </w:p>
    <w:p w:rsidR="001F5DE5" w:rsidRPr="001F5DE5" w:rsidRDefault="001F5DE5" w:rsidP="00AF23D7">
      <w:pPr>
        <w:pStyle w:val="3"/>
        <w:numPr>
          <w:ilvl w:val="0"/>
          <w:numId w:val="71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i/>
          <w:sz w:val="24"/>
          <w:szCs w:val="24"/>
        </w:rPr>
        <w:t>Определять</w:t>
      </w:r>
      <w:r w:rsidRPr="001F5DE5">
        <w:rPr>
          <w:b w:val="0"/>
          <w:sz w:val="24"/>
          <w:szCs w:val="24"/>
        </w:rPr>
        <w:t xml:space="preserve"> цель деятельности на уроке с помощью учителя и самостоятельно. </w:t>
      </w:r>
    </w:p>
    <w:p w:rsidR="001F5DE5" w:rsidRPr="001F5DE5" w:rsidRDefault="001F5DE5" w:rsidP="00AF23D7">
      <w:pPr>
        <w:pStyle w:val="3"/>
        <w:numPr>
          <w:ilvl w:val="0"/>
          <w:numId w:val="72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t xml:space="preserve">Учиться совместно с учителем обнаруживать и </w:t>
      </w:r>
      <w:r w:rsidRPr="001F5DE5">
        <w:rPr>
          <w:b w:val="0"/>
          <w:i/>
          <w:sz w:val="24"/>
          <w:szCs w:val="24"/>
        </w:rPr>
        <w:t>формулировать</w:t>
      </w:r>
      <w:r w:rsidRPr="001F5DE5">
        <w:rPr>
          <w:b w:val="0"/>
          <w:sz w:val="24"/>
          <w:szCs w:val="24"/>
        </w:rPr>
        <w:t xml:space="preserve"> </w:t>
      </w:r>
      <w:r w:rsidRPr="001F5DE5">
        <w:rPr>
          <w:b w:val="0"/>
          <w:i/>
          <w:sz w:val="24"/>
          <w:szCs w:val="24"/>
        </w:rPr>
        <w:t>учебную</w:t>
      </w:r>
      <w:r w:rsidRPr="001F5DE5">
        <w:rPr>
          <w:b w:val="0"/>
          <w:sz w:val="24"/>
          <w:szCs w:val="24"/>
        </w:rPr>
        <w:t xml:space="preserve"> </w:t>
      </w:r>
      <w:r w:rsidRPr="001F5DE5">
        <w:rPr>
          <w:b w:val="0"/>
          <w:i/>
          <w:sz w:val="24"/>
          <w:szCs w:val="24"/>
        </w:rPr>
        <w:t>проблему</w:t>
      </w:r>
      <w:r w:rsidRPr="001F5DE5">
        <w:rPr>
          <w:b w:val="0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:rsidR="001F5DE5" w:rsidRPr="001F5DE5" w:rsidRDefault="001F5DE5" w:rsidP="00AF23D7">
      <w:pPr>
        <w:pStyle w:val="3"/>
        <w:numPr>
          <w:ilvl w:val="0"/>
          <w:numId w:val="73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t xml:space="preserve">Учиться </w:t>
      </w:r>
      <w:r w:rsidRPr="001F5DE5">
        <w:rPr>
          <w:b w:val="0"/>
          <w:i/>
          <w:sz w:val="24"/>
          <w:szCs w:val="24"/>
        </w:rPr>
        <w:t>планировать</w:t>
      </w:r>
      <w:r w:rsidRPr="001F5DE5">
        <w:rPr>
          <w:b w:val="0"/>
          <w:sz w:val="24"/>
          <w:szCs w:val="24"/>
        </w:rPr>
        <w:t xml:space="preserve"> учебную деятельность на уроке. </w:t>
      </w:r>
    </w:p>
    <w:p w:rsidR="001F5DE5" w:rsidRPr="001F5DE5" w:rsidRDefault="001F5DE5" w:rsidP="00AF23D7">
      <w:pPr>
        <w:pStyle w:val="3"/>
        <w:numPr>
          <w:ilvl w:val="0"/>
          <w:numId w:val="74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i/>
          <w:sz w:val="24"/>
          <w:szCs w:val="24"/>
        </w:rPr>
        <w:t>Высказывать</w:t>
      </w:r>
      <w:r w:rsidRPr="001F5DE5">
        <w:rPr>
          <w:b w:val="0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1F5DE5" w:rsidRPr="001F5DE5" w:rsidRDefault="001F5DE5" w:rsidP="00AF23D7">
      <w:pPr>
        <w:pStyle w:val="3"/>
        <w:numPr>
          <w:ilvl w:val="0"/>
          <w:numId w:val="75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t xml:space="preserve">Работая по предложенному плану, </w:t>
      </w:r>
      <w:r w:rsidRPr="001F5DE5">
        <w:rPr>
          <w:b w:val="0"/>
          <w:i/>
          <w:sz w:val="24"/>
          <w:szCs w:val="24"/>
        </w:rPr>
        <w:t>использовать</w:t>
      </w:r>
      <w:r w:rsidRPr="001F5DE5">
        <w:rPr>
          <w:b w:val="0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1F5DE5" w:rsidRPr="001F5DE5" w:rsidRDefault="001F5DE5" w:rsidP="001F5DE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1F5DE5" w:rsidRPr="001F5DE5" w:rsidRDefault="001F5DE5" w:rsidP="00AF23D7">
      <w:pPr>
        <w:pStyle w:val="3"/>
        <w:numPr>
          <w:ilvl w:val="0"/>
          <w:numId w:val="76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i/>
          <w:sz w:val="24"/>
          <w:szCs w:val="24"/>
        </w:rPr>
        <w:t>Определять</w:t>
      </w:r>
      <w:r w:rsidRPr="001F5DE5">
        <w:rPr>
          <w:b w:val="0"/>
          <w:sz w:val="24"/>
          <w:szCs w:val="24"/>
        </w:rPr>
        <w:t xml:space="preserve"> успешность выполнения своего задания в диалоге с учителем.</w:t>
      </w:r>
    </w:p>
    <w:p w:rsidR="001F5DE5" w:rsidRPr="001F5DE5" w:rsidRDefault="001F5DE5" w:rsidP="001F5DE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F5DE5" w:rsidRPr="001F5DE5" w:rsidRDefault="001F5DE5" w:rsidP="001F5DE5">
      <w:pPr>
        <w:pStyle w:val="3"/>
        <w:spacing w:before="120"/>
        <w:ind w:firstLine="284"/>
        <w:jc w:val="left"/>
        <w:rPr>
          <w:b w:val="0"/>
          <w:i/>
          <w:sz w:val="24"/>
          <w:szCs w:val="24"/>
        </w:rPr>
      </w:pPr>
    </w:p>
    <w:p w:rsidR="001F5DE5" w:rsidRPr="001F5DE5" w:rsidRDefault="001F5DE5" w:rsidP="001F5DE5">
      <w:pPr>
        <w:pStyle w:val="3"/>
        <w:spacing w:before="120"/>
        <w:ind w:firstLine="284"/>
        <w:jc w:val="left"/>
        <w:rPr>
          <w:b w:val="0"/>
          <w:sz w:val="24"/>
          <w:szCs w:val="24"/>
        </w:rPr>
      </w:pPr>
      <w:r w:rsidRPr="001F5DE5">
        <w:rPr>
          <w:b w:val="0"/>
          <w:i/>
          <w:sz w:val="24"/>
          <w:szCs w:val="24"/>
        </w:rPr>
        <w:t>Познавательные УУД</w:t>
      </w:r>
      <w:r w:rsidRPr="001F5DE5">
        <w:rPr>
          <w:b w:val="0"/>
          <w:sz w:val="24"/>
          <w:szCs w:val="24"/>
        </w:rPr>
        <w:t>:</w:t>
      </w:r>
    </w:p>
    <w:p w:rsidR="001F5DE5" w:rsidRPr="001F5DE5" w:rsidRDefault="001F5DE5" w:rsidP="00AF23D7">
      <w:pPr>
        <w:pStyle w:val="3"/>
        <w:numPr>
          <w:ilvl w:val="0"/>
          <w:numId w:val="77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t xml:space="preserve">Ориентироваться в своей системе знаний: </w:t>
      </w:r>
      <w:r w:rsidRPr="001F5DE5">
        <w:rPr>
          <w:b w:val="0"/>
          <w:i/>
          <w:sz w:val="24"/>
          <w:szCs w:val="24"/>
        </w:rPr>
        <w:t>понимать</w:t>
      </w:r>
      <w:r w:rsidRPr="001F5DE5">
        <w:rPr>
          <w:b w:val="0"/>
          <w:sz w:val="24"/>
          <w:szCs w:val="24"/>
        </w:rPr>
        <w:t>, что нужна  дополнительная информация (знания) для решения учебной  задачи в один шаг.</w:t>
      </w:r>
    </w:p>
    <w:p w:rsidR="001F5DE5" w:rsidRPr="001F5DE5" w:rsidRDefault="001F5DE5" w:rsidP="00AF23D7">
      <w:pPr>
        <w:pStyle w:val="3"/>
        <w:numPr>
          <w:ilvl w:val="0"/>
          <w:numId w:val="78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i/>
          <w:sz w:val="24"/>
          <w:szCs w:val="24"/>
        </w:rPr>
        <w:t>Делать</w:t>
      </w:r>
      <w:r w:rsidRPr="001F5DE5">
        <w:rPr>
          <w:b w:val="0"/>
          <w:sz w:val="24"/>
          <w:szCs w:val="24"/>
        </w:rPr>
        <w:t xml:space="preserve"> предварительный </w:t>
      </w:r>
      <w:r w:rsidRPr="001F5DE5">
        <w:rPr>
          <w:b w:val="0"/>
          <w:i/>
          <w:sz w:val="24"/>
          <w:szCs w:val="24"/>
        </w:rPr>
        <w:t>отбор</w:t>
      </w:r>
      <w:r w:rsidRPr="001F5DE5">
        <w:rPr>
          <w:b w:val="0"/>
          <w:sz w:val="24"/>
          <w:szCs w:val="24"/>
        </w:rPr>
        <w:t xml:space="preserve"> источников информации для  решения учебной задачи. </w:t>
      </w:r>
    </w:p>
    <w:p w:rsidR="001F5DE5" w:rsidRPr="001F5DE5" w:rsidRDefault="001F5DE5" w:rsidP="00AF23D7">
      <w:pPr>
        <w:pStyle w:val="3"/>
        <w:numPr>
          <w:ilvl w:val="0"/>
          <w:numId w:val="79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t xml:space="preserve">Добывать новые знания: </w:t>
      </w:r>
      <w:r w:rsidRPr="001F5DE5">
        <w:rPr>
          <w:b w:val="0"/>
          <w:i/>
          <w:sz w:val="24"/>
          <w:szCs w:val="24"/>
        </w:rPr>
        <w:t>находить</w:t>
      </w:r>
      <w:r w:rsidRPr="001F5DE5">
        <w:rPr>
          <w:b w:val="0"/>
          <w:sz w:val="24"/>
          <w:szCs w:val="24"/>
        </w:rPr>
        <w:t xml:space="preserve"> необходимую информацию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1F5DE5" w:rsidRPr="001F5DE5" w:rsidRDefault="001F5DE5" w:rsidP="00AF23D7">
      <w:pPr>
        <w:pStyle w:val="3"/>
        <w:numPr>
          <w:ilvl w:val="0"/>
          <w:numId w:val="80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lastRenderedPageBreak/>
        <w:t xml:space="preserve">Добывать новые знания: </w:t>
      </w:r>
      <w:r w:rsidRPr="001F5DE5">
        <w:rPr>
          <w:b w:val="0"/>
          <w:i/>
          <w:sz w:val="24"/>
          <w:szCs w:val="24"/>
        </w:rPr>
        <w:t>извлекать</w:t>
      </w:r>
      <w:r w:rsidRPr="001F5DE5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1F5DE5" w:rsidRPr="001F5DE5" w:rsidRDefault="001F5DE5" w:rsidP="00AF23D7">
      <w:pPr>
        <w:pStyle w:val="3"/>
        <w:numPr>
          <w:ilvl w:val="0"/>
          <w:numId w:val="81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t xml:space="preserve">Перерабатывать полученную информацию: </w:t>
      </w:r>
      <w:r w:rsidRPr="001F5DE5">
        <w:rPr>
          <w:b w:val="0"/>
          <w:i/>
          <w:sz w:val="24"/>
          <w:szCs w:val="24"/>
        </w:rPr>
        <w:t>наблюдать</w:t>
      </w:r>
      <w:r w:rsidRPr="001F5DE5">
        <w:rPr>
          <w:b w:val="0"/>
          <w:sz w:val="24"/>
          <w:szCs w:val="24"/>
        </w:rPr>
        <w:t xml:space="preserve"> и </w:t>
      </w:r>
      <w:r w:rsidRPr="001F5DE5">
        <w:rPr>
          <w:b w:val="0"/>
          <w:i/>
          <w:sz w:val="24"/>
          <w:szCs w:val="24"/>
        </w:rPr>
        <w:t>делать</w:t>
      </w:r>
      <w:r w:rsidRPr="001F5DE5">
        <w:rPr>
          <w:b w:val="0"/>
          <w:sz w:val="24"/>
          <w:szCs w:val="24"/>
        </w:rPr>
        <w:t xml:space="preserve">  самостоятельные  </w:t>
      </w:r>
      <w:r w:rsidRPr="001F5DE5">
        <w:rPr>
          <w:b w:val="0"/>
          <w:i/>
          <w:sz w:val="24"/>
          <w:szCs w:val="24"/>
        </w:rPr>
        <w:t>выводы</w:t>
      </w:r>
      <w:r w:rsidRPr="001F5DE5">
        <w:rPr>
          <w:b w:val="0"/>
          <w:sz w:val="24"/>
          <w:szCs w:val="24"/>
        </w:rPr>
        <w:t>.</w:t>
      </w:r>
    </w:p>
    <w:p w:rsidR="001F5DE5" w:rsidRPr="001F5DE5" w:rsidRDefault="001F5DE5" w:rsidP="001F5DE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1F5DE5" w:rsidRPr="001F5DE5" w:rsidRDefault="001F5DE5" w:rsidP="001F5DE5">
      <w:pPr>
        <w:pStyle w:val="3"/>
        <w:spacing w:before="120"/>
        <w:ind w:firstLine="284"/>
        <w:jc w:val="left"/>
        <w:rPr>
          <w:b w:val="0"/>
          <w:i/>
          <w:sz w:val="24"/>
          <w:szCs w:val="24"/>
        </w:rPr>
      </w:pPr>
    </w:p>
    <w:p w:rsidR="001F5DE5" w:rsidRPr="001F5DE5" w:rsidRDefault="001F5DE5" w:rsidP="001F5DE5">
      <w:pPr>
        <w:pStyle w:val="3"/>
        <w:spacing w:before="120"/>
        <w:ind w:firstLine="284"/>
        <w:jc w:val="left"/>
        <w:rPr>
          <w:b w:val="0"/>
          <w:sz w:val="24"/>
          <w:szCs w:val="24"/>
        </w:rPr>
      </w:pPr>
      <w:r w:rsidRPr="001F5DE5">
        <w:rPr>
          <w:b w:val="0"/>
          <w:i/>
          <w:sz w:val="24"/>
          <w:szCs w:val="24"/>
        </w:rPr>
        <w:t>Коммуникативные УУД</w:t>
      </w:r>
      <w:r w:rsidRPr="001F5DE5">
        <w:rPr>
          <w:b w:val="0"/>
          <w:sz w:val="24"/>
          <w:szCs w:val="24"/>
        </w:rPr>
        <w:t>:</w:t>
      </w:r>
    </w:p>
    <w:p w:rsidR="001F5DE5" w:rsidRPr="001F5DE5" w:rsidRDefault="001F5DE5" w:rsidP="00AF23D7">
      <w:pPr>
        <w:pStyle w:val="3"/>
        <w:numPr>
          <w:ilvl w:val="0"/>
          <w:numId w:val="82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t>Донести свою позицию до других:</w:t>
      </w:r>
      <w:r w:rsidRPr="001F5DE5">
        <w:rPr>
          <w:b w:val="0"/>
          <w:i/>
          <w:sz w:val="24"/>
          <w:szCs w:val="24"/>
        </w:rPr>
        <w:t xml:space="preserve"> оформлять</w:t>
      </w:r>
      <w:r w:rsidRPr="001F5DE5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1F5DE5" w:rsidRPr="001F5DE5" w:rsidRDefault="001F5DE5" w:rsidP="00AF23D7">
      <w:pPr>
        <w:pStyle w:val="3"/>
        <w:numPr>
          <w:ilvl w:val="0"/>
          <w:numId w:val="83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i/>
          <w:sz w:val="24"/>
          <w:szCs w:val="24"/>
        </w:rPr>
        <w:t>Слушать</w:t>
      </w:r>
      <w:r w:rsidRPr="001F5DE5">
        <w:rPr>
          <w:b w:val="0"/>
          <w:sz w:val="24"/>
          <w:szCs w:val="24"/>
        </w:rPr>
        <w:t xml:space="preserve"> и </w:t>
      </w:r>
      <w:r w:rsidRPr="001F5DE5">
        <w:rPr>
          <w:b w:val="0"/>
          <w:i/>
          <w:sz w:val="24"/>
          <w:szCs w:val="24"/>
        </w:rPr>
        <w:t>понимать</w:t>
      </w:r>
      <w:r w:rsidRPr="001F5DE5">
        <w:rPr>
          <w:b w:val="0"/>
          <w:sz w:val="24"/>
          <w:szCs w:val="24"/>
        </w:rPr>
        <w:t xml:space="preserve"> речь других.</w:t>
      </w:r>
    </w:p>
    <w:p w:rsidR="001F5DE5" w:rsidRPr="001F5DE5" w:rsidRDefault="001F5DE5" w:rsidP="00AF23D7">
      <w:pPr>
        <w:pStyle w:val="3"/>
        <w:numPr>
          <w:ilvl w:val="0"/>
          <w:numId w:val="84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t xml:space="preserve">Выразительно </w:t>
      </w:r>
      <w:r w:rsidRPr="001F5DE5">
        <w:rPr>
          <w:b w:val="0"/>
          <w:i/>
          <w:sz w:val="24"/>
          <w:szCs w:val="24"/>
        </w:rPr>
        <w:t>читать</w:t>
      </w:r>
      <w:r w:rsidRPr="001F5DE5">
        <w:rPr>
          <w:b w:val="0"/>
          <w:sz w:val="24"/>
          <w:szCs w:val="24"/>
        </w:rPr>
        <w:t xml:space="preserve"> и </w:t>
      </w:r>
      <w:r w:rsidRPr="001F5DE5">
        <w:rPr>
          <w:b w:val="0"/>
          <w:i/>
          <w:sz w:val="24"/>
          <w:szCs w:val="24"/>
        </w:rPr>
        <w:t>пересказывать</w:t>
      </w:r>
      <w:r w:rsidRPr="001F5DE5">
        <w:rPr>
          <w:b w:val="0"/>
          <w:sz w:val="24"/>
          <w:szCs w:val="24"/>
        </w:rPr>
        <w:t xml:space="preserve"> текст.</w:t>
      </w:r>
    </w:p>
    <w:p w:rsidR="001F5DE5" w:rsidRPr="001F5DE5" w:rsidRDefault="001F5DE5" w:rsidP="00AF23D7">
      <w:pPr>
        <w:pStyle w:val="3"/>
        <w:numPr>
          <w:ilvl w:val="0"/>
          <w:numId w:val="85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i/>
          <w:sz w:val="24"/>
          <w:szCs w:val="24"/>
        </w:rPr>
        <w:t>Вступать</w:t>
      </w:r>
      <w:r w:rsidRPr="001F5DE5">
        <w:rPr>
          <w:b w:val="0"/>
          <w:sz w:val="24"/>
          <w:szCs w:val="24"/>
        </w:rPr>
        <w:t xml:space="preserve"> в беседу на уроке и в жизни. </w:t>
      </w:r>
    </w:p>
    <w:p w:rsidR="001F5DE5" w:rsidRPr="001F5DE5" w:rsidRDefault="001F5DE5" w:rsidP="001F5DE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t xml:space="preserve">Средством формирования этих действий служит технология проблемного диалога (побуждающий и подводящий диалог) и технология продуктивного чтения. </w:t>
      </w:r>
    </w:p>
    <w:p w:rsidR="001F5DE5" w:rsidRPr="001F5DE5" w:rsidRDefault="001F5DE5" w:rsidP="00AF23D7">
      <w:pPr>
        <w:pStyle w:val="3"/>
        <w:numPr>
          <w:ilvl w:val="0"/>
          <w:numId w:val="86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1F5DE5" w:rsidRPr="001F5DE5" w:rsidRDefault="001F5DE5" w:rsidP="00AF23D7">
      <w:pPr>
        <w:pStyle w:val="3"/>
        <w:numPr>
          <w:ilvl w:val="0"/>
          <w:numId w:val="87"/>
        </w:numPr>
        <w:spacing w:before="0"/>
        <w:jc w:val="left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1F5DE5" w:rsidRPr="001F5DE5" w:rsidRDefault="001F5DE5" w:rsidP="001F5DE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1F5DE5">
        <w:rPr>
          <w:b w:val="0"/>
          <w:sz w:val="24"/>
          <w:szCs w:val="24"/>
        </w:rPr>
        <w:t xml:space="preserve">Средством формирования этих действий служит работа в малых группах (в методических рекомендациях дан такой вариант проведения уроков). </w:t>
      </w:r>
    </w:p>
    <w:p w:rsidR="001F5DE5" w:rsidRPr="001F5DE5" w:rsidRDefault="001F5DE5" w:rsidP="001F5DE5">
      <w:pPr>
        <w:spacing w:before="12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DE5" w:rsidRPr="001F5DE5" w:rsidRDefault="001F5DE5" w:rsidP="001F5DE5">
      <w:pPr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F5DE5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умений. </w:t>
      </w:r>
    </w:p>
    <w:p w:rsidR="001F5DE5" w:rsidRPr="001F5DE5" w:rsidRDefault="001F5DE5" w:rsidP="001F5DE5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D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1-й уровень (необходимый)</w:t>
      </w:r>
    </w:p>
    <w:p w:rsidR="001F5DE5" w:rsidRPr="001F5DE5" w:rsidRDefault="001F5DE5" w:rsidP="001F5DE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1F5D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должны </w:t>
      </w:r>
      <w:r w:rsidRPr="001F5D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1F5DE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F5DE5" w:rsidRPr="001F5DE5" w:rsidRDefault="001F5DE5" w:rsidP="00AF23D7">
      <w:pPr>
        <w:widowControl w:val="0"/>
        <w:numPr>
          <w:ilvl w:val="0"/>
          <w:numId w:val="6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1F5DE5" w:rsidRPr="001F5DE5" w:rsidRDefault="001F5DE5" w:rsidP="00AF23D7">
      <w:pPr>
        <w:widowControl w:val="0"/>
        <w:numPr>
          <w:ilvl w:val="0"/>
          <w:numId w:val="6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1F5DE5" w:rsidRPr="001F5DE5" w:rsidRDefault="001F5DE5" w:rsidP="00AF23D7">
      <w:pPr>
        <w:widowControl w:val="0"/>
        <w:numPr>
          <w:ilvl w:val="0"/>
          <w:numId w:val="6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1F5DE5" w:rsidRPr="001F5DE5" w:rsidRDefault="001F5DE5" w:rsidP="00AF23D7">
      <w:pPr>
        <w:widowControl w:val="0"/>
        <w:numPr>
          <w:ilvl w:val="0"/>
          <w:numId w:val="6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умножения однозначных чисел и соответствующих им  случаев деления;</w:t>
      </w:r>
    </w:p>
    <w:p w:rsidR="001F5DE5" w:rsidRPr="001F5DE5" w:rsidRDefault="001F5DE5" w:rsidP="00AF23D7">
      <w:pPr>
        <w:widowControl w:val="0"/>
        <w:numPr>
          <w:ilvl w:val="0"/>
          <w:numId w:val="6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1F5DE5" w:rsidRPr="001F5DE5" w:rsidRDefault="001F5DE5" w:rsidP="00AF23D7">
      <w:pPr>
        <w:widowControl w:val="0"/>
        <w:numPr>
          <w:ilvl w:val="0"/>
          <w:numId w:val="6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единиц измерения длины, массы, объёма: метр, дециметр, сантиметр, килограмм; литр.</w:t>
      </w:r>
    </w:p>
    <w:p w:rsidR="001F5DE5" w:rsidRPr="001F5DE5" w:rsidRDefault="001F5DE5" w:rsidP="00AF23D7">
      <w:pPr>
        <w:widowControl w:val="0"/>
        <w:numPr>
          <w:ilvl w:val="0"/>
          <w:numId w:val="6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1F5DE5" w:rsidRPr="001F5DE5" w:rsidRDefault="001F5DE5" w:rsidP="00AF23D7">
      <w:pPr>
        <w:widowControl w:val="0"/>
        <w:numPr>
          <w:ilvl w:val="0"/>
          <w:numId w:val="6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осознанно следовать  алгоритмам устного и письменного сложения и вычитания чисел в пределах 100;</w:t>
      </w:r>
    </w:p>
    <w:p w:rsidR="001F5DE5" w:rsidRPr="001F5DE5" w:rsidRDefault="001F5DE5" w:rsidP="00AF23D7">
      <w:pPr>
        <w:widowControl w:val="0"/>
        <w:numPr>
          <w:ilvl w:val="0"/>
          <w:numId w:val="6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решать простые задачи:</w:t>
      </w:r>
    </w:p>
    <w:p w:rsidR="001F5DE5" w:rsidRPr="001F5DE5" w:rsidRDefault="001F5DE5" w:rsidP="001F5DE5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pacing w:val="-1"/>
          <w:sz w:val="24"/>
          <w:szCs w:val="24"/>
        </w:rPr>
        <w:t>а)</w:t>
      </w:r>
      <w:r w:rsidRPr="001F5DE5">
        <w:rPr>
          <w:rFonts w:ascii="Times New Roman" w:hAnsi="Times New Roman" w:cs="Times New Roman"/>
          <w:color w:val="000000"/>
          <w:sz w:val="24"/>
          <w:szCs w:val="24"/>
        </w:rPr>
        <w:t> раскрывающие смысл действий сложения, вычитания, умножения и деления;</w:t>
      </w:r>
    </w:p>
    <w:p w:rsidR="001F5DE5" w:rsidRPr="001F5DE5" w:rsidRDefault="001F5DE5" w:rsidP="001F5DE5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1F5DE5">
        <w:rPr>
          <w:rFonts w:ascii="Times New Roman" w:hAnsi="Times New Roman" w:cs="Times New Roman"/>
          <w:color w:val="000000"/>
          <w:sz w:val="24"/>
          <w:szCs w:val="24"/>
        </w:rPr>
        <w:t> использующие понятия «увеличить в (на)...», «уменьшить в (на)...»;</w:t>
      </w:r>
    </w:p>
    <w:p w:rsidR="001F5DE5" w:rsidRPr="001F5DE5" w:rsidRDefault="001F5DE5" w:rsidP="001F5DE5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pacing w:val="-3"/>
          <w:sz w:val="24"/>
          <w:szCs w:val="24"/>
        </w:rPr>
        <w:t>в)</w:t>
      </w:r>
      <w:r w:rsidRPr="001F5DE5">
        <w:rPr>
          <w:rFonts w:ascii="Times New Roman" w:hAnsi="Times New Roman" w:cs="Times New Roman"/>
          <w:color w:val="000000"/>
          <w:sz w:val="24"/>
          <w:szCs w:val="24"/>
        </w:rPr>
        <w:t> на разностное и кратное сравнение;</w:t>
      </w:r>
    </w:p>
    <w:p w:rsidR="001F5DE5" w:rsidRPr="001F5DE5" w:rsidRDefault="001F5DE5" w:rsidP="001F5DE5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F5DE5">
        <w:rPr>
          <w:rFonts w:ascii="Times New Roman" w:hAnsi="Times New Roman" w:cs="Times New Roman"/>
          <w:color w:val="000000"/>
          <w:sz w:val="24"/>
          <w:szCs w:val="24"/>
        </w:rPr>
        <w:tab/>
        <w:t>находить значения выражений, содержащих 2–3 действия (со скобками и без скобок);</w:t>
      </w:r>
    </w:p>
    <w:p w:rsidR="001F5DE5" w:rsidRPr="001F5DE5" w:rsidRDefault="001F5DE5" w:rsidP="00AF23D7">
      <w:pPr>
        <w:widowControl w:val="0"/>
        <w:numPr>
          <w:ilvl w:val="0"/>
          <w:numId w:val="6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 xml:space="preserve">решать уравнения вида 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1F5DE5">
        <w:rPr>
          <w:rFonts w:ascii="Times New Roman" w:hAnsi="Times New Roman" w:cs="Times New Roman"/>
          <w:color w:val="000000"/>
          <w:sz w:val="24"/>
          <w:szCs w:val="24"/>
        </w:rPr>
        <w:t xml:space="preserve">± 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= 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х</w:t>
      </w:r>
      <w:r w:rsidRPr="001F5D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1F5DE5">
        <w:rPr>
          <w:rFonts w:ascii="Times New Roman" w:hAnsi="Times New Roman" w:cs="Times New Roman"/>
          <w:color w:val="000000"/>
          <w:spacing w:val="47"/>
          <w:sz w:val="24"/>
          <w:szCs w:val="24"/>
        </w:rPr>
        <w:t>–</w:t>
      </w:r>
      <w:r w:rsidRPr="001F5D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= 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1F5DE5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F5DE5" w:rsidRPr="001F5DE5" w:rsidRDefault="001F5DE5" w:rsidP="00AF23D7">
      <w:pPr>
        <w:widowControl w:val="0"/>
        <w:numPr>
          <w:ilvl w:val="0"/>
          <w:numId w:val="6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1F5DE5" w:rsidRPr="001F5DE5" w:rsidRDefault="001F5DE5" w:rsidP="00AF23D7">
      <w:pPr>
        <w:widowControl w:val="0"/>
        <w:numPr>
          <w:ilvl w:val="0"/>
          <w:numId w:val="6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плоские углы: прямой, тупой и острый;</w:t>
      </w:r>
    </w:p>
    <w:p w:rsidR="001F5DE5" w:rsidRPr="001F5DE5" w:rsidRDefault="001F5DE5" w:rsidP="00AF23D7">
      <w:pPr>
        <w:widowControl w:val="0"/>
        <w:numPr>
          <w:ilvl w:val="0"/>
          <w:numId w:val="6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1F5DE5" w:rsidRPr="001F5DE5" w:rsidRDefault="001F5DE5" w:rsidP="00AF23D7">
      <w:pPr>
        <w:widowControl w:val="0"/>
        <w:numPr>
          <w:ilvl w:val="0"/>
          <w:numId w:val="6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различать истинные и ложные высказывания (верные и неверные равенства).</w:t>
      </w:r>
    </w:p>
    <w:p w:rsidR="001F5DE5" w:rsidRPr="001F5DE5" w:rsidRDefault="001F5DE5" w:rsidP="001F5DE5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D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2-й уровень (программный)</w:t>
      </w:r>
    </w:p>
    <w:p w:rsidR="001F5DE5" w:rsidRPr="001F5DE5" w:rsidRDefault="001F5DE5" w:rsidP="001F5DE5">
      <w:pPr>
        <w:shd w:val="clear" w:color="auto" w:fill="FFFFFF"/>
        <w:tabs>
          <w:tab w:val="left" w:pos="49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1F5D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должны </w:t>
      </w:r>
      <w:r w:rsidRPr="001F5D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1F5DE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F5DE5" w:rsidRPr="001F5DE5" w:rsidRDefault="001F5DE5" w:rsidP="001F5DE5">
      <w:pPr>
        <w:shd w:val="clear" w:color="auto" w:fill="FFFFFF"/>
        <w:tabs>
          <w:tab w:val="left" w:pos="5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F5DE5">
        <w:rPr>
          <w:rFonts w:ascii="Times New Roman" w:hAnsi="Times New Roman" w:cs="Times New Roman"/>
          <w:color w:val="000000"/>
          <w:sz w:val="24"/>
          <w:szCs w:val="24"/>
        </w:rPr>
        <w:tab/>
        <w:t>использовать при решении учебных задач формулы периметра квадрата и прямоугольника;</w:t>
      </w:r>
    </w:p>
    <w:p w:rsidR="001F5DE5" w:rsidRPr="001F5DE5" w:rsidRDefault="001F5DE5" w:rsidP="00AF23D7">
      <w:pPr>
        <w:widowControl w:val="0"/>
        <w:numPr>
          <w:ilvl w:val="0"/>
          <w:numId w:val="6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пользоваться при измерении и нахождении площадей единицами измерения площади: 1 см</w:t>
      </w:r>
      <w:r w:rsidRPr="001F5DE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F5DE5">
        <w:rPr>
          <w:rFonts w:ascii="Times New Roman" w:hAnsi="Times New Roman" w:cs="Times New Roman"/>
          <w:color w:val="000000"/>
          <w:sz w:val="24"/>
          <w:szCs w:val="24"/>
        </w:rPr>
        <w:t>, 1 дм</w:t>
      </w:r>
      <w:r w:rsidRPr="001F5DE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F5D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DE5" w:rsidRPr="001F5DE5" w:rsidRDefault="001F5DE5" w:rsidP="00AF23D7">
      <w:pPr>
        <w:widowControl w:val="0"/>
        <w:numPr>
          <w:ilvl w:val="0"/>
          <w:numId w:val="6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умножение и деление чисел с 0, 1, </w:t>
      </w:r>
      <w:r w:rsidRPr="001F5DE5">
        <w:rPr>
          <w:rFonts w:ascii="Times New Roman" w:hAnsi="Times New Roman" w:cs="Times New Roman"/>
          <w:bCs/>
          <w:color w:val="000000"/>
          <w:sz w:val="24"/>
          <w:szCs w:val="24"/>
        </w:rPr>
        <w:t>10;</w:t>
      </w:r>
    </w:p>
    <w:p w:rsidR="001F5DE5" w:rsidRPr="001F5DE5" w:rsidRDefault="001F5DE5" w:rsidP="00AF23D7">
      <w:pPr>
        <w:widowControl w:val="0"/>
        <w:numPr>
          <w:ilvl w:val="0"/>
          <w:numId w:val="6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 xml:space="preserve">решать уравнения вида 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± х = 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х</w:t>
      </w:r>
      <w:r w:rsidRPr="001F5DE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F5DE5">
        <w:rPr>
          <w:rFonts w:ascii="Times New Roman" w:hAnsi="Times New Roman" w:cs="Times New Roman"/>
          <w:color w:val="000000"/>
          <w:spacing w:val="47"/>
          <w:sz w:val="24"/>
          <w:szCs w:val="24"/>
        </w:rPr>
        <w:t>–</w:t>
      </w:r>
      <w:r w:rsidRPr="001F5DE5">
        <w:rPr>
          <w:rFonts w:ascii="Times New Roman" w:hAnsi="Times New Roman" w:cs="Times New Roman"/>
          <w:color w:val="000000"/>
          <w:spacing w:val="47"/>
          <w:sz w:val="24"/>
          <w:szCs w:val="24"/>
          <w:lang w:val="en-US"/>
        </w:rPr>
        <w:t> 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= 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r w:rsidRPr="001F5DE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F5DE5">
        <w:rPr>
          <w:rFonts w:ascii="Times New Roman" w:hAnsi="Times New Roman" w:cs="Times New Roman"/>
          <w:color w:val="000000"/>
          <w:spacing w:val="47"/>
          <w:sz w:val="24"/>
          <w:szCs w:val="24"/>
        </w:rPr>
        <w:t>∙</w:t>
      </w:r>
      <w:r w:rsidRPr="001F5DE5">
        <w:rPr>
          <w:rFonts w:ascii="Times New Roman" w:hAnsi="Times New Roman" w:cs="Times New Roman"/>
          <w:color w:val="000000"/>
          <w:spacing w:val="47"/>
          <w:sz w:val="24"/>
          <w:szCs w:val="24"/>
          <w:lang w:val="en-US"/>
        </w:rPr>
        <w:t> 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= 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r w:rsidRPr="001F5D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1F5DE5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1F5D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= 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х</w:t>
      </w:r>
      <w:r w:rsidRPr="001F5D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1F5DE5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1F5D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= 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1F5DE5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F5DE5" w:rsidRPr="001F5DE5" w:rsidRDefault="001F5DE5" w:rsidP="00AF23D7">
      <w:pPr>
        <w:widowControl w:val="0"/>
        <w:numPr>
          <w:ilvl w:val="0"/>
          <w:numId w:val="6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значения выражений вида 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1F5DE5">
        <w:rPr>
          <w:rFonts w:ascii="Times New Roman" w:hAnsi="Times New Roman" w:cs="Times New Roman"/>
          <w:color w:val="000000"/>
          <w:sz w:val="24"/>
          <w:szCs w:val="24"/>
        </w:rPr>
        <w:t>± 5; 4</w:t>
      </w:r>
      <w:r w:rsidRPr="001F5DE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F5DE5">
        <w:rPr>
          <w:rFonts w:ascii="Times New Roman" w:hAnsi="Times New Roman" w:cs="Times New Roman"/>
          <w:color w:val="000000"/>
          <w:spacing w:val="47"/>
          <w:sz w:val="24"/>
          <w:szCs w:val="24"/>
        </w:rPr>
        <w:t>–</w:t>
      </w:r>
      <w:r w:rsidRPr="001F5DE5">
        <w:rPr>
          <w:rFonts w:ascii="Times New Roman" w:hAnsi="Times New Roman" w:cs="Times New Roman"/>
          <w:color w:val="000000"/>
          <w:spacing w:val="47"/>
          <w:sz w:val="24"/>
          <w:szCs w:val="24"/>
          <w:lang w:val="en-US"/>
        </w:rPr>
        <w:t> 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1F5DE5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</w:t>
      </w:r>
      <w:r w:rsidRPr="001F5D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1F5DE5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1F5D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1F5DE5">
        <w:rPr>
          <w:rFonts w:ascii="Times New Roman" w:hAnsi="Times New Roman" w:cs="Times New Roman"/>
          <w:iCs/>
          <w:color w:val="000000"/>
          <w:sz w:val="24"/>
          <w:szCs w:val="24"/>
        </w:rPr>
        <w:t>2;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∙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1F5DE5">
        <w:rPr>
          <w:rFonts w:ascii="Times New Roman" w:hAnsi="Times New Roman" w:cs="Times New Roman"/>
          <w:color w:val="000000"/>
          <w:sz w:val="24"/>
          <w:szCs w:val="24"/>
        </w:rPr>
        <w:t xml:space="preserve">4; 6 : </w:t>
      </w:r>
      <w:r w:rsidRPr="001F5D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1F5DE5">
        <w:rPr>
          <w:rFonts w:ascii="Times New Roman" w:hAnsi="Times New Roman" w:cs="Times New Roman"/>
          <w:color w:val="000000"/>
          <w:sz w:val="24"/>
          <w:szCs w:val="24"/>
        </w:rPr>
        <w:t xml:space="preserve"> при заданных числовых значениях переменной;</w:t>
      </w:r>
    </w:p>
    <w:p w:rsidR="001F5DE5" w:rsidRPr="001F5DE5" w:rsidRDefault="001F5DE5" w:rsidP="00AF23D7">
      <w:pPr>
        <w:widowControl w:val="0"/>
        <w:numPr>
          <w:ilvl w:val="0"/>
          <w:numId w:val="6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pacing w:val="-20"/>
          <w:sz w:val="24"/>
          <w:szCs w:val="24"/>
        </w:rPr>
        <w:t>решать задачи в 2–3 действия, основанные на  четырёх арифметических операциях;</w:t>
      </w:r>
    </w:p>
    <w:p w:rsidR="001F5DE5" w:rsidRPr="001F5DE5" w:rsidRDefault="001F5DE5" w:rsidP="00AF23D7">
      <w:pPr>
        <w:widowControl w:val="0"/>
        <w:numPr>
          <w:ilvl w:val="0"/>
          <w:numId w:val="6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находить длину ломаной и периметр многоугольника как сумму длин его сторон;</w:t>
      </w:r>
    </w:p>
    <w:p w:rsidR="001F5DE5" w:rsidRPr="001F5DE5" w:rsidRDefault="001F5DE5" w:rsidP="00AF23D7">
      <w:pPr>
        <w:widowControl w:val="0"/>
        <w:numPr>
          <w:ilvl w:val="0"/>
          <w:numId w:val="6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использовать знание формул периметра и площади прямоугольника (квадрата) при решении задач;</w:t>
      </w:r>
    </w:p>
    <w:p w:rsidR="001F5DE5" w:rsidRPr="001F5DE5" w:rsidRDefault="001F5DE5" w:rsidP="00AF23D7">
      <w:pPr>
        <w:widowControl w:val="0"/>
        <w:numPr>
          <w:ilvl w:val="0"/>
          <w:numId w:val="6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чертить квадрат по заданной стороне, прямоугольник по заданным двум сторонам;</w:t>
      </w:r>
    </w:p>
    <w:p w:rsidR="001F5DE5" w:rsidRPr="001F5DE5" w:rsidRDefault="001F5DE5" w:rsidP="00AF23D7">
      <w:pPr>
        <w:widowControl w:val="0"/>
        <w:numPr>
          <w:ilvl w:val="0"/>
          <w:numId w:val="6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объёмные фигуры: куб, шар, пирамиду;</w:t>
      </w:r>
    </w:p>
    <w:p w:rsidR="001F5DE5" w:rsidRPr="001F5DE5" w:rsidRDefault="001F5DE5" w:rsidP="00AF23D7">
      <w:pPr>
        <w:widowControl w:val="0"/>
        <w:numPr>
          <w:ilvl w:val="0"/>
          <w:numId w:val="6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записывать в таблицу данные, содержащиеся в тексте;</w:t>
      </w:r>
    </w:p>
    <w:p w:rsidR="001F5DE5" w:rsidRPr="001F5DE5" w:rsidRDefault="001F5DE5" w:rsidP="00AF23D7">
      <w:pPr>
        <w:widowControl w:val="0"/>
        <w:numPr>
          <w:ilvl w:val="0"/>
          <w:numId w:val="6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читать информацию, заданную с помощью линейных диаграмм;</w:t>
      </w:r>
    </w:p>
    <w:p w:rsidR="001F5DE5" w:rsidRPr="001F5DE5" w:rsidRDefault="001F5DE5" w:rsidP="00AF23D7">
      <w:pPr>
        <w:widowControl w:val="0"/>
        <w:numPr>
          <w:ilvl w:val="0"/>
          <w:numId w:val="6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решать арифметические ребусы и числовые головоломки, содержащие два действия (сложение и/или вычитание);</w:t>
      </w:r>
    </w:p>
    <w:p w:rsidR="001F5DE5" w:rsidRPr="001F5DE5" w:rsidRDefault="001F5DE5" w:rsidP="00AF23D7">
      <w:pPr>
        <w:widowControl w:val="0"/>
        <w:numPr>
          <w:ilvl w:val="0"/>
          <w:numId w:val="6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составлять истинные высказывания (верные равенства и неравенства);</w:t>
      </w:r>
    </w:p>
    <w:p w:rsidR="001F5DE5" w:rsidRPr="001F5DE5" w:rsidRDefault="001F5DE5" w:rsidP="00AF23D7">
      <w:pPr>
        <w:widowControl w:val="0"/>
        <w:numPr>
          <w:ilvl w:val="0"/>
          <w:numId w:val="6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заполнять магические квадраты размером 3×3;</w:t>
      </w:r>
    </w:p>
    <w:p w:rsidR="001F5DE5" w:rsidRPr="001F5DE5" w:rsidRDefault="001F5DE5" w:rsidP="00AF23D7">
      <w:pPr>
        <w:widowControl w:val="0"/>
        <w:numPr>
          <w:ilvl w:val="0"/>
          <w:numId w:val="6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находить число перестановок не более чем из трёх элементов;</w:t>
      </w:r>
    </w:p>
    <w:p w:rsidR="001F5DE5" w:rsidRPr="001F5DE5" w:rsidRDefault="001F5DE5" w:rsidP="00AF23D7">
      <w:pPr>
        <w:widowControl w:val="0"/>
        <w:numPr>
          <w:ilvl w:val="0"/>
          <w:numId w:val="6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число пар на множестве из 3–5 элементов (число сочетаний по 2);</w:t>
      </w:r>
    </w:p>
    <w:p w:rsidR="001F5DE5" w:rsidRPr="001F5DE5" w:rsidRDefault="001F5DE5" w:rsidP="00AF23D7">
      <w:pPr>
        <w:widowControl w:val="0"/>
        <w:numPr>
          <w:ilvl w:val="0"/>
          <w:numId w:val="6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находить число пар, один элемент которых принадлежит одному множеству, а другой – второму множеству;</w:t>
      </w:r>
    </w:p>
    <w:p w:rsidR="001F5DE5" w:rsidRPr="001F5DE5" w:rsidRDefault="001F5DE5" w:rsidP="00AF23D7">
      <w:pPr>
        <w:widowControl w:val="0"/>
        <w:numPr>
          <w:ilvl w:val="0"/>
          <w:numId w:val="6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 xml:space="preserve">проходить числовые лабиринты, содержащие двое-трое ворот; </w:t>
      </w:r>
    </w:p>
    <w:p w:rsidR="001F5DE5" w:rsidRPr="001F5DE5" w:rsidRDefault="001F5DE5" w:rsidP="00AF23D7">
      <w:pPr>
        <w:widowControl w:val="0"/>
        <w:numPr>
          <w:ilvl w:val="0"/>
          <w:numId w:val="6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объяснять решение задач по перекладыванию одной-двух палочек с заданным условием и решением;</w:t>
      </w:r>
    </w:p>
    <w:p w:rsidR="001F5DE5" w:rsidRPr="001F5DE5" w:rsidRDefault="001F5DE5" w:rsidP="00AF23D7">
      <w:pPr>
        <w:widowControl w:val="0"/>
        <w:numPr>
          <w:ilvl w:val="0"/>
          <w:numId w:val="6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 xml:space="preserve">решать простейшие задачи на разрезание и составление фигур; </w:t>
      </w:r>
    </w:p>
    <w:p w:rsidR="001F5DE5" w:rsidRPr="001F5DE5" w:rsidRDefault="001F5DE5" w:rsidP="00AF23D7">
      <w:pPr>
        <w:widowControl w:val="0"/>
        <w:numPr>
          <w:ilvl w:val="0"/>
          <w:numId w:val="6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E5">
        <w:rPr>
          <w:rFonts w:ascii="Times New Roman" w:hAnsi="Times New Roman" w:cs="Times New Roman"/>
          <w:color w:val="000000"/>
          <w:sz w:val="24"/>
          <w:szCs w:val="24"/>
        </w:rPr>
        <w:t>уметь объяснить, как получен результат заданного математического фокуса.</w:t>
      </w:r>
    </w:p>
    <w:p w:rsidR="001F5DE5" w:rsidRPr="001F5DE5" w:rsidRDefault="001F5DE5" w:rsidP="001F5DE5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E5" w:rsidRPr="001F5DE5" w:rsidRDefault="001F5DE5" w:rsidP="001F5DE5">
      <w:pPr>
        <w:shd w:val="clear" w:color="auto" w:fill="FFFFFF"/>
        <w:spacing w:before="2"/>
        <w:ind w:right="2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При освоении личностных действий ведётся формирование:</w:t>
      </w:r>
    </w:p>
    <w:p w:rsidR="001F5DE5" w:rsidRPr="001F5DE5" w:rsidRDefault="001F5DE5" w:rsidP="00AF23D7">
      <w:pPr>
        <w:numPr>
          <w:ilvl w:val="0"/>
          <w:numId w:val="62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критического отношения к информации и избирательности её восприятия;</w:t>
      </w:r>
    </w:p>
    <w:p w:rsidR="001F5DE5" w:rsidRPr="001F5DE5" w:rsidRDefault="001F5DE5" w:rsidP="00AF23D7">
      <w:pPr>
        <w:numPr>
          <w:ilvl w:val="0"/>
          <w:numId w:val="62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уважения к информации о частной жизни и информационным результатам деятельности других людей;</w:t>
      </w:r>
    </w:p>
    <w:p w:rsidR="001F5DE5" w:rsidRPr="001F5DE5" w:rsidRDefault="001F5DE5" w:rsidP="00AF23D7">
      <w:pPr>
        <w:numPr>
          <w:ilvl w:val="0"/>
          <w:numId w:val="62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основ правовой культуры в области использования информации.</w:t>
      </w:r>
    </w:p>
    <w:p w:rsidR="001F5DE5" w:rsidRPr="001F5DE5" w:rsidRDefault="001F5DE5" w:rsidP="001F5DE5">
      <w:pPr>
        <w:shd w:val="clear" w:color="auto" w:fill="FFFFFF"/>
        <w:spacing w:before="2"/>
        <w:ind w:right="2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</w:p>
    <w:p w:rsidR="001F5DE5" w:rsidRPr="001F5DE5" w:rsidRDefault="001F5DE5" w:rsidP="001F5DE5">
      <w:pPr>
        <w:shd w:val="clear" w:color="auto" w:fill="FFFFFF"/>
        <w:spacing w:before="2"/>
        <w:ind w:right="2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При освоении регулятивных универсальных учебных действий обеспечивается: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оценка условий,  алгоритмов и результатов действий, выполняемых в информационной среде;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создание цифрового портфолио учебных достижений учащегося.</w:t>
      </w:r>
    </w:p>
    <w:p w:rsidR="001F5DE5" w:rsidRPr="001F5DE5" w:rsidRDefault="001F5DE5" w:rsidP="007E7DF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F5DE5" w:rsidRPr="001F5DE5" w:rsidRDefault="001F5DE5" w:rsidP="001F5D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5DE5">
        <w:rPr>
          <w:rFonts w:ascii="Times New Roman" w:hAnsi="Times New Roman" w:cs="Times New Roman"/>
          <w:b/>
          <w:i/>
          <w:sz w:val="24"/>
          <w:szCs w:val="24"/>
        </w:rPr>
        <w:t>К концу обучения во  втором  классе учащиеся должны:</w:t>
      </w:r>
    </w:p>
    <w:p w:rsidR="001F5DE5" w:rsidRPr="001F5DE5" w:rsidRDefault="001F5DE5" w:rsidP="001F5D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DE5">
        <w:rPr>
          <w:rFonts w:ascii="Times New Roman" w:hAnsi="Times New Roman" w:cs="Times New Roman"/>
          <w:sz w:val="24"/>
          <w:szCs w:val="24"/>
          <w:u w:val="single"/>
        </w:rPr>
        <w:t>Называть: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компоненты и результаты арифметических действий: слагаемое, сумма, уменьшаемое, вычитаемое, разность, множитель, произведение, делимое, делитель, частное;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число, большее (меньшее) данного в несколько раз;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фигуру, изображенную на рисунке (луч, окружность, угол, многоугольник);</w:t>
      </w:r>
    </w:p>
    <w:p w:rsidR="001F5DE5" w:rsidRPr="001F5DE5" w:rsidRDefault="001F5DE5" w:rsidP="001F5D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DE5">
        <w:rPr>
          <w:rFonts w:ascii="Times New Roman" w:hAnsi="Times New Roman" w:cs="Times New Roman"/>
          <w:sz w:val="24"/>
          <w:szCs w:val="24"/>
          <w:u w:val="single"/>
        </w:rPr>
        <w:t>Воспроизводить по памяти: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результаты табличного умножения  однозначных чисел; результаты табличных случаев деления;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результаты табличных случаев вычитания в пределах 20;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1F5DE5">
          <w:rPr>
            <w:rStyle w:val="Zag11"/>
            <w:rFonts w:ascii="Times New Roman" w:eastAsia="@Arial Unicode MS" w:hAnsi="Times New Roman" w:cs="Times New Roman"/>
            <w:sz w:val="24"/>
            <w:szCs w:val="24"/>
          </w:rPr>
          <w:t>1 м</w:t>
        </w:r>
      </w:smartTag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1F5DE5">
          <w:rPr>
            <w:rStyle w:val="Zag11"/>
            <w:rFonts w:ascii="Times New Roman" w:eastAsia="@Arial Unicode MS" w:hAnsi="Times New Roman" w:cs="Times New Roman"/>
            <w:sz w:val="24"/>
            <w:szCs w:val="24"/>
          </w:rPr>
          <w:t>100 см</w:t>
        </w:r>
      </w:smartTag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1 </w:t>
      </w:r>
      <w:proofErr w:type="spellStart"/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дм</w:t>
      </w:r>
      <w:proofErr w:type="spellEnd"/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1F5DE5">
          <w:rPr>
            <w:rStyle w:val="Zag11"/>
            <w:rFonts w:ascii="Times New Roman" w:eastAsia="@Arial Unicode MS" w:hAnsi="Times New Roman" w:cs="Times New Roman"/>
            <w:sz w:val="24"/>
            <w:szCs w:val="24"/>
          </w:rPr>
          <w:t>10 см</w:t>
        </w:r>
      </w:smartTag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1F5DE5">
          <w:rPr>
            <w:rStyle w:val="Zag11"/>
            <w:rFonts w:ascii="Times New Roman" w:eastAsia="@Arial Unicode MS" w:hAnsi="Times New Roman" w:cs="Times New Roman"/>
            <w:sz w:val="24"/>
            <w:szCs w:val="24"/>
          </w:rPr>
          <w:t>1 м</w:t>
        </w:r>
      </w:smartTag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= 10 </w:t>
      </w:r>
      <w:proofErr w:type="spellStart"/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дм</w:t>
      </w:r>
      <w:proofErr w:type="spellEnd"/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определение</w:t>
      </w:r>
      <w:r w:rsidRPr="001F5DE5">
        <w:rPr>
          <w:rFonts w:ascii="Times New Roman" w:hAnsi="Times New Roman" w:cs="Times New Roman"/>
          <w:sz w:val="24"/>
          <w:szCs w:val="24"/>
        </w:rPr>
        <w:t xml:space="preserve"> прямоугольника (квадрата);</w:t>
      </w:r>
    </w:p>
    <w:p w:rsidR="001F5DE5" w:rsidRPr="001F5DE5" w:rsidRDefault="001F5DE5" w:rsidP="001F5D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5DE5">
        <w:rPr>
          <w:rFonts w:ascii="Times New Roman" w:hAnsi="Times New Roman" w:cs="Times New Roman"/>
          <w:sz w:val="24"/>
          <w:szCs w:val="24"/>
          <w:u w:val="single"/>
        </w:rPr>
        <w:t>Различать :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числовое выражение и выражение с переменной;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прямые и непрямые углы;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периметр и площадь фигуры;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луч и отрезок;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элементы</w:t>
      </w:r>
      <w:r w:rsidRPr="001F5DE5">
        <w:rPr>
          <w:rFonts w:ascii="Times New Roman" w:hAnsi="Times New Roman" w:cs="Times New Roman"/>
          <w:sz w:val="24"/>
          <w:szCs w:val="24"/>
        </w:rPr>
        <w:t xml:space="preserve"> многоугольника: вершина, сторона, угол;</w:t>
      </w:r>
    </w:p>
    <w:p w:rsidR="001F5DE5" w:rsidRPr="001F5DE5" w:rsidRDefault="001F5DE5" w:rsidP="001F5D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5DE5">
        <w:rPr>
          <w:rFonts w:ascii="Times New Roman" w:hAnsi="Times New Roman" w:cs="Times New Roman"/>
          <w:sz w:val="24"/>
          <w:szCs w:val="24"/>
          <w:u w:val="single"/>
        </w:rPr>
        <w:t>Сравнивать: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любые двузначные числа;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два</w:t>
      </w:r>
      <w:r w:rsidRPr="001F5DE5">
        <w:rPr>
          <w:rFonts w:ascii="Times New Roman" w:hAnsi="Times New Roman" w:cs="Times New Roman"/>
          <w:sz w:val="24"/>
          <w:szCs w:val="24"/>
        </w:rPr>
        <w:t xml:space="preserve"> числа, характеризуя результат сравнения словами «больше в …», «меньше в …», </w:t>
      </w:r>
    </w:p>
    <w:p w:rsidR="001F5DE5" w:rsidRPr="001F5DE5" w:rsidRDefault="001F5DE5" w:rsidP="001F5DE5">
      <w:pPr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  <w:u w:val="single"/>
        </w:rPr>
        <w:t>Использовать модели</w:t>
      </w:r>
      <w:r w:rsidRPr="001F5DE5">
        <w:rPr>
          <w:rFonts w:ascii="Times New Roman" w:hAnsi="Times New Roman" w:cs="Times New Roman"/>
          <w:sz w:val="24"/>
          <w:szCs w:val="24"/>
        </w:rPr>
        <w:t xml:space="preserve"> (моделировать учебную ситуацию) :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составлять и решать задачу по данной схеме;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читать графы, моделирующие отношения между числами  и величинами); 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строить графы отношений, выраженные словами «больше», «меньше», «старше», «моложе</w:t>
      </w:r>
      <w:r w:rsidRPr="001F5DE5">
        <w:rPr>
          <w:rFonts w:ascii="Times New Roman" w:hAnsi="Times New Roman" w:cs="Times New Roman"/>
          <w:sz w:val="24"/>
          <w:szCs w:val="24"/>
        </w:rPr>
        <w:t>» и т.д.;</w:t>
      </w:r>
    </w:p>
    <w:p w:rsidR="001F5DE5" w:rsidRPr="001F5DE5" w:rsidRDefault="001F5DE5" w:rsidP="001F5D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5DE5">
        <w:rPr>
          <w:rFonts w:ascii="Times New Roman" w:hAnsi="Times New Roman" w:cs="Times New Roman"/>
          <w:sz w:val="24"/>
          <w:szCs w:val="24"/>
          <w:u w:val="single"/>
        </w:rPr>
        <w:t>Приводить примеры :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числового выражения;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выражения, содержащего переменную;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правило</w:t>
      </w:r>
      <w:r w:rsidRPr="001F5DE5">
        <w:rPr>
          <w:rFonts w:ascii="Times New Roman" w:hAnsi="Times New Roman" w:cs="Times New Roman"/>
          <w:sz w:val="24"/>
          <w:szCs w:val="24"/>
        </w:rPr>
        <w:t xml:space="preserve"> порядка выполнения действий в выражениях со скобками;</w:t>
      </w:r>
    </w:p>
    <w:p w:rsidR="001F5DE5" w:rsidRPr="001F5DE5" w:rsidRDefault="001F5DE5" w:rsidP="001F5D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5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DE5">
        <w:rPr>
          <w:rFonts w:ascii="Times New Roman" w:hAnsi="Times New Roman" w:cs="Times New Roman"/>
          <w:sz w:val="24"/>
          <w:szCs w:val="24"/>
          <w:u w:val="single"/>
        </w:rPr>
        <w:t>Решать учебные и практические задачи: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читать и записывать цифрами любые двузначные числа;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составлять простейшие выражения (сумму, разность, произведение, частное);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отмечать на числовом луче точку с данными координатами; читать координату точки, лежащей на числовом луче;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выполнять письменно сложение и вычитание чисел, когда результат действия не превышает 100; 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применять свойства умножения и деления при выполнении вычислений;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применять правило поразрядного сложения и вычитания чисел при выполнении письменных вычислений;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вычислять значения выражения с одной переменной при заданном наборе числовых значений этой переменной;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решать составные текстовые задачи в два действия (в различных комбинациях), в том числе задачи на увеличение и уменьшение числа в несколько раз;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вычислять периметр многоугольника;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вычислять площадь прямоугольника (квадрата);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изображать луч и отрезок, обозначать их буквами и читать обозначения;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t>строить</w:t>
      </w:r>
      <w:r w:rsidRPr="001F5DE5">
        <w:rPr>
          <w:rFonts w:ascii="Times New Roman" w:hAnsi="Times New Roman" w:cs="Times New Roman"/>
          <w:sz w:val="24"/>
          <w:szCs w:val="24"/>
        </w:rPr>
        <w:t xml:space="preserve"> окружность с помощью циркуля;</w:t>
      </w:r>
    </w:p>
    <w:p w:rsidR="001F5DE5" w:rsidRPr="001F5DE5" w:rsidRDefault="001F5DE5" w:rsidP="001F5D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5DE5">
        <w:rPr>
          <w:rFonts w:ascii="Times New Roman" w:hAnsi="Times New Roman" w:cs="Times New Roman"/>
          <w:sz w:val="24"/>
          <w:szCs w:val="24"/>
          <w:u w:val="single"/>
        </w:rPr>
        <w:t>Устанавливать связи и зависимости:</w:t>
      </w:r>
    </w:p>
    <w:p w:rsidR="001F5DE5" w:rsidRPr="001F5DE5" w:rsidRDefault="001F5DE5" w:rsidP="00AF23D7">
      <w:pPr>
        <w:numPr>
          <w:ilvl w:val="0"/>
          <w:numId w:val="63"/>
        </w:numPr>
        <w:shd w:val="clear" w:color="auto" w:fill="FFFFFF"/>
        <w:spacing w:before="2" w:after="0" w:line="240" w:lineRule="auto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между площадью прямоугольника и длинами его сторон.</w:t>
      </w:r>
    </w:p>
    <w:p w:rsidR="00804F28" w:rsidRDefault="00804F28" w:rsidP="007E7DF2">
      <w:pPr>
        <w:shd w:val="clear" w:color="auto" w:fill="FFFFFF"/>
        <w:spacing w:before="2"/>
        <w:ind w:right="2"/>
        <w:rPr>
          <w:rFonts w:ascii="Times New Roman" w:hAnsi="Times New Roman" w:cs="Times New Roman"/>
          <w:b/>
          <w:sz w:val="24"/>
          <w:szCs w:val="24"/>
        </w:rPr>
      </w:pPr>
    </w:p>
    <w:p w:rsidR="001F5DE5" w:rsidRPr="007E7DF2" w:rsidRDefault="001F5DE5" w:rsidP="007E7DF2">
      <w:pPr>
        <w:shd w:val="clear" w:color="auto" w:fill="FFFFFF"/>
        <w:spacing w:before="2"/>
        <w:ind w:left="284" w:right="2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F5DE5" w:rsidRPr="001F5DE5" w:rsidRDefault="001F5DE5" w:rsidP="001F5DE5">
      <w:pPr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b/>
          <w:i/>
          <w:sz w:val="24"/>
          <w:szCs w:val="24"/>
        </w:rPr>
        <w:t>Сложение и вычитание в пределах 100.</w:t>
      </w:r>
      <w:r w:rsidRPr="001F5DE5">
        <w:rPr>
          <w:rFonts w:ascii="Times New Roman" w:hAnsi="Times New Roman" w:cs="Times New Roman"/>
          <w:i/>
          <w:sz w:val="24"/>
          <w:szCs w:val="24"/>
        </w:rPr>
        <w:t xml:space="preserve">  Чтение и запись двузначных чисел цифрами. </w:t>
      </w:r>
      <w:r w:rsidRPr="001F5DE5">
        <w:rPr>
          <w:rFonts w:ascii="Times New Roman" w:hAnsi="Times New Roman" w:cs="Times New Roman"/>
          <w:sz w:val="24"/>
          <w:szCs w:val="24"/>
        </w:rPr>
        <w:t>Сведения из истории математики. Происхождение римских цифр.</w:t>
      </w:r>
      <w:r w:rsidRPr="001F5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DE5">
        <w:rPr>
          <w:rFonts w:ascii="Times New Roman" w:hAnsi="Times New Roman" w:cs="Times New Roman"/>
          <w:sz w:val="24"/>
          <w:szCs w:val="24"/>
        </w:rPr>
        <w:t xml:space="preserve">Луч, его изображение и обозначение. Принадлежность точки лучу. Взаимное расположение на плоскости лучей и отрезков. Числовой луч. Координата точки. Сравнение чисел с использованием числового луча. </w:t>
      </w:r>
    </w:p>
    <w:p w:rsidR="001F5DE5" w:rsidRPr="001F5DE5" w:rsidRDefault="001F5DE5" w:rsidP="001F5DE5">
      <w:pPr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i/>
          <w:sz w:val="24"/>
          <w:szCs w:val="24"/>
        </w:rPr>
        <w:t>Единица длины «метр» и ее обозначение (м). Соотношения между единицами длины (</w:t>
      </w:r>
      <w:smartTag w:uri="urn:schemas-microsoft-com:office:smarttags" w:element="metricconverter">
        <w:smartTagPr>
          <w:attr w:name="ProductID" w:val="1 м"/>
        </w:smartTagPr>
        <w:r w:rsidRPr="001F5DE5">
          <w:rPr>
            <w:rFonts w:ascii="Times New Roman" w:hAnsi="Times New Roman" w:cs="Times New Roman"/>
            <w:i/>
            <w:sz w:val="24"/>
            <w:szCs w:val="24"/>
          </w:rPr>
          <w:t>1 м</w:t>
        </w:r>
      </w:smartTag>
      <w:r w:rsidRPr="001F5DE5">
        <w:rPr>
          <w:rFonts w:ascii="Times New Roman" w:hAnsi="Times New Roman" w:cs="Times New Roman"/>
          <w:i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1F5DE5">
          <w:rPr>
            <w:rFonts w:ascii="Times New Roman" w:hAnsi="Times New Roman" w:cs="Times New Roman"/>
            <w:i/>
            <w:sz w:val="24"/>
            <w:szCs w:val="24"/>
          </w:rPr>
          <w:t>100 см</w:t>
        </w:r>
      </w:smartTag>
      <w:r w:rsidRPr="001F5DE5">
        <w:rPr>
          <w:rFonts w:ascii="Times New Roman" w:hAnsi="Times New Roman" w:cs="Times New Roman"/>
          <w:i/>
          <w:sz w:val="24"/>
          <w:szCs w:val="24"/>
        </w:rPr>
        <w:t xml:space="preserve">, 1 </w:t>
      </w:r>
      <w:proofErr w:type="spellStart"/>
      <w:r w:rsidRPr="001F5DE5">
        <w:rPr>
          <w:rFonts w:ascii="Times New Roman" w:hAnsi="Times New Roman" w:cs="Times New Roman"/>
          <w:i/>
          <w:sz w:val="24"/>
          <w:szCs w:val="24"/>
        </w:rPr>
        <w:t>дм</w:t>
      </w:r>
      <w:proofErr w:type="spellEnd"/>
      <w:r w:rsidRPr="001F5DE5">
        <w:rPr>
          <w:rFonts w:ascii="Times New Roman" w:hAnsi="Times New Roman" w:cs="Times New Roman"/>
          <w:i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1F5DE5">
          <w:rPr>
            <w:rFonts w:ascii="Times New Roman" w:hAnsi="Times New Roman" w:cs="Times New Roman"/>
            <w:i/>
            <w:sz w:val="24"/>
            <w:szCs w:val="24"/>
          </w:rPr>
          <w:t>10 см</w:t>
        </w:r>
      </w:smartTag>
      <w:r w:rsidRPr="001F5DE5">
        <w:rPr>
          <w:rFonts w:ascii="Times New Roman" w:hAnsi="Times New Roman" w:cs="Times New Roman"/>
          <w:i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1F5DE5">
          <w:rPr>
            <w:rFonts w:ascii="Times New Roman" w:hAnsi="Times New Roman" w:cs="Times New Roman"/>
            <w:i/>
            <w:sz w:val="24"/>
            <w:szCs w:val="24"/>
          </w:rPr>
          <w:t>1 м</w:t>
        </w:r>
      </w:smartTag>
      <w:r w:rsidRPr="001F5DE5">
        <w:rPr>
          <w:rFonts w:ascii="Times New Roman" w:hAnsi="Times New Roman" w:cs="Times New Roman"/>
          <w:i/>
          <w:sz w:val="24"/>
          <w:szCs w:val="24"/>
        </w:rPr>
        <w:t xml:space="preserve"> = 10 </w:t>
      </w:r>
      <w:proofErr w:type="spellStart"/>
      <w:r w:rsidRPr="001F5DE5">
        <w:rPr>
          <w:rFonts w:ascii="Times New Roman" w:hAnsi="Times New Roman" w:cs="Times New Roman"/>
          <w:i/>
          <w:sz w:val="24"/>
          <w:szCs w:val="24"/>
        </w:rPr>
        <w:t>дм</w:t>
      </w:r>
      <w:proofErr w:type="spellEnd"/>
      <w:r w:rsidRPr="001F5DE5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1F5DE5">
        <w:rPr>
          <w:rFonts w:ascii="Times New Roman" w:hAnsi="Times New Roman" w:cs="Times New Roman"/>
          <w:sz w:val="24"/>
          <w:szCs w:val="24"/>
        </w:rPr>
        <w:t>Сведения из истории математики. Старинные русские меры длины (вершок, аршин, пядь, маховая и косая сажень) и массы (пуд).</w:t>
      </w:r>
    </w:p>
    <w:p w:rsidR="001F5DE5" w:rsidRPr="001F5DE5" w:rsidRDefault="001F5DE5" w:rsidP="001F5D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DE5">
        <w:rPr>
          <w:rFonts w:ascii="Times New Roman" w:hAnsi="Times New Roman" w:cs="Times New Roman"/>
          <w:i/>
          <w:sz w:val="24"/>
          <w:szCs w:val="24"/>
        </w:rPr>
        <w:t xml:space="preserve">Практические способы сложения и вычитания двузначных чисел. Поразрядное сложение и вычитание двузначных чисел, </w:t>
      </w:r>
      <w:r w:rsidRPr="001F5DE5">
        <w:rPr>
          <w:rFonts w:ascii="Times New Roman" w:hAnsi="Times New Roman" w:cs="Times New Roman"/>
          <w:sz w:val="24"/>
          <w:szCs w:val="24"/>
        </w:rPr>
        <w:t>в том числе с использованием микрокалькулятора при вычислениях</w:t>
      </w:r>
      <w:r w:rsidRPr="001F5DE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F5DE5" w:rsidRPr="001F5DE5" w:rsidRDefault="001F5DE5" w:rsidP="007E7D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DE5">
        <w:rPr>
          <w:rFonts w:ascii="Times New Roman" w:hAnsi="Times New Roman" w:cs="Times New Roman"/>
          <w:i/>
          <w:sz w:val="24"/>
          <w:szCs w:val="24"/>
        </w:rPr>
        <w:t>Многоугольник и его элементы: вершины, стороны, углы. Периметр многоугольника и его вычисление. Окружность: радиус и центр окружности. Построение окружности с помощью циркуля. Взаимное расположение фигур на плоскости.</w:t>
      </w:r>
    </w:p>
    <w:p w:rsidR="00804F28" w:rsidRPr="001F5DE5" w:rsidRDefault="001F5DE5" w:rsidP="001F5D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DE5">
        <w:rPr>
          <w:rFonts w:ascii="Times New Roman" w:hAnsi="Times New Roman" w:cs="Times New Roman"/>
          <w:b/>
          <w:i/>
          <w:sz w:val="24"/>
          <w:szCs w:val="24"/>
        </w:rPr>
        <w:t>Таблица умножения однозначных чисел</w:t>
      </w:r>
      <w:r w:rsidRPr="001F5DE5">
        <w:rPr>
          <w:rFonts w:ascii="Times New Roman" w:hAnsi="Times New Roman" w:cs="Times New Roman"/>
          <w:i/>
          <w:sz w:val="24"/>
          <w:szCs w:val="24"/>
        </w:rPr>
        <w:t>. Табличное умножение чисел и соответствующие случаи деления. Практические способы нахождения площадей фигур. Единицы площади: квадратный дециметр, квадратный сантиметр, квадратный метр и их обозначения.</w:t>
      </w:r>
    </w:p>
    <w:p w:rsidR="001F5DE5" w:rsidRPr="001F5DE5" w:rsidRDefault="001F5DE5" w:rsidP="001F5D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Доля числа. Нахождение одной или нескольких долей данного числа и числа по нескольким его долям</w:t>
      </w:r>
      <w:r w:rsidRPr="001F5DE5">
        <w:rPr>
          <w:rFonts w:ascii="Times New Roman" w:hAnsi="Times New Roman" w:cs="Times New Roman"/>
          <w:i/>
          <w:sz w:val="24"/>
          <w:szCs w:val="24"/>
        </w:rPr>
        <w:t>.</w:t>
      </w:r>
    </w:p>
    <w:p w:rsidR="001F5DE5" w:rsidRPr="001F5DE5" w:rsidRDefault="001F5DE5" w:rsidP="001F5D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DE5">
        <w:rPr>
          <w:rFonts w:ascii="Times New Roman" w:hAnsi="Times New Roman" w:cs="Times New Roman"/>
          <w:i/>
          <w:sz w:val="24"/>
          <w:szCs w:val="24"/>
        </w:rPr>
        <w:t>Умножение и деление с 0 и 1. Свойство умножения: умножать числа можно в любом порядке.</w:t>
      </w:r>
    </w:p>
    <w:p w:rsidR="001F5DE5" w:rsidRPr="00804F28" w:rsidRDefault="001F5DE5" w:rsidP="001F5D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DE5">
        <w:rPr>
          <w:rFonts w:ascii="Times New Roman" w:hAnsi="Times New Roman" w:cs="Times New Roman"/>
          <w:i/>
          <w:sz w:val="24"/>
          <w:szCs w:val="24"/>
        </w:rPr>
        <w:t>Отношения «меньше в» и «больше в». Решение задач на увеличение и уменьшение числа в несколько раз.</w:t>
      </w:r>
    </w:p>
    <w:p w:rsidR="001F5DE5" w:rsidRPr="001F5DE5" w:rsidRDefault="001F5DE5" w:rsidP="001F5D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DE5">
        <w:rPr>
          <w:rFonts w:ascii="Times New Roman" w:hAnsi="Times New Roman" w:cs="Times New Roman"/>
          <w:b/>
          <w:i/>
          <w:sz w:val="24"/>
          <w:szCs w:val="24"/>
        </w:rPr>
        <w:t>Выражения</w:t>
      </w:r>
      <w:r w:rsidRPr="001F5DE5">
        <w:rPr>
          <w:rFonts w:ascii="Times New Roman" w:hAnsi="Times New Roman" w:cs="Times New Roman"/>
          <w:i/>
          <w:sz w:val="24"/>
          <w:szCs w:val="24"/>
        </w:rPr>
        <w:t xml:space="preserve">. Название компонентов действий сложения, вычитания, умножения и деления. Числовое выражение и его значение. Числовые выражения, содержащие скобки. Нахождение значений числовых выражений. Угол. Прямой и непрямой углы. Прямоугольник (квадрат). </w:t>
      </w:r>
    </w:p>
    <w:p w:rsidR="001F5DE5" w:rsidRPr="001F5DE5" w:rsidRDefault="001F5DE5" w:rsidP="001F5D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DE5">
        <w:rPr>
          <w:rFonts w:ascii="Times New Roman" w:hAnsi="Times New Roman" w:cs="Times New Roman"/>
          <w:i/>
          <w:sz w:val="24"/>
          <w:szCs w:val="24"/>
        </w:rPr>
        <w:t>Свойства противоположных сторон и диагоналей прямоугольника. Правило вычисления площади прямоугольника (квадрата).</w:t>
      </w:r>
    </w:p>
    <w:p w:rsidR="001F5DE5" w:rsidRPr="001F5DE5" w:rsidRDefault="001F5DE5" w:rsidP="001F5DE5">
      <w:pPr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Понятие о переменной. Выражение, содержащее переменную. Нахождение значений выражения с переменной при заданном наборе ее числовых значений. Запись решения задач, содержащих переменную.</w:t>
      </w:r>
    </w:p>
    <w:p w:rsidR="001F5DE5" w:rsidRPr="001F5DE5" w:rsidRDefault="001F5DE5" w:rsidP="001F5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DE5" w:rsidRDefault="001F5DE5" w:rsidP="001F5D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DE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Практические работы</w:t>
      </w:r>
      <w:r w:rsidRPr="001F5DE5">
        <w:rPr>
          <w:rFonts w:ascii="Times New Roman" w:hAnsi="Times New Roman" w:cs="Times New Roman"/>
          <w:i/>
          <w:sz w:val="24"/>
          <w:szCs w:val="24"/>
        </w:rPr>
        <w:t>. Определение вида угла (прямой, непрямой), нахождение прямоугольника среди данных четырехугольников с помощью модели прямого угла.</w:t>
      </w:r>
    </w:p>
    <w:p w:rsidR="007E7DF2" w:rsidRPr="00EF22F5" w:rsidRDefault="00EF22F5" w:rsidP="00EF22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22F5">
        <w:rPr>
          <w:rFonts w:ascii="Times New Roman" w:hAnsi="Times New Roman" w:cs="Times New Roman"/>
          <w:b/>
          <w:i/>
          <w:sz w:val="24"/>
          <w:szCs w:val="24"/>
        </w:rPr>
        <w:t>Календарно – тематическое планирование</w:t>
      </w:r>
      <w:r w:rsidR="00A44B58">
        <w:rPr>
          <w:rFonts w:ascii="Times New Roman" w:hAnsi="Times New Roman" w:cs="Times New Roman"/>
          <w:b/>
          <w:i/>
          <w:sz w:val="24"/>
          <w:szCs w:val="24"/>
        </w:rPr>
        <w:t xml:space="preserve"> (4 ч в неделю /140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tbl>
      <w:tblPr>
        <w:tblpPr w:leftFromText="180" w:rightFromText="180" w:vertAnchor="page" w:horzAnchor="margin" w:tblpXSpec="center" w:tblpY="1925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16"/>
        <w:gridCol w:w="992"/>
        <w:gridCol w:w="2128"/>
        <w:gridCol w:w="2645"/>
        <w:gridCol w:w="1701"/>
        <w:gridCol w:w="2127"/>
        <w:gridCol w:w="2976"/>
        <w:gridCol w:w="2209"/>
      </w:tblGrid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F22F5" w:rsidRPr="00D52E3E" w:rsidTr="00EF22F5">
        <w:trPr>
          <w:trHeight w:val="7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результат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результат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 числа 11 часов + 1 ч. резерв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Числа 10, 20, 30, …..100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чтением  и записью двузначных чисел, которые оканчиваются нулем; закрепить на-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выки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Дать понятия:</w:t>
            </w:r>
          </w:p>
          <w:p w:rsidR="00EF22F5" w:rsidRPr="00D52E3E" w:rsidRDefault="00EF22F5" w:rsidP="007E7DF2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луч; </w:t>
            </w:r>
          </w:p>
          <w:p w:rsidR="00EF22F5" w:rsidRPr="00D52E3E" w:rsidRDefault="00EF22F5" w:rsidP="007E7DF2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запись числа;</w:t>
            </w:r>
          </w:p>
          <w:p w:rsidR="00EF22F5" w:rsidRPr="00D52E3E" w:rsidRDefault="00EF22F5" w:rsidP="007E7DF2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круглое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чис-ло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и за-писывать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двузнач-ные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хода решения и реальность ответа на вопрос.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чтение,  постановка вопросов, выдвижение гипотез, сравнение.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Навыки адаптации, сотрудничества, 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Числа 10, 20, 30, ….100.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записи двузначных чисел, окан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чивающихся нулем; закреплять знания о геометрических телах.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числовой луч;</w:t>
            </w:r>
          </w:p>
          <w:p w:rsidR="00EF22F5" w:rsidRPr="00D52E3E" w:rsidRDefault="00EF22F5" w:rsidP="007E7DF2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запись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название, последовательность натуральных чисел в пределах 100.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хода решения и реальность ответа на вопрос.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чтение,  постановка вопросов, выдвижение гипотез, сравнение.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навык сотрудничества.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Двузначные числа и их запись.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изображе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ние двузначных чисел с помощью цветных палочек; закреплять навыки сложения и вычитания чисел в пределах 20; совершенствовать навык счета в пределах 100.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Дать понятия:</w:t>
            </w:r>
          </w:p>
          <w:p w:rsidR="00EF22F5" w:rsidRPr="00D52E3E" w:rsidRDefault="00EF22F5" w:rsidP="007E7DF2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двузначное число;</w:t>
            </w:r>
          </w:p>
          <w:p w:rsidR="00EF22F5" w:rsidRPr="00D52E3E" w:rsidRDefault="00EF22F5" w:rsidP="007E7D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нятие:</w:t>
            </w:r>
          </w:p>
          <w:p w:rsidR="00EF22F5" w:rsidRPr="00D52E3E" w:rsidRDefault="00EF22F5" w:rsidP="007E7DF2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десятичный состав.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название, последовательность натуральных чисел в пределах 100.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хода решения и реальность ответа на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чтение,  постановка вопросов, выдвижение гипотез, сравнение.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адаптации, сотрудничества, 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Двузначные числа и их запись.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Арифметический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«Двузнач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ные числа и их запись»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навыка чтения и записи двузначных чисел; познакомить с правилами работы на калькуляторе</w:t>
            </w:r>
            <w:r w:rsidRPr="00D52E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Отработка понятий:</w:t>
            </w:r>
          </w:p>
          <w:p w:rsidR="00EF22F5" w:rsidRPr="00D52E3E" w:rsidRDefault="00EF22F5" w:rsidP="007E7DF2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«число» и «цифра».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название, последовательность натуральных чисел в пределах 100.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умение читать, записывать, сравнивать числа от 0 до 100.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закономер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ность; использовать знаково-символические средства, в том числе модели (фишки).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чтение,  постановка вопросов, выдвижение гипотез, сравнение.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Луч и его обозначение.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поня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луча как бесконечной фигуры; совершенствовать вычислительные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навыки; со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вершенствовать умение решать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понятия:</w:t>
            </w:r>
          </w:p>
          <w:p w:rsidR="00EF22F5" w:rsidRPr="00D52E3E" w:rsidRDefault="00EF22F5" w:rsidP="007E7DF2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луч;</w:t>
            </w:r>
          </w:p>
          <w:p w:rsidR="00EF22F5" w:rsidRPr="00D52E3E" w:rsidRDefault="00EF22F5" w:rsidP="007E7DF2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название луча.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луча; выполнять  сложение и вычитание в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взаимное расположение предметов в пространстве и на плоскости.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объекты с моделями геометричес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фигур; распознавать последо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вательность чисел).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геометрической наблюдательности как путь к целостному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ориентированному взгляду на мир.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Луч и его обозначение.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геометрической фигурой – лучом; совершенствовать вычислительные навыки и умение решать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луч;</w:t>
            </w:r>
          </w:p>
          <w:p w:rsidR="00EF22F5" w:rsidRPr="00D52E3E" w:rsidRDefault="00EF22F5" w:rsidP="007E7DF2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длина отрезка.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луча; вы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полняют  сложение и вычитание в пределах 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чтение, работа с рисунком и блок-схемой, составление моделей по условию задач.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геометрической наблюдательно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как путь к целостному ориен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тированному взгляду на мир.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Луч и его обозначение.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формирование навыка изображения луча с помощью линейки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луча буквами; совер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шенствовать навык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нятия:</w:t>
            </w:r>
          </w:p>
          <w:p w:rsidR="00EF22F5" w:rsidRPr="00D52E3E" w:rsidRDefault="00EF22F5" w:rsidP="007E7DF2">
            <w:pPr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луч;</w:t>
            </w:r>
          </w:p>
          <w:p w:rsidR="00EF22F5" w:rsidRPr="00D52E3E" w:rsidRDefault="00EF22F5" w:rsidP="007E7DF2">
            <w:pPr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название луча.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изображать луч с помощью линейки и обозначать луч буквами.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чтение, заполнение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блицы, выдвижение гипотез, срав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нение.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 прогнозирование, коррекция.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Числовой луч.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тием «числовой луч»; ввести понятие о единичном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отрезке на числовом луче; совер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шенствовать навыки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 задач; продолжить ра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боту с математическими графами.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Дать понятия:</w:t>
            </w:r>
          </w:p>
          <w:p w:rsidR="00EF22F5" w:rsidRPr="00D52E3E" w:rsidRDefault="00EF22F5" w:rsidP="007E7DF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числовой луч;</w:t>
            </w:r>
          </w:p>
          <w:p w:rsidR="00EF22F5" w:rsidRPr="00D52E3E" w:rsidRDefault="00EF22F5" w:rsidP="007E7DF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единичный отрезок.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работать с математическими графами.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описывать взаимное расположение предметов в пространстве и на плоскости.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 соотносить реальные объекты с моделями геометрическ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фигур; распознавать последо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вательность чисел.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за поступки, развитие гео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метрической наблюдательности как путь к целостному ориентированному взгляду на мир.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Числовой луч.</w:t>
            </w:r>
          </w:p>
          <w:p w:rsidR="00EF22F5" w:rsidRPr="00D52E3E" w:rsidRDefault="00E21894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="00EF22F5" w:rsidRPr="00D52E3E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 </w:t>
              </w:r>
            </w:hyperlink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чер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тить числовой луч, выбирать единичный отрезок,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мечать точки с заданными координатами; совершенство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вать вычислительные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числовой луч;</w:t>
            </w:r>
          </w:p>
          <w:p w:rsidR="00EF22F5" w:rsidRPr="00D52E3E" w:rsidRDefault="00EF22F5" w:rsidP="007E7DF2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единичный отрезок.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Закрепить умение чертить числовой луч, выбирать единичный отрезок, отмечать точки с заданными координатами;  выполнять арифметические действия в пределах 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умение читать и записывать длину отрезка, используя основную единицу измерения-сантиметр.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коррекции знаний по теме «Луч, числовой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луч». Подготовка к контрольной работе.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Задания из дидактического материала.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умение чертить числовой луч, выбирать единичный отрезок,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с заданными координатами; совершенство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вать вычислительные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луч;</w:t>
            </w:r>
          </w:p>
          <w:p w:rsidR="00EF22F5" w:rsidRPr="00D52E3E" w:rsidRDefault="00EF22F5" w:rsidP="007E7DF2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единичный отрезок.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умение чертить числовой луч, выбирать единичный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отрезок, отмечать точки с заданными координатами;  выполнять арифметические действия в пределах 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и записывать длину отрезка,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основную единицу измерения-сантиметр.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поступки, развитие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64BA9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</w:t>
            </w:r>
            <w:r w:rsidRPr="00D64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  № 1 по теме «Луч. Числовой луч».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«Оценка знаний»,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с. 109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 изоб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ражения числа точками на числовом луче и сравнивать числа с помощью числового луча, а так же умение строить числовой луч с помощью линейки.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Все понятия по данной теме.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умения проводить логические операции сравнения и классификации.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текущий конт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роль своих действий по заданным критериям.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диалога, взаимный контроль, формулировка.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учиться выполнять операции анализа, синтеза, сравнения.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двузначных чисел       22 часа+2 ч. резерв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Метр. Соотношения между единицами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соотношения между единицами длины – метром, дециметром 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сантиметром; совершенствовать умение решать задачи разными способами.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метр; </w:t>
            </w:r>
          </w:p>
          <w:p w:rsidR="00EF22F5" w:rsidRPr="00D52E3E" w:rsidRDefault="00EF22F5" w:rsidP="007E7DF2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рулетка;</w:t>
            </w:r>
          </w:p>
          <w:p w:rsidR="00EF22F5" w:rsidRPr="00D52E3E" w:rsidRDefault="00EF22F5" w:rsidP="007E7DF2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единицы длины.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соотношения между единицами длины – метром,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дециметром и сантиметром.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умение читать и записыв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длину отрезка,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ос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новную единицу измерения-сантиметр.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Самостоятельность, самооценка на основе критериев успешности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Метр. Соотношения между единицами длины 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«Метр. Соотношение единиц длины»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Учебник с. 40 - 41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Рассмотреть соотношения между единицами длины – метром, дециметром и сантиметром; совершенствовать умение решать задачи разными способами.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метр; </w:t>
            </w:r>
          </w:p>
          <w:p w:rsidR="00EF22F5" w:rsidRPr="00D52E3E" w:rsidRDefault="00EF22F5" w:rsidP="007E7DF2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рулетка;</w:t>
            </w:r>
          </w:p>
          <w:p w:rsidR="00EF22F5" w:rsidRPr="00D52E3E" w:rsidRDefault="00EF22F5" w:rsidP="007E7DF2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единицы длины.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Рассмотреть соотношения между единицами длины – метром, дециметром и сантиметром.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умение читать и записывать длину отрезка, используя основную единицу измерения-сантиметр.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алгоритм измерения;  работать с данными.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Самостоятельность, самооценка на основе критериев успешности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Многоугольник и его элементы.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«многоугольник»; научить находить и показывать вершины, стороны и углы многоугольника; рассмотреть обозначение многоугольника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латинскими буквами.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Ввести понятия:</w:t>
            </w:r>
          </w:p>
          <w:p w:rsidR="00EF22F5" w:rsidRPr="00D52E3E" w:rsidRDefault="00EF22F5" w:rsidP="007E7DF2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  <w:p w:rsidR="00EF22F5" w:rsidRPr="00D52E3E" w:rsidRDefault="00EF22F5" w:rsidP="007E7DF2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вершина;</w:t>
            </w:r>
          </w:p>
          <w:p w:rsidR="00EF22F5" w:rsidRPr="00D52E3E" w:rsidRDefault="00EF22F5" w:rsidP="007E7DF2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сторона;</w:t>
            </w:r>
          </w:p>
          <w:p w:rsidR="00EF22F5" w:rsidRPr="00D52E3E" w:rsidRDefault="00EF22F5" w:rsidP="007E7DF2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показывать вершины, стороны и углы многоугольника; обозначать многоугольника латинскими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взаимное расположение предметов в пространстве и на плоскости.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реальные объекты с моделями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фигур; распознавать последовательность чисел.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поступки, развитие геометрической наблюдательности как путь к целостному ориентированному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взгляду на мир.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Многоугольник и его элементы.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Учить определять количество углов в многоугольнике; обозначать латинскими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вами многоугольники; продолжить формировать навыки показывать вершины, стороны и углы в многоугольнике; совершенствовать умение решать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Обобщить понятия  о многоугольнике.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углов в многоугольнике; обозначать латинскими буквами многоугольники; показывать вершины, стороны и углы в многоугольнике.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взаимное расположение предметов в пространстве и на плоскости.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геометрической наблюдательности.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Урок обобщения и коррекции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теме: «Запись и срав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двузначных чисел. Метр. Соотношение между едини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цами длины". Подготовка к контрольной работе.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Задания из дидактического материала.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определять количество углов в многоугольнике; обозначать латинскими буквами многоугольники; продолжить формировать навыки показывать вершины, стороны и углы в многоугольнике; совершенствовать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решать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Обобщить понятия  о многоугольнике.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углов в многоугольнике; обозначать латинскими буквами многоугольники; показывать вершины, стороны и углы в многоугольнике.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взаимное распо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ложение предметов в пространстве и на плоскости.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геометрической наблюдательности.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64BA9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 рабо</w:t>
            </w:r>
            <w:r w:rsidRPr="00D64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  №  2 по теме «Запись и сравнение двузначных чисел. Метр. Соотношение между единицами длины".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«Оценка знаний»,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с. 104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навыка воспроизводить соотношения между единицами длины, проводить практические измерения с помощью инструментов.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Все понятия по данной теме.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умения проводить логические операции сравнения и классификации.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осуществляет текущий контроль своих действий по заданным критериям.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диалога, взаимный контроль, формулировка.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учиться выполнять операции анализа, синтеза, сравнения.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принятие образа «хорошего уче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 26+2, 26-2, 26+10,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26-10.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лами поразрядного сложения и вычитания чисел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еделах 100; совершенствовать вы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навыки; практическим путем находить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умножения и 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Отработать понятие:</w:t>
            </w:r>
          </w:p>
          <w:p w:rsidR="00EF22F5" w:rsidRPr="00D52E3E" w:rsidRDefault="00EF22F5" w:rsidP="007E7DF2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поразрядное сложение и вычитание чисел в пре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делах 100.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чтение, использование знаково-символических средств.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диалога, определение цели, ставить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применение установленных правил, различение способа и результата действий.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оценка на основе критериев успешности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26+2, 26-2, 26+10,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26-10. Решение задач.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Арифметический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«Таблич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ные случаи сложения и соответствующие случаи вычитания»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выки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задач; продолжить формиро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вание вычислительных умений.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и воп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рос задачи;</w:t>
            </w:r>
          </w:p>
          <w:p w:rsidR="00EF22F5" w:rsidRPr="00D52E3E" w:rsidRDefault="00EF22F5" w:rsidP="007E7DF2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менять приемы сложения и вычитания двузначных чи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основанные на поразрядном сложе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нии и вычитании.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ную задачу,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знаково-символические сре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дства, в том числе модели (фишки) для решения задач.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своё действие в соответствии с поставленной задачей.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тельности, уважительное отношение к мнению других.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Запись сложения столбиком.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алгоритм сложения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узначных чисел в столбик;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шенствовать навыки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понятия:</w:t>
            </w:r>
          </w:p>
          <w:p w:rsidR="00EF22F5" w:rsidRPr="00D52E3E" w:rsidRDefault="00EF22F5" w:rsidP="007E7DF2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разрядные единицы.</w:t>
            </w:r>
          </w:p>
          <w:p w:rsidR="00EF22F5" w:rsidRPr="00D52E3E" w:rsidRDefault="00EF22F5" w:rsidP="007E7D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Дать понятие:</w:t>
            </w:r>
          </w:p>
          <w:p w:rsidR="00EF22F5" w:rsidRPr="00D52E3E" w:rsidRDefault="00EF22F5" w:rsidP="007E7DF2">
            <w:pPr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склады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двузначные чис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столбик.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ную задачу,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знаково-символические сре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дства, в том числе модели (фишки) для решения задач.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Самостоятельность, ува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жительное отношение к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 другого.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Запись сложения столбиком.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алгоритм сложения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узначных чисел в столбик; совер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шенствовать навыки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Закрепить понятие:</w:t>
            </w:r>
          </w:p>
          <w:p w:rsidR="00EF22F5" w:rsidRPr="00D52E3E" w:rsidRDefault="00EF22F5" w:rsidP="007E7DF2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Выполнять сложение двузначных чисел в столбик.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ную задачу,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знаково-символические сре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дства, в том числе модели (фишки) для решения задач.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тельности, уважительное отношение к мнению других.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Запись сложения столбиком.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решения задач; продолжить формирование умений выполнять сложение чисел столбиком; закреплять знания о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Отработать поняти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:rsidR="00EF22F5" w:rsidRPr="00D52E3E" w:rsidRDefault="00EF22F5" w:rsidP="007E7DF2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круглые числа.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Закрепить понятие:</w:t>
            </w:r>
          </w:p>
          <w:p w:rsidR="00EF22F5" w:rsidRPr="00D52E3E" w:rsidRDefault="00EF22F5" w:rsidP="007E7DF2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знания о выполнении сложения двузначных чисел столбиком.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ную задачу,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знаково-символические сре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дства, в том числе модели (фишки) для решения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принятие образа «хорошего уче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Запись вычитания столбиком.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Познакомить с записью вычитания двузначных чисел в столбик; совершенствовать вычислительные навыки; продолжить формирование умений определять название многоугольника.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Закреплять понятия:</w:t>
            </w:r>
          </w:p>
          <w:p w:rsidR="00EF22F5" w:rsidRPr="00D52E3E" w:rsidRDefault="00EF22F5" w:rsidP="007E7DF2">
            <w:pPr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запись столбиком; </w:t>
            </w:r>
          </w:p>
          <w:p w:rsidR="00EF22F5" w:rsidRPr="00D52E3E" w:rsidRDefault="00EF22F5" w:rsidP="007E7DF2">
            <w:pPr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способ решения.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 запись вычитания двузначных чисел в столбик;  уметь определять название многоугольника.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заполнение таблицы, выдвижение гипотез, сравнение.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прогнозирование, коррекция.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задавать вопросы, вести диалог.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Запись вычитания столбиком. Решение задач.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выполнять вычитание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узначных чисел в столбик; совер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навыки решения и преобразо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вания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Отработка понятий:</w:t>
            </w:r>
          </w:p>
          <w:p w:rsidR="00EF22F5" w:rsidRPr="00D52E3E" w:rsidRDefault="00EF22F5" w:rsidP="007E7DF2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условие;</w:t>
            </w:r>
          </w:p>
          <w:p w:rsidR="00EF22F5" w:rsidRPr="00D52E3E" w:rsidRDefault="00EF22F5" w:rsidP="007E7DF2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решение;</w:t>
            </w:r>
          </w:p>
          <w:p w:rsidR="00EF22F5" w:rsidRPr="00D52E3E" w:rsidRDefault="00EF22F5" w:rsidP="007E7DF2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ответ;</w:t>
            </w:r>
          </w:p>
          <w:p w:rsidR="00EF22F5" w:rsidRPr="00D52E3E" w:rsidRDefault="00EF22F5" w:rsidP="007E7DF2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способ решения.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Выполнять вычитание двузначных чисел в столбик.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знаково-символические сре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дства, в том числе модели (фишки) для решения задач.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Навыки адаптации, сотрудничества, 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Запись вычитания столбиком.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Самостоятельная работа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«Запись 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аев сложения и вычитания столби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ком».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вычислительные навыки; продолжить формирование умений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составные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понятий:</w:t>
            </w:r>
          </w:p>
          <w:p w:rsidR="00EF22F5" w:rsidRPr="00D52E3E" w:rsidRDefault="00EF22F5" w:rsidP="007E7DF2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 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вычитание двузначных чисел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столбик.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заполнение таблицы, выдвижение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гипотез, сравнение.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прогнозирование, коррекция.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адаптации, сотрудничества, мотивация учебной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навыки; продолжить формирование умений составлять задачи по иллюстрации и решать их; закреплять знания о многоугольниках.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Вспомнить понятие:</w:t>
            </w:r>
          </w:p>
          <w:p w:rsidR="00EF22F5" w:rsidRPr="00D52E3E" w:rsidRDefault="00EF22F5" w:rsidP="007E7DF2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 числа;</w:t>
            </w:r>
          </w:p>
          <w:p w:rsidR="00EF22F5" w:rsidRPr="00D52E3E" w:rsidRDefault="00EF22F5" w:rsidP="007E7DF2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Выполнять вычитание и сложение двузначных чисел в столбик; закрепить знания о многоугольниках.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заполнение таблицы, выдвижение гипотез, сравнение.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прогнозирование, коррекция.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задавать вопросы, вести диалог.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чисел.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многоугольниках,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сим</w:t>
            </w:r>
            <w:r w:rsidRPr="00D52E3E">
              <w:rPr>
                <w:rFonts w:ascii="Times New Roman" w:hAnsi="Times New Roman" w:cs="Times New Roman"/>
                <w:i/>
                <w:sz w:val="24"/>
                <w:szCs w:val="24"/>
              </w:rPr>
              <w:t>метричных фигурах;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способы преобразования задач; совершенствовать общие приемы сложения и вычитания двузначных чисел.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Отработать понятия:</w:t>
            </w:r>
          </w:p>
          <w:p w:rsidR="00EF22F5" w:rsidRPr="00D52E3E" w:rsidRDefault="00EF22F5" w:rsidP="007E7DF2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числовой луч;</w:t>
            </w:r>
          </w:p>
          <w:p w:rsidR="00EF22F5" w:rsidRPr="00D52E3E" w:rsidRDefault="00EF22F5" w:rsidP="007E7DF2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длина отрезка;</w:t>
            </w:r>
          </w:p>
          <w:p w:rsidR="00EF22F5" w:rsidRPr="00D52E3E" w:rsidRDefault="00EF22F5" w:rsidP="007E7DF2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стол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биком.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Закрепить знания о многоугольниках,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и сложение двузначных чисел в столбик.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чтение, заполнение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ицы, выдвижение гипотез, сравне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прогнозирование, коррекция.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задавать вопросы, вести диалог.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принятие образа «хорошего уче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Урок обобщения и коррекции знаний по теме: «Сложение  двузначных чисел» Подготовка к контрольной работе.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Задания из дидактического материала.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многоугольниках, </w:t>
            </w:r>
            <w:r w:rsidRPr="00D52E3E">
              <w:rPr>
                <w:rFonts w:ascii="Times New Roman" w:hAnsi="Times New Roman" w:cs="Times New Roman"/>
                <w:i/>
                <w:sz w:val="24"/>
                <w:szCs w:val="24"/>
              </w:rPr>
              <w:t>симметричных фигурах;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способы преобразования задач; совершенствовать общие приемы сложения и вычитания двузначных чисел.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Отработать понятия:</w:t>
            </w:r>
          </w:p>
          <w:p w:rsidR="00EF22F5" w:rsidRPr="00D52E3E" w:rsidRDefault="00EF22F5" w:rsidP="007E7DF2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числовой луч;</w:t>
            </w:r>
          </w:p>
          <w:p w:rsidR="00EF22F5" w:rsidRPr="00D52E3E" w:rsidRDefault="00EF22F5" w:rsidP="007E7DF2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длина отрезка;</w:t>
            </w:r>
          </w:p>
          <w:p w:rsidR="00EF22F5" w:rsidRPr="00D52E3E" w:rsidRDefault="00EF22F5" w:rsidP="007E7DF2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стол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биком.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Закрепить знания о многоугольниках,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 выполнять вычитание и сложе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ние двузначных чисел в столбик.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чтение, заполнение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ицы, выдвижение гипотез, сравне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прогнозирование, коррекция.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задавать вопросы, вести диалог.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принятие образа «хорошего уче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01599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  рабо</w:t>
            </w:r>
            <w:r w:rsidRPr="00D01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  № 3 по те</w:t>
            </w:r>
            <w:r w:rsidR="002A5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 «Сложение двузначных чисел».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«Оценка знаний»,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с. 113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навыки определения многоуголь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ников по числу его сторон, воспроизводство результатов табличных случаев сложения и вычитания.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Все понятия по данной теме.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умения проводить 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операции сравнения и класси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фикации.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осуществляет текущий контроль своих действий по заданным критериям.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диалога, взаимный контроль, формулировка.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учиться выполнять операции анализа, синтеза, сравнения.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навыка выполнения вычитания двузначных чисел с переходом в другой разряд; совершенствовать навык решения задач; закреплять знания о свойствах многоугольника и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чертить многоугольник с извест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ными длинами сторон.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Отработать понятия:</w:t>
            </w:r>
          </w:p>
          <w:p w:rsidR="00EF22F5" w:rsidRPr="00D52E3E" w:rsidRDefault="00EF22F5" w:rsidP="007E7DF2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вычитание;</w:t>
            </w:r>
          </w:p>
          <w:p w:rsidR="00EF22F5" w:rsidRPr="00D52E3E" w:rsidRDefault="00EF22F5" w:rsidP="007E7DF2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 числа;</w:t>
            </w:r>
          </w:p>
          <w:p w:rsidR="00EF22F5" w:rsidRPr="00D52E3E" w:rsidRDefault="00EF22F5" w:rsidP="007E7DF2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разрядные единицы.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двузначных чисел с переходом в другой разряд;  закрепить знания о свойствах многоуголь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ника;  уметь чертить многоуголь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ник с известными длинами сторон.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Навыки адаптации, сотрудничества, 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вычитания двузначных чисел, умения решать задачи разными способами;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Отработать понятия:</w:t>
            </w:r>
          </w:p>
          <w:p w:rsidR="00EF22F5" w:rsidRPr="00D52E3E" w:rsidRDefault="00EF22F5" w:rsidP="007E7DF2">
            <w:pPr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вершина многоуголь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ника;</w:t>
            </w:r>
          </w:p>
          <w:p w:rsidR="00EF22F5" w:rsidRPr="00D52E3E" w:rsidRDefault="00EF22F5" w:rsidP="007E7DF2">
            <w:pPr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 числа;</w:t>
            </w:r>
          </w:p>
          <w:p w:rsidR="00EF22F5" w:rsidRPr="00D52E3E" w:rsidRDefault="00EF22F5" w:rsidP="007E7DF2">
            <w:pPr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разрядные единицы.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и сложение двузначных чисел в столбик.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заполнение таблицы, выдвижение гипотез, сравнение.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прогнозирование, коррекция.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задавать вопросы, вести диалог.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tabs>
                <w:tab w:val="left" w:pos="1633"/>
                <w:tab w:val="left" w:pos="3052"/>
                <w:tab w:val="left" w:pos="80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tabs>
                <w:tab w:val="left" w:pos="1633"/>
                <w:tab w:val="left" w:pos="3052"/>
                <w:tab w:val="left" w:pos="80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8 часов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Ввести понятие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метр»; рассмотреть способ вычисления пери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метров любых многоугольников; совершенствовать вычислительные навыки; продолжить формирование умений решать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Ввести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понятие:</w:t>
            </w:r>
          </w:p>
          <w:p w:rsidR="00EF22F5" w:rsidRPr="00D52E3E" w:rsidRDefault="00EF22F5" w:rsidP="007E7DF2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периметр;</w:t>
            </w:r>
          </w:p>
          <w:p w:rsidR="00EF22F5" w:rsidRPr="00D52E3E" w:rsidRDefault="00EF22F5" w:rsidP="007E7DF2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понятием  «периметр»; рассмотреть способ вычисления периметров любых многоугольников; выполнять вычитание и сложение двузначных чисел в столбик.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взаимное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жение предметов в пространстве и на плоскости.</w:t>
            </w:r>
          </w:p>
          <w:p w:rsidR="00EF22F5" w:rsidRPr="00D52E3E" w:rsidRDefault="00EF22F5" w:rsidP="007E7DF2">
            <w:pPr>
              <w:pStyle w:val="ac"/>
            </w:pPr>
            <w:r w:rsidRPr="00D52E3E">
              <w:rPr>
                <w:b/>
                <w:i/>
              </w:rPr>
              <w:t>Коммуникативные:</w:t>
            </w:r>
            <w:r w:rsidRPr="00D52E3E"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личная ответственность за поступки, развитие геометрической наблюдатель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как путь к целост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вычислять периметр любого многоугольника; рассмотреть запись сложения и вычитания величин измерения длины в столбик; совершенствовать навыки решения задач геометрического содержания.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Отработать понятия:</w:t>
            </w:r>
          </w:p>
          <w:p w:rsidR="00EF22F5" w:rsidRPr="00D52E3E" w:rsidRDefault="00EF22F5" w:rsidP="007E7DF2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периметр;</w:t>
            </w:r>
          </w:p>
          <w:p w:rsidR="00EF22F5" w:rsidRPr="00D52E3E" w:rsidRDefault="00EF22F5" w:rsidP="007E7DF2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луч;</w:t>
            </w:r>
          </w:p>
          <w:p w:rsidR="00EF22F5" w:rsidRPr="00D52E3E" w:rsidRDefault="00EF22F5" w:rsidP="007E7DF2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отрезок.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Вычислять периметр любого многоугольника; рассмотреть запись сложения и вычитания величин измерения длины в столбик.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описывать взаимное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жение предметов в пространстве и на плоскости.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реальные объекты с моделями геометрически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фигур; распознавать последова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ность чисел.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многоугольника.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«Вычисление периметра многоугольника».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навыки решения задач на вычисление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периметров любых многоугольников; продолжить формирование вычислительных навыков; закреплять навыки измерения длин сторон многоугольников и построение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многоу-гольника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линейки.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Отработать понятия:</w:t>
            </w:r>
          </w:p>
          <w:p w:rsidR="00EF22F5" w:rsidRPr="00D52E3E" w:rsidRDefault="00EF22F5" w:rsidP="007E7DF2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периметр;</w:t>
            </w:r>
          </w:p>
          <w:p w:rsidR="00EF22F5" w:rsidRPr="00D52E3E" w:rsidRDefault="00EF22F5" w:rsidP="007E7DF2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луч;</w:t>
            </w:r>
          </w:p>
          <w:p w:rsidR="00EF22F5" w:rsidRPr="00D52E3E" w:rsidRDefault="00EF22F5" w:rsidP="007E7DF2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отрезок.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вычитание 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двузначных чисел в столбик;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епить навыки измерения длин сто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рон.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заполнение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таблицы, выдвижение гипотез, сравнение.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прогнозирование, коррекция.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задавать вопросы, вести диалог.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адаптации, сот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рудничества, мотивация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Окружность, ее центр и радиус.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«окружность»; ввести термины «центр окружности», «радиус окружности»; рассмотреть построение окружности с помощью циркуля; совершенствовать вычислительные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Ввести понятия:</w:t>
            </w:r>
          </w:p>
          <w:p w:rsidR="00EF22F5" w:rsidRPr="00D52E3E" w:rsidRDefault="00EF22F5" w:rsidP="007E7DF2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окружность;</w:t>
            </w:r>
          </w:p>
          <w:p w:rsidR="00EF22F5" w:rsidRPr="00D52E3E" w:rsidRDefault="00EF22F5" w:rsidP="007E7DF2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центр окружности;</w:t>
            </w:r>
          </w:p>
          <w:p w:rsidR="00EF22F5" w:rsidRPr="00D52E3E" w:rsidRDefault="00EF22F5" w:rsidP="007E7DF2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радиус окружности.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Строить окружности с помощью циркуля.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описывать взаимное расположение предметов в пространстве и на плоскости.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Окружность, ее центр и радиус. Окружность и круг.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и сравнить признаки окружности и круга; продолжить формирование умений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длину радиуса окружности, строить окружность с помощью циркуля; совершенствовать навыки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2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окружность;</w:t>
            </w:r>
          </w:p>
          <w:p w:rsidR="00EF22F5" w:rsidRPr="00D52E3E" w:rsidRDefault="00EF22F5" w:rsidP="007E7DF2">
            <w:pPr>
              <w:numPr>
                <w:ilvl w:val="0"/>
                <w:numId w:val="2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центр окружности;</w:t>
            </w:r>
          </w:p>
          <w:p w:rsidR="00EF22F5" w:rsidRPr="00D52E3E" w:rsidRDefault="00EF22F5" w:rsidP="007E7DF2">
            <w:pPr>
              <w:numPr>
                <w:ilvl w:val="0"/>
                <w:numId w:val="2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радиус окружности.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измерять длину радиуса окружности, строить окружность с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циркуля.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взаимное расположение предметов в пространстве и на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реальные объекты с моделями геометрических фигур; распознавать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последова-тельность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чисел.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поступки, развитие геометрической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Окружность, ее центр и радиус. Окружность и круг.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окружности с помощью циркуля».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 строить окружность с помощью циркуля; совершенствовать навыки решения задач с величинами «цена», «количество», «стоимость».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2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окружность;</w:t>
            </w:r>
          </w:p>
          <w:p w:rsidR="00EF22F5" w:rsidRPr="00D52E3E" w:rsidRDefault="00EF22F5" w:rsidP="007E7DF2">
            <w:pPr>
              <w:numPr>
                <w:ilvl w:val="0"/>
                <w:numId w:val="2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центр окружности;</w:t>
            </w:r>
          </w:p>
          <w:p w:rsidR="00EF22F5" w:rsidRPr="00D52E3E" w:rsidRDefault="00EF22F5" w:rsidP="007E7DF2">
            <w:pPr>
              <w:numPr>
                <w:ilvl w:val="0"/>
                <w:numId w:val="2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радиус окружности.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 строить окружность с помощью циркуля.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заполнение таблицы, выдвижение гипотез, сравнение.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прогнозирование, коррекция.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задавать вопросы, вести диалог.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поступки,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геометрической наблю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дательности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 к целостному ориентиро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ванному взгляду на мир, самооценка на основе критериев успешной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фигур на плоскости.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Учебник с. 95 - 96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Тетрадь печатная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с. 36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случаи взаимного расположения двух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жностей; со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решения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ктических задач; продолжить под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готовительную работу по введению умножения и 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Отработать понятия:</w:t>
            </w:r>
          </w:p>
          <w:p w:rsidR="00EF22F5" w:rsidRPr="00D52E3E" w:rsidRDefault="00EF22F5" w:rsidP="007E7DF2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плоскость;</w:t>
            </w:r>
          </w:p>
          <w:p w:rsidR="00EF22F5" w:rsidRPr="00D52E3E" w:rsidRDefault="00EF22F5" w:rsidP="007E7DF2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подгото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вительную работу по введению умножения 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взаимное расположение предметов в пространстве и на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 моделями геометрических фигур; распознавать последова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тельность чисел.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адаптации, сот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рудничества, 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фигур на плоскости.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Учебник с. 97 - 98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Тетрадь печатная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с. 37 - 38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Рассмотреть случаи взаимного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сположения двух окружностей; со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вершенствовать навыки решения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ктических задач; продолжить под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готовительную работу по введению умножения и 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Отработать понятие:</w:t>
            </w:r>
          </w:p>
          <w:p w:rsidR="00EF22F5" w:rsidRPr="00D52E3E" w:rsidRDefault="00EF22F5" w:rsidP="007E7DF2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плоскость;</w:t>
            </w:r>
          </w:p>
          <w:p w:rsidR="00EF22F5" w:rsidRPr="00D52E3E" w:rsidRDefault="00EF22F5" w:rsidP="007E7DF2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подгото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вительную работу по введению умножения и деления.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взаимное расположение предметов в прост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ранстве и на плоскости.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объекты с моделями геометрических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гур; распознавать последова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тельность чисел.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адаптации, сот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рудничества, 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tabs>
                <w:tab w:val="left" w:pos="55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tabs>
                <w:tab w:val="left" w:pos="55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>Табличные случаи умножения и деления на 2,3,4     11 часов + 1ч.резерв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2 и деление на 2.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умножения двух и  на 2; совершенствовать навыки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умножения двух и  на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своё действие в соответствии с поставленной задачей.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2 и деление на 2.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деления на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знания таблицы умножения на 2; вести подго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товительну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работу к введению понятия площади фигуры; совер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шенствовать навыки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2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2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деления на 2, используя знания таблицы умножения на 2 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ную задачу, использовать знаково-символические средства, в том числе модели (фишки) для решения задач.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 числа 2 и деление на 2. Половина чисел.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«Умножение числа 2 и деление на 2»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Ввести понятие «половина числа»; показать способ нахож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доли числа действием деле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ния;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нствовать навыки решения состав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ных задач; продолжить формирование умений по решению практических задач о взаимном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расположении фигур на плоскости.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понятием:</w:t>
            </w:r>
          </w:p>
          <w:p w:rsidR="00EF22F5" w:rsidRPr="00D52E3E" w:rsidRDefault="00EF22F5" w:rsidP="007E7DF2">
            <w:pPr>
              <w:numPr>
                <w:ilvl w:val="0"/>
                <w:numId w:val="28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половина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Познакомить с  понятием «половина числа»;  рассмотреть способ нахождения доли числа действием деления.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заполнение таблицы, выдвижение гипотез, сравнение.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прогнозирование, коррекция.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задавать вопросы, вести диалог.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Навыки адаптации, сотрудничества, 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 и деление на 3.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ум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ножение трех и на 3; совершенствовать вычислительные навыки; закреплять умения решать задачи  с величинами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2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слагаемые;</w:t>
            </w:r>
          </w:p>
          <w:p w:rsidR="00EF22F5" w:rsidRPr="00D52E3E" w:rsidRDefault="00EF22F5" w:rsidP="007E7DF2">
            <w:pPr>
              <w:numPr>
                <w:ilvl w:val="0"/>
                <w:numId w:val="2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  <w:p w:rsidR="00EF22F5" w:rsidRPr="00D52E3E" w:rsidRDefault="00EF22F5" w:rsidP="007E7DF2">
            <w:pPr>
              <w:numPr>
                <w:ilvl w:val="0"/>
                <w:numId w:val="2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 таблицу умножение трех и на 3; уметь выполнять вычитание и сложение двузначных чисел в столбик.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заполнение таблицы, выдвижение гипотез, сравнение.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прогнозирование, коррекция.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задавать вопросы, вести диалог.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 и деление на 3.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деления на 3; совершенст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вовать навыки решения задач с использованием действий умножения и 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деление;</w:t>
            </w:r>
          </w:p>
          <w:p w:rsidR="00EF22F5" w:rsidRPr="00D52E3E" w:rsidRDefault="00EF22F5" w:rsidP="007E7DF2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окружность;</w:t>
            </w:r>
          </w:p>
          <w:p w:rsidR="00EF22F5" w:rsidRPr="00D52E3E" w:rsidRDefault="00EF22F5" w:rsidP="007E7DF2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часть;</w:t>
            </w:r>
          </w:p>
          <w:p w:rsidR="00EF22F5" w:rsidRPr="00D52E3E" w:rsidRDefault="00EF22F5" w:rsidP="007E7DF2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целое.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деления на 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заполнение таблицы, выдвижение гипотез, сравнение.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прогнозирование, коррекция.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задавать вопросы, вести диалог.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 и деление на 3. Треть числа.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Самостоятельная работа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«Умножение числа 3 и деление на 3»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Ввести понятие «треть числа»; показать способ находить  треть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действием деления; формирование умений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исполь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зованием действий умножения и 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понятием:</w:t>
            </w:r>
          </w:p>
          <w:p w:rsidR="00EF22F5" w:rsidRPr="00D52E3E" w:rsidRDefault="00EF22F5" w:rsidP="007E7DF2">
            <w:pPr>
              <w:numPr>
                <w:ilvl w:val="0"/>
                <w:numId w:val="30"/>
              </w:numPr>
              <w:spacing w:after="0" w:line="240" w:lineRule="auto"/>
              <w:ind w:left="17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треть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 понятием «треть числа»; 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способ находить  треть числа действием деления.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задачу,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знаково-символические средства, в том числе модели (фишки) для решения задач.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отношение к мнению других,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4 и деление на 4.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ум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ножение  четырех  и на 4; совершенствовать вычислительные навыки; формирование умений решать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умножение  четырех  и на 4; уметь выполнять вычитание и сложение двузначных чисел в столбик.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ную задачу, использовать знаково-символические средства, в том числе модели (фишки) для решения задач.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4 и деление на 4.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деления на 4, используя знания таблицы умножения на 4; совершенствовать умения решать задачи, выполняя действия деление и умножение.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деления на 4, используя знания таблицы умножения на 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заполнение таблицы, выдвижение гипотез, сравнение.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прогнозирование, коррекция.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вести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4 и деление на 4. Четверть числа.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«Умножение числа 4 и деление на 4»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понятие «чет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верть числа»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показать способ находить  чет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вертой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числа действием деления; со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навыки составления и преоб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разования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Дать понятие:</w:t>
            </w:r>
          </w:p>
          <w:p w:rsidR="00EF22F5" w:rsidRPr="00D52E3E" w:rsidRDefault="00EF22F5" w:rsidP="007E7DF2">
            <w:pPr>
              <w:numPr>
                <w:ilvl w:val="0"/>
                <w:numId w:val="3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четверть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 поня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тием «четверть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ла»;  рассмотреть способ находить  чет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вертой части числа действием деления.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заполнение таблицы, выдвижение гипотез, сравнение.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прогнозирование, коррекция.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задавать вопросы, вести диалог.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Навыки адаптации, сотрудничества, 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Урок обобщения и коррекции знаний по теме: «Табличные случаи умножения и деления на 2, 3, 4».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Задания из дидактического материала.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зультаты табличных случаев умножения однознач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чисел и соответствующих слу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чаев деления.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Все понятия по теме.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умения проводить 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операции сравнения и класси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фикации.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чтение, заполнение таблицы, выдвижение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потез, сравне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прогнозирование, коррекция.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задавать вопросы, вести диалог.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адаптации, сот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рудничества, 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64BA9" w:rsidRDefault="00E21894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" w:history="1">
              <w:r w:rsidR="00EF22F5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Контрольная рабо</w:t>
              </w:r>
              <w:r w:rsidR="00EF22F5" w:rsidRPr="00D64BA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та     №4  по   теме «Табличные случаи умножения и деления на 2,3,4».</w:t>
              </w:r>
            </w:hyperlink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знаний»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С. 128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знаний таблицы умноже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ния и деления на 2, 3, 4;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часть числа;</w:t>
            </w:r>
          </w:p>
          <w:p w:rsidR="00EF22F5" w:rsidRPr="00D52E3E" w:rsidRDefault="00EF22F5" w:rsidP="007E7DF2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и деление на 2,3,4.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осуществляет текущий контроль своих действий по заданным критериям.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ведение диалога, взаимный контроль, формулировка.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>Табличные случаи умножения и деления на 4,5,6     15 часов + 1ч.резерв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5 и деление на 5.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умножение  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 и на 5; совершенствовать вы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числительные навыки; вести подготовку к введению понятия площади фигуры; рассмотреть особые случаи умножения на 1 и на 0; совершенствовать навыки решения составных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умножение  пяти  и на 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и записывать числа.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6D4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и деление на 5.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6D4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умения решать задачи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действиями умножение и деление; закреплять знание табличных случаев умножения и деления на 2, 3, 4; продолжить формирование умений вычислять периметр многоугольника.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Отрабатывать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понятия:</w:t>
            </w:r>
          </w:p>
          <w:p w:rsidR="00EF22F5" w:rsidRPr="00D52E3E" w:rsidRDefault="00EF22F5" w:rsidP="007E7DF2">
            <w:pPr>
              <w:numPr>
                <w:ilvl w:val="0"/>
                <w:numId w:val="3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6D4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знание табличных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умножения и деления на 2, 3, 4; продолжить формирование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вычислять пе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риметр многоугольника.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учебную задачу,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знаково-символические сред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ства, в том числе модели (фишки) для решения задач);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6D4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адаптации, сотрудничества,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 числа 5 и деление на 5. Пятая часть числа.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6D4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Ввести понятие «пятая часть  числа»; учить находить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ятую часть числа действием деле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52E3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построения геометрических фигур.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Дать понятие:</w:t>
            </w:r>
          </w:p>
          <w:p w:rsidR="00EF22F5" w:rsidRPr="00D52E3E" w:rsidRDefault="00EF22F5" w:rsidP="007E7DF2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пятая часть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тием 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ятая часть  числа»;  научить на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ходить пятую часть числа действием деление</w:t>
            </w:r>
            <w:r w:rsidRPr="00D52E3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 строить геометри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ческие фигуры.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и записывать числа.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6D4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 числа 5 и деление на 5. Пятая часть числа.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«Умножение числа 5 и деление на 5»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Учебник с. 13 - 15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6D4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знание табличных случаев умножения и деления на 2, 3, 4, 5; совершенствовать умение находить доли числа действием деление.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табличные случаи умножения и деления на 2, 3, 4, 5;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аходить доли числа действием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ление.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и записывать числа.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измерения;  работать с данными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(схемами, таблицами).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ная ответственность за свои поступки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принятие образа «хорошего уче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6 и деление на 6.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6D4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умножения 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на 6; совершенствовать навы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ки составления и преобразования задач; закреплять табличные случаи умножения.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6D4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умножения шести и на 6; закрепить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случаи умно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жения и деления на 2, 3, 4, 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и записывать числа.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6D4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6 и деление на 6.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6D4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решения составных задач, задач на нахождение периметра; 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реплять табличные случаи умножения и деления на 2, 3, 4, 5,6; про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должить формирование вычислительных навыков.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Закрепить табличные случаи умножения и деления на 2, 3, 4, 5, 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задач);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6D4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6 и деление на 6.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6D4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6; совершенст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вовать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ыки решения задач разными спосо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бами; закреплять ранее изученные табличные случаи умножения и 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6D4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деления на 6;  закрепить  ранее изученные табличные случаи умножения и деления.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 суждения, давать определения, приводить доказательства.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коррекция, применение уста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новленного правила.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0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димой информации, использовать знаково-символические средства.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6D4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6 и деление на 6. Шестая часть числа.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0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Ввести понятие «шестая часть  числа»; учить находить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стую часть числа действием деле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52E3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работу по составлению и чтению математических графов.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Дать понятия:</w:t>
            </w:r>
          </w:p>
          <w:p w:rsidR="00EF22F5" w:rsidRPr="00D52E3E" w:rsidRDefault="00EF22F5" w:rsidP="007E7DF2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шестая часть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0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тием  «ше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стая часть  числа»;  научить на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ходить шестую часть числа действием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продолжить работу по составле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нию и чтению математических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и записывать числа.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мнению других, внут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6 и деление на 6. Шестая часть числа.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«Умножение числа 6 и деление на 6»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0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Учить находить шестую часть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действием деление; совершенствовать вычислительные навыки, продолжить формирование умений ре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шать геометрические задачи, выполнять чертежи.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шестая часть числа;</w:t>
            </w:r>
          </w:p>
          <w:p w:rsidR="00EF22F5" w:rsidRPr="00D52E3E" w:rsidRDefault="00EF22F5" w:rsidP="007E7DF2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задачи;</w:t>
            </w:r>
          </w:p>
          <w:p w:rsidR="00EF22F5" w:rsidRPr="00D52E3E" w:rsidRDefault="00EF22F5" w:rsidP="007E7DF2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схема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Научить находить шестую часть числа действием деление.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и записывать числа.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0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Урок обобщения и коррекции знаний по теме: «Табличные случаи умножения и деления на 4, 5, 6».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рольной работе.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дидактического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0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вторую, третью, четвертую, пя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тую и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стую часть числа действием деле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ние;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ершенствовать вычислительные навыки, продолжить формирование умений ре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шать геометрические задачи, выполнять чертежи.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шестая часть числа;</w:t>
            </w:r>
          </w:p>
          <w:p w:rsidR="00EF22F5" w:rsidRPr="00D52E3E" w:rsidRDefault="00EF22F5" w:rsidP="007E7DF2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задачи;</w:t>
            </w:r>
          </w:p>
          <w:p w:rsidR="00EF22F5" w:rsidRPr="00D52E3E" w:rsidRDefault="00EF22F5" w:rsidP="007E7DF2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схема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Научить находить шестую часть числа действием деление.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и записывать числа.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0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64BA9" w:rsidRDefault="00E21894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0" w:history="1">
              <w:r w:rsidR="00EF22F5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Контрольная рабо</w:t>
              </w:r>
              <w:r w:rsidR="00EF22F5" w:rsidRPr="00D64BA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та     №5  по   теме «Табличные случаи умножения и деления на 4, 5, 6».</w:t>
              </w:r>
            </w:hyperlink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знаний»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С. 132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знаний таблицы умноже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ния и деления на 2, 3, 4, 5, 6;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часть числа;</w:t>
            </w:r>
          </w:p>
          <w:p w:rsidR="00EF22F5" w:rsidRPr="00D52E3E" w:rsidRDefault="00EF22F5" w:rsidP="007E7DF2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0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и деление на 2,3,4.5,6.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текущий конт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роль своих действий по заданным критериям.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ведение диалога, взаимный контроль, формулировка.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принятие образа «хорошего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-ка».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Площадь фигуры. Единицы площади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0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площадь фигуры прие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мом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пересчитывания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квадратов, на которые разделена фигура; совершенствовать навыки работы с математическими графами.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Дать понятие:</w:t>
            </w:r>
          </w:p>
          <w:p w:rsidR="00EF22F5" w:rsidRPr="00D52E3E" w:rsidRDefault="00EF22F5" w:rsidP="007E7DF2">
            <w:pPr>
              <w:numPr>
                <w:ilvl w:val="0"/>
                <w:numId w:val="3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0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определять площадь фигуры приемом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пересчитывания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квадратов, на которые разделена фигура; уметь работать с математическими графами.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и записывать числа.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за поступки, развитие геометрической наблюда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тельности как путь к целостному ориентированному взгляду на мир, самооценка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критериев успешной учеб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Площадь фигуры. Единицы площади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0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определения площади фигуры; закреплять умения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 «цена», «ко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личество», «стоимость».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площадь;</w:t>
            </w:r>
          </w:p>
          <w:p w:rsidR="00EF22F5" w:rsidRPr="00D52E3E" w:rsidRDefault="00EF22F5" w:rsidP="007E7DF2">
            <w:pPr>
              <w:numPr>
                <w:ilvl w:val="0"/>
                <w:numId w:val="3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Научить определять площади фигуры;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и записывать числа.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0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за поступки, развитие геометрической наблюда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тельности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 к целостному ориентирован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ному взгляду на мир, самооценка на основе критериев успешной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Площадь фигуры. Единицы площади.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ние площади геометрической фигуры».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0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определения площади фигуры; закреплять умения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 «цена», «ко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личество», «стоимость».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площадь;</w:t>
            </w:r>
          </w:p>
          <w:p w:rsidR="00EF22F5" w:rsidRPr="00D52E3E" w:rsidRDefault="00EF22F5" w:rsidP="007E7DF2">
            <w:pPr>
              <w:numPr>
                <w:ilvl w:val="0"/>
                <w:numId w:val="3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Научить определять площади фигуры;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и записывать числа.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поступки, развитие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метрической наблюда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как путь к целостному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риентирова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взгляду на мир, самооценка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критериев успешной учеб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tabs>
                <w:tab w:val="left" w:pos="85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tabs>
                <w:tab w:val="left" w:pos="8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Табличные случаи умножения и деления на 7,8,9     22 часа + 2 </w:t>
            </w:r>
            <w:proofErr w:type="spellStart"/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>ч.резерв</w:t>
            </w:r>
            <w:proofErr w:type="spellEnd"/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7 и деление  на 7.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3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ум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ножения семи и на 7; совершенствовать вычислительные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умножения семи и на 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и записывать числа.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Уважительное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ошение к мнению других, внутрен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7 и деление  на 7.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3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ения на 7; рассмотреть связь действия умножения с действием деления; совершенствовать вычислительные навыки; повторить порядок выполнения действий в выражениях со скобками.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деления на 7; рассмотреть связь действия умножения с действием деления.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3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7 и деление  на 7. Седьмая часть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3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Ввести понятие «седьмая часть  числа»; учить находить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седьмую часть числа действием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 продолжить форми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рование умений решать составные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понятие:</w:t>
            </w:r>
          </w:p>
          <w:p w:rsidR="00EF22F5" w:rsidRPr="00D52E3E" w:rsidRDefault="00EF22F5" w:rsidP="007E7DF2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седьмая часть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3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 «седьмая часть 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числа»;  научить находить седьмую часть числа действием деление.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роль своих действий по заданным критериям.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ведение диалога, взаимный контроль, формулировка.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адаптации, сот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рудничества, мотивация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 числа 7 и деление  на 7. Седьмая часть числа.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«Умножение числа 7 и деление на 7»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Учить находить седьмую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числа действием деле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ние; продолжить формирование умений решать составные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Отработать понятие:</w:t>
            </w:r>
          </w:p>
          <w:p w:rsidR="00EF22F5" w:rsidRPr="00D52E3E" w:rsidRDefault="00EF22F5" w:rsidP="007E7DF2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седьмая часть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с понятие  «седьмая часть  числа»;  находить седьмую часть числа действием деление.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роль своих действий по заданным критериям.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ведение диалога, взаимный контроль, формулировка.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адаптации, сот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рудничества, 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 числа 8 и деление  на 8.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ум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ножения восьми и на 8;  закреплять ранее изученные табличные случаи умножения и деления; совершенствовать вычислительные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умножения восьми и на 8;  закрепить ранее изученные табличные случаи умножения 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гипотез, синтез и анализ, понимание и принятие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задачи, сравнение, сопоставление, обобщение.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адаптации, сотрудничества, 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8 и деление  на 8.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на 8; учить ис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пользовать знание таблицы умножения для решения задач; 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шенствовать вычисли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тельные навыки;  продолжить формирование умений строить и читать математические графы.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деления на 8;  уметь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и читать математические гра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фы.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 суждения, давать определения, приводить доказательства.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коррекция, применение установленного правила.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димой информации, использовать знаково-символические средства.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 числа 8 и деление  на 8. Восьмая часть числа.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«восьмая часть  числа»; учить находить восьмую часть числа действием деление; совершенствовать практические навыки в построении чертежей; умение решать составные задачи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способами.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понятие: </w:t>
            </w:r>
          </w:p>
          <w:p w:rsidR="00EF22F5" w:rsidRPr="00D52E3E" w:rsidRDefault="00EF22F5" w:rsidP="007E7DF2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восьмая часть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 «вос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ьмая часть  числа»;  научить на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ходить восьмую часть числа действием деление.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гипотез, синтез и анализ, понимание и принятие учебной задачи, сравнение, сопоставление,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 числа 8 и деление  на 8. Восьмая часть числа.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«Умножение числа 8 и деление на 8»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выки решения задач на нахождение доли от числа и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составных задач разными спосо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бами; закреплять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случаи умноже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ния и деления на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восьмая часть числа;</w:t>
            </w:r>
          </w:p>
          <w:p w:rsidR="00EF22F5" w:rsidRPr="00D52E3E" w:rsidRDefault="00EF22F5" w:rsidP="007E7DF2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Закрепить табличные случаи умножения и деления на 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9 и деление  на 9.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выки решения составных задач; закреплять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случаи умноже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ния и деления на 2, 3, 4, 5, 6, 7,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Закрепить табличные случаи умножения и деления на 2, 3, 4, 5, 6, 7, 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знаково-символические сред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ства, в том числе модели (фишки) для решения задач);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мнению других, внут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9 и деление  на 9.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таблицу деления на 9; совер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шенствовать навыки решения и составления обратных задач;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реплять навыки вычис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ления периметра многоугольника.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таблицу деления на 9; закре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пить навыки вычисления периметра многоугольника.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осуществляет текущий контроль своих действий по заданным критериям.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ведение диалога, взаимный контроль, формулировка.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человека, коллектив,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 числа 9 и деление  на 9. Девятая часть числа.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Ввести понятие «девятая часть  числа»; учить находить 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ятую часть числа действием деле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ние; совершенствовать практически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умения по построению геометри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ческих фигур;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табличных слу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чаев умножения и 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понятие: </w:t>
            </w:r>
          </w:p>
          <w:p w:rsidR="00EF22F5" w:rsidRPr="00D52E3E" w:rsidRDefault="00EF22F5" w:rsidP="007E7DF2">
            <w:pPr>
              <w:numPr>
                <w:ilvl w:val="0"/>
                <w:numId w:val="40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девятая часть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тием  «девятая часть  числа»;  научить находить девятую часть числа действием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ление; закрепить зна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ние табличных случаев умножения и деления.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текущий конт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роль своих действий по заданным критериям.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ведение диалога, взаимный контроль, формулировка.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Навыки адаптации, сотрудничества, 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9 и деление  на 9.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Девятая часть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«Умножение числа 9 и деление на 9»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вы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навыки; закреплять знание таб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умножения и 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Отрабатывать понятие: </w:t>
            </w:r>
          </w:p>
          <w:p w:rsidR="00EF22F5" w:rsidRPr="00D52E3E" w:rsidRDefault="00EF22F5" w:rsidP="007E7DF2">
            <w:pPr>
              <w:numPr>
                <w:ilvl w:val="0"/>
                <w:numId w:val="40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девятая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знание табличных случаев умножения 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гипотез, синтез и анализ.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свои поступки,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образа «хорошего учени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01599" w:rsidRDefault="00E21894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1" w:history="1">
              <w:r w:rsidR="00EF22F5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Контрольная рабо</w:t>
              </w:r>
              <w:r w:rsidR="00EF22F5" w:rsidRPr="00D0159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та     №  6  по   теме «Табличные случаи умножения и деления на 6, 7, 8 и 9».</w:t>
              </w:r>
            </w:hyperlink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знаний»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С. 146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Проверит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усвоение табличных случаев ум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ножения и деления на 6, 7, 8, 9; проверить умение решать задачи, навык нахождения доли от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Все понятия изученных тем.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и деление на 6, 7, 8, 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осуществляет текущий контроль своих действий по заданным критериям.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ведение диалога, взаимный контроль, формулировка.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принятие образа «хорошего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-ка».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 или меньше?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кратное сравнение чисел; ввести отношение «во сколько раз больше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меньше»;  совершенствовать навык нахождения доли от числа;</w:t>
            </w:r>
            <w:r w:rsidRPr="00D52E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нию вычислительных навыков.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понятие:</w:t>
            </w:r>
          </w:p>
          <w:p w:rsidR="00EF22F5" w:rsidRPr="00D52E3E" w:rsidRDefault="00EF22F5" w:rsidP="007E7DF2">
            <w:pPr>
              <w:numPr>
                <w:ilvl w:val="0"/>
                <w:numId w:val="4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 сколько раз.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Рассмотреть кратное сравне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чисел;  познакомить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шением  «во сколько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больше или меньше»;  уметь на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ходить долю от числа.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использовать знаково-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символические средства, в том числе модели (фишки) для решения задач);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отношение к мнению других, внутренняя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 или меньше?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выполнять кратное сравне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чисел; закреплять умения ре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шать составные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понятие:</w:t>
            </w:r>
          </w:p>
          <w:p w:rsidR="00EF22F5" w:rsidRPr="00D52E3E" w:rsidRDefault="00EF22F5" w:rsidP="007E7DF2">
            <w:pPr>
              <w:numPr>
                <w:ilvl w:val="0"/>
                <w:numId w:val="4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 сколько раз.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выполнять кратное сравнение чисел.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ную задачу, использовать знаково-символические средства, в том числе модели (фишки) для решения задач).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мнению других,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 или меньше?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выки решения задач на кратное сравнение; закреплять умения решать задачи с величинами  «цена», «количество», «стоимость».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понятие:</w:t>
            </w:r>
          </w:p>
          <w:p w:rsidR="00EF22F5" w:rsidRPr="00D52E3E" w:rsidRDefault="00EF22F5" w:rsidP="007E7DF2">
            <w:pPr>
              <w:numPr>
                <w:ilvl w:val="0"/>
                <w:numId w:val="40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 сколько раз.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выполнять кратное сравнение чисел.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знаково-символические сред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ства, в том числе модели (фишки) для решения задач);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Навыки адаптации, сотрудничества, 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 или меньше?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 решение задач  на кратное сравнение.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решения составных задач на кратное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нение; закреплять знания геометрических фигур, умения читать чертежи.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понятие:</w:t>
            </w:r>
          </w:p>
          <w:p w:rsidR="00EF22F5" w:rsidRPr="00D52E3E" w:rsidRDefault="00EF22F5" w:rsidP="007E7DF2">
            <w:pPr>
              <w:numPr>
                <w:ilvl w:val="0"/>
                <w:numId w:val="40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 сколько раз.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геометрические фигуры.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ную задачу,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знаково-символические сред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ства, в том числе модели (фишки) для решения задач);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Навыки адаптации, сотрудничества, 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Урок обобщения и коррекции знаний по теме: «Табличные случаи умножения и деления. Решение задач».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итоговой контроль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ной работе.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дидактического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на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выки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задач на кратное срав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нение; закреплять знания геометрических фигур, умения читать чертежи, выполнять вычисления на случаи табличного умножения и деления.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понятие:</w:t>
            </w:r>
          </w:p>
          <w:p w:rsidR="00EF22F5" w:rsidRPr="00D52E3E" w:rsidRDefault="00EF22F5" w:rsidP="007E7DF2">
            <w:pPr>
              <w:numPr>
                <w:ilvl w:val="0"/>
                <w:numId w:val="4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 сколько раз.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вычислять периметр и площадь прямоугольника.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текущий конт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роль своих действий по заданным критериям.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ведение диалога, взаимный контроль, формулировка.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ности за человека, коллектив,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  по теме: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«Табличные случаи умножения и деления»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«Оценка знаний»,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с. 150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усвоение знаний таблицы умножения и деления на 2, 3, 4, 5, 6, 7, 8, 9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умножение;</w:t>
            </w:r>
          </w:p>
          <w:p w:rsidR="00EF22F5" w:rsidRPr="00D52E3E" w:rsidRDefault="00EF22F5" w:rsidP="007E7DF2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EF22F5" w:rsidRPr="00D52E3E" w:rsidRDefault="00EF22F5" w:rsidP="007E7DF2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часть числа;</w:t>
            </w:r>
          </w:p>
          <w:p w:rsidR="00EF22F5" w:rsidRPr="00D52E3E" w:rsidRDefault="00EF22F5" w:rsidP="007E7DF2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и деление на табличные случаи.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текущий конт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роль своих действий по заданным критериям.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ведение диалога, взаимный контроль, формулировка.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tabs>
                <w:tab w:val="center" w:pos="7742"/>
                <w:tab w:val="left" w:pos="11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tabs>
                <w:tab w:val="center" w:pos="7742"/>
                <w:tab w:val="left" w:pos="11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Решение задач на уменьшение и увеличение числа в несколько раз 16 часов +1 ч. резерв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Учить решать задачи на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умень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шение числа в несколько раз; совершенствовать вычислительные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понятие:</w:t>
            </w:r>
          </w:p>
          <w:p w:rsidR="00EF22F5" w:rsidRPr="00D52E3E" w:rsidRDefault="00EF22F5" w:rsidP="007E7DF2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 сколько раз.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задачи на увеличение и уменьшение числа в нес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колько раз.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использовать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наково-символические сред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ства, в том числе модели (фишки) для решения задач);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своё действие в соответствии с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ответственности за человека, коллектив,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Учить решать задачи на </w:t>
            </w:r>
          </w:p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несколько раз; совершенствовать вычислительные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понятие:</w:t>
            </w:r>
          </w:p>
          <w:p w:rsidR="00EF22F5" w:rsidRPr="00D52E3E" w:rsidRDefault="00EF22F5" w:rsidP="007E7DF2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 сколько раз.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решать задачи на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несколько раз; совершенствовать вычислительные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понятие:</w:t>
            </w:r>
          </w:p>
          <w:p w:rsidR="00EF22F5" w:rsidRPr="00D52E3E" w:rsidRDefault="00EF22F5" w:rsidP="007E7DF2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 сколько раз.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адачи на увеличение и умень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шение числа в несколько раз.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знаково-символические сред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ства, в том числе модели (фишки) для решения задач);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за человека, кол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лектив,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увеличение и уменьшение числа в несколько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задач на увеличение и уменьшение числа в несколько раз.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решать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шение числа в несколько раз; совершенствовать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вычислительные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понятие:</w:t>
            </w:r>
          </w:p>
          <w:p w:rsidR="00EF22F5" w:rsidRPr="00D52E3E" w:rsidRDefault="00EF22F5" w:rsidP="007E7DF2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 сколько раз.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задачи на увеличение и уменьшение числа в нес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колько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знаково-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сред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ства, в том числе модели (фишки) для решения задач);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ответственности за человека, коллектив, принятие образа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101,</w:t>
            </w:r>
          </w:p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Учить решать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шение числа в несколько раз; совершенствовать вычислительные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понятие:</w:t>
            </w:r>
          </w:p>
          <w:p w:rsidR="00EF22F5" w:rsidRPr="00D52E3E" w:rsidRDefault="00EF22F5" w:rsidP="007E7DF2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 сколько раз.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гипотез, синтез и анализ.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</w:p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ния  решать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шение числа в несколько раз; продолжить формирование навыков строить и читать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графы; закрепля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уме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ния решать задачи с величинами.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4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 сколько раз;</w:t>
            </w:r>
          </w:p>
          <w:p w:rsidR="00EF22F5" w:rsidRPr="00D52E3E" w:rsidRDefault="00EF22F5" w:rsidP="007E7DF2">
            <w:pPr>
              <w:numPr>
                <w:ilvl w:val="0"/>
                <w:numId w:val="4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цена;</w:t>
            </w:r>
          </w:p>
          <w:p w:rsidR="00EF22F5" w:rsidRPr="00D52E3E" w:rsidRDefault="00EF22F5" w:rsidP="007E7DF2">
            <w:pPr>
              <w:numPr>
                <w:ilvl w:val="0"/>
                <w:numId w:val="4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количество;</w:t>
            </w:r>
          </w:p>
          <w:p w:rsidR="00EF22F5" w:rsidRPr="00D52E3E" w:rsidRDefault="00EF22F5" w:rsidP="007E7DF2">
            <w:pPr>
              <w:numPr>
                <w:ilvl w:val="0"/>
                <w:numId w:val="4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стоимость.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и чи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тать математические графы.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ную задачу, использовать знаково-символические средства, в том числе модели (фишки) для решения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задач);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свои поступки,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числа.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Учить решать задачи на нахождение нескольких долей числа; продолжить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навыков строить и читать мате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матические графы.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Дать понятие:</w:t>
            </w:r>
          </w:p>
          <w:p w:rsidR="00EF22F5" w:rsidRPr="00D52E3E" w:rsidRDefault="00EF22F5" w:rsidP="007E7DF2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доля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строить и чи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тать математические графы.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задач);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A6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числа.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7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решать задачи на нахождение нескольких долей числа;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находить пери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метр многоугольника.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числовой луч;</w:t>
            </w:r>
          </w:p>
          <w:p w:rsidR="00EF22F5" w:rsidRPr="00D52E3E" w:rsidRDefault="00EF22F5" w:rsidP="007E7DF2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заданная точка;</w:t>
            </w:r>
          </w:p>
          <w:p w:rsidR="00EF22F5" w:rsidRPr="00D52E3E" w:rsidRDefault="00EF22F5" w:rsidP="007E7DF2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доля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находить периметр многоуголь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долей числа.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ния решать задачи на нахождение нескольких долей числа; закреплять навыки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с величинами  «цена», «ко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личество», «стоимость».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Отрабатывать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понятия:</w:t>
            </w:r>
          </w:p>
          <w:p w:rsidR="00EF22F5" w:rsidRPr="00D52E3E" w:rsidRDefault="00EF22F5" w:rsidP="007E7DF2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числовой луч;</w:t>
            </w:r>
          </w:p>
          <w:p w:rsidR="00EF22F5" w:rsidRPr="00D52E3E" w:rsidRDefault="00EF22F5" w:rsidP="007E7DF2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заданная точка;</w:t>
            </w:r>
          </w:p>
          <w:p w:rsidR="00EF22F5" w:rsidRPr="00D52E3E" w:rsidRDefault="00EF22F5" w:rsidP="007E7DF2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доля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ния на нахождение нескольких долей числа, решать задачи с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«цена», «количество», «стои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мость».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личная ответственность за свои поступки,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108,</w:t>
            </w:r>
          </w:p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числа.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нахожде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ние нескольких долей числа.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ния решать задачи на нахождение нескольких долей числа;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вычисли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тельных навыков.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числовой луч;</w:t>
            </w:r>
          </w:p>
          <w:p w:rsidR="00EF22F5" w:rsidRPr="00D52E3E" w:rsidRDefault="00EF22F5" w:rsidP="007E7DF2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заданная точка;</w:t>
            </w:r>
          </w:p>
          <w:p w:rsidR="00EF22F5" w:rsidRPr="00D52E3E" w:rsidRDefault="00EF22F5" w:rsidP="007E7DF2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доля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7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нескольких долей числа.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адаптации, сот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рудничества, 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 №8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«Нахождение нескольких долей числа»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ванность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навыка нахождения доли от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Все понятия по данной теме.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7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нескольких долей числа.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ществляет текущий конт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роль своих действий по заданным критериям.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диалога, взаимный контроль,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7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Названия чисел в записях действий.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7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названия ком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понентов арифметических действий; совершенствовать вычислительные навыки; продолжить формирование умений решать составные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Ввести понятия:</w:t>
            </w:r>
          </w:p>
          <w:p w:rsidR="00EF22F5" w:rsidRPr="00D52E3E" w:rsidRDefault="00EF22F5" w:rsidP="007E7DF2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компонент;</w:t>
            </w:r>
          </w:p>
          <w:p w:rsidR="00EF22F5" w:rsidRPr="00D52E3E" w:rsidRDefault="00EF22F5" w:rsidP="007E7DF2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слагаемое;</w:t>
            </w:r>
          </w:p>
          <w:p w:rsidR="00EF22F5" w:rsidRPr="00D52E3E" w:rsidRDefault="00EF22F5" w:rsidP="007E7DF2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вычитаемое;</w:t>
            </w:r>
          </w:p>
          <w:p w:rsidR="00EF22F5" w:rsidRPr="00D52E3E" w:rsidRDefault="00EF22F5" w:rsidP="007E7DF2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уменьшаемое..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7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 компонентов арифметических действий.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излагать мысль, вести монолог, аргументировать.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анализ, синтез, рассуждение.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результат, вноси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необходи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мые дополнения.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7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Названия чисел в записях действий.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16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употреблять наз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вания компонентов арифметических действий при чтении выражений; совершенствовать навыки решения задач с величинами  «цена», «количество», «стоимость».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Дать понятия:</w:t>
            </w:r>
          </w:p>
          <w:p w:rsidR="00EF22F5" w:rsidRPr="00D52E3E" w:rsidRDefault="00EF22F5" w:rsidP="007E7DF2">
            <w:pPr>
              <w:numPr>
                <w:ilvl w:val="0"/>
                <w:numId w:val="4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множитель;</w:t>
            </w:r>
          </w:p>
          <w:p w:rsidR="00EF22F5" w:rsidRPr="00D52E3E" w:rsidRDefault="00EF22F5" w:rsidP="007E7DF2">
            <w:pPr>
              <w:numPr>
                <w:ilvl w:val="0"/>
                <w:numId w:val="4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делимое;</w:t>
            </w:r>
          </w:p>
          <w:p w:rsidR="00EF22F5" w:rsidRPr="00D52E3E" w:rsidRDefault="00EF22F5" w:rsidP="007E7DF2">
            <w:pPr>
              <w:numPr>
                <w:ilvl w:val="0"/>
                <w:numId w:val="4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делитель.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употреблять названия компонен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тов арифметических действий при чтении выражений.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осуществляет текущий контроль своих действий по заданным критериям.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ведение диалога, взаимный контроль, формулировка.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адаптации, сот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рудничества, 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Названия чисел в записях действий.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Арифметический диктант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«Название чисел в записях действий»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16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ния решать составные задачи; продолжить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навыков строить и читать мате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матические графы;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реплять навыки вычис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ления периметра любого многоугольника.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понятие:</w:t>
            </w:r>
          </w:p>
          <w:p w:rsidR="00EF22F5" w:rsidRPr="00D52E3E" w:rsidRDefault="00EF22F5" w:rsidP="007E7DF2">
            <w:pPr>
              <w:numPr>
                <w:ilvl w:val="0"/>
                <w:numId w:val="4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компоне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ты арифметических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16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строить и читать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графы; находить пе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любого мно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гоугольника.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мнению других, внут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Числовые выражения 24 часа +2 </w:t>
            </w:r>
            <w:proofErr w:type="spellStart"/>
            <w:r w:rsidRPr="00D52E3E">
              <w:rPr>
                <w:rFonts w:ascii="Times New Roman" w:hAnsi="Times New Roman" w:cs="Times New Roman"/>
                <w:b/>
                <w:sz w:val="24"/>
                <w:szCs w:val="24"/>
              </w:rPr>
              <w:t>ч.резерв</w:t>
            </w:r>
            <w:proofErr w:type="spellEnd"/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16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комить с простей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шими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ениями, их названиями; учить чи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тать и составлять выражения и вычислять их значение; совершенствовать навыки решения составных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понятия: </w:t>
            </w:r>
          </w:p>
          <w:p w:rsidR="00EF22F5" w:rsidRPr="00D52E3E" w:rsidRDefault="00EF22F5" w:rsidP="007E7DF2">
            <w:pPr>
              <w:numPr>
                <w:ilvl w:val="0"/>
                <w:numId w:val="4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числовое выражение;</w:t>
            </w:r>
          </w:p>
          <w:p w:rsidR="00EF22F5" w:rsidRPr="00D52E3E" w:rsidRDefault="00EF22F5" w:rsidP="007E7DF2">
            <w:pPr>
              <w:numPr>
                <w:ilvl w:val="0"/>
                <w:numId w:val="4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значение выражения.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простейшими выраже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их названия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ми; 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читать и составлять выраже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ния и вычислять их значение.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знаково-символические сред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ства, в том числе модели (фишки) для решения задач);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16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Навыки адаптации, сотрудничества, 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 разными спосо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бами читать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числовые выражения; повторить правила составления и чтения математических графов.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понятия: </w:t>
            </w:r>
          </w:p>
          <w:p w:rsidR="00EF22F5" w:rsidRPr="00D52E3E" w:rsidRDefault="00EF22F5" w:rsidP="007E7DF2">
            <w:pPr>
              <w:numPr>
                <w:ilvl w:val="0"/>
                <w:numId w:val="4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числовое выражение;</w:t>
            </w:r>
          </w:p>
          <w:p w:rsidR="00EF22F5" w:rsidRPr="00D52E3E" w:rsidRDefault="00EF22F5" w:rsidP="007E7DF2">
            <w:pPr>
              <w:numPr>
                <w:ilvl w:val="0"/>
                <w:numId w:val="4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значение выражения.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16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разными способами читать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числовые выражения; повторить правила составления и чтения математических графов.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учеб-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задачу, использовать знаково-символические сред-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модели (фишки) для решения задач);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16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адаптации, сотрудничества,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енствовать вы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числительные навыки; продолжить формирование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решать составные задачи; рас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смотреть различные виды направления движения двух тел; закреплять знания о взаимном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положении геометри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ческих тел.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понятия: </w:t>
            </w:r>
          </w:p>
          <w:p w:rsidR="00EF22F5" w:rsidRPr="00D52E3E" w:rsidRDefault="00EF22F5" w:rsidP="007E7DF2">
            <w:pPr>
              <w:numPr>
                <w:ilvl w:val="0"/>
                <w:numId w:val="4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F22F5" w:rsidRPr="00D52E3E" w:rsidRDefault="00EF22F5" w:rsidP="007E7DF2">
            <w:pPr>
              <w:numPr>
                <w:ilvl w:val="0"/>
                <w:numId w:val="4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разность;</w:t>
            </w:r>
          </w:p>
          <w:p w:rsidR="00EF22F5" w:rsidRPr="00D52E3E" w:rsidRDefault="00EF22F5" w:rsidP="007E7DF2">
            <w:pPr>
              <w:numPr>
                <w:ilvl w:val="0"/>
                <w:numId w:val="4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произведение;</w:t>
            </w:r>
          </w:p>
          <w:p w:rsidR="00EF22F5" w:rsidRPr="00D52E3E" w:rsidRDefault="00EF22F5" w:rsidP="007E7DF2">
            <w:pPr>
              <w:numPr>
                <w:ilvl w:val="0"/>
                <w:numId w:val="4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частное.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16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различ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ные виды направления движения двух тел; закрепить знания о взаимном расположении геометрических тел.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 суж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дения, давать определения, приводить доказательства.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коррекция, применение установленного правила.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мой информации.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16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выражений.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16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составлять чис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ловые выражения из чисел и знаков действий;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умения решать составные задачи;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вычисли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тельных навыков.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4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числовое выражение;</w:t>
            </w:r>
          </w:p>
          <w:p w:rsidR="00EF22F5" w:rsidRPr="00D52E3E" w:rsidRDefault="00EF22F5" w:rsidP="007E7DF2">
            <w:pPr>
              <w:numPr>
                <w:ilvl w:val="0"/>
                <w:numId w:val="4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выражения.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составлять числовые выражения из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и знаков действий.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 обосновывать суждения, давать определения, приводить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коррекция, применение установленного правила.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1653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информации,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исполь-зовать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знаково-символические средства.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16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отношение к мнению других, внутренняя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позиция 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выражений.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16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числовые выражения из чисел и знаков действий; совершенствовать вычислитель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навыки значений числовых вы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ражений; продолжить формирование умений вычислять площадь прямоугольника.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4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числовое выражение;</w:t>
            </w:r>
          </w:p>
          <w:p w:rsidR="00EF22F5" w:rsidRPr="00D52E3E" w:rsidRDefault="00EF22F5" w:rsidP="007E7DF2">
            <w:pPr>
              <w:numPr>
                <w:ilvl w:val="0"/>
                <w:numId w:val="4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чтение выражения.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16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Научить составлять числовые выражения из чисел и знаков действий; уметь вычислять площадь прямоугольника.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задач); 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16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Урок обобщения и коррекции знаний по теме: «Числовые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ка к контрольной работе.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Задания из дидактического материала.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навык 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выражений и вычисления их зна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чений; продолжить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умений ре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шать составные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4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числовое выражение;</w:t>
            </w:r>
          </w:p>
          <w:p w:rsidR="00EF22F5" w:rsidRPr="00D52E3E" w:rsidRDefault="00EF22F5" w:rsidP="007E7DF2">
            <w:pPr>
              <w:numPr>
                <w:ilvl w:val="0"/>
                <w:numId w:val="4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 составлять числовые выражения из чисел и знаков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 по заданным образ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цам., вести монолог, аргументировать.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анализ, синтез, рассуждение.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результат, вносить необходимые дополнения.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отношение к мнению других, внутренняя позиция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 на основе положительного отношения к школе.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64BA9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 «Числовые выраже</w:t>
            </w:r>
            <w:r w:rsidRPr="00D64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ния».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«Оценка знаний»,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с. 161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Проверить знания  и умения по теме «Числовые выражения».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Все понятия изученной темы.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составлять и решать числовые выражения.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осуществляет текущий контроль своих действий по заданным критериям.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ведение диалога, взаимный контроль, формулировка.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</w:p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Угол. Прямой угол.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«угол»; научить выполнять модель прямого угла; учить определять на чертеже прямой и непрямой угол; совершенствовать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вычислительные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понятия:</w:t>
            </w:r>
          </w:p>
          <w:p w:rsidR="00EF22F5" w:rsidRPr="00D52E3E" w:rsidRDefault="00EF22F5" w:rsidP="007E7DF2">
            <w:pPr>
              <w:numPr>
                <w:ilvl w:val="0"/>
                <w:numId w:val="4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угол;</w:t>
            </w:r>
          </w:p>
          <w:p w:rsidR="00EF22F5" w:rsidRPr="00D52E3E" w:rsidRDefault="00EF22F5" w:rsidP="007E7DF2">
            <w:pPr>
              <w:numPr>
                <w:ilvl w:val="0"/>
                <w:numId w:val="4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прямой угол.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выполнять модель прямого угла;  определять на чертеже прямой и непрямой угол.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гипотез, синтез и анализ, понимание и принятие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задачи, сравнение, сопоставление, обобщение.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поступки, развитие геометрической наблюдательности как путь к целостному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ориентированному взгляду на мир, самооценка на основе критериев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спешной учебной дея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Ввести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«прямоугольник», «квад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рат»;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прямоугольники и квадраты среди четыреху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совершенст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вовать вычислительные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Дать понятия:</w:t>
            </w:r>
          </w:p>
          <w:p w:rsidR="00EF22F5" w:rsidRPr="00D52E3E" w:rsidRDefault="00EF22F5" w:rsidP="007E7DF2">
            <w:pPr>
              <w:numPr>
                <w:ilvl w:val="0"/>
                <w:numId w:val="4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ник;</w:t>
            </w:r>
          </w:p>
          <w:p w:rsidR="00EF22F5" w:rsidRPr="00D52E3E" w:rsidRDefault="00EF22F5" w:rsidP="007E7DF2">
            <w:pPr>
              <w:numPr>
                <w:ilvl w:val="0"/>
                <w:numId w:val="4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пря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моугольники и квад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раты среди четыреху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гольников.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 суждения, давать определения, приводить доказательства.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коррекция, применение установленного правила.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 информации, исполь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зовать знаково-символические средства.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геометрической наблюдательности.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прямоу-гольник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и квадрат,  находить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прямоуголь-ники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и квадраты среди четырехугольников;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вершенствовать умения решать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50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прямоуголь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</w:p>
          <w:p w:rsidR="00EF22F5" w:rsidRPr="00D52E3E" w:rsidRDefault="00EF22F5" w:rsidP="007E7DF2">
            <w:pPr>
              <w:numPr>
                <w:ilvl w:val="0"/>
                <w:numId w:val="50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прямоуголь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ник и квадрат, 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нахо-дить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прямоугольники и квадраты среди четырехугольнико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гипотез, синтез и анализ,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и принятие учебной задачи, сравнение, сопоставление, обобщение.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за поступки, развитие геометрической наблюдатель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ности как путь к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125,</w:t>
            </w:r>
          </w:p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совер-шенствовать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построения прямоугольников и квадратов; продолжить формирование умений решать геометрические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50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прямоуголь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</w:p>
          <w:p w:rsidR="00EF22F5" w:rsidRPr="00D52E3E" w:rsidRDefault="00EF22F5" w:rsidP="007E7DF2">
            <w:pPr>
              <w:numPr>
                <w:ilvl w:val="0"/>
                <w:numId w:val="50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 строить прямоугольник и квадрат.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 обосновывать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суж-дения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, давать определения, приводить доказательства.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коррекция, применение уста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новленного правила.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информации,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исполь-зовать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знаково-символические средства.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геометрической наблюдательности.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</w:p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прямоугольника.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Познакомить со свой-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противополож-ных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сторон и диагоналей прямоугольника; совершенствовать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решать геометрические задачи;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вычисли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тельных умений.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понятия:</w:t>
            </w:r>
          </w:p>
          <w:p w:rsidR="00EF22F5" w:rsidRPr="00D52E3E" w:rsidRDefault="00EF22F5" w:rsidP="007E7DF2">
            <w:pPr>
              <w:numPr>
                <w:ilvl w:val="0"/>
                <w:numId w:val="5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свойство;</w:t>
            </w:r>
          </w:p>
          <w:p w:rsidR="00EF22F5" w:rsidRPr="00D52E3E" w:rsidRDefault="00EF22F5" w:rsidP="007E7DF2">
            <w:pPr>
              <w:numPr>
                <w:ilvl w:val="0"/>
                <w:numId w:val="5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диагональ.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свойства про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тивополо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жных сторон и диагоналей прямоу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гольника.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 суж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дения, давать определения, приводить доказательства.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коррекция, применение установленного правила.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информации,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исполь-зовать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знаково-символические средства.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поступки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развитие геометрической наблюда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129,</w:t>
            </w:r>
          </w:p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прямоугольника.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прямоугольника и квадрата».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решать геометрические задачи, используя основные свойства прямоугольника; совершенствовать вычислительные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Pr="00D52E3E" w:rsidRDefault="00EF22F5" w:rsidP="007E7DF2">
            <w:pPr>
              <w:numPr>
                <w:ilvl w:val="0"/>
                <w:numId w:val="5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свойство прямоугольника;</w:t>
            </w:r>
          </w:p>
          <w:p w:rsidR="00EF22F5" w:rsidRPr="00D52E3E" w:rsidRDefault="00EF22F5" w:rsidP="007E7DF2">
            <w:pPr>
              <w:numPr>
                <w:ilvl w:val="0"/>
                <w:numId w:val="5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диагональ.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Решать геометрические задачи, используя основные свойства прямоугольника.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</w:t>
            </w:r>
          </w:p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правилом вычисления прямоугольника (квадрата); совершенствовать уме-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решать геометрические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понятие:</w:t>
            </w:r>
          </w:p>
          <w:p w:rsidR="00EF22F5" w:rsidRPr="00D52E3E" w:rsidRDefault="00EF22F5" w:rsidP="007E7DF2">
            <w:pPr>
              <w:numPr>
                <w:ilvl w:val="0"/>
                <w:numId w:val="5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Знать правило вы-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числения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прямоу-гольника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(квадрата).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письменно мысль с оформлениями текста по заданным образцам., вести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монолог, аргументировать.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анализ, синтез, рассуждение.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результат, вносить необходимые дополнения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адаптации, сотрудничества, мотивация учебной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133,</w:t>
            </w:r>
          </w:p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EF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пользоваться правилом вычисления площади прямоугольника (квадрата);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Отрабатывать понятие:</w:t>
            </w:r>
          </w:p>
          <w:p w:rsidR="00EF22F5" w:rsidRPr="00D52E3E" w:rsidRDefault="00EF22F5" w:rsidP="007E7DF2">
            <w:pPr>
              <w:numPr>
                <w:ilvl w:val="0"/>
                <w:numId w:val="5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прямоуголь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выполнять арифметические действия.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 суждения, давать определения, приводить доказательства.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коррекция, применение установленного правила.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информации,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исполь-зовать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знаково-символические средства.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прямоугольника.</w:t>
            </w: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и закреплять навыки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геометрических задач на нахождение площади и периметра любых прямоугольников.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Отрабатывать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понятия:</w:t>
            </w:r>
          </w:p>
          <w:p w:rsidR="00EF22F5" w:rsidRPr="00D52E3E" w:rsidRDefault="00EF22F5" w:rsidP="007E7DF2">
            <w:pPr>
              <w:numPr>
                <w:ilvl w:val="0"/>
                <w:numId w:val="5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прямоуголь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-ник;</w:t>
            </w:r>
          </w:p>
          <w:p w:rsidR="00EF22F5" w:rsidRPr="00D52E3E" w:rsidRDefault="00EF22F5" w:rsidP="007E7DF2">
            <w:pPr>
              <w:numPr>
                <w:ilvl w:val="0"/>
                <w:numId w:val="5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квадрат;</w:t>
            </w:r>
          </w:p>
          <w:p w:rsidR="00EF22F5" w:rsidRPr="00D52E3E" w:rsidRDefault="00EF22F5" w:rsidP="007E7DF2">
            <w:pPr>
              <w:numPr>
                <w:ilvl w:val="0"/>
                <w:numId w:val="5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площадь;</w:t>
            </w:r>
          </w:p>
          <w:p w:rsidR="00EF22F5" w:rsidRPr="00D52E3E" w:rsidRDefault="00EF22F5" w:rsidP="007E7DF2">
            <w:pPr>
              <w:numPr>
                <w:ilvl w:val="0"/>
                <w:numId w:val="5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периметр.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арифметические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 обосновывать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суждения, давать определения, приводить доказательства.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коррекция, применение установленного правила.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8E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№10</w:t>
            </w: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 класс.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</w:p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«Оценка знаний»,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с. 181 - 1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Проверить знания  и умения по темам курса математики 2 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Все понятия изученной темы.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навыки на практике.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осуществляет текущий контроль своих действий по заданным критериям.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ведение диалога, взаимный контроль, формулировка.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принятие образа «хорошего </w:t>
            </w:r>
            <w:proofErr w:type="spellStart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spellEnd"/>
            <w:r w:rsidRPr="00D52E3E">
              <w:rPr>
                <w:rFonts w:ascii="Times New Roman" w:hAnsi="Times New Roman" w:cs="Times New Roman"/>
                <w:sz w:val="24"/>
                <w:szCs w:val="24"/>
              </w:rPr>
              <w:t>-ка».</w:t>
            </w:r>
          </w:p>
        </w:tc>
      </w:tr>
      <w:tr w:rsidR="00EF22F5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EF22F5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304833" w:rsidRDefault="0030483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30483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Совершенствовать и закреплять навыки решения геометрических задач на нахождение площади и периметра любых прямоугольников.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3" w:rsidRDefault="00304833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EF22F5" w:rsidRDefault="00304833" w:rsidP="0030483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Прямоуголь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833" w:rsidRDefault="00304833" w:rsidP="0030483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  <w:p w:rsidR="00304833" w:rsidRDefault="00304833" w:rsidP="0030483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04833" w:rsidRDefault="00304833" w:rsidP="0030483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Периметр </w:t>
            </w:r>
          </w:p>
          <w:p w:rsidR="00304833" w:rsidRPr="00304833" w:rsidRDefault="00304833" w:rsidP="0030483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Pr="00D52E3E" w:rsidRDefault="0030483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арифметические действия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Default="0030483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</w:t>
            </w:r>
          </w:p>
          <w:p w:rsidR="00304833" w:rsidRPr="00304833" w:rsidRDefault="00304833" w:rsidP="0030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суждения, давать определения, приводить доказательства.</w:t>
            </w:r>
          </w:p>
          <w:p w:rsidR="00304833" w:rsidRPr="00304833" w:rsidRDefault="00304833" w:rsidP="0030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04833" w:rsidRPr="00D52E3E" w:rsidRDefault="00304833" w:rsidP="0030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коррекция, применение </w:t>
            </w:r>
            <w:r w:rsidRPr="0030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правила.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5" w:rsidRDefault="0030483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</w:t>
            </w:r>
          </w:p>
          <w:p w:rsidR="00304833" w:rsidRPr="00D52E3E" w:rsidRDefault="0030483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поступки, развитие геометрической наблюдательности как путь к целостному </w:t>
            </w:r>
            <w:r w:rsidRPr="0030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ориентированному взгляду на мир.</w:t>
            </w:r>
          </w:p>
        </w:tc>
      </w:tr>
      <w:tr w:rsidR="00623403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Default="00623403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Default="00304833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623403" w:rsidRDefault="0030483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30483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Совершенствовать и закреплять навыки решения геометрических задач на нахождение площади и периметра любых прямоугольников.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3" w:rsidRPr="00304833" w:rsidRDefault="00304833" w:rsidP="0030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понятия:</w:t>
            </w:r>
          </w:p>
          <w:p w:rsidR="00304833" w:rsidRPr="00304833" w:rsidRDefault="00304833" w:rsidP="0030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Прямоуголь</w:t>
            </w:r>
            <w:proofErr w:type="spellEnd"/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833" w:rsidRPr="00304833" w:rsidRDefault="00304833" w:rsidP="0030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  <w:p w:rsidR="00304833" w:rsidRPr="00304833" w:rsidRDefault="00304833" w:rsidP="0030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04833" w:rsidRPr="00304833" w:rsidRDefault="00304833" w:rsidP="0030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</w:t>
            </w:r>
          </w:p>
          <w:p w:rsidR="00623403" w:rsidRPr="00D52E3E" w:rsidRDefault="00623403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30483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арифметические действия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Default="0030483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</w:t>
            </w:r>
          </w:p>
          <w:p w:rsidR="00304833" w:rsidRPr="00304833" w:rsidRDefault="00304833" w:rsidP="0030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суждения, давать определения, приводить доказательства.</w:t>
            </w:r>
          </w:p>
          <w:p w:rsidR="00304833" w:rsidRPr="00304833" w:rsidRDefault="00304833" w:rsidP="0030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04833" w:rsidRPr="00D52E3E" w:rsidRDefault="00304833" w:rsidP="0030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коррекция, применение установленного правила.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Default="0030483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</w:t>
            </w:r>
          </w:p>
          <w:p w:rsidR="00304833" w:rsidRPr="00D52E3E" w:rsidRDefault="0030483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</w:tr>
      <w:tr w:rsidR="00623403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Default="00623403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Default="00304833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623403" w:rsidRDefault="0030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пройденного</w:t>
            </w:r>
            <w:proofErr w:type="gramEnd"/>
            <w:r w:rsidRPr="00D52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год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03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Default="00623403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Default="00304833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623403" w:rsidRDefault="0062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03" w:rsidRPr="00D52E3E" w:rsidTr="00EF22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Default="00623403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Default="00304833" w:rsidP="007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623403" w:rsidRDefault="0062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3" w:rsidRPr="00D52E3E" w:rsidRDefault="00623403" w:rsidP="007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BA9" w:rsidRDefault="00D64BA9" w:rsidP="00BD6E71">
      <w:pPr>
        <w:rPr>
          <w:rFonts w:ascii="Times New Roman" w:hAnsi="Times New Roman" w:cs="Times New Roman"/>
          <w:sz w:val="28"/>
          <w:szCs w:val="28"/>
        </w:rPr>
      </w:pPr>
    </w:p>
    <w:p w:rsidR="00D64BA9" w:rsidRPr="00804F28" w:rsidRDefault="00D64BA9" w:rsidP="00D64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28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работ</w:t>
      </w:r>
    </w:p>
    <w:p w:rsidR="00BD6E71" w:rsidRDefault="00D01599" w:rsidP="00D01599">
      <w:pPr>
        <w:tabs>
          <w:tab w:val="left" w:pos="11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31"/>
        <w:gridCol w:w="4929"/>
      </w:tblGrid>
      <w:tr w:rsidR="00D01599" w:rsidTr="00D01599">
        <w:tc>
          <w:tcPr>
            <w:tcW w:w="1526" w:type="dxa"/>
          </w:tcPr>
          <w:p w:rsidR="00D01599" w:rsidRPr="00D64BA9" w:rsidRDefault="00D01599" w:rsidP="00D64BA9">
            <w:pPr>
              <w:tabs>
                <w:tab w:val="left" w:pos="11840"/>
              </w:tabs>
              <w:jc w:val="center"/>
              <w:rPr>
                <w:b/>
                <w:sz w:val="28"/>
                <w:szCs w:val="24"/>
              </w:rPr>
            </w:pPr>
            <w:r w:rsidRPr="00D64BA9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8331" w:type="dxa"/>
          </w:tcPr>
          <w:p w:rsidR="00D01599" w:rsidRPr="00D64BA9" w:rsidRDefault="00D01599" w:rsidP="00D64BA9">
            <w:pPr>
              <w:tabs>
                <w:tab w:val="left" w:pos="11840"/>
              </w:tabs>
              <w:jc w:val="center"/>
              <w:rPr>
                <w:b/>
                <w:sz w:val="28"/>
                <w:szCs w:val="24"/>
              </w:rPr>
            </w:pPr>
            <w:r w:rsidRPr="00D64BA9">
              <w:rPr>
                <w:b/>
                <w:sz w:val="28"/>
                <w:szCs w:val="24"/>
              </w:rPr>
              <w:t>Тема контрольной работы</w:t>
            </w:r>
          </w:p>
        </w:tc>
        <w:tc>
          <w:tcPr>
            <w:tcW w:w="4929" w:type="dxa"/>
          </w:tcPr>
          <w:p w:rsidR="00D01599" w:rsidRPr="00D64BA9" w:rsidRDefault="00D01599" w:rsidP="00D64BA9">
            <w:pPr>
              <w:tabs>
                <w:tab w:val="left" w:pos="11840"/>
              </w:tabs>
              <w:jc w:val="center"/>
              <w:rPr>
                <w:b/>
                <w:sz w:val="28"/>
                <w:szCs w:val="24"/>
              </w:rPr>
            </w:pPr>
            <w:r w:rsidRPr="00D64BA9">
              <w:rPr>
                <w:b/>
                <w:sz w:val="28"/>
                <w:szCs w:val="24"/>
              </w:rPr>
              <w:t>Дата проведения</w:t>
            </w:r>
          </w:p>
        </w:tc>
      </w:tr>
      <w:tr w:rsidR="00D01599" w:rsidTr="00D01599">
        <w:tc>
          <w:tcPr>
            <w:tcW w:w="1526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31" w:type="dxa"/>
          </w:tcPr>
          <w:p w:rsidR="00D01599" w:rsidRPr="00D64BA9" w:rsidRDefault="00D64BA9" w:rsidP="00D64BA9">
            <w:pPr>
              <w:rPr>
                <w:i/>
                <w:sz w:val="24"/>
                <w:szCs w:val="24"/>
              </w:rPr>
            </w:pPr>
            <w:r w:rsidRPr="00D64BA9">
              <w:rPr>
                <w:i/>
                <w:sz w:val="24"/>
                <w:szCs w:val="24"/>
              </w:rPr>
              <w:t>Контрольная работа  № 1 по теме «Луч. Числовой луч».</w:t>
            </w:r>
          </w:p>
        </w:tc>
        <w:tc>
          <w:tcPr>
            <w:tcW w:w="4929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</w:p>
        </w:tc>
      </w:tr>
      <w:tr w:rsidR="00D01599" w:rsidTr="00D01599">
        <w:tc>
          <w:tcPr>
            <w:tcW w:w="1526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31" w:type="dxa"/>
          </w:tcPr>
          <w:p w:rsidR="00D01599" w:rsidRPr="00D64BA9" w:rsidRDefault="00D64BA9" w:rsidP="00D64BA9">
            <w:pPr>
              <w:rPr>
                <w:i/>
                <w:sz w:val="24"/>
                <w:szCs w:val="24"/>
              </w:rPr>
            </w:pPr>
            <w:r w:rsidRPr="00D64BA9">
              <w:rPr>
                <w:i/>
                <w:sz w:val="24"/>
                <w:szCs w:val="24"/>
              </w:rPr>
              <w:t>Контрольная   работа  №  2 по теме «Запись и сравнение двузначных чисел. Метр. Соотношение между единицами длины".</w:t>
            </w:r>
          </w:p>
        </w:tc>
        <w:tc>
          <w:tcPr>
            <w:tcW w:w="4929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</w:p>
        </w:tc>
      </w:tr>
      <w:tr w:rsidR="00D01599" w:rsidTr="00D01599">
        <w:tc>
          <w:tcPr>
            <w:tcW w:w="1526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31" w:type="dxa"/>
          </w:tcPr>
          <w:p w:rsidR="00D01599" w:rsidRPr="00D64BA9" w:rsidRDefault="00D01599" w:rsidP="00D64BA9">
            <w:pPr>
              <w:rPr>
                <w:i/>
                <w:sz w:val="24"/>
                <w:szCs w:val="24"/>
              </w:rPr>
            </w:pPr>
            <w:r w:rsidRPr="00D64BA9">
              <w:rPr>
                <w:i/>
                <w:sz w:val="24"/>
                <w:szCs w:val="24"/>
              </w:rPr>
              <w:t>Контрольная   работа  № 3 по теме «Сложение двузначных чисел».</w:t>
            </w:r>
          </w:p>
        </w:tc>
        <w:tc>
          <w:tcPr>
            <w:tcW w:w="4929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</w:p>
        </w:tc>
      </w:tr>
      <w:tr w:rsidR="00D01599" w:rsidTr="00D01599">
        <w:tc>
          <w:tcPr>
            <w:tcW w:w="1526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331" w:type="dxa"/>
          </w:tcPr>
          <w:p w:rsidR="00D01599" w:rsidRPr="00D64BA9" w:rsidRDefault="00E21894" w:rsidP="00D64BA9">
            <w:pPr>
              <w:rPr>
                <w:i/>
                <w:sz w:val="24"/>
                <w:szCs w:val="24"/>
              </w:rPr>
            </w:pPr>
            <w:hyperlink r:id="rId12" w:history="1">
              <w:r w:rsidR="00D64BA9" w:rsidRPr="00D64BA9">
                <w:rPr>
                  <w:i/>
                  <w:sz w:val="24"/>
                  <w:szCs w:val="24"/>
                </w:rPr>
                <w:t>Контрольная работа     №4  по   теме «Табличные случаи умножения и деления на 2,3,4».</w:t>
              </w:r>
            </w:hyperlink>
          </w:p>
        </w:tc>
        <w:tc>
          <w:tcPr>
            <w:tcW w:w="4929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</w:p>
        </w:tc>
      </w:tr>
      <w:tr w:rsidR="00D01599" w:rsidTr="00D01599">
        <w:tc>
          <w:tcPr>
            <w:tcW w:w="1526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31" w:type="dxa"/>
          </w:tcPr>
          <w:p w:rsidR="00D01599" w:rsidRPr="00D64BA9" w:rsidRDefault="00E21894" w:rsidP="00D64BA9">
            <w:pPr>
              <w:rPr>
                <w:i/>
                <w:sz w:val="24"/>
                <w:szCs w:val="24"/>
              </w:rPr>
            </w:pPr>
            <w:hyperlink r:id="rId13" w:history="1">
              <w:r w:rsidR="00D64BA9" w:rsidRPr="00D64BA9">
                <w:rPr>
                  <w:i/>
                  <w:sz w:val="24"/>
                  <w:szCs w:val="24"/>
                </w:rPr>
                <w:t>Контрольная работа     №5  по   теме «Табличные случаи умножения и деления на 4, 5, 6».</w:t>
              </w:r>
            </w:hyperlink>
          </w:p>
        </w:tc>
        <w:tc>
          <w:tcPr>
            <w:tcW w:w="4929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</w:p>
        </w:tc>
      </w:tr>
      <w:tr w:rsidR="00D01599" w:rsidTr="00D01599">
        <w:tc>
          <w:tcPr>
            <w:tcW w:w="1526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31" w:type="dxa"/>
          </w:tcPr>
          <w:p w:rsidR="00D01599" w:rsidRPr="00D64BA9" w:rsidRDefault="00E21894" w:rsidP="00D64BA9">
            <w:pPr>
              <w:rPr>
                <w:i/>
                <w:sz w:val="24"/>
                <w:szCs w:val="24"/>
              </w:rPr>
            </w:pPr>
            <w:hyperlink r:id="rId14" w:history="1">
              <w:r w:rsidR="00D01599" w:rsidRPr="00D64BA9">
                <w:rPr>
                  <w:i/>
                  <w:sz w:val="24"/>
                  <w:szCs w:val="24"/>
                </w:rPr>
                <w:t>Контрольная работа № 6 по теме «Табличные случаи умножения и деления на 6, 7, 8 и 9».</w:t>
              </w:r>
            </w:hyperlink>
          </w:p>
        </w:tc>
        <w:tc>
          <w:tcPr>
            <w:tcW w:w="4929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</w:p>
        </w:tc>
      </w:tr>
      <w:tr w:rsidR="00D01599" w:rsidTr="00D01599">
        <w:tc>
          <w:tcPr>
            <w:tcW w:w="1526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31" w:type="dxa"/>
          </w:tcPr>
          <w:p w:rsidR="00D01599" w:rsidRPr="00D64BA9" w:rsidRDefault="00D01599" w:rsidP="00D64BA9">
            <w:pPr>
              <w:rPr>
                <w:i/>
                <w:sz w:val="24"/>
                <w:szCs w:val="24"/>
              </w:rPr>
            </w:pPr>
            <w:r w:rsidRPr="00D64BA9">
              <w:rPr>
                <w:i/>
                <w:sz w:val="24"/>
                <w:szCs w:val="24"/>
              </w:rPr>
              <w:t>Контрольная работа №7  по теме:</w:t>
            </w:r>
          </w:p>
          <w:p w:rsidR="00D01599" w:rsidRPr="00D64BA9" w:rsidRDefault="00D01599" w:rsidP="00D64BA9">
            <w:pPr>
              <w:rPr>
                <w:i/>
                <w:sz w:val="24"/>
                <w:szCs w:val="24"/>
              </w:rPr>
            </w:pPr>
            <w:r w:rsidRPr="00D64BA9">
              <w:rPr>
                <w:i/>
                <w:sz w:val="24"/>
                <w:szCs w:val="24"/>
              </w:rPr>
              <w:t>«Табличные случаи умножения и деления»</w:t>
            </w:r>
          </w:p>
        </w:tc>
        <w:tc>
          <w:tcPr>
            <w:tcW w:w="4929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</w:p>
        </w:tc>
      </w:tr>
      <w:tr w:rsidR="00D01599" w:rsidTr="00D01599">
        <w:tc>
          <w:tcPr>
            <w:tcW w:w="1526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31" w:type="dxa"/>
          </w:tcPr>
          <w:p w:rsidR="00D01599" w:rsidRPr="00D64BA9" w:rsidRDefault="00D64BA9" w:rsidP="00D64BA9">
            <w:pPr>
              <w:rPr>
                <w:i/>
                <w:sz w:val="24"/>
                <w:szCs w:val="24"/>
              </w:rPr>
            </w:pPr>
            <w:r w:rsidRPr="00D64BA9">
              <w:rPr>
                <w:i/>
                <w:sz w:val="24"/>
                <w:szCs w:val="24"/>
              </w:rPr>
              <w:t>Контрольная работа №9 по теме: «Числовые выражения».</w:t>
            </w:r>
          </w:p>
        </w:tc>
        <w:tc>
          <w:tcPr>
            <w:tcW w:w="4929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</w:p>
        </w:tc>
      </w:tr>
      <w:tr w:rsidR="00D01599" w:rsidTr="00D01599">
        <w:tc>
          <w:tcPr>
            <w:tcW w:w="1526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31" w:type="dxa"/>
          </w:tcPr>
          <w:p w:rsidR="00D01599" w:rsidRPr="00D64BA9" w:rsidRDefault="00D01599" w:rsidP="00D64BA9">
            <w:pPr>
              <w:rPr>
                <w:i/>
                <w:sz w:val="24"/>
                <w:szCs w:val="24"/>
              </w:rPr>
            </w:pPr>
            <w:r w:rsidRPr="00D64BA9">
              <w:rPr>
                <w:i/>
                <w:sz w:val="24"/>
                <w:szCs w:val="24"/>
              </w:rPr>
              <w:t>Контрольная работа №9 по теме: «Числовые выражения».</w:t>
            </w:r>
          </w:p>
        </w:tc>
        <w:tc>
          <w:tcPr>
            <w:tcW w:w="4929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</w:p>
        </w:tc>
      </w:tr>
      <w:tr w:rsidR="00D01599" w:rsidTr="00D01599">
        <w:tc>
          <w:tcPr>
            <w:tcW w:w="1526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31" w:type="dxa"/>
          </w:tcPr>
          <w:p w:rsidR="00D01599" w:rsidRPr="00D64BA9" w:rsidRDefault="00D01599" w:rsidP="00D64BA9">
            <w:pPr>
              <w:rPr>
                <w:i/>
                <w:sz w:val="24"/>
                <w:szCs w:val="24"/>
              </w:rPr>
            </w:pPr>
            <w:r w:rsidRPr="00D64BA9">
              <w:rPr>
                <w:i/>
                <w:sz w:val="24"/>
                <w:szCs w:val="24"/>
              </w:rPr>
              <w:t>Итоговая контрольная работа №10 за 2 класс.</w:t>
            </w:r>
          </w:p>
        </w:tc>
        <w:tc>
          <w:tcPr>
            <w:tcW w:w="4929" w:type="dxa"/>
          </w:tcPr>
          <w:p w:rsidR="00D01599" w:rsidRDefault="00D01599" w:rsidP="00D64BA9">
            <w:pPr>
              <w:tabs>
                <w:tab w:val="left" w:pos="118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65088" w:rsidRDefault="00B65088" w:rsidP="00623403">
      <w:pPr>
        <w:tabs>
          <w:tab w:val="left" w:pos="11840"/>
        </w:tabs>
        <w:rPr>
          <w:rFonts w:ascii="Times New Roman" w:hAnsi="Times New Roman" w:cs="Times New Roman"/>
          <w:sz w:val="24"/>
          <w:szCs w:val="24"/>
        </w:rPr>
      </w:pPr>
    </w:p>
    <w:p w:rsidR="00B65088" w:rsidRPr="001F5DE5" w:rsidRDefault="00B65088" w:rsidP="00B6508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E5">
        <w:rPr>
          <w:rFonts w:ascii="Times New Roman" w:hAnsi="Times New Roman" w:cs="Times New Roman"/>
          <w:b/>
          <w:sz w:val="24"/>
          <w:szCs w:val="24"/>
        </w:rPr>
        <w:t>Особенности контроля и оценки  учебных достижений</w:t>
      </w:r>
    </w:p>
    <w:p w:rsidR="00B65088" w:rsidRPr="001F5DE5" w:rsidRDefault="00B65088" w:rsidP="00B6508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E5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B65088" w:rsidRPr="001F5DE5" w:rsidRDefault="00B65088" w:rsidP="00B650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088" w:rsidRPr="001F5DE5" w:rsidRDefault="00B65088" w:rsidP="00B650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 w:rsidRPr="001F5DE5">
        <w:rPr>
          <w:rFonts w:ascii="Times New Roman" w:hAnsi="Times New Roman" w:cs="Times New Roman"/>
          <w:sz w:val="24"/>
          <w:szCs w:val="24"/>
        </w:rPr>
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1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B65088" w:rsidRPr="001F5DE5" w:rsidRDefault="00B65088" w:rsidP="00B650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ab/>
      </w:r>
      <w:r w:rsidRPr="001F5DE5">
        <w:rPr>
          <w:rFonts w:ascii="Times New Roman" w:hAnsi="Times New Roman" w:cs="Times New Roman"/>
          <w:b/>
          <w:i/>
          <w:sz w:val="24"/>
          <w:szCs w:val="24"/>
        </w:rPr>
        <w:t>Тематический контроль</w:t>
      </w:r>
      <w:r w:rsidRPr="001F5DE5">
        <w:rPr>
          <w:rFonts w:ascii="Times New Roman" w:hAnsi="Times New Roman" w:cs="Times New Roman"/>
          <w:sz w:val="24"/>
          <w:szCs w:val="24"/>
        </w:rPr>
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программы; приемы устных вычислений, действия с многозначными числами, измерение величин и др.</w:t>
      </w:r>
    </w:p>
    <w:p w:rsidR="00B65088" w:rsidRPr="001F5DE5" w:rsidRDefault="00B65088" w:rsidP="00B650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Среди тематических проверочных работ особое место занимают работы, с помощью которых проверяются  знания табличных случаев сложения, вычитания, умножения и деления. Для обеспечения самостоятельности учащихся подбираются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B65088" w:rsidRPr="001F5DE5" w:rsidRDefault="00B65088" w:rsidP="00B650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F5DE5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  <w:r w:rsidRPr="001F5DE5">
        <w:rPr>
          <w:rFonts w:ascii="Times New Roman" w:hAnsi="Times New Roman" w:cs="Times New Roman"/>
          <w:sz w:val="24"/>
          <w:szCs w:val="24"/>
        </w:rPr>
        <w:t xml:space="preserve"> по математике проводится в форме контрольных работ комбинированного характера (они содержат арифметические задачи, пример,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B65088" w:rsidRPr="001F5DE5" w:rsidRDefault="00B65088" w:rsidP="00B650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5088" w:rsidRPr="001F5DE5" w:rsidRDefault="00B65088" w:rsidP="00B650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В основе оценивания письменных работ по математике лежат следующие показатели: правильность выполнения и объем выполненного задания. </w:t>
      </w:r>
    </w:p>
    <w:p w:rsidR="00B65088" w:rsidRPr="001F5DE5" w:rsidRDefault="00B65088" w:rsidP="00B650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5088" w:rsidRPr="001F5DE5" w:rsidRDefault="00B65088" w:rsidP="00B65088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5DE5">
        <w:rPr>
          <w:rFonts w:ascii="Times New Roman" w:hAnsi="Times New Roman" w:cs="Times New Roman"/>
          <w:b/>
          <w:i/>
          <w:sz w:val="24"/>
          <w:szCs w:val="24"/>
        </w:rPr>
        <w:t>Ошибки, влияющие на снижение отметки: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незнание или неправильное применение свойств, правил, алгоритмов, 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существующих зависимостей, лежащих в основе выполнения задания или используемых в ходе его выполнения;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неправильный выбор действий, операций;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неверные вычисления в случае, когда цель задания – проверка вычислительных умений и навыков;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пропуск  части  математических выкладок,  действий, операций, существенно влияющих  на  получение  правильного ответа;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несоответствие пояснительного текста, ответа задания, наименования величин выполненным действиям  и полученным результатам;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несоответствие выполненных  измерений и построений заданным параметрам.</w:t>
      </w:r>
    </w:p>
    <w:p w:rsidR="00B65088" w:rsidRPr="001F5DE5" w:rsidRDefault="00B65088" w:rsidP="00B65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088" w:rsidRPr="001F5DE5" w:rsidRDefault="00B65088" w:rsidP="00B650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5DE5">
        <w:rPr>
          <w:rFonts w:ascii="Times New Roman" w:hAnsi="Times New Roman" w:cs="Times New Roman"/>
          <w:sz w:val="24"/>
          <w:szCs w:val="24"/>
          <w:u w:val="single"/>
        </w:rPr>
        <w:t>Недочеты: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неправильное списывание данных (чисел,  знаков, обозначений, величин);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ошибки в записях математических терминов, символов при оформлении математических  выкладок (учителям  следует обратить особое  внимание   на работу  над математической терминологией - знание терминов и правильное их написание - поскольку  в основной школе орфографическая ошибка, допущенная  при написании математического термина, считается  не  недочетом, а  ошибкой);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неверные  вычисления в случае, когда цель задания не связана с проверкой вычислительных умений и навыков;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отсутствие ответа к заданию или ошибки в записи  ответа.</w:t>
      </w:r>
    </w:p>
    <w:p w:rsidR="00B65088" w:rsidRPr="001F5DE5" w:rsidRDefault="00B65088" w:rsidP="00B650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Снижение отметки «за общее впечатление от работы» допускается в случаях, указанных выше. За грамматические ошибки, допущенные в ходе выполнения контрольной работы, отметка не снижается.</w:t>
      </w:r>
    </w:p>
    <w:p w:rsidR="00B65088" w:rsidRPr="001F5DE5" w:rsidRDefault="00B65088" w:rsidP="00B650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5088" w:rsidRPr="001F5DE5" w:rsidRDefault="00B65088" w:rsidP="00B65088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5DE5">
        <w:rPr>
          <w:rFonts w:ascii="Times New Roman" w:hAnsi="Times New Roman" w:cs="Times New Roman"/>
          <w:b/>
          <w:i/>
          <w:sz w:val="24"/>
          <w:szCs w:val="24"/>
        </w:rPr>
        <w:lastRenderedPageBreak/>
        <w:t>Нормы оценок</w:t>
      </w:r>
    </w:p>
    <w:p w:rsidR="00B65088" w:rsidRPr="001F5DE5" w:rsidRDefault="00B65088" w:rsidP="00B65088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5088" w:rsidRPr="001F5DE5" w:rsidRDefault="00B65088" w:rsidP="00B6508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DE5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работа, направленная на проверку вычислительных умений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«5» - без ошибок и  недочетов;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«4» - 1-2 ошибки;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«3» - 3-4 ошибки;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«2» - 5 и более ошибок.</w:t>
      </w:r>
    </w:p>
    <w:p w:rsidR="00B65088" w:rsidRPr="001F5DE5" w:rsidRDefault="00B65088" w:rsidP="00B650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5088" w:rsidRPr="001F5DE5" w:rsidRDefault="00B65088" w:rsidP="00B6508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DE5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работа, направленная на проверку умения решать задачи.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«5» - без ошибок и недочетов;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«4» - 1 ошибка; 1 ошибка и 1 недочет; 2 недочета.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«3» - 2-3 ошибки (более половины работы  выполнено    верно);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«2» - более 3 ошибок. </w:t>
      </w:r>
    </w:p>
    <w:p w:rsidR="00B65088" w:rsidRPr="001F5DE5" w:rsidRDefault="00B65088" w:rsidP="00B650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5088" w:rsidRPr="001F5DE5" w:rsidRDefault="00B65088" w:rsidP="00B6508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DE5">
        <w:rPr>
          <w:rFonts w:ascii="Times New Roman" w:hAnsi="Times New Roman" w:cs="Times New Roman"/>
          <w:b/>
          <w:sz w:val="24"/>
          <w:szCs w:val="24"/>
          <w:u w:val="single"/>
        </w:rPr>
        <w:t>Комбинированная контрольная работа.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«5» - без ошибок и недочетов;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«4» - 1-2 ошибки, но не в задаче;                                                         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«3» - 3-4 ошибки;</w:t>
      </w:r>
    </w:p>
    <w:p w:rsidR="00B65088" w:rsidRPr="001F5DE5" w:rsidRDefault="00B65088" w:rsidP="00B65088">
      <w:pPr>
        <w:numPr>
          <w:ilvl w:val="0"/>
          <w:numId w:val="6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«2» - более 4 ошибок.</w:t>
      </w:r>
    </w:p>
    <w:p w:rsidR="00B65088" w:rsidRPr="001F5DE5" w:rsidRDefault="00B65088" w:rsidP="00B650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5088" w:rsidRPr="001F5DE5" w:rsidRDefault="00B65088" w:rsidP="00B6508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E5">
        <w:rPr>
          <w:rFonts w:ascii="Times New Roman" w:hAnsi="Times New Roman" w:cs="Times New Roman"/>
          <w:b/>
          <w:sz w:val="24"/>
          <w:szCs w:val="24"/>
        </w:rPr>
        <w:t>Требования к проведению контрольных работ по математике.</w:t>
      </w:r>
    </w:p>
    <w:p w:rsidR="00B65088" w:rsidRPr="001F5DE5" w:rsidRDefault="00B65088" w:rsidP="00B650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В один рабочий день следует давать в классе только одну письменную контрольную, а в течение недели – не более двух. </w:t>
      </w:r>
    </w:p>
    <w:p w:rsidR="00B65088" w:rsidRPr="001F5DE5" w:rsidRDefault="00B65088" w:rsidP="00B650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При планировании контрольных работ в каждом классе необходимо предусмотреть равномерное их распределение в течение четверти, не допуская скопления письменных контрольных работ к концу четверти, полугодия. Не рекомендуется проводить контрольные работы в первый день четверти, в первый день после праздника, в понедельник.</w:t>
      </w:r>
    </w:p>
    <w:p w:rsidR="00B65088" w:rsidRPr="001F5DE5" w:rsidRDefault="00B65088" w:rsidP="00B650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lastRenderedPageBreak/>
        <w:t>Наибольшая работоспособность у учащихся младших классов наблюдается на первом-втором уроках. В эти часы целесообразно проводить контрольные работы.</w:t>
      </w:r>
    </w:p>
    <w:p w:rsidR="00B65088" w:rsidRDefault="00B65088" w:rsidP="00D64BA9">
      <w:pPr>
        <w:tabs>
          <w:tab w:val="left" w:pos="11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5DE5" w:rsidRDefault="001F5DE5" w:rsidP="00D64BA9">
      <w:pPr>
        <w:tabs>
          <w:tab w:val="left" w:pos="11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2AC0" w:rsidRDefault="00212AC0" w:rsidP="001F5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AC0" w:rsidRDefault="00212AC0" w:rsidP="001F5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CD" w:rsidRDefault="008E27CD" w:rsidP="001F5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CD" w:rsidRDefault="008E27CD" w:rsidP="001F5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CD" w:rsidRDefault="008E27CD" w:rsidP="001F5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CD" w:rsidRDefault="008E27CD" w:rsidP="001F5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CD" w:rsidRDefault="008E27CD" w:rsidP="001F5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CD" w:rsidRDefault="008E27CD" w:rsidP="001F5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AC0" w:rsidRDefault="00212AC0" w:rsidP="001F5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AC0" w:rsidRDefault="00212AC0" w:rsidP="001F5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2F5" w:rsidRDefault="00EF22F5" w:rsidP="001F5D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E5" w:rsidRDefault="001F5DE5" w:rsidP="001F5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35C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r w:rsidRPr="004663E3">
        <w:rPr>
          <w:rFonts w:ascii="Times New Roman" w:hAnsi="Times New Roman" w:cs="Times New Roman"/>
          <w:sz w:val="24"/>
          <w:szCs w:val="24"/>
        </w:rPr>
        <w:t>.</w:t>
      </w:r>
    </w:p>
    <w:p w:rsidR="001F5DE5" w:rsidRDefault="001F5DE5" w:rsidP="00AF23D7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школа/ [сост. Е.С. Савинов</w:t>
      </w:r>
      <w:r w:rsidRPr="00AC525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 – 3-е изд. – М.: Просвещение, 2011.</w:t>
      </w:r>
    </w:p>
    <w:p w:rsidR="00583442" w:rsidRDefault="00583442" w:rsidP="00AF23D7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583442">
        <w:rPr>
          <w:rFonts w:ascii="Times New Roman" w:hAnsi="Times New Roman"/>
          <w:sz w:val="24"/>
          <w:szCs w:val="24"/>
        </w:rPr>
        <w:t>Примерная программа</w:t>
      </w:r>
      <w:r w:rsidR="001F5DE5" w:rsidRPr="00583442">
        <w:rPr>
          <w:rFonts w:ascii="Times New Roman" w:hAnsi="Times New Roman"/>
          <w:sz w:val="24"/>
          <w:szCs w:val="24"/>
        </w:rPr>
        <w:t xml:space="preserve"> по </w:t>
      </w:r>
      <w:r w:rsidRPr="00583442">
        <w:rPr>
          <w:rFonts w:ascii="Times New Roman" w:hAnsi="Times New Roman"/>
          <w:sz w:val="24"/>
          <w:szCs w:val="24"/>
        </w:rPr>
        <w:t>математике</w:t>
      </w:r>
      <w:r w:rsidR="00212AC0">
        <w:rPr>
          <w:rFonts w:ascii="Times New Roman" w:hAnsi="Times New Roman"/>
          <w:sz w:val="24"/>
          <w:szCs w:val="24"/>
        </w:rPr>
        <w:t xml:space="preserve"> под ред. </w:t>
      </w:r>
      <w:proofErr w:type="spellStart"/>
      <w:r w:rsidR="00212AC0">
        <w:rPr>
          <w:rFonts w:ascii="Times New Roman" w:hAnsi="Times New Roman"/>
          <w:sz w:val="24"/>
          <w:szCs w:val="24"/>
        </w:rPr>
        <w:t>В.Н.Рудницкой</w:t>
      </w:r>
      <w:proofErr w:type="spellEnd"/>
      <w:r w:rsidR="00212A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2AC0">
        <w:rPr>
          <w:rFonts w:ascii="Times New Roman" w:hAnsi="Times New Roman"/>
          <w:sz w:val="24"/>
          <w:szCs w:val="24"/>
        </w:rPr>
        <w:t>Т.В.Юдачёвой</w:t>
      </w:r>
      <w:proofErr w:type="spellEnd"/>
      <w:r w:rsidR="00212AC0">
        <w:rPr>
          <w:rFonts w:ascii="Times New Roman" w:hAnsi="Times New Roman"/>
          <w:sz w:val="24"/>
          <w:szCs w:val="24"/>
        </w:rPr>
        <w:t xml:space="preserve"> </w:t>
      </w:r>
      <w:r w:rsidR="001F5DE5" w:rsidRPr="00583442">
        <w:rPr>
          <w:rFonts w:ascii="Times New Roman" w:hAnsi="Times New Roman"/>
          <w:sz w:val="24"/>
          <w:szCs w:val="24"/>
        </w:rPr>
        <w:t xml:space="preserve">. Начальная школа. </w:t>
      </w:r>
      <w:r>
        <w:rPr>
          <w:rFonts w:ascii="Times New Roman" w:hAnsi="Times New Roman"/>
          <w:sz w:val="24"/>
          <w:szCs w:val="24"/>
        </w:rPr>
        <w:t xml:space="preserve"> М.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Граф» 2012</w:t>
      </w:r>
    </w:p>
    <w:p w:rsidR="001F5DE5" w:rsidRDefault="001F5DE5" w:rsidP="00AF23D7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учителя/ </w:t>
      </w:r>
      <w:r w:rsidRPr="00AC525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>
        <w:rPr>
          <w:rFonts w:ascii="Times New Roman" w:hAnsi="Times New Roman"/>
          <w:sz w:val="24"/>
          <w:szCs w:val="24"/>
        </w:rPr>
        <w:t>Бурменская</w:t>
      </w:r>
      <w:proofErr w:type="spellEnd"/>
      <w:r>
        <w:rPr>
          <w:rFonts w:ascii="Times New Roman" w:hAnsi="Times New Roman"/>
          <w:sz w:val="24"/>
          <w:szCs w:val="24"/>
        </w:rPr>
        <w:t>, И.А. Володарская и др.</w:t>
      </w:r>
      <w:r w:rsidRPr="00AC525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; под ред. А.Г. </w:t>
      </w:r>
      <w:proofErr w:type="spellStart"/>
      <w:r>
        <w:rPr>
          <w:rFonts w:ascii="Times New Roman" w:hAnsi="Times New Roman"/>
          <w:sz w:val="24"/>
          <w:szCs w:val="24"/>
        </w:rPr>
        <w:t>Асмолова</w:t>
      </w:r>
      <w:proofErr w:type="spellEnd"/>
      <w:r>
        <w:rPr>
          <w:rFonts w:ascii="Times New Roman" w:hAnsi="Times New Roman"/>
          <w:sz w:val="24"/>
          <w:szCs w:val="24"/>
        </w:rPr>
        <w:t>. – 3-е изд. – М.: Просвещение, 2011.</w:t>
      </w:r>
    </w:p>
    <w:p w:rsidR="001F5DE5" w:rsidRDefault="001F5DE5" w:rsidP="00AF23D7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Беседы с учителем: 2 класс четырёхлетней начальной школы/ Под ред. Л.Е. </w:t>
      </w:r>
      <w:proofErr w:type="spellStart"/>
      <w:r>
        <w:rPr>
          <w:rFonts w:ascii="Times New Roman" w:hAnsi="Times New Roman"/>
          <w:sz w:val="24"/>
          <w:szCs w:val="24"/>
        </w:rPr>
        <w:t>Журовой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2008.</w:t>
      </w:r>
    </w:p>
    <w:p w:rsidR="001F5DE5" w:rsidRDefault="001F5DE5" w:rsidP="00AF23D7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Юдачева Т.В. Математика: 2 класс: Методика об</w:t>
      </w:r>
      <w:r w:rsidR="00212AC0">
        <w:rPr>
          <w:rFonts w:ascii="Times New Roman" w:hAnsi="Times New Roman"/>
          <w:sz w:val="24"/>
          <w:szCs w:val="24"/>
        </w:rPr>
        <w:t xml:space="preserve">учения. – М.: </w:t>
      </w:r>
      <w:proofErr w:type="spellStart"/>
      <w:r w:rsidR="00212AC0">
        <w:rPr>
          <w:rFonts w:ascii="Times New Roman" w:hAnsi="Times New Roman"/>
          <w:sz w:val="24"/>
          <w:szCs w:val="24"/>
        </w:rPr>
        <w:t>Вентана</w:t>
      </w:r>
      <w:proofErr w:type="spellEnd"/>
      <w:r w:rsidR="00212AC0">
        <w:rPr>
          <w:rFonts w:ascii="Times New Roman" w:hAnsi="Times New Roman"/>
          <w:sz w:val="24"/>
          <w:szCs w:val="24"/>
        </w:rPr>
        <w:t>-Граф, 2013</w:t>
      </w:r>
      <w:r>
        <w:rPr>
          <w:rFonts w:ascii="Times New Roman" w:hAnsi="Times New Roman"/>
          <w:sz w:val="24"/>
          <w:szCs w:val="24"/>
        </w:rPr>
        <w:t>.</w:t>
      </w:r>
    </w:p>
    <w:p w:rsidR="001F5DE5" w:rsidRDefault="001F5DE5" w:rsidP="00AF23D7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Математика в начальной школе: проверочные и контрольные работы/ В.Н. </w:t>
      </w: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Т.В. </w:t>
      </w:r>
      <w:proofErr w:type="spellStart"/>
      <w:r>
        <w:rPr>
          <w:rFonts w:ascii="Times New Roman" w:hAnsi="Times New Roman"/>
          <w:sz w:val="24"/>
          <w:szCs w:val="24"/>
        </w:rPr>
        <w:t>Юдачёва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2011.</w:t>
      </w:r>
    </w:p>
    <w:p w:rsidR="001F5DE5" w:rsidRDefault="001F5DE5" w:rsidP="00AF23D7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Математика: 2 класс: учебник для учащихся общеобразовательных учреждений: в 2 ч. – 5-е изд., </w:t>
      </w:r>
      <w:proofErr w:type="spellStart"/>
      <w:r>
        <w:rPr>
          <w:rFonts w:ascii="Times New Roman" w:hAnsi="Times New Roman"/>
          <w:sz w:val="24"/>
          <w:szCs w:val="24"/>
        </w:rPr>
        <w:t>пе</w:t>
      </w:r>
      <w:r w:rsidR="009B635C">
        <w:rPr>
          <w:rFonts w:ascii="Times New Roman" w:hAnsi="Times New Roman"/>
          <w:sz w:val="24"/>
          <w:szCs w:val="24"/>
        </w:rPr>
        <w:t>рераб</w:t>
      </w:r>
      <w:proofErr w:type="spellEnd"/>
      <w:r w:rsidR="009B635C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="009B635C">
        <w:rPr>
          <w:rFonts w:ascii="Times New Roman" w:hAnsi="Times New Roman"/>
          <w:sz w:val="24"/>
          <w:szCs w:val="24"/>
        </w:rPr>
        <w:t>Вентана</w:t>
      </w:r>
      <w:proofErr w:type="spellEnd"/>
      <w:r w:rsidR="009B635C">
        <w:rPr>
          <w:rFonts w:ascii="Times New Roman" w:hAnsi="Times New Roman"/>
          <w:sz w:val="24"/>
          <w:szCs w:val="24"/>
        </w:rPr>
        <w:t xml:space="preserve"> – Граф, 2007</w:t>
      </w:r>
      <w:r>
        <w:rPr>
          <w:rFonts w:ascii="Times New Roman" w:hAnsi="Times New Roman"/>
          <w:sz w:val="24"/>
          <w:szCs w:val="24"/>
        </w:rPr>
        <w:t>.</w:t>
      </w:r>
    </w:p>
    <w:p w:rsidR="001F5DE5" w:rsidRPr="000014D2" w:rsidRDefault="001F5DE5" w:rsidP="00AF23D7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0014D2">
        <w:rPr>
          <w:rFonts w:ascii="Times New Roman" w:hAnsi="Times New Roman"/>
          <w:sz w:val="24"/>
          <w:szCs w:val="24"/>
        </w:rPr>
        <w:t xml:space="preserve">Рабочая тетрадь «Математика», 2 класс, №1, №2. Авторы: </w:t>
      </w:r>
      <w:proofErr w:type="spellStart"/>
      <w:r w:rsidRPr="000014D2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0014D2">
        <w:rPr>
          <w:rFonts w:ascii="Times New Roman" w:hAnsi="Times New Roman"/>
          <w:sz w:val="24"/>
          <w:szCs w:val="24"/>
        </w:rPr>
        <w:t xml:space="preserve"> В. Н., Юдачева Т. В, М.</w:t>
      </w:r>
      <w:r w:rsidR="009B635C">
        <w:rPr>
          <w:rFonts w:ascii="Times New Roman" w:hAnsi="Times New Roman"/>
          <w:sz w:val="24"/>
          <w:szCs w:val="24"/>
        </w:rPr>
        <w:t>:</w:t>
      </w:r>
      <w:r w:rsidR="00EF22F5">
        <w:rPr>
          <w:rFonts w:ascii="Times New Roman" w:hAnsi="Times New Roman"/>
          <w:sz w:val="24"/>
          <w:szCs w:val="24"/>
        </w:rPr>
        <w:t xml:space="preserve"> Изд. Центр «</w:t>
      </w:r>
      <w:proofErr w:type="spellStart"/>
      <w:r w:rsidR="00EF22F5">
        <w:rPr>
          <w:rFonts w:ascii="Times New Roman" w:hAnsi="Times New Roman"/>
          <w:sz w:val="24"/>
          <w:szCs w:val="24"/>
        </w:rPr>
        <w:t>Вентана</w:t>
      </w:r>
      <w:proofErr w:type="spellEnd"/>
      <w:r w:rsidR="00EF22F5">
        <w:rPr>
          <w:rFonts w:ascii="Times New Roman" w:hAnsi="Times New Roman"/>
          <w:sz w:val="24"/>
          <w:szCs w:val="24"/>
        </w:rPr>
        <w:t>-Граф», 2015</w:t>
      </w:r>
      <w:r w:rsidRPr="000014D2">
        <w:rPr>
          <w:rFonts w:ascii="Times New Roman" w:hAnsi="Times New Roman"/>
          <w:sz w:val="24"/>
          <w:szCs w:val="24"/>
        </w:rPr>
        <w:t xml:space="preserve"> г.</w:t>
      </w:r>
    </w:p>
    <w:p w:rsidR="001F5DE5" w:rsidRPr="004663E3" w:rsidRDefault="001F5DE5" w:rsidP="001F5DE5">
      <w:pPr>
        <w:pStyle w:val="ad"/>
        <w:rPr>
          <w:rFonts w:ascii="Times New Roman" w:hAnsi="Times New Roman"/>
          <w:sz w:val="24"/>
          <w:szCs w:val="24"/>
        </w:rPr>
      </w:pPr>
    </w:p>
    <w:p w:rsidR="001F5DE5" w:rsidRPr="00D01599" w:rsidRDefault="001F5DE5" w:rsidP="00D64BA9">
      <w:pPr>
        <w:tabs>
          <w:tab w:val="left" w:pos="1184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F5DE5" w:rsidRPr="00D01599" w:rsidSect="007E7DF2">
      <w:footerReference w:type="default" r:id="rId15"/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94" w:rsidRDefault="00E21894" w:rsidP="00D52E3E">
      <w:pPr>
        <w:spacing w:after="0" w:line="240" w:lineRule="auto"/>
      </w:pPr>
      <w:r>
        <w:separator/>
      </w:r>
    </w:p>
  </w:endnote>
  <w:endnote w:type="continuationSeparator" w:id="0">
    <w:p w:rsidR="00E21894" w:rsidRDefault="00E21894" w:rsidP="00D5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0332"/>
      <w:docPartObj>
        <w:docPartGallery w:val="Page Numbers (Bottom of Page)"/>
        <w:docPartUnique/>
      </w:docPartObj>
    </w:sdtPr>
    <w:sdtEndPr/>
    <w:sdtContent>
      <w:p w:rsidR="006D0E0C" w:rsidRDefault="00AE0B8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C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0E0C" w:rsidRDefault="006D0E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94" w:rsidRDefault="00E21894" w:rsidP="00D52E3E">
      <w:pPr>
        <w:spacing w:after="0" w:line="240" w:lineRule="auto"/>
      </w:pPr>
      <w:r>
        <w:separator/>
      </w:r>
    </w:p>
  </w:footnote>
  <w:footnote w:type="continuationSeparator" w:id="0">
    <w:p w:rsidR="00E21894" w:rsidRDefault="00E21894" w:rsidP="00D52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8084CE6A"/>
    <w:name w:val="WW8Num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B660C2"/>
    <w:multiLevelType w:val="hybridMultilevel"/>
    <w:tmpl w:val="7DB0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12137"/>
    <w:multiLevelType w:val="hybridMultilevel"/>
    <w:tmpl w:val="D2EA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F20BA"/>
    <w:multiLevelType w:val="hybridMultilevel"/>
    <w:tmpl w:val="4754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DE103D"/>
    <w:multiLevelType w:val="hybridMultilevel"/>
    <w:tmpl w:val="2C78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C125223"/>
    <w:multiLevelType w:val="hybridMultilevel"/>
    <w:tmpl w:val="89D2A66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0C5123AB"/>
    <w:multiLevelType w:val="hybridMultilevel"/>
    <w:tmpl w:val="3586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51B16"/>
    <w:multiLevelType w:val="hybridMultilevel"/>
    <w:tmpl w:val="B588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144FAB"/>
    <w:multiLevelType w:val="hybridMultilevel"/>
    <w:tmpl w:val="16DEAF0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11784A85"/>
    <w:multiLevelType w:val="hybridMultilevel"/>
    <w:tmpl w:val="1A9E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445DDE"/>
    <w:multiLevelType w:val="hybridMultilevel"/>
    <w:tmpl w:val="8042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F11F1"/>
    <w:multiLevelType w:val="hybridMultilevel"/>
    <w:tmpl w:val="A900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8C0C64"/>
    <w:multiLevelType w:val="hybridMultilevel"/>
    <w:tmpl w:val="37AC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CB6A99"/>
    <w:multiLevelType w:val="hybridMultilevel"/>
    <w:tmpl w:val="E984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DE6E98"/>
    <w:multiLevelType w:val="hybridMultilevel"/>
    <w:tmpl w:val="2B3C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45566C"/>
    <w:multiLevelType w:val="hybridMultilevel"/>
    <w:tmpl w:val="8548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4A16E8"/>
    <w:multiLevelType w:val="hybridMultilevel"/>
    <w:tmpl w:val="D4123E8A"/>
    <w:lvl w:ilvl="0" w:tplc="B956BAE4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1BAF3232"/>
    <w:multiLevelType w:val="hybridMultilevel"/>
    <w:tmpl w:val="168C503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12D6ACC"/>
    <w:multiLevelType w:val="hybridMultilevel"/>
    <w:tmpl w:val="3A08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27400C7F"/>
    <w:multiLevelType w:val="hybridMultilevel"/>
    <w:tmpl w:val="2E8C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490BF8"/>
    <w:multiLevelType w:val="hybridMultilevel"/>
    <w:tmpl w:val="9930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F14B00"/>
    <w:multiLevelType w:val="hybridMultilevel"/>
    <w:tmpl w:val="D042F75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2EA76E95"/>
    <w:multiLevelType w:val="hybridMultilevel"/>
    <w:tmpl w:val="55AC1F0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3059011C"/>
    <w:multiLevelType w:val="hybridMultilevel"/>
    <w:tmpl w:val="659C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B26AB8"/>
    <w:multiLevelType w:val="hybridMultilevel"/>
    <w:tmpl w:val="C6D09A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D73F5C"/>
    <w:multiLevelType w:val="hybridMultilevel"/>
    <w:tmpl w:val="EA56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E9273A"/>
    <w:multiLevelType w:val="hybridMultilevel"/>
    <w:tmpl w:val="220C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23580D"/>
    <w:multiLevelType w:val="hybridMultilevel"/>
    <w:tmpl w:val="7B54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36D25949"/>
    <w:multiLevelType w:val="hybridMultilevel"/>
    <w:tmpl w:val="57A4C65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>
    <w:nsid w:val="3CA7259E"/>
    <w:multiLevelType w:val="hybridMultilevel"/>
    <w:tmpl w:val="4C98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41E53399"/>
    <w:multiLevelType w:val="hybridMultilevel"/>
    <w:tmpl w:val="5238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62995"/>
    <w:multiLevelType w:val="hybridMultilevel"/>
    <w:tmpl w:val="A9D6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203447"/>
    <w:multiLevelType w:val="hybridMultilevel"/>
    <w:tmpl w:val="8086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927397"/>
    <w:multiLevelType w:val="hybridMultilevel"/>
    <w:tmpl w:val="5E46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117584"/>
    <w:multiLevelType w:val="hybridMultilevel"/>
    <w:tmpl w:val="171A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760648"/>
    <w:multiLevelType w:val="hybridMultilevel"/>
    <w:tmpl w:val="6DA4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BB5344"/>
    <w:multiLevelType w:val="hybridMultilevel"/>
    <w:tmpl w:val="B034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FC5B1F"/>
    <w:multiLevelType w:val="hybridMultilevel"/>
    <w:tmpl w:val="E8E2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A65DE6"/>
    <w:multiLevelType w:val="hybridMultilevel"/>
    <w:tmpl w:val="1668DE3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0">
    <w:nsid w:val="4C3564E4"/>
    <w:multiLevelType w:val="hybridMultilevel"/>
    <w:tmpl w:val="77A093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4FD74357"/>
    <w:multiLevelType w:val="hybridMultilevel"/>
    <w:tmpl w:val="3740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5B78E7"/>
    <w:multiLevelType w:val="hybridMultilevel"/>
    <w:tmpl w:val="2926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693BC7"/>
    <w:multiLevelType w:val="hybridMultilevel"/>
    <w:tmpl w:val="05AC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E11A34"/>
    <w:multiLevelType w:val="hybridMultilevel"/>
    <w:tmpl w:val="BFE8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6D2B77"/>
    <w:multiLevelType w:val="hybridMultilevel"/>
    <w:tmpl w:val="64F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4E7131"/>
    <w:multiLevelType w:val="hybridMultilevel"/>
    <w:tmpl w:val="4D28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980DE0"/>
    <w:multiLevelType w:val="hybridMultilevel"/>
    <w:tmpl w:val="4D2E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693DCE"/>
    <w:multiLevelType w:val="hybridMultilevel"/>
    <w:tmpl w:val="9E7220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5DE553C2"/>
    <w:multiLevelType w:val="hybridMultilevel"/>
    <w:tmpl w:val="F37C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5F825B62"/>
    <w:multiLevelType w:val="hybridMultilevel"/>
    <w:tmpl w:val="0D6C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A40ADB"/>
    <w:multiLevelType w:val="hybridMultilevel"/>
    <w:tmpl w:val="439A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2337757"/>
    <w:multiLevelType w:val="hybridMultilevel"/>
    <w:tmpl w:val="4D7E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CB2B44"/>
    <w:multiLevelType w:val="hybridMultilevel"/>
    <w:tmpl w:val="01B6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625EE0"/>
    <w:multiLevelType w:val="hybridMultilevel"/>
    <w:tmpl w:val="E21C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4960896"/>
    <w:multiLevelType w:val="hybridMultilevel"/>
    <w:tmpl w:val="81BA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B03782"/>
    <w:multiLevelType w:val="hybridMultilevel"/>
    <w:tmpl w:val="4CB407D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9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6B585A82"/>
    <w:multiLevelType w:val="hybridMultilevel"/>
    <w:tmpl w:val="11D4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6E824F17"/>
    <w:multiLevelType w:val="hybridMultilevel"/>
    <w:tmpl w:val="CB308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F44E93"/>
    <w:multiLevelType w:val="hybridMultilevel"/>
    <w:tmpl w:val="208C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E54AF1"/>
    <w:multiLevelType w:val="hybridMultilevel"/>
    <w:tmpl w:val="9B58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1837311"/>
    <w:multiLevelType w:val="hybridMultilevel"/>
    <w:tmpl w:val="29FE569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72B00E25"/>
    <w:multiLevelType w:val="hybridMultilevel"/>
    <w:tmpl w:val="8328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763239E3"/>
    <w:multiLevelType w:val="hybridMultilevel"/>
    <w:tmpl w:val="065662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79F91091"/>
    <w:multiLevelType w:val="hybridMultilevel"/>
    <w:tmpl w:val="6394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B042B6F"/>
    <w:multiLevelType w:val="hybridMultilevel"/>
    <w:tmpl w:val="D804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BA37FFA"/>
    <w:multiLevelType w:val="hybridMultilevel"/>
    <w:tmpl w:val="D44E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CDB274C"/>
    <w:multiLevelType w:val="hybridMultilevel"/>
    <w:tmpl w:val="64D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DFB58E1"/>
    <w:multiLevelType w:val="hybridMultilevel"/>
    <w:tmpl w:val="E7485C2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4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62"/>
  </w:num>
  <w:num w:numId="3">
    <w:abstractNumId w:val="4"/>
  </w:num>
  <w:num w:numId="4">
    <w:abstractNumId w:val="82"/>
  </w:num>
  <w:num w:numId="5">
    <w:abstractNumId w:val="68"/>
  </w:num>
  <w:num w:numId="6">
    <w:abstractNumId w:val="70"/>
  </w:num>
  <w:num w:numId="7">
    <w:abstractNumId w:val="13"/>
  </w:num>
  <w:num w:numId="8">
    <w:abstractNumId w:val="32"/>
  </w:num>
  <w:num w:numId="9">
    <w:abstractNumId w:val="49"/>
  </w:num>
  <w:num w:numId="10">
    <w:abstractNumId w:val="81"/>
  </w:num>
  <w:num w:numId="11">
    <w:abstractNumId w:val="16"/>
  </w:num>
  <w:num w:numId="12">
    <w:abstractNumId w:val="12"/>
  </w:num>
  <w:num w:numId="13">
    <w:abstractNumId w:val="5"/>
  </w:num>
  <w:num w:numId="14">
    <w:abstractNumId w:val="30"/>
  </w:num>
  <w:num w:numId="15">
    <w:abstractNumId w:val="74"/>
  </w:num>
  <w:num w:numId="16">
    <w:abstractNumId w:val="80"/>
  </w:num>
  <w:num w:numId="17">
    <w:abstractNumId w:val="76"/>
  </w:num>
  <w:num w:numId="18">
    <w:abstractNumId w:val="19"/>
  </w:num>
  <w:num w:numId="19">
    <w:abstractNumId w:val="60"/>
  </w:num>
  <w:num w:numId="20">
    <w:abstractNumId w:val="79"/>
  </w:num>
  <w:num w:numId="21">
    <w:abstractNumId w:val="20"/>
  </w:num>
  <w:num w:numId="22">
    <w:abstractNumId w:val="17"/>
  </w:num>
  <w:num w:numId="23">
    <w:abstractNumId w:val="36"/>
  </w:num>
  <w:num w:numId="24">
    <w:abstractNumId w:val="66"/>
  </w:num>
  <w:num w:numId="25">
    <w:abstractNumId w:val="63"/>
  </w:num>
  <w:num w:numId="26">
    <w:abstractNumId w:val="14"/>
  </w:num>
  <w:num w:numId="27">
    <w:abstractNumId w:val="44"/>
  </w:num>
  <w:num w:numId="28">
    <w:abstractNumId w:val="39"/>
  </w:num>
  <w:num w:numId="29">
    <w:abstractNumId w:val="41"/>
  </w:num>
  <w:num w:numId="30">
    <w:abstractNumId w:val="22"/>
  </w:num>
  <w:num w:numId="31">
    <w:abstractNumId w:val="54"/>
  </w:num>
  <w:num w:numId="32">
    <w:abstractNumId w:val="47"/>
  </w:num>
  <w:num w:numId="33">
    <w:abstractNumId w:val="25"/>
  </w:num>
  <w:num w:numId="34">
    <w:abstractNumId w:val="58"/>
  </w:num>
  <w:num w:numId="35">
    <w:abstractNumId w:val="11"/>
  </w:num>
  <w:num w:numId="36">
    <w:abstractNumId w:val="56"/>
  </w:num>
  <w:num w:numId="37">
    <w:abstractNumId w:val="65"/>
  </w:num>
  <w:num w:numId="38">
    <w:abstractNumId w:val="67"/>
  </w:num>
  <w:num w:numId="39">
    <w:abstractNumId w:val="53"/>
  </w:num>
  <w:num w:numId="40">
    <w:abstractNumId w:val="18"/>
  </w:num>
  <w:num w:numId="41">
    <w:abstractNumId w:val="38"/>
  </w:num>
  <w:num w:numId="42">
    <w:abstractNumId w:val="43"/>
  </w:num>
  <w:num w:numId="43">
    <w:abstractNumId w:val="52"/>
  </w:num>
  <w:num w:numId="44">
    <w:abstractNumId w:val="48"/>
  </w:num>
  <w:num w:numId="45">
    <w:abstractNumId w:val="64"/>
  </w:num>
  <w:num w:numId="46">
    <w:abstractNumId w:val="55"/>
  </w:num>
  <w:num w:numId="47">
    <w:abstractNumId w:val="72"/>
  </w:num>
  <w:num w:numId="48">
    <w:abstractNumId w:val="3"/>
  </w:num>
  <w:num w:numId="49">
    <w:abstractNumId w:val="29"/>
  </w:num>
  <w:num w:numId="50">
    <w:abstractNumId w:val="34"/>
  </w:num>
  <w:num w:numId="51">
    <w:abstractNumId w:val="27"/>
  </w:num>
  <w:num w:numId="52">
    <w:abstractNumId w:val="46"/>
  </w:num>
  <w:num w:numId="53">
    <w:abstractNumId w:val="42"/>
  </w:num>
  <w:num w:numId="54">
    <w:abstractNumId w:val="33"/>
  </w:num>
  <w:num w:numId="55">
    <w:abstractNumId w:val="51"/>
  </w:num>
  <w:num w:numId="56">
    <w:abstractNumId w:val="57"/>
  </w:num>
  <w:num w:numId="57">
    <w:abstractNumId w:val="35"/>
  </w:num>
  <w:num w:numId="58">
    <w:abstractNumId w:val="15"/>
  </w:num>
  <w:num w:numId="59">
    <w:abstractNumId w:val="6"/>
  </w:num>
  <w:num w:numId="60">
    <w:abstractNumId w:val="73"/>
  </w:num>
  <w:num w:numId="61">
    <w:abstractNumId w:val="21"/>
  </w:num>
  <w:num w:numId="62">
    <w:abstractNumId w:val="28"/>
  </w:num>
  <w:num w:numId="63">
    <w:abstractNumId w:val="45"/>
  </w:num>
  <w:num w:numId="6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9">
    <w:abstractNumId w:val="71"/>
  </w:num>
  <w:num w:numId="70">
    <w:abstractNumId w:val="9"/>
  </w:num>
  <w:num w:numId="71">
    <w:abstractNumId w:val="24"/>
  </w:num>
  <w:num w:numId="72">
    <w:abstractNumId w:val="8"/>
  </w:num>
  <w:num w:numId="73">
    <w:abstractNumId w:val="75"/>
  </w:num>
  <w:num w:numId="74">
    <w:abstractNumId w:val="40"/>
  </w:num>
  <w:num w:numId="75">
    <w:abstractNumId w:val="50"/>
  </w:num>
  <w:num w:numId="76">
    <w:abstractNumId w:val="26"/>
  </w:num>
  <w:num w:numId="77">
    <w:abstractNumId w:val="31"/>
  </w:num>
  <w:num w:numId="78">
    <w:abstractNumId w:val="69"/>
  </w:num>
  <w:num w:numId="79">
    <w:abstractNumId w:val="2"/>
  </w:num>
  <w:num w:numId="80">
    <w:abstractNumId w:val="77"/>
  </w:num>
  <w:num w:numId="81">
    <w:abstractNumId w:val="37"/>
  </w:num>
  <w:num w:numId="82">
    <w:abstractNumId w:val="7"/>
  </w:num>
  <w:num w:numId="83">
    <w:abstractNumId w:val="61"/>
  </w:num>
  <w:num w:numId="84">
    <w:abstractNumId w:val="59"/>
  </w:num>
  <w:num w:numId="85">
    <w:abstractNumId w:val="84"/>
  </w:num>
  <w:num w:numId="86">
    <w:abstractNumId w:val="23"/>
  </w:num>
  <w:num w:numId="87">
    <w:abstractNumId w:val="78"/>
  </w:num>
  <w:num w:numId="88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2E3E"/>
    <w:rsid w:val="00034DE5"/>
    <w:rsid w:val="000555CE"/>
    <w:rsid w:val="0009523A"/>
    <w:rsid w:val="000F60F1"/>
    <w:rsid w:val="001653CD"/>
    <w:rsid w:val="001F5DE5"/>
    <w:rsid w:val="00212AC0"/>
    <w:rsid w:val="00243754"/>
    <w:rsid w:val="00291490"/>
    <w:rsid w:val="002A51B1"/>
    <w:rsid w:val="00304833"/>
    <w:rsid w:val="003904BE"/>
    <w:rsid w:val="004B0C87"/>
    <w:rsid w:val="00583442"/>
    <w:rsid w:val="00586892"/>
    <w:rsid w:val="00623403"/>
    <w:rsid w:val="006A0095"/>
    <w:rsid w:val="006B733A"/>
    <w:rsid w:val="006D0E0C"/>
    <w:rsid w:val="006D4B42"/>
    <w:rsid w:val="00730E3A"/>
    <w:rsid w:val="00771C56"/>
    <w:rsid w:val="007E7DF2"/>
    <w:rsid w:val="00804F28"/>
    <w:rsid w:val="00815915"/>
    <w:rsid w:val="00876E97"/>
    <w:rsid w:val="00884933"/>
    <w:rsid w:val="008C224E"/>
    <w:rsid w:val="008E27CD"/>
    <w:rsid w:val="008F0B76"/>
    <w:rsid w:val="009B36D7"/>
    <w:rsid w:val="009B635C"/>
    <w:rsid w:val="009E198C"/>
    <w:rsid w:val="00A322EF"/>
    <w:rsid w:val="00A40C1D"/>
    <w:rsid w:val="00A44B58"/>
    <w:rsid w:val="00A64FA0"/>
    <w:rsid w:val="00AE0B8C"/>
    <w:rsid w:val="00AF23D7"/>
    <w:rsid w:val="00B65088"/>
    <w:rsid w:val="00BA77FC"/>
    <w:rsid w:val="00BD6E71"/>
    <w:rsid w:val="00D01599"/>
    <w:rsid w:val="00D24F9C"/>
    <w:rsid w:val="00D52E3E"/>
    <w:rsid w:val="00D64BA9"/>
    <w:rsid w:val="00E1662C"/>
    <w:rsid w:val="00E21894"/>
    <w:rsid w:val="00EF22F5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33"/>
  </w:style>
  <w:style w:type="paragraph" w:styleId="2">
    <w:name w:val="heading 2"/>
    <w:basedOn w:val="a"/>
    <w:link w:val="20"/>
    <w:uiPriority w:val="9"/>
    <w:qFormat/>
    <w:rsid w:val="00D52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E3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D52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52E3E"/>
    <w:rPr>
      <w:color w:val="0000FF"/>
      <w:u w:val="single"/>
    </w:rPr>
  </w:style>
  <w:style w:type="character" w:styleId="a5">
    <w:name w:val="FollowedHyperlink"/>
    <w:rsid w:val="00D52E3E"/>
    <w:rPr>
      <w:color w:val="800080"/>
      <w:u w:val="single"/>
    </w:rPr>
  </w:style>
  <w:style w:type="paragraph" w:styleId="a6">
    <w:name w:val="Normal (Web)"/>
    <w:basedOn w:val="a"/>
    <w:rsid w:val="00D5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52E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rsid w:val="00D52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52E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D52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52E3E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D52E3E"/>
  </w:style>
  <w:style w:type="paragraph" w:customStyle="1" w:styleId="Osnova">
    <w:name w:val="Osnova"/>
    <w:basedOn w:val="a"/>
    <w:rsid w:val="00D52E3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c">
    <w:name w:val="No Spacing"/>
    <w:uiPriority w:val="1"/>
    <w:qFormat/>
    <w:rsid w:val="00D5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D6E7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3c9">
    <w:name w:val="c3 c9"/>
    <w:basedOn w:val="a0"/>
    <w:rsid w:val="001F5DE5"/>
  </w:style>
  <w:style w:type="paragraph" w:customStyle="1" w:styleId="3">
    <w:name w:val="Заголовок 3+"/>
    <w:basedOn w:val="a"/>
    <w:rsid w:val="001F5DE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86;&#1085;&#1090;&#1088;&#1086;&#1083;&#1100;&#1085;&#1072;&#1103;%20&#1088;&#1072;&#1073;&#1086;&#1090;&#1072;%20&#1047;&#1072;&#1087;&#1080;&#1089;&#1100;%20&#1080;%20&#1089;&#1088;&#1072;&#1074;&#1085;&#1077;&#1085;&#1080;&#1077;%20&#1076;&#1074;&#1091;&#1079;&#1085;&#1072;&#1095;&#1085;&#1099;&#1093;%20&#1095;&#1080;&#1089;&#1077;&#1083;%20&#1051;&#1091;&#1095;.doc" TargetMode="External"/><Relationship Id="rId13" Type="http://schemas.openxmlformats.org/officeDocument/2006/relationships/hyperlink" Target="&#1059;&#1084;&#1085;&#1086;&#1078;&#1077;&#1085;&#1080;&#1077;%20&#1080;%20&#1076;&#1077;&#1083;&#1077;&#1085;&#1080;&#1077;%20&#1085;&#1072;%204,5,6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&#1059;&#1084;&#1085;&#1086;&#1078;&#1077;&#1085;&#1080;&#1077;%20&#1080;%20&#1076;&#1077;&#1083;&#1077;&#1085;&#1080;&#1077;%20&#1085;&#1072;%204,5,6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5;&#1085;&#1072;2\Desktop\&#1059;&#1084;&#1085;&#1086;&#1078;&#1077;&#1085;&#1080;&#1077;%20&#1080;%20&#1076;&#1077;&#1083;&#1077;&#1085;&#1080;&#1077;%20&#1085;&#1072;%204,5,6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&#1059;&#1084;&#1085;&#1086;&#1078;&#1077;&#1085;&#1080;&#1077;%20&#1080;%20&#1076;&#1077;&#1083;&#1077;&#1085;&#1080;&#1077;%20&#1085;&#1072;%204,5,6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59;&#1084;&#1085;&#1086;&#1078;&#1077;&#1085;&#1080;&#1077;%20&#1080;%20&#1076;&#1077;&#1083;&#1077;&#1085;&#1080;&#1077;%20&#1085;&#1072;%204,5,6.doc" TargetMode="External"/><Relationship Id="rId14" Type="http://schemas.openxmlformats.org/officeDocument/2006/relationships/hyperlink" Target="file:///C:\Users\&#1040;&#1085;&#1085;&#1072;2\Desktop\&#1059;&#1084;&#1085;&#1086;&#1078;&#1077;&#1085;&#1080;&#1077;%20&#1080;%20&#1076;&#1077;&#1083;&#1077;&#1085;&#1080;&#1077;%20&#1085;&#1072;%204,5,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69</Pages>
  <Words>15547</Words>
  <Characters>88622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Dom</cp:lastModifiedBy>
  <cp:revision>39</cp:revision>
  <cp:lastPrinted>2014-09-12T07:35:00Z</cp:lastPrinted>
  <dcterms:created xsi:type="dcterms:W3CDTF">2014-08-31T11:09:00Z</dcterms:created>
  <dcterms:modified xsi:type="dcterms:W3CDTF">2015-08-28T08:26:00Z</dcterms:modified>
</cp:coreProperties>
</file>