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2B" w:rsidRDefault="000D4A2B" w:rsidP="000D4A2B">
      <w:pPr>
        <w:tabs>
          <w:tab w:val="left" w:pos="12333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Муниципальное бюджетное общеобразовательное учреждение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611931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</w:t>
      </w: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11931">
        <w:rPr>
          <w:rFonts w:ascii="Times New Roman" w:eastAsia="Times New Roman" w:hAnsi="Times New Roman"/>
          <w:sz w:val="28"/>
          <w:szCs w:val="28"/>
          <w:lang w:eastAsia="ru-RU"/>
        </w:rPr>
        <w:t>ацинская</w:t>
      </w:r>
      <w:proofErr w:type="spellEnd"/>
      <w:r w:rsidR="00611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№3</w:t>
      </w:r>
    </w:p>
    <w:p w:rsidR="000D4A2B" w:rsidRDefault="007B5D94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от 30.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08.201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 xml:space="preserve">г № </w:t>
      </w: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В.Н.Мирнов</w:t>
      </w:r>
      <w:proofErr w:type="spellEnd"/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0D4A2B" w:rsidRDefault="000D4A2B" w:rsidP="000D4A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B5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математике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0D4A2B" w:rsidRDefault="000D4A2B" w:rsidP="000D4A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основного  общего  образования в 5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0D4A2B" w:rsidRDefault="000D4A2B" w:rsidP="000D4A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0D4A2B" w:rsidRDefault="000D4A2B" w:rsidP="000D4A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_в неделю, за год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_часов.</w:t>
      </w:r>
    </w:p>
    <w:p w:rsidR="000D4A2B" w:rsidRDefault="007B5D94" w:rsidP="007B5D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   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Митрофанова Наталья Владимировна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D4A2B"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</w:p>
    <w:p w:rsidR="000D4A2B" w:rsidRDefault="000D4A2B" w:rsidP="000D4A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D6F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Рабочая  программа </w:t>
      </w:r>
      <w:r w:rsidR="001D6F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6F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соответствует требованиям ФГОС, разработана  к учебно-методическим комплексам </w:t>
      </w:r>
      <w:r w:rsidR="001D6FF0">
        <w:rPr>
          <w:rFonts w:ascii="Times New Roman" w:hAnsi="Times New Roman"/>
          <w:sz w:val="28"/>
          <w:szCs w:val="28"/>
          <w:u w:val="single"/>
        </w:rPr>
        <w:t xml:space="preserve"> «Сферы» по математике  для 5-6 классов издательства «Просвещение», с учетом требований к оснащению образовательного процесса в соответствии с содержанием наполнения учебных процессов федерального государственного образовательного стандарта основного общего образования, по учебнику</w:t>
      </w:r>
      <w:proofErr w:type="gramStart"/>
      <w:r w:rsidR="001D6FF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="001D6FF0">
        <w:rPr>
          <w:rFonts w:ascii="Times New Roman" w:hAnsi="Times New Roman"/>
          <w:sz w:val="28"/>
          <w:szCs w:val="28"/>
          <w:u w:val="single"/>
        </w:rPr>
        <w:t xml:space="preserve"> Математика. Арифметика. Геометрия. 5 класс: учебник для общеобразовательных учреждений Е.А </w:t>
      </w:r>
      <w:proofErr w:type="spellStart"/>
      <w:r w:rsidR="001D6FF0">
        <w:rPr>
          <w:rFonts w:ascii="Times New Roman" w:hAnsi="Times New Roman"/>
          <w:sz w:val="28"/>
          <w:szCs w:val="28"/>
          <w:u w:val="single"/>
        </w:rPr>
        <w:t>Бунимович</w:t>
      </w:r>
      <w:proofErr w:type="spellEnd"/>
      <w:r w:rsidR="001D6FF0">
        <w:rPr>
          <w:rFonts w:ascii="Times New Roman" w:hAnsi="Times New Roman"/>
          <w:sz w:val="28"/>
          <w:szCs w:val="28"/>
          <w:u w:val="single"/>
        </w:rPr>
        <w:t xml:space="preserve">, Г В Дорофеев и </w:t>
      </w:r>
      <w:proofErr w:type="spellStart"/>
      <w:r w:rsidR="001D6FF0">
        <w:rPr>
          <w:rFonts w:ascii="Times New Roman" w:hAnsi="Times New Roman"/>
          <w:sz w:val="28"/>
          <w:szCs w:val="28"/>
          <w:u w:val="single"/>
        </w:rPr>
        <w:t>др</w:t>
      </w:r>
      <w:proofErr w:type="spellEnd"/>
      <w:proofErr w:type="gramStart"/>
      <w:r w:rsidR="001D6FF0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 w:rsidR="001D6FF0">
        <w:rPr>
          <w:rFonts w:ascii="Times New Roman" w:hAnsi="Times New Roman"/>
          <w:sz w:val="28"/>
          <w:szCs w:val="28"/>
          <w:u w:val="single"/>
        </w:rPr>
        <w:t>, «Просвещение» 2014г. и адаптирована для детей с ограниченными возможностями  здоровья ( для детей с ЗПР)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 указать примерную программу/ программы, издательство, год издания при наличии)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5D94" w:rsidRDefault="000D4A2B" w:rsidP="000D4A2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0D4A2B" w:rsidRDefault="000D4A2B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</w:p>
    <w:p w:rsidR="000D4A2B" w:rsidRP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B5D9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7B5D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828" w:rsidRDefault="00761828" w:rsidP="000D4A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FF0" w:rsidRDefault="001D6FF0" w:rsidP="000D4A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A2B" w:rsidRPr="00B6056E" w:rsidRDefault="000D4A2B" w:rsidP="000D4A2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FD0829" w:rsidRPr="00B6056E" w:rsidRDefault="002F302B" w:rsidP="00FD0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6E">
        <w:rPr>
          <w:rFonts w:ascii="Times New Roman" w:hAnsi="Times New Roman"/>
          <w:sz w:val="24"/>
          <w:szCs w:val="24"/>
        </w:rPr>
        <w:t xml:space="preserve">линии УМК «Сферы» по математике  </w:t>
      </w:r>
      <w:r>
        <w:rPr>
          <w:rFonts w:ascii="Times New Roman" w:hAnsi="Times New Roman"/>
          <w:sz w:val="24"/>
          <w:szCs w:val="24"/>
        </w:rPr>
        <w:t>5 класс  составлена на основе Ф</w:t>
      </w:r>
      <w:r w:rsidRPr="00B6056E">
        <w:rPr>
          <w:rFonts w:ascii="Times New Roman" w:hAnsi="Times New Roman"/>
          <w:sz w:val="24"/>
          <w:szCs w:val="24"/>
        </w:rPr>
        <w:t xml:space="preserve">едерального государственного </w:t>
      </w:r>
      <w:r>
        <w:rPr>
          <w:rFonts w:ascii="Times New Roman" w:hAnsi="Times New Roman"/>
          <w:sz w:val="24"/>
          <w:szCs w:val="24"/>
        </w:rPr>
        <w:t>стандарта основного общего образования, с учетом требований к результатам освоения основной образовательной программы основного общего образования, фундаментального ядра содержания образования,</w:t>
      </w:r>
      <w:r w:rsidRPr="00B60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 программы основного общего образования</w:t>
      </w:r>
      <w:r w:rsidRPr="00B6056E">
        <w:rPr>
          <w:rFonts w:ascii="Times New Roman" w:hAnsi="Times New Roman"/>
          <w:sz w:val="24"/>
          <w:szCs w:val="24"/>
        </w:rPr>
        <w:t xml:space="preserve"> и адаптирована для детей с ограниченными возможностями  </w:t>
      </w:r>
      <w:r>
        <w:rPr>
          <w:rFonts w:ascii="Times New Roman" w:hAnsi="Times New Roman"/>
          <w:sz w:val="24"/>
          <w:szCs w:val="24"/>
        </w:rPr>
        <w:t>(</w:t>
      </w:r>
      <w:r w:rsidRPr="00B6056E">
        <w:rPr>
          <w:rFonts w:ascii="Times New Roman" w:hAnsi="Times New Roman"/>
          <w:sz w:val="24"/>
          <w:szCs w:val="24"/>
        </w:rPr>
        <w:t>для детей с ЗП</w:t>
      </w:r>
      <w:r>
        <w:rPr>
          <w:rFonts w:ascii="Times New Roman" w:hAnsi="Times New Roman"/>
          <w:sz w:val="24"/>
          <w:szCs w:val="24"/>
        </w:rPr>
        <w:t>Р)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61828">
        <w:rPr>
          <w:rFonts w:ascii="Times New Roman" w:hAnsi="Times New Roman"/>
          <w:sz w:val="24"/>
          <w:szCs w:val="24"/>
        </w:rPr>
        <w:t>П</w:t>
      </w:r>
      <w:proofErr w:type="gramEnd"/>
      <w:r w:rsidR="00761828">
        <w:rPr>
          <w:rFonts w:ascii="Times New Roman" w:hAnsi="Times New Roman"/>
          <w:sz w:val="24"/>
          <w:szCs w:val="24"/>
        </w:rPr>
        <w:t xml:space="preserve">рограмма составлена  с учётом  детей с ОВЗ, </w:t>
      </w:r>
      <w:r w:rsidR="000D4A2B" w:rsidRPr="00B6056E">
        <w:rPr>
          <w:rFonts w:ascii="Times New Roman" w:hAnsi="Times New Roman"/>
          <w:sz w:val="24"/>
          <w:szCs w:val="24"/>
        </w:rPr>
        <w:t>для</w:t>
      </w:r>
      <w:r w:rsidR="000D4A2B">
        <w:rPr>
          <w:rFonts w:ascii="Times New Roman" w:hAnsi="Times New Roman"/>
          <w:sz w:val="24"/>
          <w:szCs w:val="24"/>
        </w:rPr>
        <w:t xml:space="preserve"> </w:t>
      </w:r>
      <w:r w:rsidR="00761828">
        <w:rPr>
          <w:rFonts w:ascii="Times New Roman" w:hAnsi="Times New Roman"/>
          <w:sz w:val="24"/>
          <w:szCs w:val="24"/>
        </w:rPr>
        <w:t xml:space="preserve"> которых </w:t>
      </w:r>
      <w:r w:rsidR="000D4A2B" w:rsidRPr="00B6056E">
        <w:rPr>
          <w:rFonts w:ascii="Times New Roman" w:hAnsi="Times New Roman"/>
          <w:sz w:val="24"/>
          <w:szCs w:val="24"/>
        </w:rPr>
        <w:t xml:space="preserve">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математических понятий, объем теоретических сведений. Большинство  тем будут  изучаться с  опорой на наглядность. Сниз</w:t>
      </w:r>
      <w:r w:rsidR="000D4A2B">
        <w:rPr>
          <w:rFonts w:ascii="Times New Roman" w:hAnsi="Times New Roman"/>
          <w:sz w:val="24"/>
          <w:szCs w:val="24"/>
        </w:rPr>
        <w:t>ив объем запоминаемой информации</w:t>
      </w:r>
      <w:r w:rsidR="000D4A2B" w:rsidRPr="00B6056E">
        <w:rPr>
          <w:rFonts w:ascii="Times New Roman" w:hAnsi="Times New Roman"/>
          <w:sz w:val="24"/>
          <w:szCs w:val="24"/>
        </w:rPr>
        <w:t>, более широко будут  использованы опорные схемы, памятки, пошаговые алгоритмы.</w:t>
      </w:r>
    </w:p>
    <w:p w:rsidR="00FD0829" w:rsidRPr="00FD0829" w:rsidRDefault="00FD0829" w:rsidP="00FD0829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FD0829" w:rsidRPr="00FD0829" w:rsidRDefault="00FD0829" w:rsidP="00FD08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Практическая значимость школьного курса математики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ее помощью моделируются и изучаются явления и процессы, происходящие в природе.</w:t>
      </w:r>
    </w:p>
    <w:p w:rsidR="00FD0829" w:rsidRPr="00FD0829" w:rsidRDefault="00FD0829" w:rsidP="00FD08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относиться к предметам естественно </w:t>
      </w:r>
      <w:proofErr w:type="gramStart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-н</w:t>
      </w:r>
      <w:proofErr w:type="gramEnd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аучного цикла, в частности к физике. Развитие логического мышления обучающихся при обучении математике в 5 классе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FD0829" w:rsidRPr="00FD0829" w:rsidRDefault="00FD0829" w:rsidP="00FD08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Развитие у обучающихся 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обучающихся,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FD0829" w:rsidRPr="00FD0829" w:rsidRDefault="00FD0829" w:rsidP="00FD08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Требуя от обучающихся умственных и волевых усилий, концентрация внимания, активности воображения, арифметика развивает нравственные черты личности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 </w:t>
      </w:r>
    </w:p>
    <w:p w:rsidR="00FD0829" w:rsidRPr="00FD0829" w:rsidRDefault="00FD0829" w:rsidP="00FD08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Изучение математики в 5 классе позволяет формировать умения и навыки умственного труда: планирование своей работы, поиск рациональных путей ее выполнения, критическую оценку результатов. В процессе изучения математики школьники учатся излагать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FD0829" w:rsidRPr="00FD0829" w:rsidRDefault="00FD0829" w:rsidP="00FD08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Важнейшей задачей школьного курса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математики</w:t>
      </w:r>
      <w:r w:rsidR="00E655A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является развитие логического мышления </w:t>
      </w:r>
      <w:proofErr w:type="gramStart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Сами объекты математических умозаключений и принятые в арифметике правилами их конструирования способствуют формированию умений обосновывать и доказывать суждения, приводить четкие определения, развивают механизм логических построений и учат их применению. </w:t>
      </w:r>
    </w:p>
    <w:p w:rsidR="000D4A2B" w:rsidRPr="00FD0829" w:rsidRDefault="000D4A2B" w:rsidP="000D4A2B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0D4A2B" w:rsidRPr="00B6056E" w:rsidRDefault="000D4A2B" w:rsidP="000D4A2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sz w:val="24"/>
          <w:szCs w:val="24"/>
        </w:rPr>
        <w:t>Основные цели и задачи:</w:t>
      </w:r>
    </w:p>
    <w:p w:rsidR="000D4A2B" w:rsidRPr="00B6056E" w:rsidRDefault="000D4A2B" w:rsidP="000D4A2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>систематическое развитие понятия числа</w:t>
      </w:r>
      <w:r w:rsidRPr="00B6056E">
        <w:rPr>
          <w:rFonts w:ascii="Times New Roman" w:hAnsi="Times New Roman"/>
          <w:sz w:val="24"/>
          <w:szCs w:val="24"/>
        </w:rPr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0D4A2B" w:rsidRPr="00B6056E" w:rsidRDefault="000D4A2B" w:rsidP="000D4A2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 xml:space="preserve">подготовка учащихся </w:t>
      </w:r>
      <w:r w:rsidRPr="00B6056E">
        <w:rPr>
          <w:rFonts w:ascii="Times New Roman" w:hAnsi="Times New Roman"/>
          <w:sz w:val="24"/>
          <w:szCs w:val="24"/>
        </w:rPr>
        <w:t>к изучению систематических курсов алгебры и геометрии;</w:t>
      </w:r>
    </w:p>
    <w:p w:rsidR="000D4A2B" w:rsidRPr="00B6056E" w:rsidRDefault="000D4A2B" w:rsidP="000D4A2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овладение системой математических знаний и умений</w:t>
      </w:r>
      <w:r w:rsidRPr="00B6056E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D4A2B" w:rsidRPr="00B6056E" w:rsidRDefault="000D4A2B" w:rsidP="000D4A2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интеллектуальное развитие, </w:t>
      </w:r>
      <w:r w:rsidRPr="00B6056E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D4A2B" w:rsidRPr="00B6056E" w:rsidRDefault="000D4A2B" w:rsidP="000D4A2B">
      <w:pPr>
        <w:numPr>
          <w:ilvl w:val="0"/>
          <w:numId w:val="3"/>
        </w:numPr>
        <w:tabs>
          <w:tab w:val="left" w:pos="55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B6056E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D4A2B" w:rsidRPr="00B6056E" w:rsidRDefault="000D4A2B" w:rsidP="000D4A2B">
      <w:pPr>
        <w:numPr>
          <w:ilvl w:val="0"/>
          <w:numId w:val="3"/>
        </w:numPr>
        <w:tabs>
          <w:tab w:val="clear" w:pos="567"/>
          <w:tab w:val="num" w:pos="180"/>
        </w:tabs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6056E">
        <w:rPr>
          <w:rFonts w:ascii="Times New Roman" w:hAnsi="Times New Roman"/>
          <w:sz w:val="24"/>
          <w:szCs w:val="24"/>
        </w:rPr>
        <w:t xml:space="preserve">культуры личности, отношения к математике как к части общечеловеческой культуры, играющей особую роль в общественном  развитии. </w:t>
      </w:r>
    </w:p>
    <w:p w:rsidR="000D4A2B" w:rsidRPr="004F2322" w:rsidRDefault="000D4A2B" w:rsidP="000D4A2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2322">
        <w:rPr>
          <w:rFonts w:ascii="Times New Roman" w:hAnsi="Times New Roman"/>
          <w:b/>
          <w:color w:val="000000"/>
          <w:sz w:val="24"/>
          <w:szCs w:val="24"/>
        </w:rPr>
        <w:t>2.Общая характеристика учебного предмета</w:t>
      </w:r>
    </w:p>
    <w:p w:rsidR="000D4A2B" w:rsidRPr="000D4A2B" w:rsidRDefault="000D4A2B" w:rsidP="000D4A2B">
      <w:pPr>
        <w:pStyle w:val="80"/>
        <w:shd w:val="clear" w:color="auto" w:fill="auto"/>
        <w:spacing w:before="0" w:line="240" w:lineRule="auto"/>
        <w:ind w:firstLine="709"/>
        <w:contextualSpacing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В курсе математики 5 класса можно выделить следующие основные содержательные линии: арифметика; геометрия; измерения, приближения, оценки, элементы комбинаторики, теории вероятностей, статистики.</w:t>
      </w:r>
    </w:p>
    <w:p w:rsidR="000D4A2B" w:rsidRPr="000D4A2B" w:rsidRDefault="000D4A2B" w:rsidP="000D4A2B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D4A2B" w:rsidRPr="000D4A2B" w:rsidRDefault="000D4A2B" w:rsidP="000D4A2B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Геометрия способствует формированию  у обучающихся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0D4A2B" w:rsidRPr="000D4A2B" w:rsidRDefault="000D4A2B" w:rsidP="000D4A2B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0D4A2B" w:rsidRPr="00B6056E" w:rsidRDefault="000D4A2B" w:rsidP="000D4A2B">
      <w:pPr>
        <w:pStyle w:val="8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0D4A2B">
        <w:rPr>
          <w:rFonts w:ascii="Times New Roman" w:hAnsi="Times New Roman" w:cs="Times New Roman"/>
          <w:sz w:val="24"/>
          <w:szCs w:val="24"/>
        </w:rPr>
        <w:t>курса математики в 5 классе обучающиеся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0D4A2B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0D4A2B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</w:t>
      </w:r>
      <w:r w:rsidRPr="000D4A2B">
        <w:rPr>
          <w:rFonts w:ascii="Times New Roman" w:hAnsi="Times New Roman" w:cs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0D4A2B">
        <w:rPr>
          <w:rFonts w:ascii="Times New Roman" w:hAnsi="Times New Roman" w:cs="Times New Roman"/>
          <w:sz w:val="24"/>
          <w:szCs w:val="24"/>
        </w:rPr>
        <w:softHyphen/>
        <w:t>тические методы</w:t>
      </w:r>
      <w:r w:rsidRPr="00B6056E">
        <w:rPr>
          <w:rFonts w:ascii="Times New Roman" w:hAnsi="Times New Roman" w:cs="Times New Roman"/>
          <w:sz w:val="24"/>
          <w:szCs w:val="24"/>
        </w:rPr>
        <w:t xml:space="preserve"> и законы формулируются в виде правил.</w:t>
      </w:r>
    </w:p>
    <w:p w:rsidR="000D4A2B" w:rsidRPr="00B6056E" w:rsidRDefault="000D4A2B" w:rsidP="000D4A2B">
      <w:pPr>
        <w:pStyle w:val="8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0D4A2B" w:rsidRPr="00B6056E" w:rsidRDefault="000D4A2B" w:rsidP="000D4A2B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lastRenderedPageBreak/>
        <w:t>систематическое развитие понятия числа;</w:t>
      </w:r>
    </w:p>
    <w:p w:rsidR="000D4A2B" w:rsidRPr="00B6056E" w:rsidRDefault="000D4A2B" w:rsidP="000D4A2B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0D4A2B" w:rsidRPr="00B6056E" w:rsidRDefault="000D4A2B" w:rsidP="000D4A2B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</w:t>
      </w:r>
    </w:p>
    <w:p w:rsidR="000D4A2B" w:rsidRPr="00B6056E" w:rsidRDefault="000D4A2B" w:rsidP="000D4A2B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B6056E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0D4A2B" w:rsidRPr="00B6056E" w:rsidRDefault="000D4A2B" w:rsidP="000D4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56E">
        <w:rPr>
          <w:rFonts w:ascii="Times New Roman" w:hAnsi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задач: 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мотивации изучения математики, готовность и способность </w:t>
      </w:r>
      <w:proofErr w:type="gramStart"/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саморазвитию, личностному самоопределению, построению индивидуальной траектории изучения предмета;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математическим языком и аппаратом как средством описания и исследования окружающего мира;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научного мировоззрения;</w:t>
      </w:r>
    </w:p>
    <w:p w:rsidR="000D4A2B" w:rsidRPr="00B6056E" w:rsidRDefault="000D4A2B" w:rsidP="000D4A2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 отношения к математике как к части общечеловеческой культуры.</w:t>
      </w:r>
    </w:p>
    <w:p w:rsidR="00FD0829" w:rsidRDefault="000D4A2B" w:rsidP="00761828">
      <w:pPr>
        <w:spacing w:after="0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761828" w:rsidRDefault="000D4A2B" w:rsidP="007B5D94">
      <w:pPr>
        <w:tabs>
          <w:tab w:val="left" w:pos="50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3.Место учебного предмета «Математика» в учебном план</w:t>
      </w:r>
      <w:r w:rsidR="008F5B43">
        <w:rPr>
          <w:rFonts w:ascii="Times New Roman" w:hAnsi="Times New Roman"/>
          <w:b/>
          <w:sz w:val="24"/>
          <w:szCs w:val="24"/>
        </w:rPr>
        <w:t>е</w:t>
      </w:r>
    </w:p>
    <w:p w:rsidR="007B5D94" w:rsidRDefault="00FD0829" w:rsidP="007B5D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1828" w:rsidRPr="000768C2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</w:t>
      </w:r>
      <w:r w:rsidR="00761828">
        <w:rPr>
          <w:rFonts w:ascii="Times New Roman" w:hAnsi="Times New Roman"/>
          <w:sz w:val="24"/>
          <w:szCs w:val="24"/>
        </w:rPr>
        <w:t xml:space="preserve"> рабочая программа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61828">
        <w:rPr>
          <w:rFonts w:ascii="Times New Roman" w:hAnsi="Times New Roman"/>
          <w:sz w:val="24"/>
          <w:szCs w:val="24"/>
        </w:rPr>
        <w:t xml:space="preserve">рассчитана на 5 часов в неделю  всего  на 170 часов </w:t>
      </w:r>
    </w:p>
    <w:p w:rsidR="007B5D94" w:rsidRDefault="007B5D94" w:rsidP="007B5D94">
      <w:pPr>
        <w:spacing w:after="0"/>
        <w:rPr>
          <w:rFonts w:ascii="Times New Roman" w:hAnsi="Times New Roman"/>
          <w:sz w:val="24"/>
          <w:szCs w:val="24"/>
        </w:rPr>
      </w:pPr>
    </w:p>
    <w:p w:rsidR="000D4A2B" w:rsidRDefault="00FD0829" w:rsidP="007B5D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D4A2B" w:rsidRPr="00B6056E">
        <w:rPr>
          <w:rFonts w:ascii="Times New Roman" w:hAnsi="Times New Roman"/>
          <w:b/>
          <w:sz w:val="24"/>
          <w:szCs w:val="24"/>
        </w:rPr>
        <w:t>4.</w:t>
      </w:r>
      <w:r w:rsidR="000D4A2B">
        <w:rPr>
          <w:rFonts w:ascii="Times New Roman" w:hAnsi="Times New Roman"/>
          <w:b/>
          <w:sz w:val="24"/>
          <w:szCs w:val="24"/>
        </w:rPr>
        <w:t xml:space="preserve"> </w:t>
      </w:r>
      <w:r w:rsidR="000D4A2B" w:rsidRPr="00B6056E">
        <w:rPr>
          <w:rFonts w:ascii="Times New Roman" w:hAnsi="Times New Roman"/>
          <w:b/>
          <w:sz w:val="24"/>
          <w:szCs w:val="24"/>
        </w:rPr>
        <w:t>Личностные</w:t>
      </w:r>
      <w:r w:rsidR="000D4A2B">
        <w:rPr>
          <w:rFonts w:ascii="Times New Roman" w:hAnsi="Times New Roman"/>
          <w:b/>
          <w:sz w:val="24"/>
          <w:szCs w:val="24"/>
        </w:rPr>
        <w:t xml:space="preserve">, </w:t>
      </w:r>
      <w:r w:rsidR="000D4A2B" w:rsidRPr="00B60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4A2B">
        <w:rPr>
          <w:rFonts w:ascii="Times New Roman" w:hAnsi="Times New Roman"/>
          <w:b/>
          <w:sz w:val="24"/>
          <w:szCs w:val="24"/>
        </w:rPr>
        <w:t>м</w:t>
      </w:r>
      <w:r w:rsidR="000D4A2B" w:rsidRPr="00B6056E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0D4A2B">
        <w:rPr>
          <w:rFonts w:ascii="Times New Roman" w:hAnsi="Times New Roman"/>
          <w:b/>
          <w:sz w:val="24"/>
          <w:szCs w:val="24"/>
        </w:rPr>
        <w:t>, п</w:t>
      </w:r>
      <w:r w:rsidR="000D4A2B" w:rsidRPr="00E71D9A">
        <w:rPr>
          <w:rFonts w:ascii="Times New Roman" w:hAnsi="Times New Roman"/>
          <w:b/>
          <w:sz w:val="24"/>
          <w:szCs w:val="24"/>
        </w:rPr>
        <w:t>редметные</w:t>
      </w:r>
      <w:r w:rsidR="000D4A2B" w:rsidRPr="00B6056E">
        <w:rPr>
          <w:rFonts w:ascii="Times New Roman" w:hAnsi="Times New Roman"/>
          <w:b/>
          <w:sz w:val="24"/>
          <w:szCs w:val="24"/>
        </w:rPr>
        <w:t xml:space="preserve"> </w:t>
      </w:r>
      <w:r w:rsidR="000D4A2B">
        <w:rPr>
          <w:rFonts w:ascii="Times New Roman" w:hAnsi="Times New Roman"/>
          <w:b/>
          <w:sz w:val="24"/>
          <w:szCs w:val="24"/>
        </w:rPr>
        <w:t>р</w:t>
      </w:r>
      <w:r w:rsidR="000D4A2B" w:rsidRPr="00B6056E">
        <w:rPr>
          <w:rFonts w:ascii="Times New Roman" w:hAnsi="Times New Roman"/>
          <w:b/>
          <w:sz w:val="24"/>
          <w:szCs w:val="24"/>
        </w:rPr>
        <w:t>езультаты изучения учебного предмета</w:t>
      </w:r>
      <w:r w:rsidR="000D4A2B"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0D4A2B" w:rsidRPr="00B6056E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Личностные: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B605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056E">
        <w:rPr>
          <w:rFonts w:ascii="Times New Roman" w:hAnsi="Times New Roman" w:cs="Times New Roman"/>
          <w:sz w:val="24"/>
          <w:szCs w:val="24"/>
        </w:rPr>
        <w:t xml:space="preserve"> математический и наоборот.</w:t>
      </w:r>
    </w:p>
    <w:p w:rsidR="000D4A2B" w:rsidRDefault="000D4A2B" w:rsidP="000D4A2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56E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4A2B" w:rsidRPr="00B6056E" w:rsidRDefault="000D4A2B" w:rsidP="000D4A2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E71D9A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4A2B" w:rsidRPr="00952CEA" w:rsidRDefault="000D4A2B" w:rsidP="000D4A2B">
      <w:pPr>
        <w:pStyle w:val="a3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Pr="00952CEA">
        <w:rPr>
          <w:rFonts w:ascii="Times New Roman" w:hAnsi="Times New Roman" w:cs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рассуждения, опираясь на изученные определения, свойства, признаки; распознавать верные и неверные утверждения; иллюстрировать примерами изученные</w:t>
      </w:r>
      <w:r>
        <w:rPr>
          <w:rFonts w:ascii="Times New Roman" w:hAnsi="Times New Roman" w:cs="Times New Roman"/>
          <w:sz w:val="24"/>
          <w:szCs w:val="24"/>
        </w:rPr>
        <w:t xml:space="preserve"> понятия и факты.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действовать  в соответствии  с предложенным алгоритмом.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применение приёмов самоконтроля при решении учебных  задач;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0D4A2B" w:rsidRPr="00E71D9A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1D9A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</w:t>
      </w:r>
      <w:r>
        <w:rPr>
          <w:rFonts w:ascii="Times New Roman" w:hAnsi="Times New Roman" w:cs="Times New Roman"/>
          <w:sz w:val="24"/>
          <w:szCs w:val="24"/>
        </w:rPr>
        <w:t>ами, обыкновенными  дробями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D4A2B" w:rsidRPr="007B1355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несложн</w:t>
      </w:r>
      <w:r>
        <w:rPr>
          <w:rFonts w:ascii="Times New Roman" w:hAnsi="Times New Roman" w:cs="Times New Roman"/>
          <w:sz w:val="24"/>
          <w:szCs w:val="24"/>
        </w:rPr>
        <w:t>ые практические расчёты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таблиц, столбчатой и круговой диаграммы;</w:t>
      </w:r>
    </w:p>
    <w:p w:rsidR="001E41C8" w:rsidRDefault="000D4A2B" w:rsidP="00E85474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</w:t>
      </w:r>
    </w:p>
    <w:p w:rsidR="003522D8" w:rsidRDefault="003522D8" w:rsidP="003522D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3BE" w:rsidRPr="003753BE" w:rsidRDefault="003753BE" w:rsidP="007B5D94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sz w:val="24"/>
          <w:szCs w:val="24"/>
        </w:rPr>
        <w:t>5.Содержание  учебного предмета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154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pacing w:val="-3"/>
          <w:sz w:val="24"/>
          <w:szCs w:val="24"/>
        </w:rPr>
        <w:t>1.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Линии (8 ч)</w:t>
      </w:r>
    </w:p>
    <w:p w:rsidR="003753BE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Линии на плоскости. Замкнутые и незамкнутые линии. Са</w:t>
      </w:r>
      <w:r w:rsidRPr="003753BE">
        <w:rPr>
          <w:rFonts w:ascii="Times New Roman" w:hAnsi="Times New Roman"/>
          <w:sz w:val="24"/>
          <w:szCs w:val="24"/>
        </w:rPr>
        <w:softHyphen/>
        <w:t xml:space="preserve">мопересекающиеся линии. </w:t>
      </w:r>
      <w:proofErr w:type="gramStart"/>
      <w:r w:rsidRPr="003753BE">
        <w:rPr>
          <w:rFonts w:ascii="Times New Roman" w:hAnsi="Times New Roman"/>
          <w:sz w:val="24"/>
          <w:szCs w:val="24"/>
        </w:rPr>
        <w:t>Прямая</w:t>
      </w:r>
      <w:proofErr w:type="gramEnd"/>
      <w:r w:rsidRPr="003753BE">
        <w:rPr>
          <w:rFonts w:ascii="Times New Roman" w:hAnsi="Times New Roman"/>
          <w:sz w:val="24"/>
          <w:szCs w:val="24"/>
        </w:rPr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  <w:r w:rsidR="007B5D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развить представление о линиях на плос</w:t>
      </w:r>
      <w:r w:rsidRPr="003753BE">
        <w:rPr>
          <w:rFonts w:ascii="Times New Roman" w:hAnsi="Times New Roman"/>
          <w:sz w:val="24"/>
          <w:szCs w:val="24"/>
        </w:rPr>
        <w:softHyphen/>
        <w:t>кости и пространственное воображение учащихся, научить изображать прямую и окружность с</w:t>
      </w:r>
      <w:r>
        <w:rPr>
          <w:rFonts w:ascii="Times New Roman" w:hAnsi="Times New Roman"/>
          <w:sz w:val="24"/>
          <w:szCs w:val="24"/>
        </w:rPr>
        <w:t xml:space="preserve"> помощью чертежных инструментов</w:t>
      </w:r>
    </w:p>
    <w:p w:rsidR="003753BE" w:rsidRPr="003753BE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lastRenderedPageBreak/>
        <w:t>2.</w:t>
      </w:r>
      <w:r w:rsidRPr="003753BE">
        <w:rPr>
          <w:rFonts w:ascii="Times New Roman" w:hAnsi="Times New Roman"/>
          <w:sz w:val="24"/>
          <w:szCs w:val="24"/>
        </w:rPr>
        <w:tab/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Натуральные </w:t>
      </w:r>
      <w:r w:rsidRPr="003753BE">
        <w:rPr>
          <w:rFonts w:ascii="Times New Roman" w:hAnsi="Times New Roman"/>
          <w:b/>
          <w:sz w:val="24"/>
          <w:szCs w:val="24"/>
        </w:rPr>
        <w:t>числа (1</w:t>
      </w:r>
      <w:r w:rsidR="003C4B94">
        <w:rPr>
          <w:rFonts w:ascii="Times New Roman" w:hAnsi="Times New Roman"/>
          <w:b/>
          <w:sz w:val="24"/>
          <w:szCs w:val="24"/>
        </w:rPr>
        <w:t>2</w:t>
      </w:r>
      <w:r w:rsidRPr="003753BE">
        <w:rPr>
          <w:rFonts w:ascii="Times New Roman" w:hAnsi="Times New Roman"/>
          <w:b/>
          <w:sz w:val="24"/>
          <w:szCs w:val="24"/>
        </w:rPr>
        <w:t xml:space="preserve"> ч)</w:t>
      </w:r>
    </w:p>
    <w:p w:rsidR="003753BE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Pr="003753BE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3753BE">
        <w:rPr>
          <w:rFonts w:ascii="Times New Roman" w:hAnsi="Times New Roman"/>
          <w:sz w:val="24"/>
          <w:szCs w:val="24"/>
        </w:rPr>
        <w:t xml:space="preserve"> прямой. Сравнение натуральных чисел</w:t>
      </w:r>
      <w:r>
        <w:rPr>
          <w:rFonts w:ascii="Times New Roman" w:hAnsi="Times New Roman"/>
          <w:sz w:val="24"/>
          <w:szCs w:val="24"/>
        </w:rPr>
        <w:t>. Округление натураль</w:t>
      </w:r>
      <w:r>
        <w:rPr>
          <w:rFonts w:ascii="Times New Roman" w:hAnsi="Times New Roman"/>
          <w:sz w:val="24"/>
          <w:szCs w:val="24"/>
        </w:rPr>
        <w:softHyphen/>
        <w:t>ных чисел.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sz w:val="24"/>
          <w:szCs w:val="24"/>
        </w:rPr>
        <w:t>Решение комбинаторных задач пере</w:t>
      </w:r>
      <w:r>
        <w:rPr>
          <w:rFonts w:ascii="Times New Roman" w:hAnsi="Times New Roman"/>
          <w:sz w:val="24"/>
          <w:szCs w:val="24"/>
        </w:rPr>
        <w:t>бором всех возможных вариантов.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 xml:space="preserve">— систематизировать и развить знания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softHyphen/>
        <w:t>щихся о натуральных числах.</w:t>
      </w:r>
    </w:p>
    <w:p w:rsidR="003753BE" w:rsidRPr="003753BE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3.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</w:t>
      </w:r>
      <w:r w:rsidR="00962D5C">
        <w:rPr>
          <w:rFonts w:ascii="Times New Roman" w:hAnsi="Times New Roman"/>
          <w:b/>
          <w:bCs/>
          <w:sz w:val="24"/>
          <w:szCs w:val="24"/>
        </w:rPr>
        <w:t>ствия с натуральными числами (22</w:t>
      </w:r>
      <w:r w:rsidRPr="003753BE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3753BE" w:rsidRDefault="003753BE" w:rsidP="003753BE">
      <w:pPr>
        <w:shd w:val="clear" w:color="auto" w:fill="FFFFFF"/>
        <w:spacing w:line="240" w:lineRule="auto"/>
        <w:ind w:left="2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</w:t>
      </w:r>
      <w:r w:rsidRPr="003753BE">
        <w:rPr>
          <w:rFonts w:ascii="Times New Roman" w:hAnsi="Times New Roman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</w:t>
      </w:r>
      <w:r>
        <w:rPr>
          <w:rFonts w:ascii="Times New Roman" w:hAnsi="Times New Roman"/>
          <w:sz w:val="24"/>
          <w:szCs w:val="24"/>
        </w:rPr>
        <w:t xml:space="preserve"> задач ариф</w:t>
      </w:r>
      <w:r>
        <w:rPr>
          <w:rFonts w:ascii="Times New Roman" w:hAnsi="Times New Roman"/>
          <w:sz w:val="24"/>
          <w:szCs w:val="24"/>
        </w:rPr>
        <w:softHyphen/>
        <w:t xml:space="preserve">метическим </w:t>
      </w:r>
      <w:proofErr w:type="spellStart"/>
      <w:r>
        <w:rPr>
          <w:rFonts w:ascii="Times New Roman" w:hAnsi="Times New Roman"/>
          <w:sz w:val="24"/>
          <w:szCs w:val="24"/>
        </w:rPr>
        <w:t>методом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753BE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3753BE">
        <w:rPr>
          <w:rFonts w:ascii="Times New Roman" w:hAnsi="Times New Roman"/>
          <w:i/>
          <w:iCs/>
          <w:sz w:val="24"/>
          <w:szCs w:val="24"/>
        </w:rPr>
        <w:t>сновная</w:t>
      </w:r>
      <w:proofErr w:type="spellEnd"/>
      <w:r w:rsidRPr="003753BE">
        <w:rPr>
          <w:rFonts w:ascii="Times New Roman" w:hAnsi="Times New Roman"/>
          <w:i/>
          <w:iCs/>
          <w:sz w:val="24"/>
          <w:szCs w:val="24"/>
        </w:rPr>
        <w:t xml:space="preserve"> цель </w:t>
      </w:r>
      <w:r w:rsidRPr="003753BE">
        <w:rPr>
          <w:rFonts w:ascii="Times New Roman" w:hAnsi="Times New Roman"/>
          <w:sz w:val="24"/>
          <w:szCs w:val="24"/>
        </w:rPr>
        <w:t>— закрепить и развить навыки выполнения действий с натуральными числами.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4.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Использование свойств действий при</w:t>
      </w:r>
      <w:r w:rsidR="00962D5C">
        <w:rPr>
          <w:rFonts w:ascii="Times New Roman" w:hAnsi="Times New Roman"/>
          <w:b/>
          <w:bCs/>
          <w:sz w:val="24"/>
          <w:szCs w:val="24"/>
        </w:rPr>
        <w:t xml:space="preserve"> вычислениях (1</w:t>
      </w:r>
      <w:r w:rsidR="00C41211">
        <w:rPr>
          <w:rFonts w:ascii="Times New Roman" w:hAnsi="Times New Roman"/>
          <w:b/>
          <w:bCs/>
          <w:sz w:val="24"/>
          <w:szCs w:val="24"/>
        </w:rPr>
        <w:t>3</w:t>
      </w:r>
      <w:r w:rsidRPr="003753BE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14" w:right="19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</w:t>
      </w:r>
      <w:r w:rsidRPr="003753BE">
        <w:rPr>
          <w:rFonts w:ascii="Times New Roman" w:hAnsi="Times New Roman"/>
          <w:sz w:val="24"/>
          <w:szCs w:val="24"/>
        </w:rPr>
        <w:softHyphen/>
        <w:t>ножения; преобразование сумм и произведений. Распредели</w:t>
      </w:r>
      <w:r w:rsidRPr="003753BE">
        <w:rPr>
          <w:rFonts w:ascii="Times New Roman" w:hAnsi="Times New Roman"/>
          <w:sz w:val="24"/>
          <w:szCs w:val="24"/>
        </w:rPr>
        <w:softHyphen/>
        <w:t>тельное свойство умножения относительно сложения; вынесе</w:t>
      </w:r>
      <w:r w:rsidRPr="003753BE">
        <w:rPr>
          <w:rFonts w:ascii="Times New Roman" w:hAnsi="Times New Roman"/>
          <w:sz w:val="24"/>
          <w:szCs w:val="24"/>
        </w:rPr>
        <w:softHyphen/>
        <w:t>ние общего множителя за скобки. Примеры рациональных вы</w:t>
      </w:r>
      <w:r w:rsidRPr="003753BE">
        <w:rPr>
          <w:rFonts w:ascii="Times New Roman" w:hAnsi="Times New Roman"/>
          <w:sz w:val="24"/>
          <w:szCs w:val="24"/>
        </w:rPr>
        <w:softHyphen/>
        <w:t>числений.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сформировать начальные навыки преобра</w:t>
      </w:r>
      <w:r w:rsidRPr="003753BE">
        <w:rPr>
          <w:rFonts w:ascii="Times New Roman" w:hAnsi="Times New Roman"/>
          <w:sz w:val="24"/>
          <w:szCs w:val="24"/>
        </w:rPr>
        <w:softHyphen/>
        <w:t>зования выражений.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5.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Многоугольники (9 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14" w:right="19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Угол. Прямой, острый, тупой углы. Измерение и построе</w:t>
      </w:r>
      <w:r w:rsidRPr="003753BE">
        <w:rPr>
          <w:rFonts w:ascii="Times New Roman" w:hAnsi="Times New Roman"/>
          <w:sz w:val="24"/>
          <w:szCs w:val="24"/>
        </w:rPr>
        <w:softHyphen/>
        <w:t>ние углов с помощью транспортира. Ломаные и многоугольни</w:t>
      </w:r>
      <w:r w:rsidRPr="003753BE">
        <w:rPr>
          <w:rFonts w:ascii="Times New Roman" w:hAnsi="Times New Roman"/>
          <w:sz w:val="24"/>
          <w:szCs w:val="24"/>
        </w:rPr>
        <w:softHyphen/>
        <w:t>ки. Выпуклые многоугол</w:t>
      </w:r>
      <w:r w:rsidR="00962D5C">
        <w:rPr>
          <w:rFonts w:ascii="Times New Roman" w:hAnsi="Times New Roman"/>
          <w:sz w:val="24"/>
          <w:szCs w:val="24"/>
        </w:rPr>
        <w:t>ьники. Периметр многоугольника.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познакомить с новой геометрической фи</w:t>
      </w:r>
      <w:r w:rsidRPr="003753BE">
        <w:rPr>
          <w:rFonts w:ascii="Times New Roman" w:hAnsi="Times New Roman"/>
          <w:sz w:val="24"/>
          <w:szCs w:val="24"/>
        </w:rPr>
        <w:softHyphen/>
        <w:t>гурой — углом, новым измерительным инструментом — транс</w:t>
      </w:r>
      <w:r w:rsidRPr="003753BE">
        <w:rPr>
          <w:rFonts w:ascii="Times New Roman" w:hAnsi="Times New Roman"/>
          <w:sz w:val="24"/>
          <w:szCs w:val="24"/>
        </w:rPr>
        <w:softHyphen/>
        <w:t>портиром, развить измерительные умения, систематизировать представления о многоугольниках.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6.</w:t>
      </w:r>
      <w:r w:rsidRPr="003753BE">
        <w:rPr>
          <w:rFonts w:ascii="Times New Roman" w:hAnsi="Times New Roman"/>
          <w:sz w:val="24"/>
          <w:szCs w:val="24"/>
        </w:rPr>
        <w:tab/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Делимость чисел </w:t>
      </w:r>
      <w:r w:rsidRPr="003753BE">
        <w:rPr>
          <w:rFonts w:ascii="Times New Roman" w:hAnsi="Times New Roman"/>
          <w:b/>
          <w:sz w:val="24"/>
          <w:szCs w:val="24"/>
        </w:rPr>
        <w:t>(15 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5" w:right="19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</w:t>
      </w:r>
      <w:r w:rsidRPr="003753BE">
        <w:rPr>
          <w:rFonts w:ascii="Times New Roman" w:hAnsi="Times New Roman"/>
          <w:sz w:val="24"/>
          <w:szCs w:val="24"/>
        </w:rPr>
        <w:softHyphen/>
        <w:t>жение числа на простые множители. Делимость суммы и про</w:t>
      </w:r>
      <w:r w:rsidRPr="003753BE">
        <w:rPr>
          <w:rFonts w:ascii="Times New Roman" w:hAnsi="Times New Roman"/>
          <w:sz w:val="24"/>
          <w:szCs w:val="24"/>
        </w:rPr>
        <w:softHyphen/>
        <w:t xml:space="preserve">изведения. Признаки делимости на 2, 5, 10, 3, 9. Деление </w:t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3753BE">
        <w:rPr>
          <w:rFonts w:ascii="Times New Roman" w:hAnsi="Times New Roman"/>
          <w:sz w:val="24"/>
          <w:szCs w:val="24"/>
        </w:rPr>
        <w:t>ос</w:t>
      </w:r>
      <w:r w:rsidRPr="003753BE">
        <w:rPr>
          <w:rFonts w:ascii="Times New Roman" w:hAnsi="Times New Roman"/>
          <w:sz w:val="24"/>
          <w:szCs w:val="24"/>
        </w:rPr>
        <w:softHyphen/>
        <w:t>татком; разбиение натуральных чисел на</w:t>
      </w:r>
      <w:r w:rsidR="00962D5C">
        <w:rPr>
          <w:rFonts w:ascii="Times New Roman" w:hAnsi="Times New Roman"/>
          <w:sz w:val="24"/>
          <w:szCs w:val="24"/>
        </w:rPr>
        <w:t xml:space="preserve"> классы по остаткам от деления.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познакомить учащихся с простейшими по</w:t>
      </w:r>
      <w:r w:rsidRPr="003753BE">
        <w:rPr>
          <w:rFonts w:ascii="Times New Roman" w:hAnsi="Times New Roman"/>
          <w:sz w:val="24"/>
          <w:szCs w:val="24"/>
        </w:rPr>
        <w:softHyphen/>
        <w:t>нятиями теории делимости.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7.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Треугольники и четырехугольники (10 ч)</w:t>
      </w:r>
    </w:p>
    <w:p w:rsidR="003753BE" w:rsidRPr="003753BE" w:rsidRDefault="003753BE" w:rsidP="00962D5C">
      <w:pPr>
        <w:shd w:val="clear" w:color="auto" w:fill="FFFFFF"/>
        <w:spacing w:line="240" w:lineRule="auto"/>
        <w:ind w:right="3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Треугольники и их виды. Прямоугольник, квадрат. Равен</w:t>
      </w:r>
      <w:r w:rsidRPr="003753BE">
        <w:rPr>
          <w:rFonts w:ascii="Times New Roman" w:hAnsi="Times New Roman"/>
          <w:sz w:val="24"/>
          <w:szCs w:val="24"/>
        </w:rPr>
        <w:softHyphen/>
        <w:t>ство фигур. Площадь п</w:t>
      </w:r>
      <w:r w:rsidR="00962D5C">
        <w:rPr>
          <w:rFonts w:ascii="Times New Roman" w:hAnsi="Times New Roman"/>
          <w:sz w:val="24"/>
          <w:szCs w:val="24"/>
        </w:rPr>
        <w:t xml:space="preserve">рямоугольника, единицы </w:t>
      </w:r>
      <w:proofErr w:type="spellStart"/>
      <w:r w:rsidR="00962D5C">
        <w:rPr>
          <w:rFonts w:ascii="Times New Roman" w:hAnsi="Times New Roman"/>
          <w:sz w:val="24"/>
          <w:szCs w:val="24"/>
        </w:rPr>
        <w:t>площади</w:t>
      </w:r>
      <w:proofErr w:type="gramStart"/>
      <w:r w:rsidR="00962D5C">
        <w:rPr>
          <w:rFonts w:ascii="Times New Roman" w:hAnsi="Times New Roman"/>
          <w:sz w:val="24"/>
          <w:szCs w:val="24"/>
        </w:rPr>
        <w:t>.</w:t>
      </w:r>
      <w:r w:rsidRPr="003753BE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3753BE">
        <w:rPr>
          <w:rFonts w:ascii="Times New Roman" w:hAnsi="Times New Roman"/>
          <w:i/>
          <w:iCs/>
          <w:sz w:val="24"/>
          <w:szCs w:val="24"/>
        </w:rPr>
        <w:t>сновные</w:t>
      </w:r>
      <w:proofErr w:type="spellEnd"/>
      <w:r w:rsidRPr="003753BE">
        <w:rPr>
          <w:rFonts w:ascii="Times New Roman" w:hAnsi="Times New Roman"/>
          <w:i/>
          <w:iCs/>
          <w:sz w:val="24"/>
          <w:szCs w:val="24"/>
        </w:rPr>
        <w:t xml:space="preserve"> цели </w:t>
      </w:r>
      <w:r w:rsidRPr="003753BE">
        <w:rPr>
          <w:rFonts w:ascii="Times New Roman" w:hAnsi="Times New Roman"/>
          <w:sz w:val="24"/>
          <w:szCs w:val="24"/>
        </w:rPr>
        <w:t>— познакомить учащихся с классификаци</w:t>
      </w:r>
      <w:r w:rsidRPr="003753BE">
        <w:rPr>
          <w:rFonts w:ascii="Times New Roman" w:hAnsi="Times New Roman"/>
          <w:sz w:val="24"/>
          <w:szCs w:val="24"/>
        </w:rPr>
        <w:softHyphen/>
        <w:t>ей треугольников по сторонам и углам, свойствами прямоуголь</w:t>
      </w:r>
      <w:r w:rsidRPr="003753BE">
        <w:rPr>
          <w:rFonts w:ascii="Times New Roman" w:hAnsi="Times New Roman"/>
          <w:sz w:val="24"/>
          <w:szCs w:val="24"/>
        </w:rPr>
        <w:softHyphen/>
        <w:t>ника и его диагоналей, научить строить прямоугольник на не- линованной бумаге,  сформировать понятие равенства фигур, продолжить формирование метрических представлений.</w:t>
      </w:r>
    </w:p>
    <w:p w:rsidR="003753BE" w:rsidRPr="003753BE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Дроби (18 ч)</w:t>
      </w:r>
    </w:p>
    <w:p w:rsidR="003753BE" w:rsidRPr="003753BE" w:rsidRDefault="003753BE" w:rsidP="00962D5C">
      <w:pPr>
        <w:shd w:val="clear" w:color="auto" w:fill="FFFFFF"/>
        <w:spacing w:before="5" w:line="240" w:lineRule="auto"/>
        <w:ind w:left="3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Представление о дроби как способе записи части величины. Правильные и неправильные дроби. Изображение дробей точка</w:t>
      </w:r>
      <w:r w:rsidRPr="003753BE">
        <w:rPr>
          <w:rFonts w:ascii="Times New Roman" w:hAnsi="Times New Roman"/>
          <w:sz w:val="24"/>
          <w:szCs w:val="24"/>
        </w:rPr>
        <w:softHyphen/>
        <w:t xml:space="preserve">ми на </w:t>
      </w:r>
      <w:proofErr w:type="gramStart"/>
      <w:r w:rsidRPr="003753BE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3753BE">
        <w:rPr>
          <w:rFonts w:ascii="Times New Roman" w:hAnsi="Times New Roman"/>
          <w:sz w:val="24"/>
          <w:szCs w:val="24"/>
        </w:rPr>
        <w:t xml:space="preserve"> прямой. Основное свойство дроби. Сокра</w:t>
      </w:r>
      <w:r w:rsidRPr="003753BE">
        <w:rPr>
          <w:rFonts w:ascii="Times New Roman" w:hAnsi="Times New Roman"/>
          <w:sz w:val="24"/>
          <w:szCs w:val="24"/>
        </w:rPr>
        <w:softHyphen/>
        <w:t>щение дробей. Приведение дроби к новому знаменателю. Срав</w:t>
      </w:r>
      <w:r w:rsidRPr="003753BE">
        <w:rPr>
          <w:rFonts w:ascii="Times New Roman" w:hAnsi="Times New Roman"/>
          <w:sz w:val="24"/>
          <w:szCs w:val="24"/>
        </w:rPr>
        <w:softHyphen/>
        <w:t>нение дробей. Запись н</w:t>
      </w:r>
      <w:r w:rsidR="00962D5C">
        <w:rPr>
          <w:rFonts w:ascii="Times New Roman" w:hAnsi="Times New Roman"/>
          <w:sz w:val="24"/>
          <w:szCs w:val="24"/>
        </w:rPr>
        <w:t>атурального числа в виде дроби.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3753BE" w:rsidRPr="003753BE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9.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Действия с дробями (34 ч)</w:t>
      </w:r>
    </w:p>
    <w:p w:rsidR="003753BE" w:rsidRPr="003753BE" w:rsidRDefault="003753BE" w:rsidP="00962D5C">
      <w:pPr>
        <w:shd w:val="clear" w:color="auto" w:fill="FFFFFF"/>
        <w:spacing w:before="5" w:line="240" w:lineRule="auto"/>
        <w:ind w:left="14" w:right="5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Сложение и вычитание дробей. Смешанная дробь; пред</w:t>
      </w:r>
      <w:r w:rsidRPr="003753BE">
        <w:rPr>
          <w:rFonts w:ascii="Times New Roman" w:hAnsi="Times New Roman"/>
          <w:sz w:val="24"/>
          <w:szCs w:val="24"/>
        </w:rPr>
        <w:softHyphen/>
        <w:t>ставление смешанной дроби в виде неправильной и выделение целой части числа из неправильной дроби. Умножение и де</w:t>
      </w:r>
      <w:r w:rsidRPr="003753BE">
        <w:rPr>
          <w:rFonts w:ascii="Times New Roman" w:hAnsi="Times New Roman"/>
          <w:sz w:val="24"/>
          <w:szCs w:val="24"/>
        </w:rPr>
        <w:softHyphen/>
        <w:t>ление дробей; взаимно обратные дроби. Нахождение части це</w:t>
      </w:r>
      <w:r w:rsidRPr="003753BE">
        <w:rPr>
          <w:rFonts w:ascii="Times New Roman" w:hAnsi="Times New Roman"/>
          <w:sz w:val="24"/>
          <w:szCs w:val="24"/>
        </w:rPr>
        <w:softHyphen/>
        <w:t>лого и целого по его части.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выработать прочные навыки выполнения арифметических действий с обыкновенными дробями.</w:t>
      </w:r>
    </w:p>
    <w:p w:rsidR="003753BE" w:rsidRPr="003753BE" w:rsidRDefault="003753BE" w:rsidP="003753BE">
      <w:pPr>
        <w:shd w:val="clear" w:color="auto" w:fill="FFFFFF"/>
        <w:tabs>
          <w:tab w:val="left" w:pos="725"/>
        </w:tabs>
        <w:spacing w:before="211" w:line="240" w:lineRule="auto"/>
        <w:ind w:left="35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10.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Многогранники (10ч)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5" w:right="24" w:firstLine="34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Многогранники. Прямоугольный параллелепипед. Куб. Пи</w:t>
      </w:r>
      <w:r w:rsidRPr="003753BE">
        <w:rPr>
          <w:rFonts w:ascii="Times New Roman" w:hAnsi="Times New Roman"/>
          <w:sz w:val="24"/>
          <w:szCs w:val="24"/>
        </w:rPr>
        <w:softHyphen/>
        <w:t>ра</w:t>
      </w:r>
      <w:r w:rsidR="00962D5C">
        <w:rPr>
          <w:rFonts w:ascii="Times New Roman" w:hAnsi="Times New Roman"/>
          <w:sz w:val="24"/>
          <w:szCs w:val="24"/>
        </w:rPr>
        <w:t xml:space="preserve">мида. Развертки </w:t>
      </w:r>
      <w:proofErr w:type="spellStart"/>
      <w:r w:rsidR="00962D5C">
        <w:rPr>
          <w:rFonts w:ascii="Times New Roman" w:hAnsi="Times New Roman"/>
          <w:sz w:val="24"/>
          <w:szCs w:val="24"/>
        </w:rPr>
        <w:t>многогранников</w:t>
      </w:r>
      <w:proofErr w:type="gramStart"/>
      <w:r w:rsidR="00962D5C">
        <w:rPr>
          <w:rFonts w:ascii="Times New Roman" w:hAnsi="Times New Roman"/>
          <w:sz w:val="24"/>
          <w:szCs w:val="24"/>
        </w:rPr>
        <w:t>.</w:t>
      </w:r>
      <w:r w:rsidRPr="003753BE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3753BE">
        <w:rPr>
          <w:rFonts w:ascii="Times New Roman" w:hAnsi="Times New Roman"/>
          <w:i/>
          <w:iCs/>
          <w:sz w:val="24"/>
          <w:szCs w:val="24"/>
        </w:rPr>
        <w:t>сновная</w:t>
      </w:r>
      <w:proofErr w:type="spellEnd"/>
      <w:r w:rsidRPr="003753BE">
        <w:rPr>
          <w:rFonts w:ascii="Times New Roman" w:hAnsi="Times New Roman"/>
          <w:i/>
          <w:iCs/>
          <w:sz w:val="24"/>
          <w:szCs w:val="24"/>
        </w:rPr>
        <w:t xml:space="preserve"> цель </w:t>
      </w:r>
      <w:r w:rsidRPr="003753BE">
        <w:rPr>
          <w:rFonts w:ascii="Times New Roman" w:hAnsi="Times New Roman"/>
          <w:sz w:val="24"/>
          <w:szCs w:val="24"/>
        </w:rPr>
        <w:t>— развить пространственные представления учащихся путем организации разнообразной деятельности с мо</w:t>
      </w:r>
      <w:r w:rsidRPr="003753BE">
        <w:rPr>
          <w:rFonts w:ascii="Times New Roman" w:hAnsi="Times New Roman"/>
          <w:sz w:val="24"/>
          <w:szCs w:val="24"/>
        </w:rPr>
        <w:softHyphen/>
        <w:t>делями многогранников и их изображениями.</w:t>
      </w:r>
    </w:p>
    <w:p w:rsidR="003753BE" w:rsidRPr="003753BE" w:rsidRDefault="003753BE" w:rsidP="003753BE">
      <w:pPr>
        <w:shd w:val="clear" w:color="auto" w:fill="FFFFFF"/>
        <w:tabs>
          <w:tab w:val="left" w:pos="725"/>
        </w:tabs>
        <w:spacing w:before="216" w:line="240" w:lineRule="auto"/>
        <w:ind w:left="35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11.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Таблицы и диаграммы (9 ч)</w:t>
      </w:r>
    </w:p>
    <w:p w:rsidR="003753BE" w:rsidRPr="003753BE" w:rsidRDefault="003753BE" w:rsidP="00962D5C">
      <w:pPr>
        <w:shd w:val="clear" w:color="auto" w:fill="FFFFFF"/>
        <w:spacing w:line="240" w:lineRule="auto"/>
        <w:ind w:right="24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</w:t>
      </w:r>
      <w:r w:rsidR="00962D5C">
        <w:rPr>
          <w:rFonts w:ascii="Times New Roman" w:hAnsi="Times New Roman"/>
          <w:sz w:val="24"/>
          <w:szCs w:val="24"/>
        </w:rPr>
        <w:t>ора и представления информации.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сформировать умение извлекать информа</w:t>
      </w:r>
      <w:r w:rsidRPr="003753BE">
        <w:rPr>
          <w:rFonts w:ascii="Times New Roman" w:hAnsi="Times New Roman"/>
          <w:sz w:val="24"/>
          <w:szCs w:val="24"/>
        </w:rPr>
        <w:softHyphen/>
        <w:t>цию из несложных таблиц и столбчатых диаграмм.</w:t>
      </w:r>
    </w:p>
    <w:p w:rsidR="003753BE" w:rsidRPr="003753BE" w:rsidRDefault="00A10C2E" w:rsidP="003753BE">
      <w:pPr>
        <w:shd w:val="clear" w:color="auto" w:fill="FFFFFF"/>
        <w:spacing w:before="202" w:line="240" w:lineRule="auto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(1</w:t>
      </w:r>
      <w:r w:rsidR="00611931">
        <w:rPr>
          <w:rFonts w:ascii="Times New Roman" w:hAnsi="Times New Roman"/>
          <w:b/>
          <w:bCs/>
          <w:sz w:val="24"/>
          <w:szCs w:val="24"/>
        </w:rPr>
        <w:t>5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2F6B4F" w:rsidRPr="002F6B4F" w:rsidRDefault="002F6B4F" w:rsidP="002F6B4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*******</w:t>
      </w:r>
      <w:r w:rsidRPr="002F6B4F">
        <w:rPr>
          <w:rFonts w:ascii="Times New Roman" w:hAnsi="Times New Roman"/>
          <w:lang w:eastAsia="ru-RU"/>
        </w:rPr>
        <w:t>К.р-8    к</w:t>
      </w:r>
      <w:proofErr w:type="gramStart"/>
      <w:r w:rsidRPr="002F6B4F">
        <w:rPr>
          <w:rFonts w:ascii="Times New Roman" w:hAnsi="Times New Roman"/>
          <w:lang w:eastAsia="ru-RU"/>
        </w:rPr>
        <w:t>.к</w:t>
      </w:r>
      <w:proofErr w:type="gramEnd"/>
      <w:r w:rsidRPr="002F6B4F">
        <w:rPr>
          <w:rFonts w:ascii="Times New Roman" w:hAnsi="Times New Roman"/>
          <w:lang w:eastAsia="ru-RU"/>
        </w:rPr>
        <w:t>-1   р.к-1</w:t>
      </w:r>
    </w:p>
    <w:tbl>
      <w:tblPr>
        <w:tblW w:w="0" w:type="auto"/>
        <w:tblInd w:w="25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6"/>
        <w:gridCol w:w="1426"/>
        <w:gridCol w:w="1406"/>
        <w:gridCol w:w="1421"/>
        <w:gridCol w:w="1430"/>
        <w:gridCol w:w="1618"/>
      </w:tblGrid>
      <w:tr w:rsidR="002F6B4F" w:rsidRPr="002F6B4F" w:rsidTr="002F6B4F">
        <w:trPr>
          <w:trHeight w:hRule="exact" w:val="65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2F6B4F" w:rsidRPr="002F6B4F" w:rsidTr="002F6B4F">
        <w:trPr>
          <w:trHeight w:hRule="exact" w:val="32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2F6B4F" w:rsidRPr="002F6B4F" w:rsidTr="002F6B4F">
        <w:trPr>
          <w:trHeight w:hRule="exact" w:val="31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6B4F" w:rsidRPr="002F6B4F" w:rsidTr="002F6B4F">
        <w:trPr>
          <w:trHeight w:hRule="exact" w:val="32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B4F" w:rsidRPr="002F6B4F" w:rsidRDefault="002F6B4F" w:rsidP="002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522D8" w:rsidRPr="003753BE" w:rsidRDefault="003522D8" w:rsidP="003753B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2D8" w:rsidRPr="003753BE" w:rsidRDefault="003522D8" w:rsidP="003753B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2D8" w:rsidRPr="003753BE" w:rsidRDefault="003522D8" w:rsidP="003753B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829" w:rsidRPr="00FD0829" w:rsidRDefault="00FD0829" w:rsidP="002F6B4F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7B5D94">
        <w:rPr>
          <w:rFonts w:ascii="Times New Roman" w:hAnsi="Times New Roman"/>
          <w:b/>
          <w:sz w:val="24"/>
          <w:szCs w:val="24"/>
        </w:rPr>
        <w:t xml:space="preserve">6. </w:t>
      </w:r>
      <w:r w:rsidR="007B5D94" w:rsidRPr="00FD0829">
        <w:rPr>
          <w:rFonts w:ascii="Times New Roman" w:hAnsi="Times New Roman"/>
          <w:b/>
          <w:sz w:val="24"/>
          <w:szCs w:val="24"/>
        </w:rPr>
        <w:t>К</w:t>
      </w:r>
      <w:r w:rsidRPr="00FD0829">
        <w:rPr>
          <w:rFonts w:ascii="Times New Roman" w:hAnsi="Times New Roman"/>
          <w:b/>
          <w:sz w:val="24"/>
          <w:szCs w:val="24"/>
        </w:rPr>
        <w:t>алендарно</w:t>
      </w:r>
      <w:r w:rsidR="007B5D94">
        <w:rPr>
          <w:rFonts w:ascii="Times New Roman" w:hAnsi="Times New Roman"/>
          <w:b/>
          <w:sz w:val="24"/>
          <w:szCs w:val="24"/>
        </w:rPr>
        <w:t xml:space="preserve"> </w:t>
      </w:r>
      <w:r w:rsidRPr="00FD0829">
        <w:rPr>
          <w:rFonts w:ascii="Times New Roman" w:hAnsi="Times New Roman"/>
          <w:b/>
          <w:sz w:val="24"/>
          <w:szCs w:val="24"/>
        </w:rPr>
        <w:t>- тематическое  планирование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405"/>
        <w:gridCol w:w="238"/>
        <w:gridCol w:w="30"/>
        <w:gridCol w:w="16"/>
        <w:gridCol w:w="8"/>
        <w:gridCol w:w="6"/>
        <w:gridCol w:w="721"/>
        <w:gridCol w:w="3634"/>
        <w:gridCol w:w="1841"/>
        <w:gridCol w:w="51"/>
        <w:gridCol w:w="17"/>
        <w:gridCol w:w="1783"/>
        <w:gridCol w:w="25"/>
        <w:gridCol w:w="18"/>
        <w:gridCol w:w="16"/>
        <w:gridCol w:w="128"/>
        <w:gridCol w:w="2127"/>
        <w:gridCol w:w="1842"/>
      </w:tblGrid>
      <w:tr w:rsidR="00611931" w:rsidRPr="00E85474" w:rsidTr="00611931">
        <w:tc>
          <w:tcPr>
            <w:tcW w:w="512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5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2" w:type="dxa"/>
            <w:gridSpan w:val="4"/>
          </w:tcPr>
          <w:p w:rsidR="00C922CC" w:rsidRPr="00E85474" w:rsidRDefault="00C922CC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725" w:type="dxa"/>
            <w:gridSpan w:val="2"/>
          </w:tcPr>
          <w:p w:rsidR="00C922CC" w:rsidRPr="00E85474" w:rsidRDefault="00C922CC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35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6006" w:type="dxa"/>
            <w:gridSpan w:val="9"/>
          </w:tcPr>
          <w:p w:rsidR="00C922CC" w:rsidRPr="00E85474" w:rsidRDefault="00C922CC" w:rsidP="00E85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42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1931" w:rsidRPr="00E85474" w:rsidTr="00611931">
        <w:tc>
          <w:tcPr>
            <w:tcW w:w="512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92" w:type="dxa"/>
            <w:gridSpan w:val="4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038" w:type="dxa"/>
            <w:gridSpan w:val="7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ОВЗ</w:t>
            </w:r>
          </w:p>
        </w:tc>
      </w:tr>
      <w:tr w:rsidR="00E85474" w:rsidRPr="00E85474" w:rsidTr="00C922CC">
        <w:tc>
          <w:tcPr>
            <w:tcW w:w="15417" w:type="dxa"/>
            <w:gridSpan w:val="19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1. Линии - 8 ч</w:t>
            </w:r>
          </w:p>
        </w:tc>
      </w:tr>
      <w:tr w:rsidR="00611931" w:rsidRPr="00E85474" w:rsidTr="00611931">
        <w:tc>
          <w:tcPr>
            <w:tcW w:w="512" w:type="dxa"/>
          </w:tcPr>
          <w:p w:rsid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1.Повторение курса математика – 4 класс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1.1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Разнообразный мир линий</w:t>
            </w:r>
          </w:p>
        </w:tc>
        <w:tc>
          <w:tcPr>
            <w:tcW w:w="292" w:type="dxa"/>
            <w:gridSpan w:val="4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</w:tcPr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1.09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2.09</w:t>
            </w:r>
          </w:p>
          <w:p w:rsidR="00E85474" w:rsidRPr="00E85474" w:rsidRDefault="00C922CC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E85474" w:rsidRPr="00E85474" w:rsidRDefault="00E85474" w:rsidP="00C2546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 xml:space="preserve"> Изображать </w:t>
            </w:r>
            <w:proofErr w:type="spellStart"/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>геометрич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</w:t>
            </w:r>
          </w:p>
        </w:tc>
        <w:tc>
          <w:tcPr>
            <w:tcW w:w="1841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 w:val="restart"/>
          </w:tcPr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ганизовывать учебное взаимодействие в группе</w:t>
            </w:r>
          </w:p>
        </w:tc>
        <w:tc>
          <w:tcPr>
            <w:tcW w:w="2127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проводить и обозначать прямые, лучи, строить и измерять отрезки; находить длины ломанных; строить окружность заданного радиуса, окружность с заданным центром, проходящую через заданную точку; связывать радиус и диаметр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окружности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ыражать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одни единицы измерения длины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ка; выражать длину отрезка в различных единицах измерения; переходить от одних единиц измерения к другим; строить прямую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, луч; по рисунку называют точки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1.2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Прямая. Части прямой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Ломаная</w:t>
            </w:r>
          </w:p>
        </w:tc>
        <w:tc>
          <w:tcPr>
            <w:tcW w:w="292" w:type="dxa"/>
            <w:gridSpan w:val="4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3635" w:type="dxa"/>
            <w:vMerge w:val="restart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Исследовать и описывать свойства геометрических фигур, используя эксперимент, наблюдение, измерение, моделирование.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 геометрические объекты, используя проволоку, бумагу, пластилин и др.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Проводить и обозначать прямые, лучи, строить и измерять отрезки. Изображать геометрические фигуры на клетчатой бумаге. Изображать равные фигуры 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  <w:vMerge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1.3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Длина линии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3635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отрезков.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отрезки заданной длины с помощью линейки и циркуля.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Изображать геометрические фигуры на клетчатой бумаге. Решать задачи на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нахождение длин отрезков, периметров многоугольников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Длина линии</w:t>
            </w:r>
          </w:p>
        </w:tc>
        <w:tc>
          <w:tcPr>
            <w:tcW w:w="292" w:type="dxa"/>
            <w:gridSpan w:val="4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3635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ломанных.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ломанные заданной длины с помощью линейки.</w:t>
            </w:r>
          </w:p>
          <w:p w:rsidR="00E85474" w:rsidRPr="00E85474" w:rsidRDefault="00E85474" w:rsidP="00C2546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 Находить длину ломанной.</w:t>
            </w:r>
            <w:r w:rsidR="00C25467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1.4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292" w:type="dxa"/>
            <w:gridSpan w:val="4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22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окружность заданного радиуса, окружность с заданным центром, проходящую через заданную точку. Знать, как связаны радиус и диаметр окружности. Изображать геометрические 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E85474" w:rsidRPr="00E85474" w:rsidRDefault="00C25467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292" w:type="dxa"/>
            <w:gridSpan w:val="4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22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E85474" w:rsidRPr="00E85474" w:rsidRDefault="00E85474" w:rsidP="00C25467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заданий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5474" w:rsidRPr="00E85474" w:rsidTr="00C922CC">
        <w:tc>
          <w:tcPr>
            <w:tcW w:w="15417" w:type="dxa"/>
            <w:gridSpan w:val="19"/>
          </w:tcPr>
          <w:p w:rsidR="00E85474" w:rsidRPr="00E85474" w:rsidRDefault="00B14422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2. Натуральные числа - 1</w:t>
            </w:r>
            <w:r w:rsidR="003C4B9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85474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3C4B94">
        <w:trPr>
          <w:trHeight w:val="1409"/>
        </w:trPr>
        <w:tc>
          <w:tcPr>
            <w:tcW w:w="512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2.1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записывают и читают натуральные числа</w:t>
            </w:r>
          </w:p>
        </w:tc>
        <w:tc>
          <w:tcPr>
            <w:tcW w:w="292" w:type="dxa"/>
            <w:gridSpan w:val="4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3635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Описывать свойства натурального ряда. Читать и записывать натуральные числа. Записывать и читать числа в десятичной системе</w:t>
            </w:r>
          </w:p>
        </w:tc>
        <w:tc>
          <w:tcPr>
            <w:tcW w:w="1892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деятельности; объясняют самому себе свои наиболее заметные достижения; осознают границы соб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ственного знания и «незнания»,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ную оценку результатам своей учебной деятельности, к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способам реше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задач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самооценки; понимают причины своего неуспеха и находят способы выхода из этой ситуа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ции; составляют план выполнения задач, решения проблем творческого и поискового характера.</w:t>
            </w:r>
          </w:p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торая нужна для решения учебной задачи; передают со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E85474" w:rsidRPr="00E85474" w:rsidRDefault="00E85474" w:rsidP="00176B5E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оформлять свои мысли в устной и письменной речи с учетом речевых ситуаций; умеют от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стаивать точку зрения, аргументируя её</w:t>
            </w:r>
          </w:p>
        </w:tc>
        <w:tc>
          <w:tcPr>
            <w:tcW w:w="2271" w:type="dxa"/>
            <w:gridSpan w:val="3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записывать и читать числа в десятичной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системе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;з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аписывать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натуральные числа в виде суммы разрядных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слагаемых;сравнивать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натуральные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числа;отмечать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числа точками на координатной прямой и находить координаты отмеченных точек; округлять натуральные числа.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«&gt;», «&lt;», «=»; 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строить координатную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прямую; по рисунку называть и показывать начало коорди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натной прямой и единичный отрезок; решать комбинаторные задачи</w:t>
            </w:r>
          </w:p>
        </w:tc>
        <w:tc>
          <w:tcPr>
            <w:tcW w:w="1842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590A21" w:rsidRPr="00E85474" w:rsidRDefault="00590A21" w:rsidP="00344E29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2.2</w:t>
            </w:r>
          </w:p>
          <w:p w:rsidR="00590A21" w:rsidRPr="00E85474" w:rsidRDefault="00590A21" w:rsidP="00344E2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записывать натуральные числа. Записывать числа в виде суммы разрядных слагаемых. Выполнять задания по теме «Как записывают и читают натуральные числа»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«Натуральный  ряд»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5" w:type="dxa"/>
          </w:tcPr>
          <w:p w:rsidR="00590A21" w:rsidRPr="00E85474" w:rsidRDefault="003C4B94" w:rsidP="003C4B94">
            <w:pPr>
              <w:ind w:firstLine="5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«Сравнение натуральных чисел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Описывать свойства натурального ряда. 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C4B94" w:rsidRPr="00E85474" w:rsidTr="00611931">
        <w:tc>
          <w:tcPr>
            <w:tcW w:w="512" w:type="dxa"/>
          </w:tcPr>
          <w:p w:rsidR="003C4B94" w:rsidRDefault="003C4B94" w:rsidP="003C4B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5" w:type="dxa"/>
          </w:tcPr>
          <w:p w:rsidR="003C4B94" w:rsidRPr="00E85474" w:rsidRDefault="003C4B9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Входная контрольная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92" w:type="dxa"/>
            <w:gridSpan w:val="4"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3C4B94" w:rsidRPr="00E85474" w:rsidRDefault="003C4B9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3635" w:type="dxa"/>
          </w:tcPr>
          <w:p w:rsidR="003C4B94" w:rsidRPr="00E85474" w:rsidRDefault="003C4B94" w:rsidP="003C4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Индивидуальное решение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892" w:type="dxa"/>
            <w:gridSpan w:val="2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</w:t>
            </w:r>
          </w:p>
          <w:p w:rsidR="00590A21" w:rsidRDefault="00590A21" w:rsidP="00E85474">
            <w:pPr>
              <w:widowControl w:val="0"/>
              <w:autoSpaceDE w:val="0"/>
              <w:autoSpaceDN w:val="0"/>
              <w:adjustRightInd w:val="0"/>
              <w:ind w:firstLine="28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590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5" w:type="dxa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2.4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292" w:type="dxa"/>
            <w:gridSpan w:val="4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Округлять натуральные числа</w:t>
            </w:r>
          </w:p>
          <w:p w:rsidR="00590A21" w:rsidRPr="00E85474" w:rsidRDefault="00590A21" w:rsidP="00E85474">
            <w:pPr>
              <w:widowControl w:val="0"/>
              <w:autoSpaceDE w:val="0"/>
              <w:autoSpaceDN w:val="0"/>
              <w:adjustRightInd w:val="0"/>
              <w:ind w:firstLine="28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Применять правило округления натуральных чисел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2F302B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решен.задач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нат.ряд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2.5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с помощью перебора всех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ход решения задач с помощью рисунка, с помощью дерева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«Натуральные числа»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590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«Натуральные числа»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3. Действия с натуральными числами - 22 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Анализ к/</w:t>
            </w:r>
            <w:proofErr w:type="gramStart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р</w:t>
            </w:r>
            <w:proofErr w:type="gramEnd"/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работу над ошибками</w:t>
            </w:r>
          </w:p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числами; Исследовать простейшие числовые закономерности, проводить числовые эксперименты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ный интерес к изучению предмета, к способам решения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задач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предположение об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туаций; умеют уважительно относиться к позиции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; умеют взглянуть на ситуацию с иной позиции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выполнять сложение, вычитание, умножение и деление многозначных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чисел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;с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вязывать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между собой сложение и вычитание, умножение и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неизвестные компоненты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действий;записывать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математические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выражения;находить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квадраты и кубы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чисел;определять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порядок действий и находить значения выражений, содержащих несколько разных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действий;решать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задачи на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движение;решать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задачи в несколько действий.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складывать натуральные числа, используя свойства сложения; использовать различные приёмы проверки, правильности нахождения значения числового выражения; вычитать натуральные числа, используя разные способы вычислений, выбирая удобный способ; контролировать правильность и полноту выполнения алгоритма арифметических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действий, выполнять любые действия с многозначными числами решать текстовые задачи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3C4B9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(сложение и вычитание)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сложение и вычитание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</w:tcPr>
          <w:p w:rsidR="00590A21" w:rsidRPr="00E8547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590A21" w:rsidRPr="00E8547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неизвестные компоненты сложения и вычитания. 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3.2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Умножение и деление 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590A21" w:rsidRPr="00E8547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Выполнять арифметические действия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(умножение и деление)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на умножение и деление 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</w:tcPr>
          <w:p w:rsidR="00590A21" w:rsidRPr="00E85474" w:rsidRDefault="003C4B94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умножение и деление натуральных чисел,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числовых выражений, соблюдая порядок действий в вычислениях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действия в выражениях.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числовых выражений, содержащих действия разных ступеней, со скобками и без скобок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в вычислениях. Решение текстовых задач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590A21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05" w:type="dxa"/>
          </w:tcPr>
          <w:p w:rsidR="00590A21" w:rsidRPr="00E85474" w:rsidRDefault="00590A21" w:rsidP="00176B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3.4</w:t>
            </w:r>
            <w:r w:rsidR="00176B5E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Степень числа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степеней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Квадрат и куб числа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квадрата и куба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при вычислении значений выражений, содержащих степени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05" w:type="dxa"/>
          </w:tcPr>
          <w:p w:rsidR="00590A21" w:rsidRPr="00E85474" w:rsidRDefault="00590A21" w:rsidP="00176B5E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3.5</w:t>
            </w:r>
            <w:r w:rsidR="00176B5E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движение навстречу и в противоположных направлениях</w:t>
            </w:r>
          </w:p>
        </w:tc>
        <w:tc>
          <w:tcPr>
            <w:tcW w:w="292" w:type="dxa"/>
            <w:gridSpan w:val="4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3C4B9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590A21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движения навстречу и в противоположных направлениях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движение по течению и против течения реки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05" w:type="dxa"/>
          </w:tcPr>
          <w:p w:rsidR="00590A21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задачи на движения</w:t>
            </w:r>
          </w:p>
          <w:p w:rsidR="00590A21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90A21" w:rsidRPr="00E85474" w:rsidRDefault="00590A21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</w:t>
            </w:r>
            <w:r w:rsidR="00C41211" w:rsidRPr="00E85474">
              <w:rPr>
                <w:rFonts w:ascii="Times New Roman" w:eastAsiaTheme="minorHAnsi" w:hAnsi="Times New Roman"/>
                <w:sz w:val="20"/>
                <w:szCs w:val="20"/>
              </w:rPr>
              <w:t>«Задачи на движения»</w:t>
            </w:r>
          </w:p>
        </w:tc>
        <w:tc>
          <w:tcPr>
            <w:tcW w:w="292" w:type="dxa"/>
            <w:gridSpan w:val="4"/>
          </w:tcPr>
          <w:p w:rsidR="00590A21" w:rsidRDefault="00C4121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590A21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C41211" w:rsidRDefault="00C4121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211" w:rsidRDefault="00C4121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211" w:rsidRDefault="00C4121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211" w:rsidRPr="00E85474" w:rsidRDefault="00C4121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движение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работа по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теме «Действия с натуральными числами»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4121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Индивидуальное решение контрольных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4121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C4121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 анализ выполнения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05" w:type="dxa"/>
          </w:tcPr>
          <w:p w:rsidR="00590A21" w:rsidRPr="00E85474" w:rsidRDefault="00590A21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</w:t>
            </w:r>
            <w:r w:rsidR="00C41211">
              <w:rPr>
                <w:rFonts w:ascii="Times New Roman" w:eastAsiaTheme="minorHAnsi" w:hAnsi="Times New Roman"/>
                <w:sz w:val="20"/>
                <w:szCs w:val="20"/>
              </w:rPr>
              <w:t xml:space="preserve"> «Действия с натуральными числами»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C4121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="00590A21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5" w:type="dxa"/>
          </w:tcPr>
          <w:p w:rsidR="00590A21" w:rsidRPr="00E85474" w:rsidRDefault="00590A21" w:rsidP="00C412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Решение различных задач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  <w:tcBorders>
              <w:right w:val="single" w:sz="4" w:space="0" w:color="auto"/>
            </w:tcBorders>
          </w:tcPr>
          <w:p w:rsidR="00590A21" w:rsidRPr="00E85474" w:rsidRDefault="00611931" w:rsidP="00C41211">
            <w:pPr>
              <w:tabs>
                <w:tab w:val="center" w:pos="7600"/>
                <w:tab w:val="left" w:pos="1108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="00590A21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4. Использование свойс</w:t>
            </w:r>
            <w:r w:rsidR="00590A21">
              <w:rPr>
                <w:rFonts w:ascii="Times New Roman" w:eastAsia="Times New Roman" w:hAnsi="Times New Roman"/>
                <w:b/>
                <w:sz w:val="20"/>
                <w:szCs w:val="20"/>
              </w:rPr>
              <w:t>тв действий при вычислениях - 13</w:t>
            </w:r>
            <w:r w:rsidR="00590A21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сложения и умножения (переместительное и сочетательное свойства)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C41211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переместительное и сочетательное свойства с помощью букв.  Применять данные свойства при выполнении заданий</w:t>
            </w:r>
          </w:p>
        </w:tc>
        <w:tc>
          <w:tcPr>
            <w:tcW w:w="1892" w:type="dxa"/>
            <w:gridSpan w:val="2"/>
            <w:vMerge w:val="restart"/>
          </w:tcPr>
          <w:p w:rsidR="00176B5E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изучению предмета, к способам решения задач; 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590A21" w:rsidRPr="00E85474" w:rsidRDefault="00590A21" w:rsidP="00176B5E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аргументируя ее, подтверждая фактами; умеют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314" w:type="dxa"/>
            <w:gridSpan w:val="5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записывать с помощью букв свойства арифметических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действий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;г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руппировать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слагаемые в сумме и множители в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произведении;раскрывать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скобки в произведении и выносить в сумме общий множитель за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скобки;применять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способ решения задачи на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части;применять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способ решения задачи на уравнивание.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находить и выбирать удобный спо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соб решения задач; выполнять алгоритм арифметиче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ских дейст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вий, описы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вая явления с использова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нием буквен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ных выражений; самостоя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 выби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рать способ решения за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Свойства сложения и умножения (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переместительный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, сочетательный)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C4121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0A21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и применять правила преобразования числовых выражений на основе переместительного и сочетательного свойств арифметических действий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4.2</w:t>
            </w:r>
          </w:p>
          <w:p w:rsidR="00590A21" w:rsidRPr="00E85474" w:rsidRDefault="00590A21" w:rsidP="007377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Преобразование выражений на основе свойств действий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C41211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90A21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распределительное свойство с помощью букв. Применять данное свойство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9.11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рассуждать в ходе исследования числовых закономерностей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Преобразование числовых выражений на основе распределител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="00176B5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 w:rsidR="00176B5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ного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закона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на преобразование числовых выражений на основе распределительного закона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задачи, на части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условии которых дается масса всей смеси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условии которых дается масса всей смеси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которых части в явном виде не указаны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которых части в явном виде не указаны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4.4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уравнивание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уравнивание,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уравнивание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Моделировать условие задачи, используя реальные предметы и рисунки. Решать текстовые задачи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арифметическим способом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«Использование свойств действий при вычислениях»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176B5E">
        <w:trPr>
          <w:trHeight w:val="511"/>
        </w:trPr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Анализ контрольной работы</w:t>
            </w:r>
            <w:r w:rsidR="00176B5E">
              <w:rPr>
                <w:rFonts w:ascii="Times New Roman" w:eastAsiaTheme="minorHAnsi" w:hAnsi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5. Углы и многоугольники - 9 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обозначают и сравнивают углы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Обозначать и сравнивать углы. Исследовать и описывать свойства геометрических фигур, используя эксперимент, наблюдение, измерение, моделирование.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90A21" w:rsidRPr="00E85474" w:rsidRDefault="00590A21" w:rsidP="00C41211">
            <w:pPr>
              <w:ind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590A21" w:rsidRPr="00176B5E" w:rsidRDefault="00590A21" w:rsidP="00E85474">
            <w:pPr>
              <w:ind w:right="-111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</w:t>
            </w:r>
            <w:proofErr w:type="spellStart"/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предположе</w:t>
            </w:r>
            <w:proofErr w:type="spellEnd"/>
            <w:r w:rsidR="00A97FE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ной задачи; записывают выводы в виде правил </w:t>
            </w:r>
            <w:r w:rsidRPr="00176B5E">
              <w:rPr>
                <w:rFonts w:ascii="Times New Roman" w:eastAsiaTheme="minorHAnsi" w:hAnsi="Times New Roman"/>
                <w:sz w:val="16"/>
                <w:szCs w:val="16"/>
              </w:rPr>
              <w:t>«если ..., то ...».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Коммуникативные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туаций; умеют уважительно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отно</w:t>
            </w:r>
            <w:r w:rsidR="00C4121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ситься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к позиции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; умеют взглянуть на ситуацию с иной позиции</w:t>
            </w: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измерять величину угла с помощью транспортира и строить угол заданной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величины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;о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пределять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острым, тупым или прямым является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угол;проводить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биссектрису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угла;называть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элементы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многоугольника;находить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периметр многоугольника.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виды углов; изображать ломанные и многоугольники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Виды углов. Биссектриса угла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углов по рисунку.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Измерять с помощью транспортира и сравнивать величины углов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углов заданной градусной меры с помощью транспортира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углы заданной величины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и измерение углов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нахождение градусной меры углов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Ломанные и многоугольники. Периметр многоугольника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Вычислять периметры многоугольников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Многоугольники. Диагонали многоугольников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многоугольники на чертежах, рисунках, находить их аналоги в окружающем мире.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rPr>
          <w:trHeight w:val="681"/>
        </w:trPr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«Углы и многоугольники»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Моделировать многоугольники, используя бумагу, проволоку и др. 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rPr>
          <w:trHeight w:val="1961"/>
        </w:trPr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работа по теме «Углы и многоугольники»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ГЛАВА 6. Делимость чисел - 15 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Делитель числа. Наибольший общий делитель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3635" w:type="dxa"/>
          </w:tcPr>
          <w:p w:rsidR="00590A21" w:rsidRPr="00E85474" w:rsidRDefault="00590A21" w:rsidP="00176B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числами. Формулировать определения делителя и кратного, наибольшего общего делителя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предметной учебной задачи; передают содержание в сжатом, выборочном или развёрнутом виде.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ют мысли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находить делители данного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числа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;н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общие кратные, и наименьшее общее кратное двух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чисел;называть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простые и составные числа, простые числа в пределах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сотни;применять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признаки делимости на 2, на 3, на 5, на 9, на 10;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применятьсвойства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делимости суммы и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произведения;при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делении одного натурального числа на другое находить частное и остаток от деления.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выяснять является ли одно число делителем или кратным другого; раскладывать число на простые множители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Наименьшее общее кратное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3635" w:type="dxa"/>
          </w:tcPr>
          <w:p w:rsidR="00590A21" w:rsidRPr="00E85474" w:rsidRDefault="00590A21" w:rsidP="00176B5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делителя и кратного, наименьшего общего делителя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Выполнение заданий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3635" w:type="dxa"/>
          </w:tcPr>
          <w:p w:rsidR="00590A21" w:rsidRPr="00E85474" w:rsidRDefault="00590A21" w:rsidP="00590A2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Выполнять задания на нахождение наибольшего и наименьшего общего делителя. Конструировать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математ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ич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предложения с помощью связок «и», «или», «если…, то…»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  <w:tcBorders>
              <w:bottom w:val="single" w:sz="4" w:space="0" w:color="auto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3635" w:type="dxa"/>
          </w:tcPr>
          <w:p w:rsidR="00590A21" w:rsidRPr="00E85474" w:rsidRDefault="00590A21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простого и составного числа. Использовать таблицу простых чисел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  <w:tcBorders>
              <w:top w:val="single" w:sz="4" w:space="0" w:color="auto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05" w:type="dxa"/>
            <w:tcBorders>
              <w:top w:val="nil"/>
            </w:tcBorders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Разложение составного числа на простые множители</w:t>
            </w:r>
          </w:p>
        </w:tc>
        <w:tc>
          <w:tcPr>
            <w:tcW w:w="292" w:type="dxa"/>
            <w:gridSpan w:val="4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3635" w:type="dxa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Раскладывать составные числа на простые множители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свойства и признаки делимости. Проводить несложные исследования,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rPr>
          <w:trHeight w:val="485"/>
        </w:trPr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делимости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3635" w:type="dxa"/>
          </w:tcPr>
          <w:p w:rsidR="00590A21" w:rsidRPr="00E85474" w:rsidRDefault="00590A21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задачи, связанные с делимостью чисел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6.4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2, на 5, на 10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2, на 5, на 10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3, на 9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3, на 9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Признаки делимости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Доказывать и опровергать с помощью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контрпримеров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6.5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деление с остатком. Классифицировать натуральные числа (четные и нечетные, по остаткам от деления на 3 и т.п.)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неизвестных компонентов при делении с остатком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неизвестные компоненты при делении с остатком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Ознаком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 при решении задач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F806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работа по теме «Делимость чисел» 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Анализ к\р. Решение задач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92" w:type="dxa"/>
            <w:gridSpan w:val="2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7. Треугольники и четырехугольники - 10 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Треугольники и их виды (свойства равнобедренного треугольника)</w:t>
            </w:r>
          </w:p>
        </w:tc>
        <w:tc>
          <w:tcPr>
            <w:tcW w:w="298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90A21" w:rsidRPr="00E85474" w:rsidRDefault="00590A21" w:rsidP="007377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25.12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на чертежах, рисунках, в окружающем мире треугольники. Приводить примеры аналогов фигур в окружающем мире.</w:t>
            </w:r>
          </w:p>
          <w:p w:rsidR="00590A21" w:rsidRPr="00E85474" w:rsidRDefault="00590A21" w:rsidP="00176B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различные виды треугольников  от руки и с использованием чертежных инструментов. Изображать треугольники на клетчатой бумаге. Исследовать свойства треугольников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ный интерес к изучению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предмета, к способам решения задач</w:t>
            </w:r>
          </w:p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сжатом или развернутом виде; делают предположение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туаций; умеют уважительно относиться к позиции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; умеют взглянуть на ситуацию с иной позиции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изображать прямоугольный треугольник с заданными сторонами, образующими прямой угол, равнобедренный треугольник с заданными боковыми сторонами и углом между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ними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;н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периметр треугольника,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прямоугольника;строить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прямоугольник с заданными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сторонами;находить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площадь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прямоугольника;свойства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прямоугольника и свойства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квадрата;выражать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одни единицы площади через другие; выбирать подходящую единицу измерения.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 на нахождение площадей; исследовать свойства треугольников и прямоугольников путем эксперимента, наблюдения, измерения, моделирования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11931" w:rsidRPr="00E85474" w:rsidTr="00176B5E">
        <w:trPr>
          <w:trHeight w:val="710"/>
        </w:trPr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сторонам и углам</w:t>
            </w:r>
          </w:p>
        </w:tc>
        <w:tc>
          <w:tcPr>
            <w:tcW w:w="298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28.12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треугольников по сторонам и углам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Прямоугольники</w:t>
            </w:r>
          </w:p>
        </w:tc>
        <w:tc>
          <w:tcPr>
            <w:tcW w:w="298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Распознавать на чертежах, рисунках, в окружающем мире прямоугольники. Приводить примеры аналогов фигур в окружающем мире. Изображать прямоугольники и их конфигурации от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руки и с использованием чертежных инструментов. Изображать прямоугольники на клетчатой бумаге. Моделировать, используя бумагу, пластилин, проволоку и др.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диагоналей прямоугольника</w:t>
            </w:r>
          </w:p>
        </w:tc>
        <w:tc>
          <w:tcPr>
            <w:tcW w:w="298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Исследовать свойства прямоугольника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Равенство фигур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равные фигуры и изображать их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Равные фигуры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равные фигуры. Выполнять задания на равенство фигур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7.4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площади квадрата и прямоугольника по формулам. Выражать одни единицы измерения площади через другие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фигур, составленных из прямоугольников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площади фигур, составленных из прямоугольников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«Треугольники и четырехугольник» 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Конструировать орнаменты и паркеты (от руки или с помощью компьютера)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05" w:type="dxa"/>
          </w:tcPr>
          <w:p w:rsidR="00590A21" w:rsidRPr="00E85474" w:rsidRDefault="00590A21" w:rsidP="0011088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работа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 теме «Треугольники и четырехугольник»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8. Дроби- 18 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5" w:type="dxa"/>
          </w:tcPr>
          <w:p w:rsidR="00590A21" w:rsidRPr="00590A21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8.1 </w:t>
            </w:r>
            <w:r w:rsidRPr="00590A21">
              <w:rPr>
                <w:rFonts w:ascii="Times New Roman" w:eastAsiaTheme="minorHAnsi" w:hAnsi="Times New Roman"/>
                <w:sz w:val="20"/>
                <w:szCs w:val="20"/>
              </w:rPr>
              <w:t xml:space="preserve">Доли 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Знать, что такое доли, уметь представлять доли в виде рисунка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859" w:type="dxa"/>
            <w:gridSpan w:val="5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…то...»;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положения об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2255" w:type="dxa"/>
            <w:gridSpan w:val="2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читать и записывать дроби, знает, что означает числитель и знаменатель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;н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азывать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правильные и неправильные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дроби;изображать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 точками координатной прямой, определять координаты точек, отмеченных на координатной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прямой;применять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основное свойство дроби для нахождения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равных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дробей;приводить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 к новому знаменателю, сокращать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дроби;сравнивать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применять дроби, чтобы выражать более мелкие единицы измерения величин через более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крупные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аписывать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натуральное число в виде дроби, записывать в виде дроби частное двух натуральных чисел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целое по его части. Выполнять задания связанные с долями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Что такое дробь (правильные и неправильные дроби)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обыкновенные дроби. Знать, что означают числитель и знаменатель, правильные и неправильные дроби. Моделировать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Изображение дробей точками на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координатной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Соотносить дроби и точки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координатной прямой. Изображать дроби точками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на нахождение дроби от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Анализировать и осмысливать текст задачи, переформулировать условие,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прост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и записывать с помощью букв основное свойство обыкновенной дроби, преобразовывать дроби.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новому знаменателю. Применять основное свойство дроби для нахождения равных дробей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5F31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Сокращать дроби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8.4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общему знаменателю, равному произведению их знаменателей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наименьшему общему знаменателю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8.5</w:t>
            </w:r>
            <w:r w:rsidR="00176B5E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(с одинаковыми знаменателями)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Сравнивать дроби с одинаковыми знаменателями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приемы сравнения дробей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3635" w:type="dxa"/>
          </w:tcPr>
          <w:p w:rsidR="00590A21" w:rsidRPr="00E85474" w:rsidRDefault="00590A21" w:rsidP="00176B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Применять различные приемы сравнения дробей, выбирая наиболее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подходящий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в зависимости от конкретной ситуации. Использовать эквивалентные представления дробных чисел при их сравнении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Сравнен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робей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равн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знаменат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8.6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натуральные числа в виде дроби. Записывать в виде дроби частное двух натуральных чисел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«Натуральные числа и дроби»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способ решения задач, связанных с упорядочением, сравнением дробей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«Дроби» 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задания,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«Дроби»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05" w:type="dxa"/>
          </w:tcPr>
          <w:p w:rsidR="00590A21" w:rsidRPr="00E85474" w:rsidRDefault="00590A21" w:rsidP="00B1442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Анализ контрольной работы</w:t>
            </w:r>
            <w:r w:rsidR="00176B5E">
              <w:rPr>
                <w:rFonts w:ascii="Times New Roman" w:eastAsiaTheme="minorHAnsi" w:hAnsi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611931">
        <w:tc>
          <w:tcPr>
            <w:tcW w:w="3185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2" w:type="dxa"/>
            <w:gridSpan w:val="15"/>
          </w:tcPr>
          <w:p w:rsidR="00590A21" w:rsidRPr="00E85474" w:rsidRDefault="00590A21" w:rsidP="00FD08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9. Действие с дробями - 34 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ной деятельности;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знавательных задач;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положительное отноше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к урокам математи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....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положения об информации, которая нужна для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складывать и вычитать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;у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меть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умножать и делить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дроби;выделять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целую часть из неправильной дроби и представлять смешанную дробь в виде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неправильной;вычислять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значения выражений, содержащих дробные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числа;применять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приемы решения задач на нахождение части целого и целого по его части.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проводить несложные исследования, связанные со свойствами дробных чисел, опираясь на числовые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эксперименты; формулировать, записывать с помощью букв правила действий с обыкновенными дробями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и вычитать обыкновенные дроби с разными знаменателями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дробей. Прикидка оценка результатов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несложных задач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слож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вычитание  дробей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Смешанные дроби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со смешанными дробями. Выделять целую часть из неправильной дроби и представлять смешанную дробь в виде неправильной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Выделение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целой части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Выделять целую части из неправильной дроби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«Смешанные дроби»</w:t>
            </w:r>
          </w:p>
        </w:tc>
        <w:tc>
          <w:tcPr>
            <w:tcW w:w="284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29.02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Вычитать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«Сложение смешанных дробей»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«Вычитание смешанных дробей»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5" w:type="dxa"/>
          </w:tcPr>
          <w:p w:rsidR="00590A21" w:rsidRPr="00E85474" w:rsidRDefault="00590A21" w:rsidP="007B0A3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Урок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ачёт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работы с опорой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«Сложение и вычитание смешанных дробей»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9.4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Работа над ошибками. Умножение дробей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(Умножение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обыкновенных дробей)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Формулировать, записывать с помощью букв правила действий с обыкновенными дробями. Применять правило умножения обыкновенных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дробей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дроби на целое число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обыкновенные дроби на целое число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смешанных дробей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смешанные дроби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умножению дробей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Возведение в степень обыкновенных дробей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Возводить в степень обыкновенные дроби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Возведение в степень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исла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10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9.5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дробей (деление обыкновенных дробей)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деления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обыкновенных дробей на натуральное число и числа на дробь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обыкновенные дроби на натуральное число и числа на дробь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смешанных дробей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смешанные дроби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Все случаи деления обыкновенных дробей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делению дробей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задачи, приводящих к делению дробей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9.6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дроби от числа и числа по его дроби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части целого и целого по его части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части целого на основе формального правила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 на основе формального правила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на нахождение дроби от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числа и числа по его дроби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приемы решения задач на нахождение части целого и целого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его части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на нахождение 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дроби от числа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9.7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«Задачи на совместную работу»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5E3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несложных задач на сложение и вычитание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обык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робей</w:t>
            </w:r>
            <w:proofErr w:type="spellEnd"/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«Действие с дробями»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38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10. Многогранники - 11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 w:rsidR="006119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*****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Знакомства с геометрическими телами. Многогранники, цилиндр, конус, шар</w:t>
            </w:r>
          </w:p>
        </w:tc>
        <w:tc>
          <w:tcPr>
            <w:tcW w:w="298" w:type="dxa"/>
            <w:gridSpan w:val="5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на чертежах, рисунках, в окружающем мире многогранники. Изготавливать пространственные фигуры из разверток; распознавать развертки куба, параллелепипеда, пирамиды, цилиндра и конуса. Определять их вид. 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изучению предмета, к способам решения задач; объясняют самому себе свои наиболее заметные достижения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делают предположения об информации, которая нужна для решения учебной задачи.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255" w:type="dxa"/>
            <w:gridSpan w:val="2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Ученик научится:</w:t>
            </w:r>
            <w:r w:rsidR="00611931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распознавать многогранники, </w:t>
            </w:r>
            <w:r w:rsidR="00611931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их элементы, описывать многогранники по его модели и по изображению;</w:t>
            </w:r>
            <w:r w:rsidR="006119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различать параллелепипед, </w:t>
            </w:r>
            <w:r w:rsidR="00611931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его свойства;</w:t>
            </w:r>
            <w:r w:rsidR="006119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на клетчатой бумаге параллелепипед и пирамиду;</w:t>
            </w:r>
            <w:r w:rsidR="006119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вычислять объем прямоугольного параллелепипеда, знает единицы объема; выражать одни единицы объема через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другие.</w:t>
            </w:r>
          </w:p>
          <w:p w:rsidR="00590A21" w:rsidRPr="00E85474" w:rsidRDefault="00590A21" w:rsidP="006119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исследовать и описывать свойства геометрических фигур, используя</w:t>
            </w:r>
            <w:r w:rsidR="006119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931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кспер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spellEnd"/>
            <w:r w:rsidR="0061193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="006119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мент, наблюдение, измерение,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</w:t>
            </w:r>
            <w:proofErr w:type="spellEnd"/>
            <w:r w:rsidR="00611931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; использовать компьютерное моделирование и эксперимент для изучения свойств геометрических объектов;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</w:t>
            </w:r>
            <w:proofErr w:type="spellEnd"/>
            <w:r w:rsidR="00611931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вать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геометрические объекты, используя проволоку, бумагу, пластилин и др.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многогранники на клетчатой бумаге. Моделировать многогранники, используя бумагу, пластилин, проволоку и др.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Параллелепипед (прямоугольный параллелепипед)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Изготавливать пространственные фигуры из разверток; распознавать развертки куба, параллелепипеда, пирамиды, цилиндра и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конуса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пределять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их вид. Соотносить пространственные фигуры с их проекциями на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плоскость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оделировать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 геометрические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Куб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Вычислять объемы куба, прямоугольного параллелепипеда, используя формулы. 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Единицы объема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объема через другие.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10.4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 и ее элементы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геометрические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«Многогранники» 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Рассматривать простейшие сечения пространственных фигур, получаемые путем предметного или компьютерного моделирования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работа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 теме «Многогранники»</w:t>
            </w:r>
          </w:p>
        </w:tc>
        <w:tc>
          <w:tcPr>
            <w:tcW w:w="268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опорой</w:t>
            </w: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11. Таблицы и диаграммы - 9 ч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таблиц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таблицы. 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шения познавательных задач, положительное отношение к урокам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математики, дают оценку своей учебной деятельности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метной учебной задачи;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передают содержание в сжатом, выборочном или развёрнутом виде.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извлекать информацию из таблицы, отвечать на вопросы по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таблице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звлекать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информацию из столбчатой диаграммы, отвечать на вопросы по диаграмме.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проводить опрос общественного мнения; выполнять сбор информации в несложных случаях, представлять информацию в виде таблиц и диаграмм; заполнять простые таблицы, следуя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инструкции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турнирных и частотных таблиц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турнирные и частотные таблицы.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таблиц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Составлять таблицы,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Ознакомит 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11.2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столбчатых диаграмм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Извлекать информацию из таблиц и диаграмм, выполнять вычисления по табличным данным, сравнивать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величины, находить наибольшее и наименьшее значения и др.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Столбчатые и круговые диаграммы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столбчатые и круговые диаграммы. Извлекать информацию из столбчатой диаграммы, отвечать на вопросы по диаграмме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11.3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«Опрос общественного мнения»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теме «Таблицы и диаграммы»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по чтению и составлению таблиц и диаграмм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работа по теме «Таблицы и диаграммы»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3635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C922CC">
        <w:tc>
          <w:tcPr>
            <w:tcW w:w="15417" w:type="dxa"/>
            <w:gridSpan w:val="19"/>
          </w:tcPr>
          <w:p w:rsidR="00590A21" w:rsidRPr="00E85474" w:rsidRDefault="00590A21" w:rsidP="006E5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Повторение - 12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r w:rsidR="006119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****</w:t>
            </w: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Натуральные числа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и записывать натуральные числа, сравнивать и упорядочивать их.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Описывать свойства натурального ряда, изображать числа на координатной прямой, округлять натуральные числа</w:t>
            </w:r>
            <w:proofErr w:type="gramEnd"/>
          </w:p>
        </w:tc>
        <w:tc>
          <w:tcPr>
            <w:tcW w:w="1909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1842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предметной учебной задачи; передают содержание в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сжатом, выборочном или развёрнутом виде.</w:t>
            </w:r>
          </w:p>
          <w:p w:rsidR="00590A21" w:rsidRPr="00E85474" w:rsidRDefault="00590A21" w:rsidP="006119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2255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Отработать навыки выполнения действий с натуральными числами, действия с дробями и др.</w:t>
            </w: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с натуральными числами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18, 19.05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таблицу простых чисел. Проводить несложные исследования, опираясь на числовые эксперименты. Выполнять задания связанные с делимостью чисел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05" w:type="dxa"/>
          </w:tcPr>
          <w:p w:rsidR="00590A21" w:rsidRPr="00E85474" w:rsidRDefault="00590A21" w:rsidP="00A10C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Находить площадь и периметр прямоугольников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05" w:type="dxa"/>
          </w:tcPr>
          <w:p w:rsidR="00590A21" w:rsidRPr="00E85474" w:rsidRDefault="00590A21" w:rsidP="007B0A3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Итоговая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работа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05" w:type="dxa"/>
          </w:tcPr>
          <w:p w:rsidR="00590A21" w:rsidRPr="00E85474" w:rsidRDefault="00590A21" w:rsidP="00A10C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контрольной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работы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Записывать и читать обыкновенные дроби; соотносить дроби и точки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координатной прямой. Сравнивать дроби, сокращать дроби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дробями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26.05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с обыкновенными дробями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 и многогранники</w:t>
            </w:r>
          </w:p>
        </w:tc>
        <w:tc>
          <w:tcPr>
            <w:tcW w:w="292" w:type="dxa"/>
            <w:gridSpan w:val="4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Распознавать, моделировать различные многогранники, изображать их на клетчатой бумаге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11931">
        <w:tc>
          <w:tcPr>
            <w:tcW w:w="51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05" w:type="dxa"/>
          </w:tcPr>
          <w:p w:rsidR="00590A21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Таблицы и диаграммы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31.05.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таблицы и диаграммы</w:t>
            </w:r>
          </w:p>
        </w:tc>
        <w:tc>
          <w:tcPr>
            <w:tcW w:w="1909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85474" w:rsidRPr="00E85474" w:rsidRDefault="00E85474" w:rsidP="00E854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53A" w:rsidRPr="00306705" w:rsidRDefault="00FD0829" w:rsidP="00C7253A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</w:t>
      </w:r>
      <w:r w:rsidR="00C7253A" w:rsidRPr="00306705">
        <w:rPr>
          <w:rStyle w:val="FontStyle11"/>
          <w:b/>
          <w:sz w:val="24"/>
          <w:szCs w:val="24"/>
        </w:rPr>
        <w:t>Учебн</w:t>
      </w:r>
      <w:proofErr w:type="gramStart"/>
      <w:r w:rsidR="00C7253A" w:rsidRPr="00306705">
        <w:rPr>
          <w:rStyle w:val="FontStyle11"/>
          <w:b/>
          <w:sz w:val="24"/>
          <w:szCs w:val="24"/>
        </w:rPr>
        <w:t>о-</w:t>
      </w:r>
      <w:proofErr w:type="gramEnd"/>
      <w:r w:rsidR="00C7253A" w:rsidRPr="00306705">
        <w:rPr>
          <w:rStyle w:val="FontStyle11"/>
          <w:b/>
          <w:sz w:val="24"/>
          <w:szCs w:val="24"/>
        </w:rPr>
        <w:t xml:space="preserve"> методическое  обеспечение учебного предмета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t xml:space="preserve"> Математика. Рабочие программы предметная линия учебников  «Сферы» 5-6 класс пособие для учителей общеобразовательных организаций  Москва « Просвещение» 2013. / 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,  Дорофеев,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Л.В.Кузнецова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>, С.С.  др.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. Математика.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Арифметика</w:t>
      </w:r>
      <w:proofErr w:type="gramStart"/>
      <w:r w:rsidRPr="003067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06705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. 5 класс: учебник для общеобразовательных учреждений с приложением на электронном носителе. М.: «Просвещение», 2014./ / 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,  Дорофеев,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Л.В.Кузнецова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>, С.С.  др.</w:t>
      </w:r>
    </w:p>
    <w:p w:rsidR="00C7253A" w:rsidRPr="00306705" w:rsidRDefault="00C7253A" w:rsidP="00C7253A">
      <w:pPr>
        <w:pStyle w:val="Style1"/>
        <w:tabs>
          <w:tab w:val="left" w:pos="1418"/>
        </w:tabs>
        <w:spacing w:line="240" w:lineRule="auto"/>
        <w:ind w:left="1418" w:hanging="284"/>
        <w:contextualSpacing/>
        <w:jc w:val="left"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3.</w:t>
      </w:r>
      <w:r w:rsidRPr="00306705">
        <w:rPr>
          <w:rStyle w:val="FontStyle11"/>
          <w:sz w:val="24"/>
          <w:szCs w:val="24"/>
        </w:rPr>
        <w:tab/>
        <w:t xml:space="preserve">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gramStart"/>
      <w:r w:rsidRPr="00306705">
        <w:rPr>
          <w:rStyle w:val="FontStyle11"/>
          <w:sz w:val="24"/>
          <w:szCs w:val="24"/>
        </w:rPr>
        <w:t>.М</w:t>
      </w:r>
      <w:proofErr w:type="gramEnd"/>
      <w:r w:rsidRPr="00306705">
        <w:rPr>
          <w:rStyle w:val="FontStyle11"/>
          <w:sz w:val="24"/>
          <w:szCs w:val="24"/>
        </w:rPr>
        <w:t>атематика</w:t>
      </w:r>
      <w:proofErr w:type="spellEnd"/>
      <w:r w:rsidRPr="00306705">
        <w:rPr>
          <w:rStyle w:val="FontStyle11"/>
          <w:sz w:val="24"/>
          <w:szCs w:val="24"/>
        </w:rPr>
        <w:t xml:space="preserve">. </w:t>
      </w:r>
      <w:proofErr w:type="spellStart"/>
      <w:r w:rsidRPr="00306705">
        <w:rPr>
          <w:rStyle w:val="FontStyle11"/>
          <w:sz w:val="24"/>
          <w:szCs w:val="24"/>
        </w:rPr>
        <w:t>Арифметика</w:t>
      </w:r>
      <w:proofErr w:type="gramStart"/>
      <w:r w:rsidRPr="00306705">
        <w:rPr>
          <w:rStyle w:val="FontStyle11"/>
          <w:sz w:val="24"/>
          <w:szCs w:val="24"/>
        </w:rPr>
        <w:t>.Г</w:t>
      </w:r>
      <w:proofErr w:type="gramEnd"/>
      <w:r w:rsidRPr="00306705">
        <w:rPr>
          <w:rStyle w:val="FontStyle11"/>
          <w:sz w:val="24"/>
          <w:szCs w:val="24"/>
        </w:rPr>
        <w:t>еометрия</w:t>
      </w:r>
      <w:proofErr w:type="spellEnd"/>
      <w:r w:rsidRPr="00306705">
        <w:rPr>
          <w:rStyle w:val="FontStyle11"/>
          <w:sz w:val="24"/>
          <w:szCs w:val="24"/>
        </w:rPr>
        <w:t xml:space="preserve">. 5 класс: тетрадь тренажёр пособие  для учащихся  общеобразовательных   учреждений с. М.: «Просвещение», 2015./ / 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spellEnd"/>
      <w:r w:rsidRPr="00306705">
        <w:rPr>
          <w:rStyle w:val="FontStyle11"/>
          <w:sz w:val="24"/>
          <w:szCs w:val="24"/>
        </w:rPr>
        <w:t xml:space="preserve">,  Дорофеев, </w:t>
      </w:r>
      <w:proofErr w:type="spellStart"/>
      <w:r w:rsidRPr="00306705">
        <w:rPr>
          <w:rStyle w:val="FontStyle11"/>
          <w:sz w:val="24"/>
          <w:szCs w:val="24"/>
        </w:rPr>
        <w:t>Л.В.Кузнецова</w:t>
      </w:r>
      <w:proofErr w:type="spellEnd"/>
      <w:r w:rsidRPr="00306705">
        <w:rPr>
          <w:rStyle w:val="FontStyle11"/>
          <w:sz w:val="24"/>
          <w:szCs w:val="24"/>
        </w:rPr>
        <w:t>, С.С.  др.</w:t>
      </w:r>
    </w:p>
    <w:p w:rsidR="00C7253A" w:rsidRPr="00306705" w:rsidRDefault="00C7253A" w:rsidP="00C7253A">
      <w:pPr>
        <w:pStyle w:val="Style1"/>
        <w:spacing w:line="240" w:lineRule="auto"/>
        <w:ind w:left="1418" w:hanging="284"/>
        <w:contextualSpacing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4.</w:t>
      </w:r>
      <w:r w:rsidRPr="00306705">
        <w:rPr>
          <w:rStyle w:val="FontStyle11"/>
          <w:sz w:val="24"/>
          <w:szCs w:val="24"/>
        </w:rPr>
        <w:tab/>
        <w:t xml:space="preserve">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gramStart"/>
      <w:r w:rsidRPr="00306705">
        <w:rPr>
          <w:rStyle w:val="FontStyle11"/>
          <w:sz w:val="24"/>
          <w:szCs w:val="24"/>
        </w:rPr>
        <w:t>.М</w:t>
      </w:r>
      <w:proofErr w:type="gramEnd"/>
      <w:r w:rsidRPr="00306705">
        <w:rPr>
          <w:rStyle w:val="FontStyle11"/>
          <w:sz w:val="24"/>
          <w:szCs w:val="24"/>
        </w:rPr>
        <w:t>атематика</w:t>
      </w:r>
      <w:proofErr w:type="spellEnd"/>
      <w:r w:rsidRPr="00306705">
        <w:rPr>
          <w:rStyle w:val="FontStyle11"/>
          <w:sz w:val="24"/>
          <w:szCs w:val="24"/>
        </w:rPr>
        <w:t xml:space="preserve">. </w:t>
      </w:r>
      <w:proofErr w:type="spellStart"/>
      <w:r w:rsidRPr="00306705">
        <w:rPr>
          <w:rStyle w:val="FontStyle11"/>
          <w:sz w:val="24"/>
          <w:szCs w:val="24"/>
        </w:rPr>
        <w:t>Арифметика</w:t>
      </w:r>
      <w:proofErr w:type="gramStart"/>
      <w:r w:rsidRPr="00306705">
        <w:rPr>
          <w:rStyle w:val="FontStyle11"/>
          <w:sz w:val="24"/>
          <w:szCs w:val="24"/>
        </w:rPr>
        <w:t>.Г</w:t>
      </w:r>
      <w:proofErr w:type="gramEnd"/>
      <w:r w:rsidRPr="00306705">
        <w:rPr>
          <w:rStyle w:val="FontStyle11"/>
          <w:sz w:val="24"/>
          <w:szCs w:val="24"/>
        </w:rPr>
        <w:t>еометрия</w:t>
      </w:r>
      <w:proofErr w:type="spellEnd"/>
      <w:r w:rsidRPr="00306705">
        <w:rPr>
          <w:rStyle w:val="FontStyle11"/>
          <w:sz w:val="24"/>
          <w:szCs w:val="24"/>
        </w:rPr>
        <w:t xml:space="preserve">. 5 класс: задачник  учебное пособие  для  общеобразовательных учреждений с. М.: «Просвещение», 2015./ /  .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spellEnd"/>
      <w:r w:rsidRPr="00306705">
        <w:rPr>
          <w:rStyle w:val="FontStyle11"/>
          <w:sz w:val="24"/>
          <w:szCs w:val="24"/>
        </w:rPr>
        <w:t xml:space="preserve">,  Дорофеев, </w:t>
      </w:r>
      <w:proofErr w:type="spellStart"/>
      <w:r w:rsidRPr="00306705">
        <w:rPr>
          <w:rStyle w:val="FontStyle11"/>
          <w:sz w:val="24"/>
          <w:szCs w:val="24"/>
        </w:rPr>
        <w:t>Л.В.Кузнецова</w:t>
      </w:r>
      <w:proofErr w:type="spellEnd"/>
      <w:r w:rsidRPr="00306705">
        <w:rPr>
          <w:rStyle w:val="FontStyle11"/>
          <w:sz w:val="24"/>
          <w:szCs w:val="24"/>
        </w:rPr>
        <w:t>, С.С.  др.</w:t>
      </w:r>
    </w:p>
    <w:p w:rsidR="00C7253A" w:rsidRDefault="0093157A" w:rsidP="0093157A">
      <w:pPr>
        <w:pStyle w:val="Style1"/>
        <w:spacing w:line="240" w:lineRule="auto"/>
        <w:ind w:left="993"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</w:t>
      </w:r>
      <w:r w:rsidR="00C7253A" w:rsidRPr="00306705">
        <w:rPr>
          <w:rStyle w:val="FontStyle11"/>
          <w:sz w:val="24"/>
          <w:szCs w:val="24"/>
        </w:rPr>
        <w:t xml:space="preserve">5. </w:t>
      </w:r>
      <w:proofErr w:type="spellStart"/>
      <w:r w:rsidR="00C7253A" w:rsidRPr="00306705">
        <w:rPr>
          <w:rStyle w:val="FontStyle11"/>
          <w:sz w:val="24"/>
          <w:szCs w:val="24"/>
        </w:rPr>
        <w:t>Е.А.Бунимович</w:t>
      </w:r>
      <w:proofErr w:type="gramStart"/>
      <w:r w:rsidR="00C7253A" w:rsidRPr="00306705">
        <w:rPr>
          <w:rStyle w:val="FontStyle11"/>
          <w:sz w:val="24"/>
          <w:szCs w:val="24"/>
        </w:rPr>
        <w:t>.М</w:t>
      </w:r>
      <w:proofErr w:type="gramEnd"/>
      <w:r w:rsidR="00C7253A" w:rsidRPr="00306705">
        <w:rPr>
          <w:rStyle w:val="FontStyle11"/>
          <w:sz w:val="24"/>
          <w:szCs w:val="24"/>
        </w:rPr>
        <w:t>атематика</w:t>
      </w:r>
      <w:proofErr w:type="spellEnd"/>
      <w:r w:rsidR="00C7253A" w:rsidRPr="00306705">
        <w:rPr>
          <w:rStyle w:val="FontStyle11"/>
          <w:sz w:val="24"/>
          <w:szCs w:val="24"/>
        </w:rPr>
        <w:t xml:space="preserve">. </w:t>
      </w:r>
      <w:proofErr w:type="spellStart"/>
      <w:r w:rsidR="00C7253A" w:rsidRPr="00306705">
        <w:rPr>
          <w:rStyle w:val="FontStyle11"/>
          <w:sz w:val="24"/>
          <w:szCs w:val="24"/>
        </w:rPr>
        <w:t>Арифметика</w:t>
      </w:r>
      <w:proofErr w:type="gramStart"/>
      <w:r w:rsidR="00C7253A" w:rsidRPr="00306705">
        <w:rPr>
          <w:rStyle w:val="FontStyle11"/>
          <w:sz w:val="24"/>
          <w:szCs w:val="24"/>
        </w:rPr>
        <w:t>.Г</w:t>
      </w:r>
      <w:proofErr w:type="gramEnd"/>
      <w:r w:rsidR="00C7253A" w:rsidRPr="00306705">
        <w:rPr>
          <w:rStyle w:val="FontStyle11"/>
          <w:sz w:val="24"/>
          <w:szCs w:val="24"/>
        </w:rPr>
        <w:t>еометрия</w:t>
      </w:r>
      <w:proofErr w:type="spellEnd"/>
      <w:r w:rsidR="00C7253A" w:rsidRPr="00306705">
        <w:rPr>
          <w:rStyle w:val="FontStyle11"/>
          <w:sz w:val="24"/>
          <w:szCs w:val="24"/>
        </w:rPr>
        <w:t xml:space="preserve">. 5 класс: тетрадь экзаменатор пособие  для учащихся  общеобразовательных учреждений с. М.: «Просвещение», 2015./ /  </w:t>
      </w:r>
      <w:proofErr w:type="spellStart"/>
      <w:r w:rsidR="00C7253A" w:rsidRPr="00306705">
        <w:rPr>
          <w:rStyle w:val="FontStyle11"/>
          <w:sz w:val="24"/>
          <w:szCs w:val="24"/>
        </w:rPr>
        <w:t>Е.А.Бунимович</w:t>
      </w:r>
      <w:proofErr w:type="spellEnd"/>
      <w:r w:rsidR="00C7253A" w:rsidRPr="00306705">
        <w:rPr>
          <w:rStyle w:val="FontStyle11"/>
          <w:sz w:val="24"/>
          <w:szCs w:val="24"/>
        </w:rPr>
        <w:t xml:space="preserve">,  Дорофеев, </w:t>
      </w:r>
      <w:proofErr w:type="spellStart"/>
      <w:r w:rsidR="00C7253A" w:rsidRPr="00306705">
        <w:rPr>
          <w:rStyle w:val="FontStyle11"/>
          <w:sz w:val="24"/>
          <w:szCs w:val="24"/>
        </w:rPr>
        <w:t>Л.В.Кузнецова</w:t>
      </w:r>
      <w:proofErr w:type="spellEnd"/>
      <w:r w:rsidR="00C7253A" w:rsidRPr="00306705">
        <w:rPr>
          <w:rStyle w:val="FontStyle11"/>
          <w:sz w:val="24"/>
          <w:szCs w:val="24"/>
        </w:rPr>
        <w:t>, С.С.  др.</w:t>
      </w:r>
    </w:p>
    <w:p w:rsidR="00590A21" w:rsidRDefault="00392668" w:rsidP="0093157A">
      <w:pPr>
        <w:pStyle w:val="Style1"/>
        <w:spacing w:line="240" w:lineRule="auto"/>
        <w:ind w:left="993"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</w:p>
    <w:p w:rsidR="00611931" w:rsidRDefault="00C7253A" w:rsidP="00C7253A">
      <w:r>
        <w:rPr>
          <w:rStyle w:val="FontStyle11"/>
          <w:rFonts w:eastAsia="Times New Roman"/>
          <w:sz w:val="24"/>
          <w:szCs w:val="24"/>
          <w:lang w:eastAsia="ru-RU"/>
        </w:rPr>
        <w:t xml:space="preserve">       </w:t>
      </w:r>
      <w:r w:rsidR="00FD0829">
        <w:rPr>
          <w:rStyle w:val="FontStyle11"/>
          <w:rFonts w:eastAsia="Times New Roman"/>
          <w:sz w:val="24"/>
          <w:szCs w:val="24"/>
          <w:lang w:eastAsia="ru-RU"/>
        </w:rPr>
        <w:t xml:space="preserve">                              </w:t>
      </w:r>
      <w:r w:rsidR="0093157A">
        <w:rPr>
          <w:rStyle w:val="FontStyle11"/>
          <w:rFonts w:eastAsia="Times New Roman"/>
          <w:sz w:val="24"/>
          <w:szCs w:val="24"/>
          <w:lang w:eastAsia="ru-RU"/>
        </w:rPr>
        <w:t xml:space="preserve">            </w:t>
      </w:r>
      <w:r w:rsidR="001E41C8">
        <w:t xml:space="preserve">  </w:t>
      </w:r>
    </w:p>
    <w:p w:rsidR="00C7253A" w:rsidRPr="0093157A" w:rsidRDefault="001E41C8" w:rsidP="0061193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16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1E41C8" w:rsidRPr="00C22167" w:rsidRDefault="002F302B" w:rsidP="00C725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 w:rsidR="001E41C8"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 «Линии»  обучающиеся</w:t>
      </w:r>
    </w:p>
    <w:p w:rsidR="001E41C8" w:rsidRPr="00C22167" w:rsidRDefault="001E41C8" w:rsidP="00C725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должны  уметь:</w:t>
      </w:r>
    </w:p>
    <w:p w:rsidR="001E41C8" w:rsidRPr="00C22167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Различать виды линий;</w:t>
      </w:r>
    </w:p>
    <w:p w:rsidR="001E41C8" w:rsidRPr="00C22167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 xml:space="preserve">Проводить и обозначать </w:t>
      </w:r>
      <w:proofErr w:type="gramStart"/>
      <w:r w:rsidRPr="00C22167">
        <w:rPr>
          <w:rFonts w:ascii="Times New Roman" w:hAnsi="Times New Roman"/>
          <w:sz w:val="24"/>
          <w:szCs w:val="24"/>
        </w:rPr>
        <w:t>прямую</w:t>
      </w:r>
      <w:proofErr w:type="gramEnd"/>
      <w:r w:rsidRPr="00C22167">
        <w:rPr>
          <w:rFonts w:ascii="Times New Roman" w:hAnsi="Times New Roman"/>
          <w:sz w:val="24"/>
          <w:szCs w:val="24"/>
        </w:rPr>
        <w:t>, луч, отрезок, ломаную;</w:t>
      </w:r>
    </w:p>
    <w:p w:rsidR="001E41C8" w:rsidRPr="00C22167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Строить отрезок заданной длины и находить длину отрезка;</w:t>
      </w:r>
    </w:p>
    <w:p w:rsidR="001E41C8" w:rsidRPr="00C22167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окружность; проводить окружность заданного радиуса;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lastRenderedPageBreak/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«Натуральные числа» обучающиеся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</w:rPr>
        <w:t xml:space="preserve"> </w:t>
      </w:r>
      <w:r w:rsidRPr="00C22167"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Понимать особенности десятичной системы счисления; знать названия разрядов и классов (в том числе «миллион» и «миллиард»);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Читать и записывать натуральные числа</w:t>
      </w:r>
      <w:proofErr w:type="gramStart"/>
      <w:r w:rsidRPr="00C2216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22167">
        <w:rPr>
          <w:rFonts w:ascii="Times New Roman" w:hAnsi="Times New Roman"/>
          <w:sz w:val="24"/>
          <w:szCs w:val="24"/>
        </w:rPr>
        <w:t>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C22167">
        <w:rPr>
          <w:rFonts w:ascii="Times New Roman" w:hAnsi="Times New Roman"/>
          <w:sz w:val="24"/>
          <w:szCs w:val="24"/>
          <w:lang w:val="en-US"/>
        </w:rPr>
        <w:t>L</w:t>
      </w:r>
      <w:r w:rsidRPr="00C22167">
        <w:rPr>
          <w:rFonts w:ascii="Times New Roman" w:hAnsi="Times New Roman"/>
          <w:sz w:val="24"/>
          <w:szCs w:val="24"/>
        </w:rPr>
        <w:t>,</w:t>
      </w:r>
      <w:r w:rsidRPr="00C22167">
        <w:rPr>
          <w:rFonts w:ascii="Times New Roman" w:hAnsi="Times New Roman"/>
          <w:sz w:val="24"/>
          <w:szCs w:val="24"/>
          <w:lang w:val="en-US"/>
        </w:rPr>
        <w:t>C</w:t>
      </w:r>
      <w:r w:rsidRPr="00C22167">
        <w:rPr>
          <w:rFonts w:ascii="Times New Roman" w:hAnsi="Times New Roman"/>
          <w:sz w:val="24"/>
          <w:szCs w:val="24"/>
        </w:rPr>
        <w:t>,</w:t>
      </w:r>
      <w:r w:rsidRPr="00C22167">
        <w:rPr>
          <w:rFonts w:ascii="Times New Roman" w:hAnsi="Times New Roman"/>
          <w:sz w:val="24"/>
          <w:szCs w:val="24"/>
          <w:lang w:val="en-US"/>
        </w:rPr>
        <w:t>D</w:t>
      </w:r>
      <w:r w:rsidRPr="00C22167">
        <w:rPr>
          <w:rFonts w:ascii="Times New Roman" w:hAnsi="Times New Roman"/>
          <w:sz w:val="24"/>
          <w:szCs w:val="24"/>
        </w:rPr>
        <w:t>,</w:t>
      </w:r>
      <w:r w:rsidRPr="00C22167">
        <w:rPr>
          <w:rFonts w:ascii="Times New Roman" w:hAnsi="Times New Roman"/>
          <w:sz w:val="24"/>
          <w:szCs w:val="24"/>
          <w:lang w:val="en-US"/>
        </w:rPr>
        <w:t>M</w:t>
      </w:r>
      <w:r w:rsidRPr="00C22167">
        <w:rPr>
          <w:rFonts w:ascii="Times New Roman" w:hAnsi="Times New Roman"/>
          <w:sz w:val="24"/>
          <w:szCs w:val="24"/>
        </w:rPr>
        <w:t>; читать и записывать римскими цифрами числа в простейших, наиболее употребительных случаях (</w:t>
      </w:r>
      <w:proofErr w:type="gramStart"/>
      <w:r w:rsidRPr="00C2216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22167">
        <w:rPr>
          <w:rFonts w:ascii="Times New Roman" w:hAnsi="Times New Roman"/>
          <w:sz w:val="24"/>
          <w:szCs w:val="24"/>
        </w:rPr>
        <w:t xml:space="preserve"> IV,XII,XIX);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 xml:space="preserve">Сравнивать  и упорядочивать натуральные числа, используя для записи результата знаки </w:t>
      </w:r>
      <w:r w:rsidR="002F6B4F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16431F&quot;/&gt;&lt;wsp:rsid wsp:val=&quot;003D5EA7&quot;/&gt;&lt;wsp:rsid wsp:val=&quot;006937A2&quot;/&gt;&lt;wsp:rsid wsp:val=&quot;00773337&quot;/&gt;&lt;wsp:rsid wsp:val=&quot;00B95FA1&quot;/&gt;&lt;wsp:rsid wsp:val=&quot;00C65CDD&quot;/&gt;&lt;wsp:rsid wsp:val=&quot;00F71B66&quot;/&gt;&lt;/wsp:rsids&gt;&lt;/w:docPr&gt;&lt;w:body&gt;&lt;w:p wsp:rsidR=&quot;00000000&quot; wsp:rsidRDefault=&quot;0016431F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22167">
        <w:rPr>
          <w:rFonts w:ascii="Times New Roman" w:hAnsi="Times New Roman"/>
          <w:sz w:val="24"/>
          <w:szCs w:val="24"/>
        </w:rPr>
        <w:t xml:space="preserve"> и </w:t>
      </w:r>
      <w:r w:rsidR="002F6B4F">
        <w:rPr>
          <w:position w:val="-11"/>
          <w:sz w:val="24"/>
          <w:szCs w:val="24"/>
        </w:rPr>
        <w:pict>
          <v:shape id="_x0000_i1026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3D5EA7&quot;/&gt;&lt;wsp:rsid wsp:val=&quot;006937A2&quot;/&gt;&lt;wsp:rsid wsp:val=&quot;00773337&quot;/&gt;&lt;wsp:rsid wsp:val=&quot;00B95FA1&quot;/&gt;&lt;wsp:rsid wsp:val=&quot;00C65CDD&quot;/&gt;&lt;wsp:rsid wsp:val=&quot;00D80BFD&quot;/&gt;&lt;wsp:rsid wsp:val=&quot;00F71B66&quot;/&gt;&lt;/wsp:rsids&gt;&lt;/w:docPr&gt;&lt;w:body&gt;&lt;w:p wsp:rsidR=&quot;00000000&quot; wsp:rsidRDefault=&quot;00D80BFD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proofErr w:type="gramStart"/>
      <w:r w:rsidRPr="00C2216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22167">
        <w:rPr>
          <w:rFonts w:ascii="Times New Roman" w:hAnsi="Times New Roman"/>
          <w:sz w:val="24"/>
          <w:szCs w:val="24"/>
        </w:rPr>
        <w:t xml:space="preserve"> читать и записывать двойные неравенства;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</w:t>
      </w:r>
      <w:proofErr w:type="gramStart"/>
      <w:r w:rsidRPr="00C2216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22167">
        <w:rPr>
          <w:rFonts w:ascii="Times New Roman" w:hAnsi="Times New Roman"/>
          <w:sz w:val="24"/>
          <w:szCs w:val="24"/>
        </w:rPr>
        <w:t>(3);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Знать термины «приближённое значение с недостатком» и «приближённое значение с избытком»;</w:t>
      </w:r>
    </w:p>
    <w:p w:rsidR="001E41C8" w:rsidRPr="00C22167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Приобрести первоначальный опыт решения комбинаторных задач методом перебора всех возможных вариантов.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познакомиться с позиционными системами счисления</w:t>
      </w:r>
    </w:p>
    <w:p w:rsidR="001E41C8" w:rsidRPr="008A73C2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углубить и развить представления о натуральных числах</w:t>
      </w:r>
    </w:p>
    <w:p w:rsidR="001E41C8" w:rsidRPr="00C22167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приобрести привычку контролировать вычисления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«Действия с натуральными числами» обучающиеся 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должны</w:t>
      </w:r>
      <w:r w:rsidRPr="00C22167">
        <w:rPr>
          <w:rFonts w:ascii="Times New Roman" w:hAnsi="Times New Roman"/>
          <w:b/>
          <w:i/>
          <w:sz w:val="24"/>
          <w:szCs w:val="24"/>
        </w:rPr>
        <w:t>:</w:t>
      </w:r>
    </w:p>
    <w:p w:rsidR="001E41C8" w:rsidRPr="00C22167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1E41C8" w:rsidRPr="00C22167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1E41C8" w:rsidRPr="00C22167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1E41C8" w:rsidRPr="00C22167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Решать несложные текстовые задачи арифметическим методом;</w:t>
      </w:r>
    </w:p>
    <w:p w:rsidR="001E41C8" w:rsidRPr="00C22167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реке.</w:t>
      </w:r>
    </w:p>
    <w:p w:rsidR="001E41C8" w:rsidRPr="00C22167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углубить и развить представления о свойствах делимости натуральных чисел</w:t>
      </w:r>
    </w:p>
    <w:p w:rsidR="001E41C8" w:rsidRPr="008A73C2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1E41C8" w:rsidRPr="008A73C2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lastRenderedPageBreak/>
        <w:t>ощутить гармонию чисел, подметить различные числовые закономерности, провести математическое исследование.</w:t>
      </w:r>
    </w:p>
    <w:p w:rsidR="001E41C8" w:rsidRPr="00C22167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«Использование свойств действий при вычислениях» обучающиеся должны:</w:t>
      </w:r>
    </w:p>
    <w:p w:rsidR="001E41C8" w:rsidRPr="00C22167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1E41C8" w:rsidRPr="00C22167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1E41C8" w:rsidRPr="00C22167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1E41C8" w:rsidRPr="00C22167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Познакомиться с приемами, рационализирующими вычисления и научиться использовать их;</w:t>
      </w:r>
    </w:p>
    <w:p w:rsidR="001E41C8" w:rsidRPr="008A73C2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Приобрести навыки исследовательской работы.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«Углы и многоугольники» обучающиеся 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1E41C8" w:rsidRPr="00C22167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1E41C8" w:rsidRPr="00C22167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острые, тупые, прямые, развёрнутые углы;</w:t>
      </w:r>
    </w:p>
    <w:p w:rsidR="001E41C8" w:rsidRPr="00C22167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1E41C8" w:rsidRPr="00C22167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Строить биссектрису угла с помощью транспортира;</w:t>
      </w:r>
    </w:p>
    <w:p w:rsidR="001E41C8" w:rsidRPr="00C22167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C22167">
        <w:rPr>
          <w:rFonts w:ascii="Times New Roman" w:hAnsi="Times New Roman"/>
          <w:sz w:val="24"/>
          <w:szCs w:val="24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  <w:proofErr w:type="gramEnd"/>
    </w:p>
    <w:p w:rsidR="001E41C8" w:rsidRPr="00C22167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Изображать  многоугольники с заданными свойствами; разбивать многоугольник на заданные многоугольники;</w:t>
      </w:r>
    </w:p>
    <w:p w:rsidR="001E41C8" w:rsidRPr="00C22167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Вычислять периметр многоугольника.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«Делимость чисел» обучающиеся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 xml:space="preserve"> должны уметь:</w:t>
      </w:r>
    </w:p>
    <w:p w:rsidR="001E41C8" w:rsidRPr="00C22167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Владеть понятиями «делитель» и «кратное», понимать взаимосвязь между ними, уметь употреблять их в речи;</w:t>
      </w:r>
    </w:p>
    <w:p w:rsidR="001E41C8" w:rsidRPr="00C22167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Понимать обозначения НОД (</w:t>
      </w:r>
      <w:r w:rsidRPr="00C22167">
        <w:rPr>
          <w:rFonts w:ascii="Times New Roman" w:hAnsi="Times New Roman"/>
          <w:sz w:val="24"/>
          <w:szCs w:val="24"/>
          <w:lang w:val="en-US"/>
        </w:rPr>
        <w:t>a</w:t>
      </w:r>
      <w:r w:rsidRPr="00C22167">
        <w:rPr>
          <w:rFonts w:ascii="Times New Roman" w:hAnsi="Times New Roman"/>
          <w:sz w:val="24"/>
          <w:szCs w:val="24"/>
        </w:rPr>
        <w:t>;</w:t>
      </w:r>
      <w:r w:rsidRPr="00C22167">
        <w:rPr>
          <w:rFonts w:ascii="Times New Roman" w:hAnsi="Times New Roman"/>
          <w:sz w:val="24"/>
          <w:szCs w:val="24"/>
          <w:lang w:val="en-US"/>
        </w:rPr>
        <w:t>b</w:t>
      </w:r>
      <w:r w:rsidRPr="00C22167">
        <w:rPr>
          <w:rFonts w:ascii="Times New Roman" w:hAnsi="Times New Roman"/>
          <w:sz w:val="24"/>
          <w:szCs w:val="24"/>
        </w:rPr>
        <w:t>) и НОК(</w:t>
      </w:r>
      <w:r w:rsidRPr="00C22167">
        <w:rPr>
          <w:rFonts w:ascii="Times New Roman" w:hAnsi="Times New Roman"/>
          <w:sz w:val="24"/>
          <w:szCs w:val="24"/>
          <w:lang w:val="en-US"/>
        </w:rPr>
        <w:t>a</w:t>
      </w:r>
      <w:r w:rsidRPr="00C22167">
        <w:rPr>
          <w:rFonts w:ascii="Times New Roman" w:hAnsi="Times New Roman"/>
          <w:sz w:val="24"/>
          <w:szCs w:val="24"/>
        </w:rPr>
        <w:t>;</w:t>
      </w:r>
      <w:r w:rsidRPr="00C22167">
        <w:rPr>
          <w:rFonts w:ascii="Times New Roman" w:hAnsi="Times New Roman"/>
          <w:sz w:val="24"/>
          <w:szCs w:val="24"/>
          <w:lang w:val="en-US"/>
        </w:rPr>
        <w:t>b</w:t>
      </w:r>
      <w:r w:rsidRPr="00C22167">
        <w:rPr>
          <w:rFonts w:ascii="Times New Roman" w:hAnsi="Times New Roman"/>
          <w:sz w:val="24"/>
          <w:szCs w:val="24"/>
        </w:rPr>
        <w:t>), уметь находить НОД и НОК в не сложных случаях;</w:t>
      </w:r>
    </w:p>
    <w:p w:rsidR="001E41C8" w:rsidRPr="00C22167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Знать определение простого числа, уметь приводить примеры простых и составных чисел, знать некоторые элементарные сведения о простых числах</w:t>
      </w:r>
      <w:proofErr w:type="gramStart"/>
      <w:r w:rsidRPr="00C2216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Развить представления о роли вычислений в практике;</w:t>
      </w:r>
    </w:p>
    <w:p w:rsidR="001E41C8" w:rsidRPr="008A73C2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Приобрести опыт проведения несложных доказательных рассуждений;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«Треугольники и четырехугольники» обучающиеся 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должны: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lastRenderedPageBreak/>
        <w:t>Распознавать и изображать остроугольные, тупоугольные, прямоугольные треугольники;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 xml:space="preserve">Понимать свойства диагоналей прямоугольника; распознавать треугольники, получаемые </w:t>
      </w:r>
      <w:proofErr w:type="gramStart"/>
      <w:r w:rsidRPr="00C22167">
        <w:rPr>
          <w:rFonts w:ascii="Times New Roman" w:hAnsi="Times New Roman"/>
          <w:sz w:val="24"/>
          <w:szCs w:val="24"/>
        </w:rPr>
        <w:t>при</w:t>
      </w:r>
      <w:proofErr w:type="gramEnd"/>
      <w:r w:rsidRPr="00C22167">
        <w:rPr>
          <w:rFonts w:ascii="Times New Roman" w:hAnsi="Times New Roman"/>
          <w:sz w:val="24"/>
          <w:szCs w:val="24"/>
        </w:rPr>
        <w:t xml:space="preserve"> разбиением прямоугольника его диагоналями;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Распознавать, моделировать и изображать равные фигуры;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Изображать многоугольники с заданными свойствами; разбивать многоугольник на заданные многоугольники;</w:t>
      </w:r>
    </w:p>
    <w:p w:rsidR="001E41C8" w:rsidRPr="00C22167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1E41C8" w:rsidRPr="008A73C2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Приобрести навыки исследовательской работы.</w:t>
      </w:r>
    </w:p>
    <w:p w:rsidR="001E41C8" w:rsidRPr="00C22167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Приобрести  опыт выполнения проектных работ по темам: «Периметр и площадь</w:t>
      </w:r>
      <w:r w:rsidRPr="00C22167">
        <w:rPr>
          <w:rFonts w:ascii="Times New Roman" w:hAnsi="Times New Roman"/>
          <w:sz w:val="24"/>
          <w:szCs w:val="24"/>
        </w:rPr>
        <w:t xml:space="preserve"> </w:t>
      </w:r>
      <w:r w:rsidRPr="008A73C2">
        <w:rPr>
          <w:rFonts w:ascii="Times New Roman" w:hAnsi="Times New Roman"/>
          <w:i/>
          <w:sz w:val="24"/>
          <w:szCs w:val="24"/>
        </w:rPr>
        <w:t>школьного участка», « План школьной территории».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«Дроби» обучающиеся 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1E41C8" w:rsidRPr="00C22167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1E41C8" w:rsidRPr="00C22167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1E41C8" w:rsidRPr="00C22167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Соотносить дроби и точки координатной прямой;</w:t>
      </w:r>
    </w:p>
    <w:p w:rsidR="001E41C8" w:rsidRPr="00C22167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1E41C8" w:rsidRPr="00C22167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1E41C8" w:rsidRPr="00C22167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Развить и углубить знания о числе (обыкновенные дроби)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«Действия с дробями» обучающиеся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1E41C8" w:rsidRPr="00C22167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1E41C8" w:rsidRPr="00C22167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1E41C8" w:rsidRPr="00C22167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1E41C8" w:rsidRPr="00C22167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lastRenderedPageBreak/>
        <w:t>Владеть приёмами решения задач на нахождение части целого и целого по его части;</w:t>
      </w:r>
    </w:p>
    <w:p w:rsidR="001E41C8" w:rsidRPr="00C22167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Решать знакомые текстовые задачи, содержащие дробные данные.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«Многогранники» обучающиеся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должны:</w:t>
      </w:r>
    </w:p>
    <w:p w:rsidR="001E41C8" w:rsidRPr="00C22167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цилиндр, конус</w:t>
      </w:r>
      <w:proofErr w:type="gramStart"/>
      <w:r w:rsidRPr="00C2216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22167">
        <w:rPr>
          <w:rFonts w:ascii="Times New Roman" w:hAnsi="Times New Roman"/>
          <w:sz w:val="24"/>
          <w:szCs w:val="24"/>
        </w:rPr>
        <w:t xml:space="preserve"> шар;</w:t>
      </w:r>
    </w:p>
    <w:p w:rsidR="001E41C8" w:rsidRPr="00C22167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1E41C8" w:rsidRPr="00C22167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1E41C8" w:rsidRPr="00C22167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Распознавать развертку куба; моделировать куб из его развертки.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8A73C2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8A73C2">
        <w:rPr>
          <w:rFonts w:ascii="Times New Roman" w:hAnsi="Times New Roman"/>
          <w:i/>
          <w:sz w:val="24"/>
          <w:szCs w:val="24"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1E41C8" w:rsidRPr="00C22167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Развития пространственного воображения</w:t>
      </w:r>
    </w:p>
    <w:p w:rsidR="001E41C8" w:rsidRPr="00C22167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«Таблицы и диаграммы» обучающиеся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C22167">
        <w:rPr>
          <w:rFonts w:ascii="Times New Roman" w:hAnsi="Times New Roman"/>
          <w:i/>
          <w:sz w:val="24"/>
          <w:szCs w:val="24"/>
          <w:u w:val="single"/>
        </w:rPr>
        <w:t xml:space="preserve"> должны уметь:</w:t>
      </w:r>
    </w:p>
    <w:p w:rsidR="001E41C8" w:rsidRPr="00C22167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1E41C8" w:rsidRPr="00C22167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2167">
        <w:rPr>
          <w:rFonts w:ascii="Times New Roman" w:hAnsi="Times New Roman"/>
          <w:sz w:val="24"/>
          <w:szCs w:val="24"/>
        </w:rPr>
        <w:t>Заполнять несложные таблицы, следуя инструкции.</w:t>
      </w:r>
    </w:p>
    <w:p w:rsidR="001E41C8" w:rsidRPr="008A73C2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8A73C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1E41C8" w:rsidRPr="00C7253A" w:rsidRDefault="001E41C8" w:rsidP="00C7253A">
      <w:pPr>
        <w:pStyle w:val="a3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8A73C2">
        <w:rPr>
          <w:rFonts w:ascii="Times New Roman" w:hAnsi="Times New Roman"/>
          <w:i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C7253A" w:rsidRDefault="00C7253A" w:rsidP="00C7253A">
      <w:pPr>
        <w:pStyle w:val="a3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C7253A" w:rsidRPr="00C7253A" w:rsidRDefault="00C7253A" w:rsidP="00C7253A">
      <w:pPr>
        <w:keepNext/>
        <w:spacing w:before="240" w:after="60" w:line="240" w:lineRule="auto"/>
        <w:ind w:left="851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5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Планируемые результаты  </w:t>
      </w:r>
      <w:r w:rsidR="003522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учащихся  с ОВЗ</w:t>
      </w:r>
    </w:p>
    <w:p w:rsidR="00C7253A" w:rsidRPr="00C7253A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>Читать и записывать многозначные числа и обыкновенные дроби.</w:t>
      </w:r>
    </w:p>
    <w:p w:rsidR="00C7253A" w:rsidRPr="00C7253A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>Выполнять письменно и устно арифметические действия с натуральными числами и обыкновенными дробями; складывать и вычитать обыкновенные дроби с одинаковым знаменателем; уметь обращать число в неправильную дробь и наоборот.</w:t>
      </w:r>
    </w:p>
    <w:p w:rsidR="00C7253A" w:rsidRPr="00C7253A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>Уметь вычислять значение числовых выражений, содержащих действия с натуральными числами и обыкновенными  дробями, применяя знания порядка действий.</w:t>
      </w:r>
    </w:p>
    <w:p w:rsidR="00C7253A" w:rsidRPr="00C7253A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>Уметь решать простейшие линейные уравнения.</w:t>
      </w:r>
    </w:p>
    <w:p w:rsidR="00C7253A" w:rsidRPr="00C7253A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>Уметь решать текстовые задачи на прямое и косвенное сравнение, различать сравнение «</w:t>
      </w:r>
      <w:proofErr w:type="gramStart"/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 xml:space="preserve"> &lt; или &gt;» и «в раз &gt; или &lt;».</w:t>
      </w:r>
    </w:p>
    <w:p w:rsidR="00C7253A" w:rsidRPr="00C7253A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Уметь находить </w:t>
      </w:r>
      <w:proofErr w:type="gramStart"/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S прямоугольника, уметь обращаться с линейкой и угольником; измерять углы с помощью транспортира и строить их.</w:t>
      </w:r>
    </w:p>
    <w:p w:rsidR="00C7253A" w:rsidRPr="00C7253A" w:rsidRDefault="00C7253A" w:rsidP="00C7253A">
      <w:pPr>
        <w:numPr>
          <w:ilvl w:val="0"/>
          <w:numId w:val="26"/>
        </w:num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253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Уметь решать задачи на движение.</w:t>
      </w:r>
    </w:p>
    <w:p w:rsidR="00C7253A" w:rsidRDefault="00C7253A" w:rsidP="00C7253A">
      <w:pPr>
        <w:pStyle w:val="a3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C7253A" w:rsidRPr="008A73C2" w:rsidRDefault="00C7253A" w:rsidP="00C7253A">
      <w:pPr>
        <w:pStyle w:val="a3"/>
        <w:spacing w:after="0" w:line="240" w:lineRule="auto"/>
        <w:ind w:left="567"/>
        <w:rPr>
          <w:rFonts w:ascii="Times New Roman" w:hAnsi="Times New Roman"/>
          <w:i/>
          <w:sz w:val="24"/>
          <w:szCs w:val="24"/>
          <w:u w:val="single"/>
        </w:rPr>
      </w:pPr>
    </w:p>
    <w:p w:rsidR="00392668" w:rsidRDefault="0039266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68" w:rsidRDefault="0039266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68" w:rsidRDefault="0039266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31" w:rsidRDefault="00611931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31" w:rsidRDefault="00611931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31" w:rsidRDefault="00611931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31" w:rsidRDefault="00611931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31" w:rsidRDefault="00611931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6F8" w:rsidRPr="00E846F8" w:rsidRDefault="00611931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</w:t>
      </w:r>
      <w:r w:rsidR="00E846F8" w:rsidRPr="00E846F8">
        <w:rPr>
          <w:rFonts w:ascii="Times New Roman" w:eastAsia="Times New Roman" w:hAnsi="Times New Roman"/>
          <w:sz w:val="28"/>
          <w:szCs w:val="28"/>
          <w:lang w:eastAsia="ru-RU"/>
        </w:rPr>
        <w:t>НО                                                                                                                        СОГЛАСОВАНО</w:t>
      </w:r>
    </w:p>
    <w:p w:rsidR="00E846F8" w:rsidRPr="00E846F8" w:rsidRDefault="00E846F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          Протокол заседания</w:t>
      </w:r>
    </w:p>
    <w:p w:rsidR="00E846F8" w:rsidRPr="00E846F8" w:rsidRDefault="00E846F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ШМО учителей                                                                                                                           методического совета</w:t>
      </w:r>
    </w:p>
    <w:p w:rsidR="00E846F8" w:rsidRPr="00E846F8" w:rsidRDefault="00E846F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                                                                                                                      МБОУ ТСОШ №3</w:t>
      </w:r>
    </w:p>
    <w:p w:rsidR="00E846F8" w:rsidRPr="00E846F8" w:rsidRDefault="00E846F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392668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года №1                                                                                                                 от 2</w:t>
      </w:r>
      <w:r w:rsidR="002860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392668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E846F8">
        <w:rPr>
          <w:rFonts w:ascii="Times New Roman" w:eastAsia="Times New Roman" w:hAnsi="Times New Roman"/>
          <w:sz w:val="28"/>
          <w:szCs w:val="28"/>
          <w:lang w:eastAsia="ru-RU"/>
        </w:rPr>
        <w:t>года №1</w:t>
      </w:r>
    </w:p>
    <w:p w:rsidR="00E846F8" w:rsidRPr="00E846F8" w:rsidRDefault="00392668" w:rsidP="00E846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ШМО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846F8" w:rsidRPr="00E846F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E846F8" w:rsidRPr="00E846F8">
        <w:rPr>
          <w:rFonts w:ascii="Times New Roman" w:eastAsia="Times New Roman" w:hAnsi="Times New Roman"/>
          <w:sz w:val="28"/>
          <w:szCs w:val="28"/>
          <w:lang w:eastAsia="ru-RU"/>
        </w:rPr>
        <w:t>ам. директора по УВР</w:t>
      </w:r>
    </w:p>
    <w:p w:rsidR="001E41C8" w:rsidRDefault="00392668" w:rsidP="00392668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E846F8" w:rsidRPr="00E846F8">
        <w:rPr>
          <w:rFonts w:ascii="Times New Roman" w:eastAsia="Times New Roman" w:hAnsi="Times New Roman"/>
          <w:sz w:val="28"/>
          <w:szCs w:val="28"/>
          <w:lang w:eastAsia="ru-RU"/>
        </w:rPr>
        <w:t xml:space="preserve">Гринёва Т.В.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846F8" w:rsidRPr="00E846F8">
        <w:rPr>
          <w:rFonts w:ascii="Times New Roman" w:eastAsia="Times New Roman" w:hAnsi="Times New Roman"/>
          <w:sz w:val="28"/>
          <w:szCs w:val="28"/>
          <w:lang w:eastAsia="ru-RU"/>
        </w:rPr>
        <w:t>________Н.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846F8" w:rsidRPr="00E846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Сиз</w:t>
      </w:r>
      <w:r w:rsidR="00E846F8" w:rsidRPr="00E846F8"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proofErr w:type="spellEnd"/>
    </w:p>
    <w:sectPr w:rsidR="001E41C8" w:rsidSect="0061193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4E673C"/>
    <w:lvl w:ilvl="0">
      <w:numFmt w:val="bullet"/>
      <w:lvlText w:val="*"/>
      <w:lvlJc w:val="left"/>
    </w:lvl>
  </w:abstractNum>
  <w:abstractNum w:abstractNumId="1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9D0210C"/>
    <w:multiLevelType w:val="hybridMultilevel"/>
    <w:tmpl w:val="2C60D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890"/>
    <w:multiLevelType w:val="hybridMultilevel"/>
    <w:tmpl w:val="5CAE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E86C7D"/>
    <w:multiLevelType w:val="hybridMultilevel"/>
    <w:tmpl w:val="78BC2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0"/>
  </w:num>
  <w:num w:numId="5">
    <w:abstractNumId w:val="7"/>
  </w:num>
  <w:num w:numId="6">
    <w:abstractNumId w:val="16"/>
  </w:num>
  <w:num w:numId="7">
    <w:abstractNumId w:val="17"/>
  </w:num>
  <w:num w:numId="8">
    <w:abstractNumId w:val="9"/>
  </w:num>
  <w:num w:numId="9">
    <w:abstractNumId w:val="26"/>
  </w:num>
  <w:num w:numId="10">
    <w:abstractNumId w:val="19"/>
  </w:num>
  <w:num w:numId="11">
    <w:abstractNumId w:val="25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2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A2B"/>
    <w:rsid w:val="000D4A2B"/>
    <w:rsid w:val="00110889"/>
    <w:rsid w:val="00134C2B"/>
    <w:rsid w:val="00176B5E"/>
    <w:rsid w:val="001D6FF0"/>
    <w:rsid w:val="001E41C8"/>
    <w:rsid w:val="0023011A"/>
    <w:rsid w:val="0026176D"/>
    <w:rsid w:val="00286033"/>
    <w:rsid w:val="002F302B"/>
    <w:rsid w:val="002F6B4F"/>
    <w:rsid w:val="003522D8"/>
    <w:rsid w:val="003753BE"/>
    <w:rsid w:val="00392668"/>
    <w:rsid w:val="003C4B94"/>
    <w:rsid w:val="004F2322"/>
    <w:rsid w:val="00511B97"/>
    <w:rsid w:val="00590A21"/>
    <w:rsid w:val="005E33B8"/>
    <w:rsid w:val="005F3176"/>
    <w:rsid w:val="00611931"/>
    <w:rsid w:val="006E5C14"/>
    <w:rsid w:val="0073774F"/>
    <w:rsid w:val="00761828"/>
    <w:rsid w:val="007B0A3F"/>
    <w:rsid w:val="007B5D94"/>
    <w:rsid w:val="008F5B43"/>
    <w:rsid w:val="0093157A"/>
    <w:rsid w:val="00962D5C"/>
    <w:rsid w:val="009B670F"/>
    <w:rsid w:val="00A069A1"/>
    <w:rsid w:val="00A10C2E"/>
    <w:rsid w:val="00A97FE6"/>
    <w:rsid w:val="00B14422"/>
    <w:rsid w:val="00C25467"/>
    <w:rsid w:val="00C41211"/>
    <w:rsid w:val="00C7253A"/>
    <w:rsid w:val="00C922CC"/>
    <w:rsid w:val="00D317AA"/>
    <w:rsid w:val="00E655A3"/>
    <w:rsid w:val="00E846F8"/>
    <w:rsid w:val="00E85474"/>
    <w:rsid w:val="00F806BA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A2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2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D4A2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8">
    <w:name w:val="Основной текст (8)_"/>
    <w:link w:val="80"/>
    <w:uiPriority w:val="99"/>
    <w:rsid w:val="000D4A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D4A2B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0D4A2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85474"/>
  </w:style>
  <w:style w:type="paragraph" w:styleId="a4">
    <w:name w:val="Normal (Web)"/>
    <w:basedOn w:val="a"/>
    <w:uiPriority w:val="99"/>
    <w:unhideWhenUsed/>
    <w:rsid w:val="00E8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rsid w:val="00E8547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8547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85474"/>
    <w:rPr>
      <w:rFonts w:ascii="Calibri" w:eastAsia="Calibri" w:hAnsi="Calibri" w:cs="Times New Roman"/>
    </w:rPr>
  </w:style>
  <w:style w:type="character" w:customStyle="1" w:styleId="9">
    <w:name w:val="Заголовок №9_"/>
    <w:basedOn w:val="a0"/>
    <w:link w:val="90"/>
    <w:uiPriority w:val="99"/>
    <w:locked/>
    <w:rsid w:val="00E85474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E85474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">
    <w:name w:val="Основной текст (14)_"/>
    <w:link w:val="141"/>
    <w:uiPriority w:val="99"/>
    <w:rsid w:val="00E854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8547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E8547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E8547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85474"/>
    <w:rPr>
      <w:rFonts w:ascii="Times New Roman" w:hAnsi="Times New Roman" w:cs="Times New Roman"/>
      <w:sz w:val="32"/>
      <w:szCs w:val="32"/>
    </w:rPr>
  </w:style>
  <w:style w:type="table" w:styleId="a7">
    <w:name w:val="Table Grid"/>
    <w:basedOn w:val="a1"/>
    <w:rsid w:val="00E85474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7">
    <w:name w:val="Основной текст + Курсив47"/>
    <w:basedOn w:val="12"/>
    <w:uiPriority w:val="99"/>
    <w:rsid w:val="00E854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E8547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E8547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8547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547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A24C-3A64-4070-AA9B-A10531DD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11096</Words>
  <Characters>63249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22</cp:revision>
  <cp:lastPrinted>2015-10-18T14:03:00Z</cp:lastPrinted>
  <dcterms:created xsi:type="dcterms:W3CDTF">2015-10-16T04:21:00Z</dcterms:created>
  <dcterms:modified xsi:type="dcterms:W3CDTF">2016-09-19T18:12:00Z</dcterms:modified>
</cp:coreProperties>
</file>