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25" w:rsidRDefault="00735632" w:rsidP="0073563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554C25" w:rsidRPr="00554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554C25" w:rsidRPr="00554C25" w:rsidRDefault="00554C25" w:rsidP="00554C25">
      <w:pPr>
        <w:spacing w:before="20" w:after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C2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554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272C8B" w:rsidRPr="00554C25" w:rsidRDefault="00554C25" w:rsidP="00554C25">
      <w:pPr>
        <w:spacing w:before="20" w:after="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27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обучающихся </w:t>
      </w:r>
      <w:proofErr w:type="spellStart"/>
      <w:r w:rsidR="00272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27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</w:t>
      </w:r>
    </w:p>
    <w:p w:rsidR="00272C8B" w:rsidRDefault="00272C8B" w:rsidP="00272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направлении приоритетами для учебного предмета право на этапе среднего (полного) общего образования в области познавательной деятельности являются: </w:t>
      </w:r>
    </w:p>
    <w:p w:rsidR="00272C8B" w:rsidRDefault="00272C8B" w:rsidP="00272C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самостоятельно и мотивированно организовывать свою познавательную деятельность (от постановки целей до получения и оценки результата); </w:t>
      </w:r>
    </w:p>
    <w:p w:rsidR="00272C8B" w:rsidRDefault="00272C8B" w:rsidP="00272C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навыками прогнозирования (умение отвечать на вопрос: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 произойдет, если…»). </w:t>
      </w:r>
      <w:proofErr w:type="gramEnd"/>
    </w:p>
    <w:p w:rsidR="00272C8B" w:rsidRDefault="00272C8B" w:rsidP="00272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информационно-коммуникативной деятельности предполагается   </w:t>
      </w:r>
    </w:p>
    <w:p w:rsidR="00272C8B" w:rsidRDefault="00272C8B" w:rsidP="00272C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нужной информации по заданной теме в источниках права; </w:t>
      </w:r>
    </w:p>
    <w:p w:rsidR="00272C8B" w:rsidRDefault="00272C8B" w:rsidP="00272C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извлечение необходимой информации из источников, созданных в различных знаковых системах (текст, таблица, график), </w:t>
      </w:r>
    </w:p>
    <w:p w:rsidR="00272C8B" w:rsidRDefault="00272C8B" w:rsidP="00272C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 </w:t>
      </w:r>
    </w:p>
    <w:p w:rsidR="00272C8B" w:rsidRDefault="00272C8B" w:rsidP="00272C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развернуто обосновать суждения, давать определения, приводить доказательства; </w:t>
      </w:r>
    </w:p>
    <w:p w:rsidR="00272C8B" w:rsidRDefault="00272C8B" w:rsidP="00272C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изученных положений на самостоятельно подобранных конкретных примерах, владение основными навыками публичных выступлений. </w:t>
      </w:r>
    </w:p>
    <w:p w:rsidR="00272C8B" w:rsidRDefault="00272C8B" w:rsidP="00272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рефлексивной деятельности  </w:t>
      </w:r>
    </w:p>
    <w:p w:rsidR="00272C8B" w:rsidRDefault="00272C8B" w:rsidP="00272C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понимание ценности образования как средства развития культуры личности; </w:t>
      </w:r>
    </w:p>
    <w:p w:rsidR="00272C8B" w:rsidRDefault="00272C8B" w:rsidP="00272C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объективное оценивание  своих  учебных достижений, поведения, черт  своей личности, учет мнения  других людей при определении собственной позиции и  самооценке, владение навыками организации и участия в коллективной деятельности: постановка общей цели и определение средств ее  достижения, конструктивное восприятие иных мнений и идей, определение собственного отношения к явлениям современной жизни, умение отстаивать свою гражданскую позицию, формулировать свои мировоззренческие взгляды, осуществление осознанного выбора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путей продолжения образования или будущей профессиональной деятельности.  </w:t>
      </w:r>
    </w:p>
    <w:p w:rsidR="00272C8B" w:rsidRDefault="00272C8B" w:rsidP="00272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образование ориентировано на формирование умений осмысленно употреблять правовые понятия и категории, характеризовать основные правовые институты, механизмы и процедуры в России, объяснять взаимосвязь государства, права и других социальных норм;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виды судопроизводства; полномочия правоохранительных органов, адвокатуры, нотариата, прокуратуры; порядок рассмотрения споров в сфере отношений, урегулированных правом;</w:t>
      </w:r>
    </w:p>
    <w:p w:rsidR="00272C8B" w:rsidRDefault="00272C8B" w:rsidP="00272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старшей школы должен уметь использовать приобретенные знания и умения в практической деятельности и повседневной жизни для: поиска, первичного анализа и использования правовой информации; обращения в надлежащие органы за квалифицированной юридической помощью; анализа норм права с точки зрения конкретных условий их реализации.</w:t>
      </w:r>
    </w:p>
    <w:p w:rsidR="00554C25" w:rsidRDefault="00554C25" w:rsidP="00554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</w:t>
      </w:r>
    </w:p>
    <w:p w:rsidR="00735632" w:rsidRPr="00735632" w:rsidRDefault="00735632" w:rsidP="0073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третья                                                                                                                                                                                                                                     </w:t>
      </w:r>
      <w:r w:rsidRPr="007356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6.</w:t>
      </w:r>
      <w:r w:rsidRPr="0073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Гражданское право                                                                                                                                                                                      </w:t>
      </w:r>
      <w:r w:rsidRPr="00735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источники гражданского права. Гражданская правоспособность и дееспособность. Гражданские права несовершеннолетних. Предпринимательство. Юридические лица. Формы предприятий.                                                                                                                                         Право собственности.                                                                                                                                                                                                            Наследование. Страхование.                                                                                                                                                                                    Обязательственное право. Защита материальных и нематериальных прав. Причинение и возмещение вреда.</w:t>
      </w:r>
    </w:p>
    <w:p w:rsidR="00735632" w:rsidRPr="00735632" w:rsidRDefault="00735632" w:rsidP="0073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7.</w:t>
      </w:r>
      <w:r w:rsidRPr="0073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Налоговое право</w:t>
      </w:r>
      <w:r w:rsidRPr="0073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Налоговое право. Налоговые органы. Аудит                                                                                                                                                                      Система налогового законодательства. Права                                                                                                                                                                           Виды налогов                                                                                                                                                                                                                Налогообложение юридических лиц                                                                                                                                                                                         Налоги с физических лиц                                                                                                                                                                                          Ответственность за уклонение от уплаты налогов</w:t>
      </w:r>
    </w:p>
    <w:p w:rsidR="00735632" w:rsidRPr="00735632" w:rsidRDefault="00735632" w:rsidP="0073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632" w:rsidRPr="00735632" w:rsidRDefault="00735632" w:rsidP="007356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8. Семейное право</w:t>
      </w:r>
    </w:p>
    <w:p w:rsidR="00735632" w:rsidRPr="00735632" w:rsidRDefault="00735632" w:rsidP="0073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источники семейного права. </w:t>
      </w:r>
    </w:p>
    <w:p w:rsidR="00735632" w:rsidRPr="00735632" w:rsidRDefault="00735632" w:rsidP="0073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3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Брак, условия его заключения.                                                                                                                                                                                                  Права и обязанности супругов.</w:t>
      </w:r>
    </w:p>
    <w:p w:rsidR="00735632" w:rsidRDefault="00735632" w:rsidP="0073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родителей и детей. Усыновление. Опека. Попечительство.</w:t>
      </w:r>
    </w:p>
    <w:p w:rsidR="00735632" w:rsidRPr="00735632" w:rsidRDefault="00735632" w:rsidP="0073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9. Трудовое право</w:t>
      </w:r>
    </w:p>
    <w:p w:rsidR="00735632" w:rsidRPr="00735632" w:rsidRDefault="00735632" w:rsidP="0073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источники трудового права. </w:t>
      </w:r>
    </w:p>
    <w:p w:rsidR="00735632" w:rsidRPr="00735632" w:rsidRDefault="00735632" w:rsidP="0073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договор. Трудовой договор                                                                                                                                                                           Рабочее время и время отдыха                                                                                                                                                                                                            Оплата труда. Охрана труда Трудовые споры.                                                                                                                                                           Ответственность по трудовому праву</w:t>
      </w:r>
    </w:p>
    <w:p w:rsidR="00735632" w:rsidRPr="00735632" w:rsidRDefault="00735632" w:rsidP="0073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10. Административное право</w:t>
      </w:r>
    </w:p>
    <w:p w:rsidR="00735632" w:rsidRPr="00735632" w:rsidRDefault="00735632" w:rsidP="0073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Понятие и источники административного права.  Административные правонарушения                                                                                    Административные наказания      </w:t>
      </w:r>
    </w:p>
    <w:p w:rsidR="00735632" w:rsidRPr="00735632" w:rsidRDefault="00735632" w:rsidP="007356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четвертая</w:t>
      </w:r>
    </w:p>
    <w:p w:rsidR="00735632" w:rsidRPr="00735632" w:rsidRDefault="00735632" w:rsidP="0073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11</w:t>
      </w:r>
      <w:r w:rsidRPr="0073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Уголовное право</w:t>
      </w:r>
    </w:p>
    <w:p w:rsidR="00735632" w:rsidRPr="00735632" w:rsidRDefault="00735632" w:rsidP="0073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источники уголовного права. Преступление  Виды преступлений  Уголовная ответственность. Наказание  Обстоятельства, смягчающие и отягчающие наказание  Уголовная ответственность несовершеннолетних</w:t>
      </w:r>
    </w:p>
    <w:p w:rsidR="00735632" w:rsidRPr="00735632" w:rsidRDefault="00735632" w:rsidP="007356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пятая</w:t>
      </w:r>
    </w:p>
    <w:p w:rsidR="00735632" w:rsidRPr="00735632" w:rsidRDefault="00735632" w:rsidP="007356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13.</w:t>
      </w:r>
      <w:r w:rsidRPr="0073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Правовая культура и правосознание</w:t>
      </w:r>
    </w:p>
    <w:p w:rsidR="00735632" w:rsidRPr="00735632" w:rsidRDefault="00735632" w:rsidP="007356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Правовая культура и правосознание. Правовая деятельность.</w:t>
      </w:r>
    </w:p>
    <w:p w:rsidR="00735632" w:rsidRPr="00735632" w:rsidRDefault="00735632" w:rsidP="0073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правовой культуры</w:t>
      </w:r>
    </w:p>
    <w:p w:rsidR="00735632" w:rsidRPr="00554C25" w:rsidRDefault="00735632" w:rsidP="00554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C25" w:rsidRDefault="00554C25" w:rsidP="005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C25" w:rsidRPr="00554C25" w:rsidRDefault="00554C25" w:rsidP="00554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272C8B" w:rsidRDefault="00272C8B" w:rsidP="00272C8B">
      <w:pPr>
        <w:spacing w:before="20" w:after="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15763" w:type="dxa"/>
        <w:tblLook w:val="04A0" w:firstRow="1" w:lastRow="0" w:firstColumn="1" w:lastColumn="0" w:noHBand="0" w:noVBand="1"/>
      </w:tblPr>
      <w:tblGrid>
        <w:gridCol w:w="922"/>
        <w:gridCol w:w="3605"/>
        <w:gridCol w:w="3803"/>
        <w:gridCol w:w="555"/>
        <w:gridCol w:w="3981"/>
        <w:gridCol w:w="850"/>
        <w:gridCol w:w="851"/>
        <w:gridCol w:w="236"/>
        <w:gridCol w:w="960"/>
      </w:tblGrid>
      <w:tr w:rsidR="00554C25" w:rsidTr="00554C25">
        <w:trPr>
          <w:gridAfter w:val="2"/>
          <w:wAfter w:w="1196" w:type="dxa"/>
          <w:trHeight w:val="78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деятельности уч-ся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Дата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    Факт</w:t>
            </w: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правоспособность и дееспособность. Гражданские права несовершеннолетних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Гражданская правоспособность. Гражданская дееспособность.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Деликтоспособность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Документы.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Составляют схему свойств, которыми обладают граждане, участвующие в гражданско-правовых отношениях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Предпринимательство. Юридические лица. Формы предприятий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Предпринимательская деятельность.  Формы  предприятий. Информация к размышлению.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Формулируют определение предпринимательской деятельности.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Классифицируют организационно-правовые формы, в которых могут создаваться юридические лица, являющиеся коммерческими организациями.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собственности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Право собственности. Правомочия собственника.  Объекты собственности.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Способы приобретения права собственности.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Характеризуют социально-экономическое и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юридическое содержание понятия «собственность»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Анализируют право собственности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Классифицируют правомочия собственника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Наследование. Страхование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Институт наследования. Наследование. Завещание. Институт страхования.  Страхование. Договор страхования.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Объясняют, что такое наследование и страхование.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Обязательственное право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Обязательственное право. Сделки. Договор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контракт). Виды договоров. Гражданск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правовые споры.  Виды гражданско-правовых договоров. Информация к размышлению.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Дают характеристику обязательственному праву.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Формулируют, что такое обязательство.</w:t>
            </w:r>
          </w:p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материальных и нематериальных прав. Причинение и возмещение вреда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Защита гражданских прав. Вред. Права потребителей. Гражданская ответственность. Неосновательное обогащение. Моральный вред.  Исследуем документы и материалы.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Объясняют, что гражданский закон понимает под защитой материальных и нематериальных прав граждан.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Классифицируют методы осуществления защиты материальных и нематериальных  прав.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Понимают, каковы основания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Итоговый урок по главе 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Итоговое тестирование по главе 6.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Итоговое тестирование по главе 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c>
          <w:tcPr>
            <w:tcW w:w="1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Глава 7. Налоговое право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часов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Налоговое право. Налоговые органы. Аудит.                                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налогов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Налог. Налоговое право. Налогоплательщики. Система налогового законодательства. Обязанности и права налогоплательщиков.  Субъекты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участники) налоговых правоотношений. Налоговые органы. Аудит. Исследуем документы и материалы. Виды налогов 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РФ.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Формулируют определение понятия «налог».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Характеризуют отношения, которые регулирует налоговое право.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Объясняют, в чем особенности норм налогового права.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19-22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Налогообложение юридических лиц.                                                             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с физических лиц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НДС. Акцизы. Налог на прибыль.  Налоговые льготы.  Налоги с населения. Исследуем документы и материалы.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лиц. Налоговая декларация.  Единая ставка. Исследуем документы и материалы.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Формулируют определение понятия «юридическое лицо» в налоговом праве.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Уясняют, какие законы определяют порядок взимания налогов с юридических лиц.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Характеризуют налог на добавленную стоимость.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Объясняют, что такое акциз.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Анализируют налог на прибыль и что является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его объектом.</w:t>
            </w:r>
          </w:p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23-24.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Ответственность за уклонение от уплаты налогов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Налоговое правонарушение. Ответственность по налоговому законодательству.  Административная ответственность.  Уголовная ответственность. Дисциплинарная ответственность. Исследуем документы и материалы.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Формулируют определение понятия «налоговое правонарушение».</w:t>
            </w:r>
          </w:p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Классифицируют виды правовой ответственности должностных лиц и граждан, виновных в нарушении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c>
          <w:tcPr>
            <w:tcW w:w="1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Глава 8. Семейное право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часов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Понятие и источники семейного права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Семейное право. Семейные правоотношения. Принципы семейного законодательства. Семейное законодательство.  Источники семейного права.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Характеризуют семейное право.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Анализируют, какие отношения регулирует семейное право.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Систематизируют положения, указанные в Семейном кодексе РФ, из которых исходит семейное законодательство.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Брак, условия его заключения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Брак. Условия вступления в брак. Порядок регистрации брака.  Причины развода. Информация к размышлению.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Формулируют определение «брак» по семейному праву.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Устанавливают происхождение слова «брак»</w:t>
            </w:r>
          </w:p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Классифицируют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охарактеризовывают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условия вступления в брак.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29-30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Права и обязанности  супругов. 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Личные права супругов.  Имущественные права и обязанности.  Брачный договор.  Исследуем документы и материалы.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Охарактеризовывают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личные права и обязанности супругов.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Показывают, из чего складываются имущественные права супругов.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Права и обязанности родителей и детей. Усыновление, опека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попечительство)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Права и обязанности родителей. Лишение родительских прав. Алименты на содержание ребенка. Усыновление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удочерение). Опека и попечительство. Приемная семья. Нормы защиты родительских прав. Исследуем документы и материалы.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Характеризуют права и обязанности родителей.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Понимают, в каких случаях родители могут быть лишены родительских прав, каковы правовые последствия этого акта.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c>
          <w:tcPr>
            <w:tcW w:w="1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Глава 9. Трудовое право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часов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33-34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Понятие и источники трудового права. 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Коллективный договор. Трудовой договор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Трудовое право. Трудовые правоотношения. Права и обязанности.  Участники трудовых правоотношений. Источники трудового права. Информация к размышлению. 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договор. Основания прекращения трудового договора. Информация к размышлению.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Формулируют определение понятия «трудовое право».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Классифицируют вопросы, которые регулируют нормы трудового права.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37-38.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Рабочее время и время отдыха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Рабочее время. Учет рабочего времени. Время отдыха.  Виды времени отдыха.  Исследуем документы и материалы.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Формулируют определение понятия «рабочее время».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Характеризуют нормальную продолжительность рабочего времени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39-40.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труда. Охрана труда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Заработная плата. Единая тарифная сетка (ЕТС). Охрана труда.  Социальная защита своих интересов. Социальное страхование. Защита труда женщин.  Защиты интересов работников в возрасте до 18 лет.  Исследуем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документы и материалы.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Показать, как по ТК РФ определяется заработная плата.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Характеризуют заработную плату во внебюджетной сфере. Уясняют, что такое Единая тарифная сетка (ЕТС).</w:t>
            </w:r>
          </w:p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Представляют себе охрану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труда.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41-42.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Трудовые споры. Ответственность по трудовому праву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Коллективный трудовой спор. Примирительная комиссия.  Комиссия по трудовым спорам. Забастовка. Дисциплина труда. Материальная ответственность работником и работодателей. Информация к размышлению. Исследуем документы и материалы.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Характеризуют трудовые споры.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Классифицируют виды трудовых споров и основания их возникновения.</w:t>
            </w:r>
          </w:p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c>
          <w:tcPr>
            <w:tcW w:w="1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Глава 10. Административное право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часов )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 w:rsidP="00B57D6C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43-44.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Понятие и источники административного права. Административные правонарушения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Административное право. Субъекты административного права. Методы административного регулирования.  Источники административного права. Кодекс РФ об административных правонарушениях.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Формулируют определение понятия «административное право». Классифицируют субъекты административных правоотношений.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Анализируют источники административного права.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45-46.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наказания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Административная ответственность. Административное наказание.  Виды административных наказаний. Дела об административных правонарушениях. Исследуем документы и материалы. Информация к размышлению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Уясняют, в чем состоит административная ответственность.</w:t>
            </w:r>
          </w:p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Формулируют суть административного наказания. Классифицируют виды административных правонарушений.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Итоговый урок по главам 7-10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Итоговое тестирование по главам 7-10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Итоговое тестирование по главам 7-10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c>
          <w:tcPr>
            <w:tcW w:w="1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Правоохранительные отрасли Российского права</w:t>
            </w:r>
          </w:p>
          <w:p w:rsidR="00554C25" w:rsidRDefault="00554C25" w:rsidP="006020F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Глава 11 Уголовное право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часов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48-49.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Понятие и источники уголовного права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Уголовное право. Принципы уголовного права. Источники уголовного права. Уголовный кодекс РФ. Исследуем документы и материалы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Формулируют определение уголовного права. Классифицируют принципы российского уголовного законодательства.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50-51.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Преступление. Виды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преступлений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Преступление. Признаки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преступлений. Состав преступления.  Объект и субъект преступления.  Вина, мотив, цель преступления. Неоднократность преступления. Исследуем документы и материалы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Определяют, что такое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преступление. Классифицируют признаки преступлений. Систематизируют группы признаков, образующих состав преступления.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52-53.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Уголовная ответственность. Наказание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Уголовная ответственность. Принципы уголовной ответственности. Уголовное наказание. Виды наказаний.  Исследуем документы и материалы. 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Формулируют, что такое уголовная ответственность, этапы привлечения к уголовному наказанию. Дать определение понятию «уголовное наказание».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54-55.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Обстоятельства, смягчающие и отягчающие наказание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Смягчающие наказание обстоятельства. Амнистия. Помилование. Отягчающие наказание обстоятельства. Исследуем документы и материалы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Классифицируют обстоятельства, смягчающие наказание. Объясняют, вправе ли суд учитывать в качестве смягчающих  и другие обстоятельства, не предусмотренные в УК РФ.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56-57.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Уголовная ответственность несовершеннолетних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Уголовная ответственность несовершеннолетних. Наказания несовершеннолетних.  Принудительные меры воспитательного воздействия. Исследуем материалы и документы.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Формулируют, кого уголовный закон считает несовершеннолетним.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c>
          <w:tcPr>
            <w:tcW w:w="1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Глава 12. Основы судопроизводства   ( 4 часа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58-59.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Гражданское процессуальное право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гражданский процесс)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Гражданский процессуальный кодекс РФ. Гражданское судопроизводство.  Принципы гражданского судопроизводства. Исследуем документы и материалы.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Объясняют, что регулирует гражданское процессуальное право. Называют источники этого права. Формулируют определение гражданского судопроизводства.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60-61.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Особенности уголовного судопроизводства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уголовный процесс)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Уголовно-процессуальный кодекс РФ. Уголовное судопроизводство. Уголовно-процессуальное право. Уголовное дело. Стадии уголовного процесса.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Характеризуют уголовно-процессуальное право, называют его источник.  Формулируют определение понятия «уголовное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судопроизводство».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c>
          <w:tcPr>
            <w:tcW w:w="1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Правовая культура</w:t>
            </w:r>
          </w:p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Глава 8. Правовая культура и правосознание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часов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62-63.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Правовая культура и правосознание. Правовая деятельность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Правовая культура общества. Правовая культура личности. Правосознание. Правовая деятельность.  Исследуем документы и материалы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Показывают, как право связано с культурой.  Формулируют, что такое правовая культура. Классифицируют виды правовой культуры. Анализируют правовую культуру общества. Выясняют, из чего складывается правовая культура личности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64-65.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Совершенствование правовой культуры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Условия формирования и совершенствования правовой культуры. Правовой нигилизм. Правовой цинизм. Правовая антикультура. Правовая безграмотность. Исследуем документы и материалы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Формируют свою правовую культуру. Характеризуют правовую антикультуру. Показать, чем опасно незнание норм права. Объясняют, что такое правовой нигилизм и правовой цинизм.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Итоговый урок по главам 11-13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Итоговое тестирование по главам 11-13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Итоговое тестирование по главам 11-13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25" w:rsidTr="00554C25">
        <w:trPr>
          <w:gridAfter w:val="2"/>
          <w:wAfter w:w="119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67-68.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Итоговое тестирование за курс  «Право» за 11 класс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Итоговое тестирование по курсу «Право» за 11 класс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Итоговое тестирование по курсу «Право» за 11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 w:rsidP="00A33CBA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5" w:rsidRDefault="00554C25">
            <w:pPr>
              <w:spacing w:before="2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2C8B" w:rsidRDefault="00272C8B" w:rsidP="00272C8B">
      <w:pPr>
        <w:spacing w:before="20" w:after="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4C25" w:rsidRPr="00554C25" w:rsidRDefault="00554C25" w:rsidP="00554C25">
      <w:pPr>
        <w:rPr>
          <w:sz w:val="20"/>
        </w:rPr>
      </w:pPr>
    </w:p>
    <w:p w:rsidR="00554C25" w:rsidRPr="00554C25" w:rsidRDefault="00554C25" w:rsidP="00554C25">
      <w:pPr>
        <w:rPr>
          <w:rFonts w:ascii="Times New Roman" w:hAnsi="Times New Roman" w:cs="Times New Roman"/>
          <w:b/>
          <w:sz w:val="28"/>
          <w:szCs w:val="28"/>
        </w:rPr>
      </w:pPr>
      <w:r w:rsidRPr="00554C2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писок литературы для учащегося:</w:t>
      </w:r>
    </w:p>
    <w:p w:rsidR="00554C25" w:rsidRPr="00554C25" w:rsidRDefault="00554C25" w:rsidP="00554C25">
      <w:pPr>
        <w:spacing w:after="0" w:line="240" w:lineRule="auto"/>
        <w:rPr>
          <w:sz w:val="24"/>
          <w:szCs w:val="24"/>
        </w:rPr>
      </w:pPr>
      <w:r w:rsidRPr="00554C25">
        <w:rPr>
          <w:sz w:val="24"/>
          <w:szCs w:val="24"/>
        </w:rPr>
        <w:t>Право</w:t>
      </w:r>
      <w:proofErr w:type="gramStart"/>
      <w:r w:rsidRPr="00554C25">
        <w:rPr>
          <w:sz w:val="24"/>
          <w:szCs w:val="24"/>
        </w:rPr>
        <w:t xml:space="preserve"> </w:t>
      </w:r>
      <w:r w:rsidRPr="00554C25">
        <w:rPr>
          <w:sz w:val="24"/>
          <w:szCs w:val="24"/>
        </w:rPr>
        <w:t>.</w:t>
      </w:r>
      <w:proofErr w:type="gramEnd"/>
      <w:r w:rsidRPr="00554C25">
        <w:rPr>
          <w:sz w:val="24"/>
          <w:szCs w:val="24"/>
        </w:rPr>
        <w:t xml:space="preserve">Базовый и углубленный уровни 10-11 класс: учебник\ </w:t>
      </w:r>
      <w:proofErr w:type="spellStart"/>
      <w:r w:rsidRPr="00554C25">
        <w:rPr>
          <w:sz w:val="24"/>
          <w:szCs w:val="24"/>
        </w:rPr>
        <w:t>А.Ф.Никитин</w:t>
      </w:r>
      <w:proofErr w:type="spellEnd"/>
      <w:r w:rsidRPr="00554C25">
        <w:rPr>
          <w:sz w:val="24"/>
          <w:szCs w:val="24"/>
        </w:rPr>
        <w:t>, Т.И. Никитина – 2-е изд., стереотип.-М.: Дрофа 2015.-447с.</w:t>
      </w:r>
    </w:p>
    <w:p w:rsidR="00554C25" w:rsidRPr="00554C25" w:rsidRDefault="00554C25" w:rsidP="00554C25">
      <w:pPr>
        <w:spacing w:after="0" w:line="240" w:lineRule="auto"/>
        <w:rPr>
          <w:sz w:val="24"/>
          <w:szCs w:val="24"/>
        </w:rPr>
      </w:pPr>
      <w:r w:rsidRPr="00554C25">
        <w:rPr>
          <w:sz w:val="24"/>
          <w:szCs w:val="24"/>
        </w:rPr>
        <w:t>Конституция РФ.</w:t>
      </w:r>
    </w:p>
    <w:p w:rsidR="00554C25" w:rsidRPr="00554C25" w:rsidRDefault="00554C25" w:rsidP="00554C25">
      <w:pPr>
        <w:spacing w:after="0" w:line="240" w:lineRule="auto"/>
        <w:rPr>
          <w:sz w:val="24"/>
          <w:szCs w:val="24"/>
        </w:rPr>
      </w:pPr>
      <w:r w:rsidRPr="00554C25">
        <w:rPr>
          <w:sz w:val="24"/>
          <w:szCs w:val="24"/>
        </w:rPr>
        <w:t>Интернет- ресурсы:</w:t>
      </w:r>
    </w:p>
    <w:p w:rsidR="00554C25" w:rsidRPr="00554C25" w:rsidRDefault="00554C25" w:rsidP="00554C25">
      <w:pPr>
        <w:spacing w:after="0" w:line="240" w:lineRule="auto"/>
        <w:rPr>
          <w:sz w:val="24"/>
          <w:szCs w:val="24"/>
        </w:rPr>
      </w:pPr>
      <w:r w:rsidRPr="00554C25">
        <w:rPr>
          <w:sz w:val="24"/>
          <w:szCs w:val="24"/>
        </w:rPr>
        <w:t xml:space="preserve">Все о </w:t>
      </w:r>
      <w:proofErr w:type="spellStart"/>
      <w:r w:rsidRPr="00554C25">
        <w:rPr>
          <w:sz w:val="24"/>
          <w:szCs w:val="24"/>
        </w:rPr>
        <w:t>праве_http</w:t>
      </w:r>
      <w:proofErr w:type="spellEnd"/>
      <w:r w:rsidRPr="00554C25">
        <w:rPr>
          <w:sz w:val="24"/>
          <w:szCs w:val="24"/>
        </w:rPr>
        <w:t>//www.allpravo.ru/</w:t>
      </w:r>
    </w:p>
    <w:p w:rsidR="00554C25" w:rsidRPr="00554C25" w:rsidRDefault="00554C25" w:rsidP="00554C25">
      <w:pPr>
        <w:spacing w:after="0" w:line="240" w:lineRule="auto"/>
        <w:rPr>
          <w:sz w:val="24"/>
          <w:szCs w:val="24"/>
        </w:rPr>
      </w:pPr>
      <w:r w:rsidRPr="00554C25">
        <w:rPr>
          <w:sz w:val="24"/>
          <w:szCs w:val="24"/>
        </w:rPr>
        <w:t xml:space="preserve">Права </w:t>
      </w:r>
      <w:proofErr w:type="gramStart"/>
      <w:r w:rsidRPr="00554C25">
        <w:rPr>
          <w:sz w:val="24"/>
          <w:szCs w:val="24"/>
        </w:rPr>
        <w:t>ребенка-твои</w:t>
      </w:r>
      <w:proofErr w:type="gramEnd"/>
      <w:r w:rsidRPr="00554C25">
        <w:rPr>
          <w:sz w:val="24"/>
          <w:szCs w:val="24"/>
        </w:rPr>
        <w:t xml:space="preserve"> права. Информационно-правовой ресурс для детей-</w:t>
      </w:r>
      <w:proofErr w:type="gramStart"/>
      <w:r w:rsidRPr="00554C25">
        <w:rPr>
          <w:sz w:val="24"/>
          <w:szCs w:val="24"/>
        </w:rPr>
        <w:t>http</w:t>
      </w:r>
      <w:proofErr w:type="gramEnd"/>
      <w:r w:rsidRPr="00554C25">
        <w:rPr>
          <w:sz w:val="24"/>
          <w:szCs w:val="24"/>
        </w:rPr>
        <w:t>://www.pravadetey.ru/</w:t>
      </w:r>
    </w:p>
    <w:p w:rsidR="00554C25" w:rsidRPr="00554C25" w:rsidRDefault="00554C25" w:rsidP="00554C25">
      <w:pPr>
        <w:rPr>
          <w:sz w:val="20"/>
        </w:rPr>
      </w:pPr>
    </w:p>
    <w:p w:rsidR="00554C25" w:rsidRPr="00554C25" w:rsidRDefault="00554C25" w:rsidP="00554C25">
      <w:pPr>
        <w:rPr>
          <w:rFonts w:ascii="Times New Roman" w:hAnsi="Times New Roman" w:cs="Times New Roman"/>
          <w:b/>
          <w:sz w:val="28"/>
          <w:szCs w:val="28"/>
        </w:rPr>
      </w:pPr>
    </w:p>
    <w:p w:rsidR="00554C25" w:rsidRPr="00554C25" w:rsidRDefault="00554C25" w:rsidP="00554C25">
      <w:pPr>
        <w:rPr>
          <w:rFonts w:ascii="Times New Roman" w:hAnsi="Times New Roman" w:cs="Times New Roman"/>
          <w:b/>
          <w:sz w:val="28"/>
          <w:szCs w:val="28"/>
        </w:rPr>
      </w:pPr>
      <w:r w:rsidRPr="00554C2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для учителя:</w:t>
      </w:r>
    </w:p>
    <w:p w:rsidR="00554C25" w:rsidRPr="00554C25" w:rsidRDefault="00554C25" w:rsidP="0055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C25" w:rsidRPr="00554C25" w:rsidRDefault="00554C25" w:rsidP="0055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4C25">
        <w:rPr>
          <w:rFonts w:ascii="Times New Roman" w:hAnsi="Times New Roman" w:cs="Times New Roman"/>
          <w:sz w:val="24"/>
          <w:szCs w:val="24"/>
        </w:rPr>
        <w:t>Право</w:t>
      </w:r>
      <w:proofErr w:type="gramStart"/>
      <w:r w:rsidRPr="00554C2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54C25">
        <w:rPr>
          <w:rFonts w:ascii="Times New Roman" w:hAnsi="Times New Roman" w:cs="Times New Roman"/>
          <w:sz w:val="24"/>
          <w:szCs w:val="24"/>
        </w:rPr>
        <w:t>азовый</w:t>
      </w:r>
      <w:proofErr w:type="spellEnd"/>
      <w:r w:rsidRPr="00554C25">
        <w:rPr>
          <w:rFonts w:ascii="Times New Roman" w:hAnsi="Times New Roman" w:cs="Times New Roman"/>
          <w:sz w:val="24"/>
          <w:szCs w:val="24"/>
        </w:rPr>
        <w:t xml:space="preserve"> и углубленный уровни 10-11 класс: учебник\ </w:t>
      </w:r>
      <w:proofErr w:type="spellStart"/>
      <w:r w:rsidRPr="00554C25">
        <w:rPr>
          <w:rFonts w:ascii="Times New Roman" w:hAnsi="Times New Roman" w:cs="Times New Roman"/>
          <w:sz w:val="24"/>
          <w:szCs w:val="24"/>
        </w:rPr>
        <w:t>А.Ф.Никитин</w:t>
      </w:r>
      <w:proofErr w:type="spellEnd"/>
      <w:r w:rsidRPr="00554C25">
        <w:rPr>
          <w:rFonts w:ascii="Times New Roman" w:hAnsi="Times New Roman" w:cs="Times New Roman"/>
          <w:sz w:val="24"/>
          <w:szCs w:val="24"/>
        </w:rPr>
        <w:t>, Т.И. Никитина – 2-е изд., стереотип.-М.: Дрофа 2015.-447с.</w:t>
      </w:r>
    </w:p>
    <w:p w:rsidR="00554C25" w:rsidRPr="00554C25" w:rsidRDefault="00554C25" w:rsidP="0055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C25">
        <w:rPr>
          <w:rFonts w:ascii="Times New Roman" w:hAnsi="Times New Roman" w:cs="Times New Roman"/>
          <w:sz w:val="24"/>
          <w:szCs w:val="24"/>
        </w:rPr>
        <w:t>Конституция РФ.</w:t>
      </w:r>
    </w:p>
    <w:p w:rsidR="00554C25" w:rsidRPr="00554C25" w:rsidRDefault="00554C25" w:rsidP="0055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C25">
        <w:rPr>
          <w:rFonts w:ascii="Times New Roman" w:hAnsi="Times New Roman" w:cs="Times New Roman"/>
          <w:sz w:val="24"/>
          <w:szCs w:val="24"/>
        </w:rPr>
        <w:t>Интернет- ресурсы:</w:t>
      </w:r>
    </w:p>
    <w:p w:rsidR="00554C25" w:rsidRPr="00554C25" w:rsidRDefault="00554C25" w:rsidP="0055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C25">
        <w:rPr>
          <w:rFonts w:ascii="Times New Roman" w:hAnsi="Times New Roman" w:cs="Times New Roman"/>
          <w:sz w:val="24"/>
          <w:szCs w:val="24"/>
        </w:rPr>
        <w:t xml:space="preserve">Все о </w:t>
      </w:r>
      <w:proofErr w:type="spellStart"/>
      <w:r w:rsidRPr="00554C25">
        <w:rPr>
          <w:rFonts w:ascii="Times New Roman" w:hAnsi="Times New Roman" w:cs="Times New Roman"/>
          <w:sz w:val="24"/>
          <w:szCs w:val="24"/>
        </w:rPr>
        <w:t>праве_http</w:t>
      </w:r>
      <w:proofErr w:type="spellEnd"/>
      <w:r w:rsidRPr="00554C25">
        <w:rPr>
          <w:rFonts w:ascii="Times New Roman" w:hAnsi="Times New Roman" w:cs="Times New Roman"/>
          <w:sz w:val="24"/>
          <w:szCs w:val="24"/>
        </w:rPr>
        <w:t>//www.allpravo.ru/</w:t>
      </w:r>
    </w:p>
    <w:p w:rsidR="000C3807" w:rsidRPr="00554C25" w:rsidRDefault="00554C25" w:rsidP="0055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C25">
        <w:rPr>
          <w:rFonts w:ascii="Times New Roman" w:hAnsi="Times New Roman" w:cs="Times New Roman"/>
          <w:sz w:val="24"/>
          <w:szCs w:val="24"/>
        </w:rPr>
        <w:t xml:space="preserve">Права </w:t>
      </w:r>
      <w:proofErr w:type="gramStart"/>
      <w:r w:rsidRPr="00554C25">
        <w:rPr>
          <w:rFonts w:ascii="Times New Roman" w:hAnsi="Times New Roman" w:cs="Times New Roman"/>
          <w:sz w:val="24"/>
          <w:szCs w:val="24"/>
        </w:rPr>
        <w:t>ребенка-твои</w:t>
      </w:r>
      <w:proofErr w:type="gramEnd"/>
      <w:r w:rsidRPr="00554C25">
        <w:rPr>
          <w:rFonts w:ascii="Times New Roman" w:hAnsi="Times New Roman" w:cs="Times New Roman"/>
          <w:sz w:val="24"/>
          <w:szCs w:val="24"/>
        </w:rPr>
        <w:t xml:space="preserve"> права. Информационно-правовой ресурс для детей-</w:t>
      </w:r>
      <w:proofErr w:type="gramStart"/>
      <w:r w:rsidRPr="00554C25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554C25">
        <w:rPr>
          <w:rFonts w:ascii="Times New Roman" w:hAnsi="Times New Roman" w:cs="Times New Roman"/>
          <w:sz w:val="24"/>
          <w:szCs w:val="24"/>
        </w:rPr>
        <w:t>://www.pravadetey.ru/</w:t>
      </w:r>
    </w:p>
    <w:sectPr w:rsidR="000C3807" w:rsidRPr="00554C25" w:rsidSect="0073563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CBA"/>
    <w:multiLevelType w:val="multilevel"/>
    <w:tmpl w:val="F3A8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652A9"/>
    <w:multiLevelType w:val="multilevel"/>
    <w:tmpl w:val="CBE6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2632D"/>
    <w:multiLevelType w:val="multilevel"/>
    <w:tmpl w:val="2666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550"/>
    <w:rsid w:val="00065313"/>
    <w:rsid w:val="000C3807"/>
    <w:rsid w:val="0021665A"/>
    <w:rsid w:val="00272C8B"/>
    <w:rsid w:val="003E0550"/>
    <w:rsid w:val="00554C25"/>
    <w:rsid w:val="006020FA"/>
    <w:rsid w:val="00672B29"/>
    <w:rsid w:val="00735632"/>
    <w:rsid w:val="0075494C"/>
    <w:rsid w:val="00842EFB"/>
    <w:rsid w:val="00AD5C6B"/>
    <w:rsid w:val="00B57D6C"/>
    <w:rsid w:val="00BF0EA6"/>
    <w:rsid w:val="00C629AA"/>
    <w:rsid w:val="00D012C2"/>
    <w:rsid w:val="00D4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8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8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2017-10-31T10:58:00Z</dcterms:created>
  <dcterms:modified xsi:type="dcterms:W3CDTF">2017-11-01T04:39:00Z</dcterms:modified>
</cp:coreProperties>
</file>