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52" w:rsidRDefault="00E06D52" w:rsidP="00E06D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E06D52" w:rsidRDefault="00E06D52" w:rsidP="00E06D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</w:rPr>
      </w:pPr>
      <w:r w:rsidRPr="00FC17FF">
        <w:rPr>
          <w:rFonts w:ascii="Times New Roman" w:hAnsi="Times New Roman"/>
          <w:sz w:val="24"/>
          <w:szCs w:val="24"/>
        </w:rPr>
        <w:t xml:space="preserve">             Рабочая программа по </w:t>
      </w:r>
      <w:r w:rsidR="00CE462D">
        <w:rPr>
          <w:rFonts w:ascii="Times New Roman" w:hAnsi="Times New Roman"/>
          <w:sz w:val="24"/>
          <w:szCs w:val="24"/>
        </w:rPr>
        <w:t xml:space="preserve">предмету русский язык </w:t>
      </w:r>
      <w:r w:rsidRPr="00FC17FF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, 2, 3</w:t>
      </w:r>
      <w:r w:rsidRPr="00FC17FF">
        <w:rPr>
          <w:rFonts w:ascii="Times New Roman" w:hAnsi="Times New Roman"/>
          <w:sz w:val="24"/>
          <w:szCs w:val="24"/>
        </w:rPr>
        <w:t xml:space="preserve"> классе составлена на основе </w:t>
      </w:r>
      <w:r w:rsidRPr="0074708D">
        <w:rPr>
          <w:rFonts w:ascii="Times New Roman" w:hAnsi="Times New Roman" w:cs="Times New Roman"/>
          <w:sz w:val="24"/>
          <w:szCs w:val="24"/>
        </w:rPr>
        <w:t xml:space="preserve">примерной  адаптированной основной общеобразовательной программе образования обучающихся с лёгкой умственной отсталостью (интеллектуальными нарушениями) (вариант 1), 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74708D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4708D">
        <w:rPr>
          <w:rFonts w:ascii="Times New Roman" w:hAnsi="Times New Roman" w:cs="Times New Roman"/>
          <w:sz w:val="24"/>
          <w:szCs w:val="24"/>
        </w:rPr>
        <w:t>. М.: Просвещение, 2011, 3-е издание, исправленное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E06D52">
        <w:rPr>
          <w:rFonts w:ascii="Times New Roman" w:hAnsi="Times New Roman" w:cs="Times New Roman"/>
          <w:sz w:val="24"/>
        </w:rPr>
        <w:t xml:space="preserve">рограммы специальных (коррекционных) общеобразовательных учреждений </w:t>
      </w:r>
      <w:r w:rsidRPr="00E06D52">
        <w:rPr>
          <w:rFonts w:ascii="Times New Roman" w:hAnsi="Times New Roman" w:cs="Times New Roman"/>
          <w:sz w:val="24"/>
          <w:lang w:val="en-US"/>
        </w:rPr>
        <w:t>VIII</w:t>
      </w:r>
      <w:r w:rsidRPr="00E06D52">
        <w:rPr>
          <w:rFonts w:ascii="Times New Roman" w:hAnsi="Times New Roman" w:cs="Times New Roman"/>
          <w:sz w:val="24"/>
        </w:rPr>
        <w:t xml:space="preserve"> вида под редакцией доктора педагогических наук  В.В.Во</w:t>
      </w:r>
      <w:r>
        <w:rPr>
          <w:rFonts w:ascii="Times New Roman" w:hAnsi="Times New Roman" w:cs="Times New Roman"/>
          <w:sz w:val="24"/>
        </w:rPr>
        <w:t>ронковой – М.; Просвещение, 2013, 8-е издание.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E06D52" w:rsidRPr="002942FA" w:rsidRDefault="00E06D52" w:rsidP="00E06D52">
      <w:pPr>
        <w:pStyle w:val="a3"/>
      </w:pPr>
      <w:r w:rsidRPr="00E06D52">
        <w:rPr>
          <w:rFonts w:ascii="Times New Roman" w:hAnsi="Times New Roman" w:cs="Times New Roman"/>
          <w:sz w:val="24"/>
        </w:rPr>
        <w:t>приобретение практических навыков устной и письменной речи;</w:t>
      </w:r>
      <w:r w:rsidR="003F07A4">
        <w:rPr>
          <w:rFonts w:ascii="Times New Roman" w:hAnsi="Times New Roman" w:cs="Times New Roman"/>
          <w:sz w:val="24"/>
        </w:rPr>
        <w:t xml:space="preserve"> </w:t>
      </w:r>
      <w:r w:rsidRPr="00E06D52">
        <w:rPr>
          <w:rFonts w:ascii="Times New Roman" w:hAnsi="Times New Roman" w:cs="Times New Roman"/>
          <w:sz w:val="24"/>
        </w:rPr>
        <w:t>формирование основных орфографических и пунктуационных навыков; воспитание интереса к родному языку</w:t>
      </w:r>
      <w:r w:rsidRPr="002942FA">
        <w:t>.</w:t>
      </w:r>
    </w:p>
    <w:p w:rsidR="00E06D52" w:rsidRPr="009B4A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знаниями по грамматике для приобретения практических навыков устной и письменной речи;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основных орфографических и пунктуационных навыков;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Повысить уровня общего и речевого развития учащихся;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деятельности учащихся и коррекция их недостатков;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Формирование фонетически правильного письма и письма по правилу;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Подготовка школьников к жизни, к общению;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навыков связной устной и письменной речи;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 рук и их координирования;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 письма;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Графические навыки.</w:t>
      </w:r>
    </w:p>
    <w:p w:rsidR="00E06D52" w:rsidRDefault="00E06D52" w:rsidP="00E06D52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Коррекционные:</w:t>
      </w:r>
      <w:r w:rsidRPr="0074493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Развитие артикуляционной моторики;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речи и мышления;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фонематического слуха;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звукового и зрительного восприятия;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мышц мелкой моторики;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познавательных процессов;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Коррекция нарушений  эмоционально-личностной сферы.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935">
        <w:rPr>
          <w:rFonts w:ascii="Times New Roman" w:hAnsi="Times New Roman" w:cs="Times New Roman"/>
          <w:sz w:val="24"/>
          <w:szCs w:val="24"/>
        </w:rPr>
        <w:t>Развитие умения сознательно, правильно читать и осмысленно воспринимать прочитанное;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935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E06D52" w:rsidRPr="00744935" w:rsidRDefault="00CE462D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935">
        <w:rPr>
          <w:rFonts w:ascii="Times New Roman" w:hAnsi="Times New Roman" w:cs="Times New Roman"/>
          <w:sz w:val="24"/>
          <w:szCs w:val="24"/>
        </w:rPr>
        <w:t>Корригировать</w:t>
      </w:r>
      <w:r w:rsidR="00E06D52" w:rsidRPr="00744935">
        <w:rPr>
          <w:rFonts w:ascii="Times New Roman" w:hAnsi="Times New Roman" w:cs="Times New Roman"/>
          <w:sz w:val="24"/>
          <w:szCs w:val="24"/>
        </w:rPr>
        <w:t xml:space="preserve"> и обогащать языковую базу устных высказываний детей.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935">
        <w:rPr>
          <w:rFonts w:ascii="Times New Roman" w:hAnsi="Times New Roman" w:cs="Times New Roman"/>
          <w:sz w:val="24"/>
          <w:szCs w:val="24"/>
        </w:rPr>
        <w:lastRenderedPageBreak/>
        <w:t>Коррекция недостатков речевой и мыслительной деятельности;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7449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935">
        <w:rPr>
          <w:rFonts w:ascii="Times New Roman" w:hAnsi="Times New Roman" w:cs="Times New Roman"/>
          <w:sz w:val="24"/>
          <w:szCs w:val="24"/>
        </w:rPr>
        <w:t>Воспитать культуру речевого общения.</w:t>
      </w:r>
    </w:p>
    <w:p w:rsidR="00E06D52" w:rsidRPr="00184966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Воспитание интереса к родному языку.</w:t>
      </w:r>
    </w:p>
    <w:p w:rsidR="00E06D52" w:rsidRPr="00744935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D52" w:rsidRPr="00E84328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E06D52" w:rsidRPr="00184966" w:rsidRDefault="00E06D52" w:rsidP="00E06D52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184966">
        <w:rPr>
          <w:rFonts w:ascii="Times New Roman" w:hAnsi="Times New Roman" w:cs="Times New Roman"/>
          <w:sz w:val="24"/>
          <w:szCs w:val="24"/>
          <w:lang w:eastAsia="ru-RU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18496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6D52" w:rsidRDefault="00E06D52" w:rsidP="00E06D5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- по учебному плану – 3 раз в неделю, всего 99 часов;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класс – по учебному плану – 3раз в неделю, всего102 часа;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3класс – по учебному плану – 3 раз в неделю, всего102 часа.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преподавания учебного предмета в данном классе.</w:t>
      </w:r>
    </w:p>
    <w:p w:rsidR="00E06D52" w:rsidRPr="00184966" w:rsidRDefault="00E06D52" w:rsidP="00E06D52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 xml:space="preserve">У обучающихся совершенствуются графические навыки, </w:t>
      </w:r>
      <w:proofErr w:type="gramStart"/>
      <w:r w:rsidRPr="00184966">
        <w:rPr>
          <w:rFonts w:ascii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184966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184966">
        <w:rPr>
          <w:rFonts w:ascii="Times New Roman" w:hAnsi="Times New Roman" w:cs="Times New Roman"/>
          <w:sz w:val="24"/>
          <w:szCs w:val="24"/>
          <w:lang w:eastAsia="ru-RU"/>
        </w:rPr>
        <w:t>координированностью</w:t>
      </w:r>
      <w:proofErr w:type="spellEnd"/>
      <w:r w:rsidRPr="00184966">
        <w:rPr>
          <w:rFonts w:ascii="Times New Roman" w:hAnsi="Times New Roman" w:cs="Times New Roman"/>
          <w:sz w:val="24"/>
          <w:szCs w:val="24"/>
          <w:lang w:eastAsia="ru-RU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E06D52" w:rsidRPr="00184966" w:rsidRDefault="00E06D52" w:rsidP="00E06D52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 письма.</w:t>
      </w:r>
    </w:p>
    <w:p w:rsidR="00E06D52" w:rsidRPr="00184966" w:rsidRDefault="00E06D52" w:rsidP="00E06D52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Письмо строчных и прописных букв, соединение их в слова.</w:t>
      </w:r>
    </w:p>
    <w:p w:rsidR="00E06D52" w:rsidRPr="00184966" w:rsidRDefault="00E06D52" w:rsidP="00E06D52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Списывание рукописного и печатного текстов по слогам. Проверка слов путём проговаривания.</w:t>
      </w:r>
    </w:p>
    <w:p w:rsidR="00E06D52" w:rsidRPr="00184966" w:rsidRDefault="00E06D52" w:rsidP="00E06D52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84966">
        <w:rPr>
          <w:rFonts w:ascii="Times New Roman" w:hAnsi="Times New Roman" w:cs="Times New Roman"/>
          <w:sz w:val="24"/>
          <w:szCs w:val="24"/>
          <w:lang w:eastAsia="ru-RU"/>
        </w:rPr>
        <w:t>Письмо под диктовку простых по структуре предложений, состоящих из слов, написание которых не расходится с произношением.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786" w:type="dxa"/>
        <w:tblLook w:val="04A0"/>
      </w:tblPr>
      <w:tblGrid>
        <w:gridCol w:w="4928"/>
        <w:gridCol w:w="4961"/>
        <w:gridCol w:w="4897"/>
      </w:tblGrid>
      <w:tr w:rsidR="00E06D52" w:rsidRPr="00F517E5" w:rsidTr="004E23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Pr="00F517E5" w:rsidRDefault="00E06D52" w:rsidP="004E2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E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Pr="00F517E5" w:rsidRDefault="00E06D52" w:rsidP="004E2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E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Pr="00F517E5" w:rsidRDefault="00E06D52" w:rsidP="004E23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E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06D52" w:rsidRPr="00F517E5" w:rsidTr="004E23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52">
              <w:rPr>
                <w:rFonts w:ascii="Times New Roman" w:hAnsi="Times New Roman" w:cs="Times New Roman"/>
                <w:b/>
                <w:bCs/>
                <w:sz w:val="24"/>
              </w:rPr>
              <w:t>ДОБУКВАРНЫЙ ПЕРИОД</w:t>
            </w:r>
            <w:r w:rsidRPr="00E06D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Cs w:val="21"/>
              </w:rPr>
            </w:pPr>
            <w:r w:rsidRPr="00E06D52">
              <w:rPr>
                <w:rFonts w:ascii="Times New Roman" w:hAnsi="Times New Roman" w:cs="Times New Roman"/>
                <w:sz w:val="24"/>
              </w:rPr>
              <w:t xml:space="preserve">составляет примерно один месяц первой четверти. В тех случаях, когда класс </w:t>
            </w:r>
            <w:r w:rsidRPr="00E06D52">
              <w:rPr>
                <w:rFonts w:ascii="Times New Roman" w:hAnsi="Times New Roman" w:cs="Times New Roman"/>
                <w:sz w:val="24"/>
              </w:rPr>
              <w:lastRenderedPageBreak/>
              <w:t>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этот период начинается работа по формированию у детей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общеречевых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ОСНОВНЫМИ ВИДАМИ РАБОТЫ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этом направлении являются беседы; заучива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ние с голоса учителя коротких стихотворений, загадок, скороговорок; небольшие инсценировки. Совершенствованию произносительной стороны речи способствуют артикуляционные упражнения для губ, языка, нёба, щек и т. д. Обучающиеся практически знакомятся с понятиями слово, часть слова (слог), звук. 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Развитие зрительного восприятия и пространственной ориентировки в большей степени направлено на подготовку к осознанию образа буквы, ее 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ПОДГОТОВКА К ЧТЕНИЮ И ПИСЬМУ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РАЗВИТИЕ СЛУХОВОГО ВНИМАНИЯ, ФОНЕМАТИЧЕСКОГО СЛУХА. ЗВУКОВОЙ АНАЛИЗ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 Д. Имитация голосов животных (кто как голос подаёт), узнавание животного по его голосу.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Дифференциация неречевых звуков: сходные звуки игрушек, сходные звуки детских музыкальных инструментов и др.</w:t>
            </w:r>
          </w:p>
          <w:p w:rsid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СЛОВО.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Практическое знакомство со словом («Назови предметы», «Повтори все слова, которые сказали»). Фиксация слова условно-графическим изображением. «Чтение» 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      </w:r>
          </w:p>
          <w:p w:rsid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ПРЕДЛОЖЕНИЕ.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Практическое знакомство с предложением на основе демонстрации действия:</w:t>
            </w:r>
            <w:r w:rsidRPr="00E06D5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Варя рисует. Юра прыгает.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Фиксация предложения условно-графическим изображением. «Чтение» предложения. Составление предложений (из 2, затем из 3 слов) по картинке, запись их условно-графической схемой. «Чтение» каждого предложения. Деление предложений на слова, фиксация их в условно-графической схеме с последующим выделением каждого слова.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Слог (часть слова).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Деление двусложных слов на части (слоги):</w:t>
            </w:r>
            <w:r w:rsidRPr="00E06D5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Ира, А-ля, Вася.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Фиксация части слова условно-графическим изображением. «Чтение» слов по слогам, соотнесение каждого прочитанного слова с картинкой. Дифференциация оппозиционных слогов в игре:</w:t>
            </w:r>
            <w:r w:rsidRPr="00E06D5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7А — на, 7А — </w:t>
            </w:r>
            <w:proofErr w:type="gramStart"/>
            <w:r w:rsidRPr="00E06D5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</w:t>
            </w:r>
            <w:proofErr w:type="gramEnd"/>
            <w:r w:rsidRPr="00E06D5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, да — та 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т. Д.</w:t>
            </w:r>
          </w:p>
          <w:p w:rsid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ЗВУК.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чёткого звукопроизношения на материале коротких стихотворений,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чистоговорок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т. Д.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РАЗВИТИЕ ЗРИТЕЛЬНЫХ И ПРОСТРАНСТВЕННЫХ ВОСПРИЯТИЙ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Различение и называние шести основных цветов (красный, синий, жёлтый, зелёный, белый, чёрный). Классификация предметов по цвету. 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геометрическими фигурами: квадрат, треугольник, круг; их последовательное введение. Выработка умения показывать и называть предметы, их изображения последовательно слева направо.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РАЗВИТИЕ МОТОРНЫХ УМЕНИЙ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ФОРМИРОВАНИЕ ГРАФИЧЕСКИХ УМЕНИЙ.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Выполнение рисунков, сходных по конфигурации с элементами печатных и 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письменных букв,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Печатание букв</w:t>
            </w:r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</w:t>
            </w:r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У, М, О, Н, С (без обязательного их называния) по трафарету, по образцу.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БУКВАРНЫЙ ПЕРИОД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(вторая — четвёртая четверти)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1-Й ЭТАП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Изучение звуков и букв: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Аа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Уу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Мм,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Хх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Нн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Лл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</w:t>
            </w:r>
            <w:proofErr w:type="spellEnd"/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Ии. Соотнесение звука и буквы.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Практическое различение гласных и согласных звуков по мере изучения звуков и букв. Наблюдение в зеркале за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наличием или отсутствием преграды. Обозначение гласных и согласных букв соответствующим цветом. Запоминание слогов.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предложений из 1—2 слов к предметной картин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ке. Чтение предложений из 3 слов с последующим их уст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ным воспроизведением.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Разучивание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чистоговорок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загадок, коротких стихотво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рений с голоса учителя.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Усвоение рукописного начертания всех изучаемых строчных и прописных букв: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Аа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Уу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Мм,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Хх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Нн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Лл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</w:t>
            </w:r>
            <w:proofErr w:type="spellEnd"/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Ии. Соотнесение графических образов печатных и рукописных букв. Работа с прописями.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Списывание букв и слогов с печатного и рукописного шрифтов. Списывание слов после предварительного анали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за и чёткого 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протяжного их проговаривания (интонирова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ния). Выкладывание </w:t>
            </w:r>
            <w:proofErr w:type="spellStart"/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звуко-буквенной</w:t>
            </w:r>
            <w:proofErr w:type="spellEnd"/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схемы слова.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под диктовку букв и слогов.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2-Й ЭТАП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Повторение пройденных звуков и букв. Изучение новых звуков и букв: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Шш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Тт</w:t>
            </w:r>
            <w:proofErr w:type="spellEnd"/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Кк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Зз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Рр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Жж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Бб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Дд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Гг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Правильное и чёткое произнесение звуков.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чтение слов из усвоенных слоговых струк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      </w:r>
            <w:proofErr w:type="spellStart"/>
            <w:proofErr w:type="gram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звуко-буквенной</w:t>
            </w:r>
            <w:proofErr w:type="spellEnd"/>
            <w:proofErr w:type="gram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схемой. Обозначение букв красными и синими кружками (квадратиками).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Усвоение рукописного начертания строчных и пропис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ных букв. Списывание с печатного и рукописного текстов букв, слогов, слов, состоящих из усвоенных слоговых струк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тур. Письмо по образцу предложений, состоящих из 2 слов. Большая буква в начале и точка в конце предложения.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на слух букв и слогов. Интонирование каждого звука слова, обозначение звука в схеме или буквой из разрез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ной кассы с последующей записью слова в тетрадь. Самостоя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тельное составление изученных слогов с последующей запи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сью. Вставка пропущенной буквы в словах под картинками.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3-Й ЭТАП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Повторение пройденных звуков и букв, изучение новых: Ее,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Яя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Юю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Ёё,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Чч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Фф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Цц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Ээ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Щщ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ъ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Практическое различение гласных и согласных букв, правильное 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Усвоение рукописного начертания строчных и пропис</w:t>
            </w: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ных букв. Списывание с рукописного и печатного текстов усвоенных букв, слогов, слов и предложений из 3—4 слов. Вставка пропущенной буквы или слога при списывании. Прописная буква в именах людей.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на слух букв и слогов, слов, предложений после предварительного анализа.</w:t>
            </w:r>
          </w:p>
          <w:p w:rsidR="00E06D52" w:rsidRPr="00E06D52" w:rsidRDefault="00E06D52" w:rsidP="00E06D52">
            <w:pPr>
              <w:pStyle w:val="a3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Самостоятельное составление слов из разбросанных букв или слогов с опорой на картинку.</w:t>
            </w:r>
          </w:p>
          <w:p w:rsidR="00E06D52" w:rsidRPr="00436EAF" w:rsidRDefault="00436EAF" w:rsidP="00E06D52">
            <w:pPr>
              <w:pStyle w:val="a3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КОНТРОЛЬНОЕ СПИСЫВАНИЕ.</w:t>
            </w:r>
          </w:p>
          <w:p w:rsidR="00E06D52" w:rsidRPr="00F517E5" w:rsidRDefault="00E06D52" w:rsidP="004E2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 xml:space="preserve">ПОВТОРЕНИЕ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Употребление простого предложения. Большая буква в начале предложения, точка в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ЗВУКИ И БУКВЫ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Звуки гласные и согласные. Слогообразующая роль гласных.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Деление слова на слоги. Гласные и, е,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я, э в начале слова и после гласных. Перенос части слова при письме.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Ударение. Постановка ударения в двусложных и трехсложных словах.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Гласные ударные и безударные.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Согласные твердые и мягкие. Различение твердых и мягких согласных при обозначении мягкости буквами и, е, ё,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я.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Обозначение мягкости согласных в конце и середине слова буквой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. Разделительный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 перед гласными е, ё, я,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и.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Шипящие согласные. Сочетание гласных с шипящими. Правописание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жи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ши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ча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ща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, чу,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щу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СЛОВО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Закрепление знаний о словах, обозначающих названия предметов, умение выделять их в тексте, различать по вопросам кто? что? и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      </w: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?, 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правильно согласовывать их в речи со словами, обозначающими предметы.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Подбор к данному предмету ряда действий и определение предмета по ряду действий.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Слова, обозначающие признаки (качества) предметов: </w:t>
            </w: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br/>
              <w:t>-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называние признака (качества) данного предмета по вопросам: какой? какая? какое? какие?;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-нахождение слов, обозначающих признаки (качества), в тексте и правильное отнесение их к словам, обозначающим предметы;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-подбор и называние ряда признаков (качеств) данного предмета и определение предмета по ряду признаков (качеств),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-сравнение двух предметов по их качествам (снег белый, а уголь черный; камень твердый, а вата мягкая);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-согласование слов, обозначающих признаки, со словами, обозначающими предметы.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Предлог. Умение находить предлоги </w:t>
            </w: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, от, под, над, о (об) и писать их раздельно со словами (с помощью учителя)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Разделительный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ъ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Правописание слов с непроверяемыми написаниями в корне; умение пользоваться словарем, данным в учебнике.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ПРЕДЛОЖЕНИЕ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Практическое знакомство с построением простого предложения.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      </w:r>
            <w:proofErr w:type="gramEnd"/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Выделение в тексте или составление предложений на заданную учителем тему.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Умение закончить предложение или дополнить его по одному-двум вопросам.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Составление предложений из слов, данных в начальной форме (столяр, строгать, доска)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Умение ответить на заданный вопрос, пользуясь словами этого вопроса, и записать ответ.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Выделение в тексте или составление предложений на заданную учителем тему.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Умение закончить предложение или дополнить его по одному-двум вопросам.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Составление предложений из слов, данных в начальной форме (столяр, строгать, доска).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Умение ответить на заданный вопрос, пользуясь словами этого вопроса, и записать ответ.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СВЯЗНАЯ ПИСЬМЕННАЯ РЕЧЬ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Расположение двух-трёх коротких предложений в последовательном порядк</w:t>
            </w: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е(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по картинкам или после устного разбора с учителем).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Составление подписей к серии из двух-трёх сюжетных картинок.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Правильное использование личных местоимений вместо имён существительных.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Данный раздел распределён на весь курс 2 класса.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>ПОВТОРЕНИЕ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Повторение </w:t>
            </w: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пройденного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 за год.</w:t>
            </w:r>
          </w:p>
          <w:p w:rsidR="00E06D52" w:rsidRPr="00F517E5" w:rsidRDefault="00E06D52" w:rsidP="004E2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простого предложения. Большая буква в начале предложения, точка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Звуки гласные и согласные. Слогообразующая роль гласных. Деление слова на слоги. Гласные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и, е,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я, э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 Перенос части слова при письме.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Ударение. Постановка ударения в двусложных и трехсложных словах. Гласные ударные и безударные.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Согласные твердые и мягкие. Различение твердых и мягких согласных при обозначении мягкости буквами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и, е, ё,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я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Обозначение мягкости согласных в конце и середине слова буквой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Разделительный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перед гласными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е, ё, я,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Шипящие согласные. Сочетание гласных с шипящими. Правописание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гриб — грибы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словах, обозначающих названия предметов, умение выделять их в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тексте, различать по вопросам </w:t>
            </w:r>
            <w:r w:rsidRPr="00E06D52">
              <w:rPr>
                <w:rStyle w:val="letter1"/>
              </w:rPr>
              <w:t>кто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06D52">
              <w:rPr>
                <w:rStyle w:val="letter1"/>
              </w:rPr>
              <w:t>что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? и правильно употреблять в речи в различных формах в зависимости от связи их с другими словами в предложениях (по вопросам </w:t>
            </w:r>
            <w:r w:rsidRPr="00E06D52">
              <w:rPr>
                <w:rStyle w:val="letter1"/>
              </w:rPr>
              <w:t>кого? чего? кому? чему?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Закрепление знаний о словах, обозначающих действия, умения находить их в тексте, различать по вопросам </w:t>
            </w:r>
            <w:r w:rsidRPr="00E06D52">
              <w:rPr>
                <w:rStyle w:val="letter1"/>
              </w:rPr>
              <w:t>что делает? что делал? что сделал? что будет делать? что сделает</w:t>
            </w:r>
            <w:proofErr w:type="gramStart"/>
            <w:r w:rsidRPr="00E06D52">
              <w:rPr>
                <w:rStyle w:val="letter1"/>
              </w:rPr>
              <w:t>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согласовывать их в речи со словами, обозначающими предметы.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Подбор к данному предмету ряда действий и определение предмета по ряду действий.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Слова, обозначающие признаки (качества) предметов: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называние признака (качества) данного предмета по </w:t>
            </w:r>
            <w:proofErr w:type="gramStart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52">
              <w:rPr>
                <w:rStyle w:val="letter1"/>
              </w:rPr>
              <w:t>какой? какая? какое? какие?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нахождение слов, обозначающих признаки (качества), в тексте и правильное отнесение их к словам, обозначающим предметы;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снег белый,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уголь черный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камень твердый,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вата мягкая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согласование слов, обозначающих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со словами, обозначающими предметы.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Предлог. Умение находить предлоги </w:t>
            </w:r>
            <w:proofErr w:type="gram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от,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под, над, о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 и писать их раздельно со словами (с помощью учителя).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Разделительный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Правописание слов с непроверяемыми написаниями в корне; умение пользоваться словарем, данным в учебнике.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построением простого предложения. </w:t>
            </w:r>
            <w:proofErr w:type="gramStart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употреблением винительного падежа (вижу </w:t>
            </w:r>
            <w:r w:rsidRPr="00E06D52">
              <w:rPr>
                <w:rStyle w:val="letter1"/>
              </w:rPr>
              <w:t>кого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? или </w:t>
            </w:r>
            <w:r w:rsidRPr="00E06D52">
              <w:rPr>
                <w:rStyle w:val="letter1"/>
              </w:rPr>
              <w:t>что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?), родительного падежа (</w:t>
            </w:r>
            <w:r w:rsidRPr="00E06D52">
              <w:rPr>
                <w:rStyle w:val="letter1"/>
              </w:rPr>
              <w:t>кого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? или </w:t>
            </w:r>
            <w:r w:rsidRPr="00E06D52">
              <w:rPr>
                <w:rStyle w:val="letter1"/>
              </w:rPr>
              <w:t>чего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? нет у </w:t>
            </w:r>
            <w:r w:rsidRPr="00E06D52">
              <w:rPr>
                <w:rStyle w:val="letter1"/>
              </w:rPr>
              <w:t>кого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?), дательного падежа (</w:t>
            </w:r>
            <w:r w:rsidRPr="00E06D52">
              <w:rPr>
                <w:rStyle w:val="letter1"/>
              </w:rPr>
              <w:t>кому? чему?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), предложного падежа (</w:t>
            </w:r>
            <w:r w:rsidRPr="00E06D52">
              <w:rPr>
                <w:rStyle w:val="letter1"/>
              </w:rPr>
              <w:t>где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? с предлогами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D52">
              <w:rPr>
                <w:rStyle w:val="letter1"/>
              </w:rPr>
              <w:t>о ком?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52">
              <w:rPr>
                <w:rStyle w:val="letter1"/>
              </w:rPr>
              <w:t>о чем?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), творительного падежа </w:t>
            </w:r>
            <w:r w:rsidRPr="00E06D52">
              <w:rPr>
                <w:rStyle w:val="letter1"/>
              </w:rPr>
              <w:t>(кем? чем?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Выделение в тексте или составление предложений на заданную учителем тему.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Умение закончить предложение или дополнить его по одному-двум вопросам.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Составление предложений из слов, данных в начальной форме (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столяр, строгать, доска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D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Умение ответить на заданный вопрос, пользуясь словами этого вопроса, и записать ответ.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ПИСЬМЕННАЯ РЕЧЬ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Умение восстанавливать несложный деформированный текст по картинкам.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Последовательное расположение данных учителем предложений по смыслу (в более легких случаях — самостоятельно).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Коллективное составление текстов изложений с последовательной записью предложений, сформулированных под руководством учителя.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Коллективные ответы на вопросы по картинке, по теме, данной учителем.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 ЧИСТОПИСАНИЕ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Выработка навыка правильного письма и списывания с постепенным ускорением темпа письма.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Четкое и графически правильное написание строчных букв и их соединений: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1-я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г,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л, м,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б, а,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б, в,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с, е, ё, ч,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я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5-я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ж, к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письмо заглавных букв: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1-я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 Ш, Щ, Ч, Л, М, А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О, С, 3, X, Е, Ж, Э, Я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У, Н, К, Ю, Р, В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4-я группа —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Г, П, Т, Б, Ф, Д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Выполнение письменных упражнений по учебнику в соответствии с заданием.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Списывание сплошного и печатного текста целыми словами и словосочетаниями.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Списывание слов и предложений со вставкой в них пропущенных букв или слов.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Выборочное списывание по указанию учителя.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Письмо под диктовку предложений с соблюдением изученных правил правописания.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Восстановление нарушенного порядка слов в предложении.</w:t>
            </w:r>
          </w:p>
          <w:p w:rsidR="00E06D52" w:rsidRPr="00E06D52" w:rsidRDefault="00E06D52" w:rsidP="00E06D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УСТНАЯ РЕЧЬ</w:t>
            </w:r>
          </w:p>
          <w:p w:rsidR="00E06D52" w:rsidRPr="00C949BB" w:rsidRDefault="00E06D52" w:rsidP="00E06D52">
            <w:pPr>
              <w:pStyle w:val="a3"/>
            </w:pP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составление простых распространенных предложений и сложных с союзом </w:t>
            </w:r>
            <w:r w:rsidRPr="00E06D5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>      Связное высказывание по плану в виде вопросов, назывных предложений, по картинному плану (серии картинок).</w:t>
            </w:r>
            <w:r w:rsidRPr="00E06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Повторение </w:t>
            </w:r>
            <w:proofErr w:type="gramStart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06D52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E06D52" w:rsidRPr="00F517E5" w:rsidRDefault="00E06D52" w:rsidP="004E2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D52" w:rsidRDefault="00E06D52" w:rsidP="00E06D5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требования к знаниям  и умениям учащихся </w:t>
      </w:r>
    </w:p>
    <w:tbl>
      <w:tblPr>
        <w:tblStyle w:val="a4"/>
        <w:tblW w:w="14709" w:type="dxa"/>
        <w:tblLook w:val="04A0"/>
      </w:tblPr>
      <w:tblGrid>
        <w:gridCol w:w="4888"/>
        <w:gridCol w:w="5001"/>
        <w:gridCol w:w="4820"/>
      </w:tblGrid>
      <w:tr w:rsidR="00E06D52" w:rsidTr="004E237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 </w:t>
            </w:r>
          </w:p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окончанию 1 класса обучающиеся должны знать и уметь: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окончанию 2 класса обучающиеся должны знать и уметь: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  <w:p w:rsidR="00E06D52" w:rsidRDefault="00E06D52" w:rsidP="004E23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окончанию 3 класса обучающиеся должны знать и уметь:</w:t>
            </w:r>
          </w:p>
        </w:tc>
      </w:tr>
      <w:tr w:rsidR="00E06D52" w:rsidTr="004E237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>Регулятивные базовые учебные действия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входить и выходить из учебного помещения со звонком;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ориентироваться в пространстве класса;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пользоваться учебной мебелью;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работать с учебными принадлежностями и организовывать рабочее место под руководством учителя (учебник, тетрадь, ручка, простой карандаш, линейка, разрезная азбука и т.д.);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соотносить свои действия и их результаты с заданными образцами, корректировать свою деятельность с учетом выявленных недочетов под руководством учителя.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>Познавательные базовые учебные действия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выделять существенные, общие и отличительные свойства предметов;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устанавливать </w:t>
            </w:r>
            <w:proofErr w:type="spell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видо</w:t>
            </w:r>
            <w:proofErr w:type="spellEnd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 – родовые отношения предметов;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делать простейшие обобщения, сравнивать, классифицировать на наглядном материале;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пользоваться знаками, символами, предметами – заместителями;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читать;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писать;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b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b/>
                <w:sz w:val="24"/>
                <w:lang w:eastAsia="ru-RU"/>
              </w:rPr>
              <w:t>Коммуникативные базовые учебные действия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proofErr w:type="gramStart"/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вступать в контакт и работать в коллективе (учитель – ученик, ученик – ученик, ученик – класс, учитель – класс);</w:t>
            </w:r>
            <w:proofErr w:type="gramEnd"/>
          </w:p>
          <w:p w:rsidR="00E06D52" w:rsidRPr="00436EAF" w:rsidRDefault="00436EAF" w:rsidP="004E237B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Учащиеся должны уметь: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 xml:space="preserve">анализировать слова по звуковому составу, различать звуки гласные и согласные, согласные звонкие и глухие, </w:t>
            </w:r>
            <w:proofErr w:type="spellStart"/>
            <w:r w:rsidRPr="00436EAF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р-л</w:t>
            </w:r>
            <w:proofErr w:type="spellEnd"/>
            <w:r w:rsidRPr="00436EAF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, </w:t>
            </w: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свистящие и шипящие, аффрикаты, твердые и мягкие на слух, в произношении, написании;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списывать по слогам с рукописного и печатного текста;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писать предложения с заглавной буквы;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составлять по заданию предложения, выделять предложения из речи и текста.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Учащиеся должны знать: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прописные и строчные буквы;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гласные и согласные буквы;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звонкие и глухие согласные;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твердые и мягкие согласные;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знак ударения;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правила переноса слов;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правила правописания имен и фамилий людей, кличек животных;</w:t>
            </w:r>
          </w:p>
          <w:p w:rsidR="00436EAF" w:rsidRPr="00436EAF" w:rsidRDefault="00436EAF" w:rsidP="00436EAF">
            <w:pPr>
              <w:pStyle w:val="a3"/>
              <w:rPr>
                <w:rFonts w:ascii="Times New Roman" w:hAnsi="Times New Roman" w:cs="Times New Roman"/>
                <w:szCs w:val="21"/>
                <w:lang w:eastAsia="ru-RU"/>
              </w:rPr>
            </w:pPr>
            <w:r w:rsidRPr="00436EAF">
              <w:rPr>
                <w:rFonts w:ascii="Times New Roman" w:hAnsi="Times New Roman" w:cs="Times New Roman"/>
                <w:sz w:val="24"/>
                <w:lang w:eastAsia="ru-RU"/>
              </w:rPr>
              <w:t>правила оформления предложения.</w:t>
            </w:r>
          </w:p>
          <w:p w:rsidR="00E06D52" w:rsidRDefault="00E06D52" w:rsidP="004E23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2" w:rsidRPr="00436EAF" w:rsidRDefault="00E06D52" w:rsidP="00436E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6EAF"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должны </w:t>
            </w:r>
            <w:r w:rsidRPr="00436EAF">
              <w:rPr>
                <w:rStyle w:val="a8"/>
                <w:rFonts w:ascii="Times New Roman" w:hAnsi="Times New Roman" w:cs="Times New Roman"/>
                <w:sz w:val="24"/>
              </w:rPr>
              <w:t>уметь</w:t>
            </w:r>
            <w:r w:rsidRPr="00436EAF">
              <w:rPr>
                <w:rFonts w:ascii="Times New Roman" w:hAnsi="Times New Roman" w:cs="Times New Roman"/>
                <w:sz w:val="24"/>
              </w:rPr>
              <w:t>: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>      составлять предложения, выделять предложения из речи и текста, восстанавливать нарушенный порядок слов в предложении;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>      анализировать слова по звуковому составу;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 xml:space="preserve">      различать гласные и согласные, сходные </w:t>
            </w:r>
            <w:r w:rsidRPr="00436EAF">
              <w:rPr>
                <w:rFonts w:ascii="Times New Roman" w:hAnsi="Times New Roman" w:cs="Times New Roman"/>
                <w:sz w:val="24"/>
              </w:rPr>
              <w:lastRenderedPageBreak/>
              <w:t>согласные, гласные ударные и безударные;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>      определять количество слогов в слове по количеству гласных, делить слова на слоги, переносить части слова при письме;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>      списывать текст целыми словами;</w:t>
            </w:r>
            <w:proofErr w:type="gramEnd"/>
            <w:r w:rsidRPr="00436EAF">
              <w:rPr>
                <w:rFonts w:ascii="Times New Roman" w:hAnsi="Times New Roman" w:cs="Times New Roman"/>
                <w:sz w:val="24"/>
              </w:rPr>
              <w:br/>
              <w:t>      писать под диктовку текст (20—25 слов), включающий изученные орфограммы.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 xml:space="preserve">      Учащиеся должны </w:t>
            </w:r>
            <w:r w:rsidRPr="00436EAF">
              <w:rPr>
                <w:rStyle w:val="a8"/>
                <w:rFonts w:ascii="Times New Roman" w:hAnsi="Times New Roman" w:cs="Times New Roman"/>
                <w:sz w:val="24"/>
              </w:rPr>
              <w:t>знать</w:t>
            </w:r>
            <w:r w:rsidRPr="00436EAF">
              <w:rPr>
                <w:rFonts w:ascii="Times New Roman" w:hAnsi="Times New Roman" w:cs="Times New Roman"/>
                <w:sz w:val="24"/>
              </w:rPr>
              <w:t>:</w:t>
            </w:r>
            <w:r w:rsidRPr="00436EAF">
              <w:rPr>
                <w:rFonts w:ascii="Times New Roman" w:hAnsi="Times New Roman" w:cs="Times New Roman"/>
                <w:sz w:val="24"/>
              </w:rPr>
              <w:br/>
              <w:t>      алфавит.</w:t>
            </w:r>
          </w:p>
          <w:p w:rsidR="00E06D52" w:rsidRDefault="00E06D52" w:rsidP="004E237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6D52" w:rsidRDefault="00E06D52" w:rsidP="00E06D5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6D52" w:rsidRPr="00F574BB" w:rsidRDefault="00E06D52" w:rsidP="00E06D52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574BB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F574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74BB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D52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6D52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 xml:space="preserve">различение звуков и букв; 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 орфограммами (30-35 слов);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выделение темы текста (о чём идет речь), выбор одного заголовка из нескольких, подходящего по смыслу;</w:t>
      </w:r>
    </w:p>
    <w:p w:rsidR="00E06D52" w:rsidRP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52">
        <w:rPr>
          <w:rFonts w:ascii="Times New Roman" w:hAnsi="Times New Roman" w:cs="Times New Roman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E06D52" w:rsidRDefault="00E06D52" w:rsidP="00E0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AF" w:rsidRDefault="00436EAF" w:rsidP="00E0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AF" w:rsidRDefault="00436EAF" w:rsidP="00E0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AF" w:rsidRDefault="00436EAF" w:rsidP="00E0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D52" w:rsidRDefault="00E06D52" w:rsidP="00E0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литературы: </w:t>
      </w:r>
    </w:p>
    <w:p w:rsidR="00E06D52" w:rsidRPr="00436EAF" w:rsidRDefault="00E06D52" w:rsidP="00E06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436E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EAF">
        <w:rPr>
          <w:rFonts w:ascii="Times New Roman" w:hAnsi="Times New Roman" w:cs="Times New Roman"/>
          <w:sz w:val="24"/>
          <w:szCs w:val="24"/>
        </w:rPr>
        <w:t xml:space="preserve"> с умственной отсталостью (нарушение интеллекта).</w:t>
      </w:r>
    </w:p>
    <w:p w:rsidR="00E06D52" w:rsidRPr="00436EAF" w:rsidRDefault="00E06D52" w:rsidP="00E06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 xml:space="preserve">Авторская учебная программа «Программы специальных (коррекционных) образовательных учреждений </w:t>
      </w:r>
      <w:r w:rsidRPr="00436E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6EAF">
        <w:rPr>
          <w:rFonts w:ascii="Times New Roman" w:hAnsi="Times New Roman" w:cs="Times New Roman"/>
          <w:sz w:val="24"/>
          <w:szCs w:val="24"/>
        </w:rPr>
        <w:t xml:space="preserve"> вида 0-4 классы» под редакцией 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>, М.: «Просвещение», 2011г. 3-е издание, исправленное.</w:t>
      </w:r>
    </w:p>
    <w:p w:rsidR="00436EAF" w:rsidRPr="00436EAF" w:rsidRDefault="00436EAF" w:rsidP="00E06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436E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6EAF">
        <w:rPr>
          <w:rFonts w:ascii="Times New Roman" w:hAnsi="Times New Roman" w:cs="Times New Roman"/>
          <w:sz w:val="24"/>
          <w:szCs w:val="24"/>
        </w:rPr>
        <w:t xml:space="preserve"> вида под редакцией доктора педагогических наук  В.В.Воронковой – М.; Просвещение, 2013, 8-е издание.</w:t>
      </w:r>
    </w:p>
    <w:p w:rsidR="00436EAF" w:rsidRPr="00436EAF" w:rsidRDefault="00436EAF" w:rsidP="00436E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 xml:space="preserve">В.В. Воронкова, И.В. 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 БУКВАРЬ (для 1 класса специальных (коррекционных) образовательных учреждений </w:t>
      </w:r>
      <w:r w:rsidRPr="00436E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6EAF">
        <w:rPr>
          <w:rFonts w:ascii="Times New Roman" w:hAnsi="Times New Roman" w:cs="Times New Roman"/>
          <w:sz w:val="24"/>
          <w:szCs w:val="24"/>
        </w:rPr>
        <w:t xml:space="preserve"> вида). Учебник. М.: Просвещение, 2013 г</w:t>
      </w:r>
    </w:p>
    <w:p w:rsidR="00436EAF" w:rsidRPr="00436EAF" w:rsidRDefault="00436EAF" w:rsidP="00436E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6EAF">
        <w:rPr>
          <w:rFonts w:ascii="Times New Roman" w:hAnsi="Times New Roman" w:cs="Times New Roman"/>
          <w:sz w:val="24"/>
          <w:szCs w:val="24"/>
        </w:rPr>
        <w:t>Э.В.Якубовская</w:t>
      </w:r>
      <w:proofErr w:type="gramStart"/>
      <w:r w:rsidRPr="00436EA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36EAF">
        <w:rPr>
          <w:rFonts w:ascii="Times New Roman" w:hAnsi="Times New Roman" w:cs="Times New Roman"/>
          <w:sz w:val="24"/>
          <w:szCs w:val="24"/>
        </w:rPr>
        <w:t>.В.Павлова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 </w:t>
      </w:r>
      <w:r w:rsidRPr="00436EAF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язык. Учебник для 2 класса </w:t>
      </w:r>
      <w:proofErr w:type="gramStart"/>
      <w:r w:rsidRPr="00436EAF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436EAF">
        <w:rPr>
          <w:rFonts w:ascii="Times New Roman" w:hAnsi="Times New Roman" w:cs="Times New Roman"/>
          <w:sz w:val="24"/>
          <w:szCs w:val="24"/>
          <w:lang w:eastAsia="ru-RU"/>
        </w:rPr>
        <w:t>. (корр.) образовательных учреждений 8 вида. М.: «Просвещение», 2012</w:t>
      </w:r>
    </w:p>
    <w:p w:rsidR="00436EAF" w:rsidRPr="00436EAF" w:rsidRDefault="00436EAF" w:rsidP="00436E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  <w:lang w:eastAsia="ru-RU"/>
        </w:rPr>
        <w:t>Якубовская Э.В. Читай, думай, пиши: Рабочая тетрадь по русскому языку: 2 класс: в двух частях, 2014г.</w:t>
      </w:r>
    </w:p>
    <w:p w:rsidR="00436EAF" w:rsidRPr="00436EAF" w:rsidRDefault="00436EAF" w:rsidP="00436E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>Русский язык. 3 класс : учеб. для спец. (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 учреждений  </w:t>
      </w:r>
      <w:r w:rsidRPr="00436E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6EAF">
        <w:rPr>
          <w:rFonts w:ascii="Times New Roman" w:hAnsi="Times New Roman" w:cs="Times New Roman"/>
          <w:sz w:val="24"/>
          <w:szCs w:val="24"/>
        </w:rPr>
        <w:t xml:space="preserve">вида \ А.К.Аксёнова, Э.В.Якубовская. – 10 – е изд. – М.: «Просвещение», 2014. – 237 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436EA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436EA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>.</w:t>
      </w:r>
    </w:p>
    <w:p w:rsidR="00436EAF" w:rsidRPr="00436EAF" w:rsidRDefault="00436EAF" w:rsidP="00436E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AF">
        <w:rPr>
          <w:rFonts w:ascii="Times New Roman" w:hAnsi="Times New Roman" w:cs="Times New Roman"/>
          <w:sz w:val="24"/>
          <w:szCs w:val="24"/>
        </w:rPr>
        <w:t>Рабочая тетрадь по русскому языку. 3 класс: учеб</w:t>
      </w:r>
      <w:proofErr w:type="gramStart"/>
      <w:r w:rsidRPr="00436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E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6EAF"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36EA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36EAF">
        <w:rPr>
          <w:rFonts w:ascii="Times New Roman" w:hAnsi="Times New Roman" w:cs="Times New Roman"/>
          <w:sz w:val="24"/>
          <w:szCs w:val="24"/>
        </w:rPr>
        <w:t xml:space="preserve">. учреждений  </w:t>
      </w:r>
      <w:r w:rsidRPr="00436E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6EAF">
        <w:rPr>
          <w:rFonts w:ascii="Times New Roman" w:hAnsi="Times New Roman" w:cs="Times New Roman"/>
          <w:sz w:val="24"/>
          <w:szCs w:val="24"/>
        </w:rPr>
        <w:t>вида \ А.К.Аксёнова, Э.В.Якубовская М.: «Просвещение», 2014 в 2-х частях.</w:t>
      </w:r>
    </w:p>
    <w:p w:rsidR="00436EAF" w:rsidRPr="00F574BB" w:rsidRDefault="00436EAF" w:rsidP="00436E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D52" w:rsidRDefault="00E06D52" w:rsidP="00E06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D52" w:rsidRDefault="00E06D52" w:rsidP="00E06D52"/>
    <w:p w:rsidR="001227E1" w:rsidRDefault="001227E1"/>
    <w:sectPr w:rsidR="001227E1" w:rsidSect="009B4A52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BF" w:rsidRDefault="001557BF" w:rsidP="0074271D">
      <w:pPr>
        <w:spacing w:after="0" w:line="240" w:lineRule="auto"/>
      </w:pPr>
      <w:r>
        <w:separator/>
      </w:r>
    </w:p>
  </w:endnote>
  <w:endnote w:type="continuationSeparator" w:id="0">
    <w:p w:rsidR="001557BF" w:rsidRDefault="001557BF" w:rsidP="0074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81735"/>
      <w:docPartObj>
        <w:docPartGallery w:val="Page Numbers (Bottom of Page)"/>
        <w:docPartUnique/>
      </w:docPartObj>
    </w:sdtPr>
    <w:sdtContent>
      <w:p w:rsidR="00F574BB" w:rsidRDefault="008F7390">
        <w:pPr>
          <w:pStyle w:val="a5"/>
          <w:jc w:val="right"/>
        </w:pPr>
        <w:r>
          <w:fldChar w:fldCharType="begin"/>
        </w:r>
        <w:r w:rsidR="00436EAF">
          <w:instrText xml:space="preserve"> PAGE   \* MERGEFORMAT </w:instrText>
        </w:r>
        <w:r>
          <w:fldChar w:fldCharType="separate"/>
        </w:r>
        <w:r w:rsidR="00CE462D">
          <w:rPr>
            <w:noProof/>
          </w:rPr>
          <w:t>1</w:t>
        </w:r>
        <w:r>
          <w:fldChar w:fldCharType="end"/>
        </w:r>
      </w:p>
    </w:sdtContent>
  </w:sdt>
  <w:p w:rsidR="00F574BB" w:rsidRDefault="001557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BF" w:rsidRDefault="001557BF" w:rsidP="0074271D">
      <w:pPr>
        <w:spacing w:after="0" w:line="240" w:lineRule="auto"/>
      </w:pPr>
      <w:r>
        <w:separator/>
      </w:r>
    </w:p>
  </w:footnote>
  <w:footnote w:type="continuationSeparator" w:id="0">
    <w:p w:rsidR="001557BF" w:rsidRDefault="001557BF" w:rsidP="0074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74D4BE0"/>
    <w:multiLevelType w:val="hybridMultilevel"/>
    <w:tmpl w:val="A93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548"/>
    <w:multiLevelType w:val="multilevel"/>
    <w:tmpl w:val="88885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70BE"/>
    <w:multiLevelType w:val="hybridMultilevel"/>
    <w:tmpl w:val="075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214E"/>
    <w:multiLevelType w:val="multilevel"/>
    <w:tmpl w:val="CF38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17106"/>
    <w:multiLevelType w:val="multilevel"/>
    <w:tmpl w:val="A46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521B2"/>
    <w:multiLevelType w:val="multilevel"/>
    <w:tmpl w:val="E63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92581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83877"/>
    <w:multiLevelType w:val="multilevel"/>
    <w:tmpl w:val="CBA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25327"/>
    <w:multiLevelType w:val="multilevel"/>
    <w:tmpl w:val="8782E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E7525"/>
    <w:multiLevelType w:val="hybridMultilevel"/>
    <w:tmpl w:val="371E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3DAB"/>
    <w:multiLevelType w:val="multilevel"/>
    <w:tmpl w:val="288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52"/>
    <w:rsid w:val="001227E1"/>
    <w:rsid w:val="001410CC"/>
    <w:rsid w:val="001557BF"/>
    <w:rsid w:val="003F07A4"/>
    <w:rsid w:val="00436EAF"/>
    <w:rsid w:val="0074271D"/>
    <w:rsid w:val="007D5C13"/>
    <w:rsid w:val="008F7390"/>
    <w:rsid w:val="00CE462D"/>
    <w:rsid w:val="00E0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52"/>
    <w:pPr>
      <w:spacing w:after="0" w:line="240" w:lineRule="auto"/>
    </w:pPr>
  </w:style>
  <w:style w:type="character" w:customStyle="1" w:styleId="c0">
    <w:name w:val="c0"/>
    <w:basedOn w:val="a0"/>
    <w:rsid w:val="00E06D52"/>
  </w:style>
  <w:style w:type="table" w:styleId="a4">
    <w:name w:val="Table Grid"/>
    <w:basedOn w:val="a1"/>
    <w:uiPriority w:val="59"/>
    <w:rsid w:val="00E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E06D52"/>
  </w:style>
  <w:style w:type="paragraph" w:styleId="a5">
    <w:name w:val="footer"/>
    <w:basedOn w:val="a"/>
    <w:link w:val="a6"/>
    <w:uiPriority w:val="99"/>
    <w:unhideWhenUsed/>
    <w:rsid w:val="00E0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D52"/>
  </w:style>
  <w:style w:type="paragraph" w:styleId="a7">
    <w:name w:val="Normal (Web)"/>
    <w:basedOn w:val="a"/>
    <w:uiPriority w:val="99"/>
    <w:rsid w:val="00E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06D52"/>
    <w:rPr>
      <w:b/>
      <w:bCs/>
    </w:rPr>
  </w:style>
  <w:style w:type="paragraph" w:customStyle="1" w:styleId="podzag1">
    <w:name w:val="podzag_1"/>
    <w:basedOn w:val="a"/>
    <w:rsid w:val="00E06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Emphasis"/>
    <w:basedOn w:val="a0"/>
    <w:qFormat/>
    <w:rsid w:val="00E06D52"/>
    <w:rPr>
      <w:i/>
      <w:iCs/>
    </w:rPr>
  </w:style>
  <w:style w:type="character" w:customStyle="1" w:styleId="letter1">
    <w:name w:val="letter1"/>
    <w:basedOn w:val="a0"/>
    <w:rsid w:val="00E06D5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p16">
    <w:name w:val="p16"/>
    <w:basedOn w:val="a"/>
    <w:rsid w:val="00E06D5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E06D5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a">
    <w:name w:val="List Paragraph"/>
    <w:basedOn w:val="a"/>
    <w:uiPriority w:val="34"/>
    <w:qFormat/>
    <w:rsid w:val="00436E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323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37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263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63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612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034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905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65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334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887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2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2499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2017-07-26T12:07:00Z</dcterms:created>
  <dcterms:modified xsi:type="dcterms:W3CDTF">2017-08-03T13:06:00Z</dcterms:modified>
</cp:coreProperties>
</file>