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86" w:rsidRPr="00AF18F8" w:rsidRDefault="00DA7A71" w:rsidP="00457286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DA7A71">
        <w:t xml:space="preserve">  </w:t>
      </w:r>
      <w:r w:rsidR="00457286" w:rsidRPr="00AF18F8">
        <w:rPr>
          <w:bCs/>
          <w:i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</w:p>
    <w:p w:rsidR="00457286" w:rsidRPr="00AF18F8" w:rsidRDefault="00457286" w:rsidP="00457286">
      <w:pPr>
        <w:pStyle w:val="Standard"/>
        <w:ind w:left="-1134" w:firstLine="1134"/>
        <w:jc w:val="center"/>
        <w:rPr>
          <w:sz w:val="28"/>
          <w:szCs w:val="28"/>
        </w:rPr>
      </w:pPr>
      <w:r w:rsidRPr="00AF18F8">
        <w:rPr>
          <w:bCs/>
          <w:iCs/>
          <w:sz w:val="28"/>
          <w:szCs w:val="28"/>
          <w:lang w:eastAsia="ru-RU"/>
        </w:rPr>
        <w:t>"Пролетарская специальная школа-интернат»</w:t>
      </w:r>
    </w:p>
    <w:p w:rsidR="00AF6383" w:rsidRDefault="00AF6383" w:rsidP="00FD18E0">
      <w:pPr>
        <w:rPr>
          <w:sz w:val="28"/>
          <w:szCs w:val="28"/>
        </w:rPr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tbl>
      <w:tblPr>
        <w:tblW w:w="1468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941"/>
        <w:gridCol w:w="4875"/>
      </w:tblGrid>
      <w:tr w:rsidR="00457286" w:rsidRPr="000D2A28" w:rsidTr="00AF6383"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ШМО учителей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старших классов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№____ от __________</w:t>
            </w:r>
          </w:p>
          <w:p w:rsidR="00457286" w:rsidRPr="000D2A28" w:rsidRDefault="00457286" w:rsidP="00AF6383">
            <w:pPr>
              <w:pStyle w:val="Standard"/>
              <w:ind w:left="-1134" w:firstLine="1134"/>
              <w:jc w:val="center"/>
            </w:pPr>
            <w:r w:rsidRPr="003A607E">
              <w:rPr>
                <w:sz w:val="28"/>
                <w:szCs w:val="28"/>
              </w:rPr>
              <w:t>____________</w:t>
            </w:r>
            <w:r w:rsidR="006E2205">
              <w:rPr>
                <w:sz w:val="28"/>
                <w:szCs w:val="28"/>
              </w:rPr>
              <w:t>____С. Н. Фоменко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Заместитель директора по УВР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 xml:space="preserve"> ______________ А.Н. Поляничко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457286" w:rsidRPr="000D2A28" w:rsidRDefault="00457286" w:rsidP="00AF6383">
            <w:pPr>
              <w:pStyle w:val="Standard"/>
              <w:ind w:left="-1134" w:firstLine="1134"/>
              <w:jc w:val="center"/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</w:tc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УТВЕРЖДЕНО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педагогического совета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</w:t>
            </w:r>
            <w:r w:rsidRPr="003A607E">
              <w:rPr>
                <w:sz w:val="28"/>
                <w:szCs w:val="28"/>
              </w:rPr>
              <w:t>_ от _______</w:t>
            </w:r>
            <w:r>
              <w:rPr>
                <w:sz w:val="28"/>
                <w:szCs w:val="28"/>
              </w:rPr>
              <w:t>___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_______________ Е.В. Грачева</w:t>
            </w: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457286" w:rsidRPr="003A607E" w:rsidRDefault="00457286" w:rsidP="00AF6383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  <w:p w:rsidR="00457286" w:rsidRPr="000D2A28" w:rsidRDefault="00457286" w:rsidP="00AF6383">
            <w:pPr>
              <w:pStyle w:val="Standard"/>
              <w:ind w:left="-1134" w:firstLine="1134"/>
              <w:jc w:val="center"/>
            </w:pPr>
          </w:p>
        </w:tc>
      </w:tr>
    </w:tbl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0D2A28" w:rsidRDefault="00457286" w:rsidP="00457286">
      <w:pPr>
        <w:pStyle w:val="Standard"/>
        <w:ind w:left="-1134" w:firstLine="1134"/>
        <w:jc w:val="center"/>
      </w:pPr>
    </w:p>
    <w:p w:rsidR="00457286" w:rsidRPr="003A607E" w:rsidRDefault="00457286" w:rsidP="00457286">
      <w:pPr>
        <w:pStyle w:val="Standard"/>
        <w:ind w:left="-1134" w:firstLine="1134"/>
        <w:jc w:val="center"/>
        <w:rPr>
          <w:sz w:val="28"/>
          <w:szCs w:val="28"/>
        </w:rPr>
      </w:pPr>
      <w:r w:rsidRPr="003A607E">
        <w:rPr>
          <w:sz w:val="28"/>
          <w:szCs w:val="28"/>
        </w:rPr>
        <w:t>Рабочая программа учебно</w:t>
      </w:r>
      <w:r w:rsidR="007706B2">
        <w:rPr>
          <w:sz w:val="28"/>
          <w:szCs w:val="28"/>
        </w:rPr>
        <w:t>го предмета</w:t>
      </w:r>
    </w:p>
    <w:p w:rsidR="00457286" w:rsidRDefault="00457286" w:rsidP="00457286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</w:t>
      </w:r>
      <w:r w:rsidRPr="003A607E">
        <w:rPr>
          <w:sz w:val="28"/>
          <w:szCs w:val="28"/>
        </w:rPr>
        <w:t>»</w:t>
      </w:r>
    </w:p>
    <w:p w:rsidR="00457286" w:rsidRDefault="00457286" w:rsidP="00457286">
      <w:pPr>
        <w:pStyle w:val="Standard"/>
        <w:ind w:left="-1134" w:firstLine="1134"/>
        <w:jc w:val="center"/>
        <w:rPr>
          <w:sz w:val="28"/>
          <w:szCs w:val="28"/>
        </w:rPr>
      </w:pPr>
    </w:p>
    <w:p w:rsidR="00457286" w:rsidRPr="003A607E" w:rsidRDefault="00457286" w:rsidP="00457286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457286" w:rsidRDefault="00457286" w:rsidP="00457286">
      <w:pPr>
        <w:pStyle w:val="Standard"/>
        <w:ind w:left="-1134" w:firstLine="1134"/>
        <w:jc w:val="both"/>
      </w:pPr>
    </w:p>
    <w:p w:rsidR="00457286" w:rsidRDefault="00457286" w:rsidP="00457286">
      <w:pPr>
        <w:pStyle w:val="Standard"/>
        <w:ind w:left="-1134" w:firstLine="1134"/>
        <w:jc w:val="both"/>
      </w:pPr>
    </w:p>
    <w:p w:rsidR="00457286" w:rsidRDefault="00457286" w:rsidP="00457286">
      <w:pPr>
        <w:pStyle w:val="Standard"/>
        <w:ind w:left="-1134" w:firstLine="1134"/>
        <w:jc w:val="both"/>
      </w:pPr>
    </w:p>
    <w:p w:rsidR="00457286" w:rsidRDefault="00457286" w:rsidP="00457286">
      <w:pPr>
        <w:pStyle w:val="Standard"/>
        <w:ind w:left="-1134" w:firstLine="1134"/>
        <w:jc w:val="both"/>
      </w:pPr>
    </w:p>
    <w:p w:rsidR="00457286" w:rsidRDefault="00457286" w:rsidP="00457286">
      <w:pPr>
        <w:pStyle w:val="Standard"/>
        <w:ind w:left="-1134" w:firstLine="1134"/>
        <w:jc w:val="both"/>
      </w:pPr>
    </w:p>
    <w:p w:rsidR="00457286" w:rsidRDefault="00457286" w:rsidP="00457286">
      <w:pPr>
        <w:pStyle w:val="Standard"/>
        <w:ind w:left="-1134" w:firstLine="1134"/>
        <w:rPr>
          <w:sz w:val="28"/>
          <w:szCs w:val="28"/>
        </w:rPr>
      </w:pPr>
      <w:r w:rsidRPr="00FE28DF">
        <w:rPr>
          <w:sz w:val="28"/>
          <w:szCs w:val="28"/>
        </w:rPr>
        <w:t xml:space="preserve">Составитель: учитель </w:t>
      </w:r>
      <w:r>
        <w:rPr>
          <w:sz w:val="28"/>
          <w:szCs w:val="28"/>
        </w:rPr>
        <w:t>С.Н. Фоменко</w:t>
      </w:r>
    </w:p>
    <w:p w:rsidR="00457286" w:rsidRDefault="00457286" w:rsidP="00457286">
      <w:pPr>
        <w:pStyle w:val="Standard"/>
        <w:rPr>
          <w:sz w:val="28"/>
          <w:szCs w:val="28"/>
        </w:rPr>
      </w:pPr>
      <w:r w:rsidRPr="00FE28DF">
        <w:rPr>
          <w:sz w:val="28"/>
          <w:szCs w:val="28"/>
        </w:rPr>
        <w:t>Срок реализации</w:t>
      </w:r>
      <w:r>
        <w:rPr>
          <w:sz w:val="28"/>
          <w:szCs w:val="28"/>
        </w:rPr>
        <w:t>:</w:t>
      </w:r>
      <w:r w:rsidRPr="00FE28D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E28DF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FE28DF">
        <w:rPr>
          <w:sz w:val="28"/>
          <w:szCs w:val="28"/>
        </w:rPr>
        <w:t xml:space="preserve"> учебный год.</w:t>
      </w:r>
    </w:p>
    <w:p w:rsidR="00457286" w:rsidRDefault="00457286" w:rsidP="00457286">
      <w:pPr>
        <w:pStyle w:val="Standard"/>
        <w:rPr>
          <w:sz w:val="28"/>
          <w:szCs w:val="28"/>
        </w:rPr>
      </w:pPr>
    </w:p>
    <w:p w:rsidR="00457286" w:rsidRDefault="00457286" w:rsidP="00457286">
      <w:pPr>
        <w:pStyle w:val="Standard"/>
        <w:rPr>
          <w:sz w:val="28"/>
          <w:szCs w:val="28"/>
        </w:rPr>
      </w:pPr>
    </w:p>
    <w:p w:rsidR="00DA7A71" w:rsidRPr="004B12B4" w:rsidRDefault="00DA7A71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lastRenderedPageBreak/>
        <w:t xml:space="preserve">          Рабочая программа учебной дисциплины «Русский язык» разработана на основе требований следующих нормативно-правовых документов: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</w:t>
      </w:r>
      <w:r w:rsidRPr="004B12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color w:val="000000"/>
          <w:sz w:val="24"/>
          <w:szCs w:val="24"/>
        </w:rPr>
        <w:t>273-ФЗ "Об образовании в Российской Федерации";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4B12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12B4">
        <w:rPr>
          <w:rFonts w:ascii="Times New Roman" w:hAnsi="Times New Roman" w:cs="Times New Roman"/>
          <w:sz w:val="24"/>
          <w:szCs w:val="24"/>
        </w:rPr>
        <w:t xml:space="preserve"> России от 19 декабря 2014 г. №</w:t>
      </w:r>
      <w:r w:rsidRPr="004B1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sz w:val="24"/>
          <w:szCs w:val="24"/>
        </w:rPr>
        <w:t>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301706" w:rsidRPr="004B12B4" w:rsidRDefault="00301706" w:rsidP="00B939F8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</w:t>
      </w:r>
      <w:r w:rsidRPr="004B1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sz w:val="24"/>
          <w:szCs w:val="24"/>
        </w:rPr>
        <w:t>4/15);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30 августа 2011 г. №</w:t>
      </w:r>
      <w:r w:rsidRPr="004B12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color w:val="000000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22 марта 2021 г. №</w:t>
      </w:r>
      <w:r w:rsidRPr="004B12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color w:val="000000"/>
          <w:sz w:val="24"/>
          <w:szCs w:val="24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01706" w:rsidRPr="004B12B4" w:rsidRDefault="00301706" w:rsidP="00B939F8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4B12B4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28.09.2020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4B12B4">
        <w:rPr>
          <w:rFonts w:ascii="Times New Roman" w:hAnsi="Times New Roman" w:cs="Times New Roman"/>
          <w:bCs/>
        </w:rPr>
        <w:t>;</w:t>
      </w:r>
    </w:p>
    <w:p w:rsidR="00301706" w:rsidRPr="004B12B4" w:rsidRDefault="00301706" w:rsidP="00B939F8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4B12B4">
        <w:rPr>
          <w:rFonts w:ascii="Times New Roman" w:hAnsi="Times New Roman" w:cs="Times New Roman"/>
        </w:rPr>
        <w:t xml:space="preserve">Постановления Главного государственного санитарного врача Российской Федерации 28.01.2021 №2 «Об утверждении санитарных правил и норм </w:t>
      </w:r>
      <w:proofErr w:type="spellStart"/>
      <w:r w:rsidRPr="004B12B4">
        <w:rPr>
          <w:rFonts w:ascii="Times New Roman" w:hAnsi="Times New Roman" w:cs="Times New Roman"/>
        </w:rPr>
        <w:t>СанПин</w:t>
      </w:r>
      <w:proofErr w:type="spellEnd"/>
      <w:r w:rsidRPr="004B12B4">
        <w:rPr>
          <w:rFonts w:ascii="Times New Roman" w:hAnsi="Times New Roman" w:cs="Times New Roman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обитания»</w:t>
      </w:r>
      <w:r w:rsidRPr="004B12B4">
        <w:rPr>
          <w:rFonts w:ascii="Times New Roman" w:hAnsi="Times New Roman" w:cs="Times New Roman"/>
          <w:bCs/>
        </w:rPr>
        <w:t>;</w:t>
      </w:r>
    </w:p>
    <w:p w:rsidR="00301706" w:rsidRPr="004B12B4" w:rsidRDefault="00301706" w:rsidP="00B939F8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4B12B4">
        <w:rPr>
          <w:rFonts w:ascii="Times New Roman" w:hAnsi="Times New Roman" w:cs="Times New Roman"/>
        </w:rPr>
        <w:t xml:space="preserve">Приказа </w:t>
      </w:r>
      <w:proofErr w:type="spellStart"/>
      <w:r w:rsidRPr="004B12B4">
        <w:rPr>
          <w:rFonts w:ascii="Times New Roman" w:hAnsi="Times New Roman" w:cs="Times New Roman"/>
        </w:rPr>
        <w:t>Минпросвещения</w:t>
      </w:r>
      <w:proofErr w:type="spellEnd"/>
      <w:r w:rsidRPr="004B12B4">
        <w:rPr>
          <w:rFonts w:ascii="Times New Roman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4B12B4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4B12B4">
        <w:rPr>
          <w:rFonts w:ascii="Times New Roman" w:hAnsi="Times New Roman" w:cs="Times New Roman"/>
          <w:iCs/>
          <w:sz w:val="24"/>
          <w:szCs w:val="24"/>
        </w:rPr>
        <w:t xml:space="preserve">Российской Федерации </w:t>
      </w:r>
      <w:r w:rsidRPr="004B12B4">
        <w:rPr>
          <w:rFonts w:ascii="Times New Roman" w:hAnsi="Times New Roman" w:cs="Times New Roman"/>
          <w:sz w:val="24"/>
          <w:szCs w:val="24"/>
        </w:rPr>
        <w:t>от 12 мая 2011 г. N</w:t>
      </w:r>
      <w:r w:rsidRPr="004B1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sz w:val="24"/>
          <w:szCs w:val="24"/>
        </w:rPr>
        <w:t>03-296 «Об организации внеурочной деятельности при введении ФГОС общего образования»;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 xml:space="preserve">  Письма </w:t>
      </w:r>
      <w:r w:rsidRPr="004B12B4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4B12B4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4B12B4">
        <w:rPr>
          <w:rFonts w:ascii="Times New Roman" w:hAnsi="Times New Roman" w:cs="Times New Roman"/>
          <w:sz w:val="24"/>
          <w:szCs w:val="24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301706" w:rsidRPr="004B12B4" w:rsidRDefault="00301706" w:rsidP="00B939F8">
      <w:pPr>
        <w:widowControl w:val="0"/>
        <w:numPr>
          <w:ilvl w:val="0"/>
          <w:numId w:val="18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Письма Минобразования России от 31.10.2003 №</w:t>
      </w:r>
      <w:r w:rsidRPr="004B1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2B4">
        <w:rPr>
          <w:rFonts w:ascii="Times New Roman" w:hAnsi="Times New Roman" w:cs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01706" w:rsidRPr="004B12B4" w:rsidRDefault="00301706" w:rsidP="00B939F8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и умственной отсталостью (интеллектуальными нарушениями);</w:t>
      </w:r>
    </w:p>
    <w:p w:rsidR="00301706" w:rsidRPr="004B12B4" w:rsidRDefault="00301706" w:rsidP="00B939F8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Министерства общего и профессионального образования Ростовской области от 21.12.2017 №7 «</w:t>
      </w:r>
      <w:r w:rsidRPr="004B12B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</w:t>
      </w:r>
      <w:r w:rsidRPr="004B12B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>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организациях»;</w:t>
      </w:r>
    </w:p>
    <w:p w:rsidR="00301706" w:rsidRPr="004B12B4" w:rsidRDefault="00301706" w:rsidP="00B939F8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2B4">
        <w:rPr>
          <w:rFonts w:ascii="Times New Roman" w:hAnsi="Times New Roman" w:cs="Times New Roman"/>
          <w:color w:val="000000"/>
          <w:sz w:val="24"/>
          <w:szCs w:val="24"/>
        </w:rPr>
        <w:t>Устава ГКОУ РО Пролетарской школы-интерната.</w:t>
      </w:r>
    </w:p>
    <w:p w:rsidR="00DA7A71" w:rsidRPr="004B12B4" w:rsidRDefault="00DA7A71" w:rsidP="00B939F8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B12B4">
        <w:rPr>
          <w:rFonts w:ascii="Times New Roman" w:hAnsi="Times New Roman"/>
          <w:kern w:val="2"/>
          <w:sz w:val="24"/>
          <w:szCs w:val="24"/>
        </w:rPr>
        <w:t xml:space="preserve">Локальные акты ГКОУ РО Пролетарской школы-интерната </w:t>
      </w:r>
    </w:p>
    <w:p w:rsidR="00DA7A71" w:rsidRPr="004B12B4" w:rsidRDefault="00DA7A71" w:rsidP="00B939F8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B12B4">
        <w:rPr>
          <w:rFonts w:ascii="Times New Roman" w:hAnsi="Times New Roman"/>
          <w:color w:val="000000"/>
          <w:kern w:val="2"/>
          <w:sz w:val="24"/>
          <w:szCs w:val="24"/>
        </w:rPr>
        <w:t>Учебный план ГКОУ РО «Пролетарской спец</w:t>
      </w:r>
      <w:r w:rsidR="007C3CD9" w:rsidRPr="004B12B4">
        <w:rPr>
          <w:rFonts w:ascii="Times New Roman" w:hAnsi="Times New Roman"/>
          <w:color w:val="000000"/>
          <w:kern w:val="2"/>
          <w:sz w:val="24"/>
          <w:szCs w:val="24"/>
        </w:rPr>
        <w:t>иальной школы- интерната на 2021-2022</w:t>
      </w:r>
      <w:r w:rsidRPr="004B12B4">
        <w:rPr>
          <w:rFonts w:ascii="Times New Roman" w:hAnsi="Times New Roman"/>
          <w:color w:val="000000"/>
          <w:kern w:val="2"/>
          <w:sz w:val="24"/>
          <w:szCs w:val="24"/>
        </w:rPr>
        <w:t xml:space="preserve"> учебный год 1-4 классов (ФГОС вариант 1, срок обучения 9 лет).</w:t>
      </w:r>
    </w:p>
    <w:p w:rsidR="00DA7A71" w:rsidRPr="004B12B4" w:rsidRDefault="00DA7A71" w:rsidP="00B939F8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B12B4">
        <w:rPr>
          <w:rFonts w:ascii="Times New Roman" w:hAnsi="Times New Roman"/>
          <w:color w:val="000000"/>
          <w:kern w:val="2"/>
          <w:sz w:val="24"/>
          <w:szCs w:val="24"/>
        </w:rPr>
        <w:t>Годовой календарный учебный график работы ГКОУ РО Проле</w:t>
      </w:r>
      <w:r w:rsidR="0051185D" w:rsidRPr="004B12B4">
        <w:rPr>
          <w:rFonts w:ascii="Times New Roman" w:hAnsi="Times New Roman"/>
          <w:color w:val="000000"/>
          <w:kern w:val="2"/>
          <w:sz w:val="24"/>
          <w:szCs w:val="24"/>
        </w:rPr>
        <w:t>тарской школы- интерната на 2021-2022</w:t>
      </w:r>
      <w:r w:rsidRPr="004B12B4">
        <w:rPr>
          <w:rFonts w:ascii="Times New Roman" w:hAnsi="Times New Roman"/>
          <w:color w:val="000000"/>
          <w:kern w:val="2"/>
          <w:sz w:val="24"/>
          <w:szCs w:val="24"/>
        </w:rPr>
        <w:t xml:space="preserve"> учебный год.</w:t>
      </w:r>
    </w:p>
    <w:p w:rsidR="00301706" w:rsidRPr="004B12B4" w:rsidRDefault="00301706" w:rsidP="004B12B4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A7A71" w:rsidRPr="004B12B4" w:rsidRDefault="00DA7A71" w:rsidP="004B1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учебной дисциплины «Русский язык».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C3CD9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личностным резуль</w:t>
      </w:r>
      <w:r w:rsidR="007C3CD9"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татам освоения АООП относятся: </w:t>
      </w:r>
    </w:p>
    <w:p w:rsidR="004B12B4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hAnsi="Times New Roman" w:cs="Times New Roman"/>
          <w:sz w:val="24"/>
          <w:szCs w:val="24"/>
        </w:rPr>
        <w:t xml:space="preserve"> 2) воспитание уважительного отношения к иному мнению, истории и культуре других народов;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3) </w:t>
      </w:r>
      <w:proofErr w:type="spellStart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5) овладение социально-бытовыми навыками, используемыми в повседневной жизни;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9) </w:t>
      </w:r>
      <w:proofErr w:type="spellStart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навыков сотрудничества с взрослыми и сверстниками в разных социальных ситуациях;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11) развитие этических чувств, проявление доброжелательности, эмоционально-нра</w:t>
      </w: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12) </w:t>
      </w:r>
      <w:proofErr w:type="spellStart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A7A71" w:rsidRPr="004B12B4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13) проявление готовности к самостоятельной жизни.</w:t>
      </w:r>
    </w:p>
    <w:p w:rsidR="00DA7A71" w:rsidRPr="004B12B4" w:rsidRDefault="004B12B4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</w:t>
      </w:r>
      <w:r w:rsidR="00DA7A71" w:rsidRPr="004B12B4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два уровня овладения </w:t>
      </w:r>
      <w:r w:rsidR="00DA7A71" w:rsidRPr="004B12B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DA7A71" w:rsidRPr="004B12B4">
        <w:rPr>
          <w:rFonts w:ascii="Times New Roman" w:hAnsi="Times New Roman" w:cs="Times New Roman"/>
          <w:sz w:val="24"/>
          <w:szCs w:val="24"/>
        </w:rPr>
        <w:t xml:space="preserve">: минимальный и достаточный. </w:t>
      </w:r>
    </w:p>
    <w:p w:rsidR="00DA7A71" w:rsidRDefault="00DA7A71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ственной отсталостью </w:t>
      </w:r>
      <w:r w:rsidRPr="004B12B4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  <w:t>(</w:t>
      </w: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интеллектуальными нарушениями</w:t>
      </w:r>
      <w:r w:rsidRPr="004B12B4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  <w:t>)</w:t>
      </w: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Вместе с тем, отсутствие достижения это</w:t>
      </w:r>
      <w:r w:rsidRPr="004B12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го уровня отдельными обучающимися по отдельным предметам не является препятствием к получению ими образования по варианту программы.</w:t>
      </w:r>
    </w:p>
    <w:p w:rsidR="00B939F8" w:rsidRPr="004B12B4" w:rsidRDefault="00B939F8" w:rsidP="004B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14FDB" w:rsidRDefault="00C344B2" w:rsidP="004B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DB" w:rsidRPr="004B12B4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B939F8" w:rsidRPr="004B12B4" w:rsidRDefault="00B939F8" w:rsidP="004B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выделение из текста предложений на заданную тему;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4B12B4">
        <w:rPr>
          <w:rFonts w:ascii="Times New Roman" w:hAnsi="Times New Roman"/>
          <w:sz w:val="24"/>
          <w:szCs w:val="24"/>
        </w:rPr>
        <w:t>участие в обсуждении темы текста и выбора заголовка к нему.</w:t>
      </w:r>
    </w:p>
    <w:p w:rsidR="00C344B2" w:rsidRPr="004B12B4" w:rsidRDefault="00C344B2" w:rsidP="004B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FDB" w:rsidRPr="004B12B4" w:rsidRDefault="00514FDB" w:rsidP="004B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B4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 xml:space="preserve">различение звуков и букв;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запись под диктовку текста, включающего слова с изученными орфограммами (30-35 слов);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деление текста на предложения;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выделение темы текста (о чём идет речь), выбор одного заголовка из нескольких, подходящего по смыслу;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12B4">
        <w:rPr>
          <w:rFonts w:ascii="Times New Roman" w:hAnsi="Times New Roman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514FDB" w:rsidRPr="004B12B4" w:rsidRDefault="00514FDB" w:rsidP="004B12B4">
      <w:pPr>
        <w:pStyle w:val="ConsPlusNormal"/>
        <w:spacing w:before="240"/>
        <w:jc w:val="both"/>
      </w:pPr>
      <w:r w:rsidRPr="004B12B4">
        <w:rPr>
          <w:b/>
        </w:rPr>
        <w:t>Содержание учебной дисциплины «Русский язык»</w:t>
      </w:r>
      <w:r w:rsidRPr="004B12B4">
        <w:t xml:space="preserve"> 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Обучение русскому языку в дополнительном первом классе (</w:t>
      </w:r>
      <w:r w:rsidRPr="004B12B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12B4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4B12B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B12B4">
        <w:rPr>
          <w:rFonts w:ascii="Times New Roman" w:hAnsi="Times New Roman"/>
          <w:sz w:val="24"/>
          <w:szCs w:val="24"/>
          <w:lang w:eastAsia="ru-RU"/>
        </w:rPr>
        <w:t>–</w:t>
      </w:r>
      <w:r w:rsidRPr="004B12B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Формирование первоначальных «</w:t>
      </w:r>
      <w:proofErr w:type="spellStart"/>
      <w:r w:rsidRPr="004B12B4">
        <w:rPr>
          <w:rFonts w:ascii="Times New Roman" w:hAnsi="Times New Roman"/>
          <w:sz w:val="24"/>
          <w:szCs w:val="24"/>
          <w:lang w:eastAsia="ru-RU"/>
        </w:rPr>
        <w:t>дограмматических</w:t>
      </w:r>
      <w:proofErr w:type="spellEnd"/>
      <w:r w:rsidRPr="004B12B4">
        <w:rPr>
          <w:rFonts w:ascii="Times New Roman" w:hAnsi="Times New Roman"/>
          <w:sz w:val="24"/>
          <w:szCs w:val="24"/>
          <w:lang w:eastAsia="ru-RU"/>
        </w:rPr>
        <w:t>» понятий и развитие коммуникативно-речевых навыков;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Коррекция недостатков речевой и мыслительной деятельности;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lastRenderedPageBreak/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Развитие навыков устной коммуникации;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― Формирование положительных нравственных качеств и свойств личности.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Подготовка к усвоению грамоты.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B12B4">
        <w:rPr>
          <w:rFonts w:ascii="Times New Roman" w:hAnsi="Times New Roman"/>
          <w:bCs/>
          <w:i/>
          <w:sz w:val="24"/>
          <w:szCs w:val="24"/>
          <w:lang w:eastAsia="ru-RU"/>
        </w:rPr>
        <w:t>Подготовка к усвоению первоначальных навыков письма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4B12B4">
        <w:rPr>
          <w:rFonts w:ascii="Times New Roman" w:hAnsi="Times New Roman"/>
          <w:sz w:val="24"/>
          <w:szCs w:val="24"/>
          <w:lang w:eastAsia="ru-RU"/>
        </w:rPr>
        <w:t>Развитие зритель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ного восприятия и пространственной ориентировки на плоскости ли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с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 xml:space="preserve">та. 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t>Со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вер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шен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с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т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во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ва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12B4">
        <w:rPr>
          <w:rFonts w:ascii="Times New Roman" w:hAnsi="Times New Roman"/>
          <w:bCs/>
          <w:i/>
          <w:sz w:val="24"/>
          <w:szCs w:val="24"/>
          <w:lang w:eastAsia="ru-RU"/>
        </w:rPr>
        <w:t>Речевое развитие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2B4">
        <w:rPr>
          <w:rFonts w:ascii="Times New Roman" w:hAnsi="Times New Roman"/>
          <w:bCs/>
          <w:sz w:val="24"/>
          <w:szCs w:val="24"/>
          <w:lang w:eastAsia="ru-RU"/>
        </w:rPr>
        <w:t>Расширение арсенала языковых средств, необходимых для вербального об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щения. Формирование элементарных коммуникативных навыков диалогичес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кой речи: ответы на вопросы собеседника на темы, близкие личному опы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ту, на основе предметно-практической деятельности, наблюдений за ок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ру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жа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>ю</w:t>
      </w:r>
      <w:r w:rsidRPr="004B12B4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щей действительностью и т.д.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Обучение грамоте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i/>
          <w:sz w:val="24"/>
          <w:szCs w:val="24"/>
          <w:lang w:eastAsia="ru-RU"/>
        </w:rPr>
        <w:t>Формирование элементарных навыков письма.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Развитие мелкой моторики пальцев рук; координации и точности</w:t>
      </w:r>
      <w:r w:rsidRPr="004B12B4">
        <w:rPr>
          <w:rFonts w:ascii="Times New Roman" w:hAnsi="Times New Roman"/>
          <w:iCs/>
          <w:sz w:val="24"/>
          <w:szCs w:val="24"/>
          <w:lang w:eastAsia="ru-RU"/>
        </w:rPr>
        <w:t xml:space="preserve"> движения руки. Развитие умения ориентироваться на пространстве листа в тетради и классной доски</w:t>
      </w:r>
      <w:r w:rsidRPr="004B12B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 xml:space="preserve">Усвоение начертания рукописных заглавных и строчных букв. 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вное списывание слов и предложений; списывание со вставкой пропущен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ной буквы или слога после предварительного разбора с учителем. Усвоение при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ёмов и последовательности правильного списывания текста. Письмо под ди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к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товку слов и предложений, написание которых не расходится с их произно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шением.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—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ща</w:t>
      </w: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чу</w:t>
      </w: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—</w:t>
      </w:r>
      <w:proofErr w:type="spellStart"/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—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ши</w:t>
      </w:r>
      <w:r w:rsidRPr="004B12B4">
        <w:rPr>
          <w:rFonts w:ascii="Times New Roman" w:hAnsi="Times New Roman"/>
          <w:sz w:val="24"/>
          <w:szCs w:val="24"/>
          <w:lang w:eastAsia="ru-RU"/>
        </w:rPr>
        <w:t>).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i/>
          <w:sz w:val="24"/>
          <w:szCs w:val="24"/>
          <w:lang w:eastAsia="ru-RU"/>
        </w:rPr>
        <w:t>Речевое развитие.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Использование усвоенных языковых средств (слов, словосочетаний и кон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струкций предложений) для выражения просьбы и собственного намерения (после проведения под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го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товительной работы); ответов на вопросы педаго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га и товарищей класса. Пересказ про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с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лу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шанных и предварительно разобран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ных небольших по объему текстов с опорой на во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п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росы учителя и ил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лю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с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тивный ма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те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ри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ал. Составление двух-трех предложений с опорой на серию сю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жетных кар</w:t>
      </w:r>
      <w:r w:rsidRPr="004B12B4">
        <w:rPr>
          <w:rFonts w:ascii="Times New Roman" w:hAnsi="Times New Roman"/>
          <w:sz w:val="24"/>
          <w:szCs w:val="24"/>
          <w:lang w:eastAsia="ru-RU"/>
        </w:rPr>
        <w:softHyphen/>
        <w:t>тин, организованные наблюдения, практические действия и т.д.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t>Практические грамматические упражнения и развитие речи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Фонетика.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lastRenderedPageBreak/>
        <w:t>Графика.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Обозначение мягкости согласных на письме буквами </w:t>
      </w: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ь, е, ё, и, ю, я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. Разделительный </w:t>
      </w: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4B12B4">
        <w:rPr>
          <w:rFonts w:ascii="Times New Roman" w:hAnsi="Times New Roman"/>
          <w:sz w:val="24"/>
          <w:szCs w:val="24"/>
          <w:lang w:eastAsia="ru-RU"/>
        </w:rPr>
        <w:t>. Слог. Перенос слов. Алфавит.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Слово.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Слова, обозначающие 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название предметов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 xml:space="preserve">Знакомство с антонимами и синонимами без называния терминов («Слова-друзья» и «Слова-враги»).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 xml:space="preserve">Слова, обозначающие 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название действий</w:t>
      </w:r>
      <w:r w:rsidRPr="004B12B4">
        <w:rPr>
          <w:rFonts w:ascii="Times New Roman" w:hAnsi="Times New Roman"/>
          <w:sz w:val="24"/>
          <w:szCs w:val="24"/>
          <w:lang w:eastAsia="ru-RU"/>
        </w:rPr>
        <w:t>. Различение действия и его названия. Название действий</w:t>
      </w:r>
      <w:r w:rsidRPr="004B12B4">
        <w:rPr>
          <w:rFonts w:ascii="Times New Roman" w:hAnsi="Times New Roman"/>
          <w:sz w:val="24"/>
          <w:szCs w:val="24"/>
          <w:lang w:eastAsia="ru-RU"/>
        </w:rPr>
        <w:tab/>
        <w:t xml:space="preserve"> по вопросам </w:t>
      </w:r>
      <w:r w:rsidRPr="004B1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что делает? что делают? что делал? что будет делать? 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Согласование слов-действий со словами-предметами. 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 xml:space="preserve">Слова, обозначающие </w:t>
      </w: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признак предмета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. Определение признака предмета по вопросам </w:t>
      </w:r>
      <w:r w:rsidRPr="004B1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какой? какая? какое? какие? </w:t>
      </w:r>
      <w:r w:rsidRPr="004B12B4">
        <w:rPr>
          <w:rFonts w:ascii="Times New Roman" w:hAnsi="Times New Roman"/>
          <w:sz w:val="24"/>
          <w:szCs w:val="24"/>
          <w:lang w:eastAsia="ru-RU"/>
        </w:rPr>
        <w:t>Название признаков, обозначающих цвет, форму, величину, материал, вкус предмета.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B12B4">
        <w:rPr>
          <w:rFonts w:ascii="Times New Roman" w:hAnsi="Times New Roman"/>
          <w:sz w:val="24"/>
          <w:szCs w:val="24"/>
          <w:lang w:eastAsia="ru-RU"/>
        </w:rPr>
        <w:t>Дифференциация слов, относящихся к разным категориям.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Предлог.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t xml:space="preserve">Имена собственные </w:t>
      </w:r>
      <w:r w:rsidRPr="004B12B4">
        <w:rPr>
          <w:rFonts w:ascii="Times New Roman" w:hAnsi="Times New Roman"/>
          <w:sz w:val="24"/>
          <w:szCs w:val="24"/>
          <w:lang w:eastAsia="ru-RU"/>
        </w:rPr>
        <w:t>(имена и фамилии людей, клички животных, названия городов, сел, улиц, площадей).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t>Правописание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. Правописание </w:t>
      </w:r>
      <w:proofErr w:type="gramStart"/>
      <w:r w:rsidRPr="004B12B4">
        <w:rPr>
          <w:rFonts w:ascii="Times New Roman" w:hAnsi="Times New Roman"/>
          <w:sz w:val="24"/>
          <w:szCs w:val="24"/>
          <w:lang w:eastAsia="ru-RU"/>
        </w:rPr>
        <w:t>сочетаний</w:t>
      </w:r>
      <w:proofErr w:type="gramEnd"/>
      <w:r w:rsidRPr="004B12B4">
        <w:rPr>
          <w:rFonts w:ascii="Times New Roman" w:hAnsi="Times New Roman"/>
          <w:sz w:val="24"/>
          <w:szCs w:val="24"/>
          <w:lang w:eastAsia="ru-RU"/>
        </w:rPr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t>Родственные слова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C344B2" w:rsidRPr="004B12B4" w:rsidRDefault="00C344B2" w:rsidP="004B12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bCs/>
          <w:sz w:val="24"/>
          <w:szCs w:val="24"/>
          <w:lang w:eastAsia="ru-RU"/>
        </w:rPr>
        <w:t>Предложение.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C344B2" w:rsidRDefault="00C344B2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2B4">
        <w:rPr>
          <w:rFonts w:ascii="Times New Roman" w:hAnsi="Times New Roman"/>
          <w:b/>
          <w:sz w:val="24"/>
          <w:szCs w:val="24"/>
          <w:lang w:eastAsia="ru-RU"/>
        </w:rPr>
        <w:t>Развитие речи.</w:t>
      </w:r>
      <w:r w:rsidRPr="004B12B4">
        <w:rPr>
          <w:rFonts w:ascii="Times New Roman" w:hAnsi="Times New Roman"/>
          <w:sz w:val="24"/>
          <w:szCs w:val="24"/>
          <w:lang w:eastAsia="ru-RU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B939F8" w:rsidRPr="004B12B4" w:rsidRDefault="00B939F8" w:rsidP="004B12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9F8" w:rsidRPr="004B12B4" w:rsidRDefault="00C344B2" w:rsidP="004B12B4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1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</w:t>
      </w:r>
      <w:r w:rsidR="00B939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рмы организации учебных занятий</w:t>
      </w:r>
    </w:p>
    <w:p w:rsidR="00C344B2" w:rsidRPr="004B12B4" w:rsidRDefault="00C344B2" w:rsidP="004B12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C344B2" w:rsidRPr="004B12B4" w:rsidRDefault="00C344B2" w:rsidP="004B12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C344B2" w:rsidRPr="004B12B4" w:rsidRDefault="00C344B2" w:rsidP="004B12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</w:p>
    <w:p w:rsidR="00C344B2" w:rsidRPr="004B12B4" w:rsidRDefault="00C344B2" w:rsidP="004B12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парная,</w:t>
      </w:r>
    </w:p>
    <w:p w:rsidR="00C344B2" w:rsidRPr="004B12B4" w:rsidRDefault="00C344B2" w:rsidP="004B12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коллективная.</w:t>
      </w:r>
    </w:p>
    <w:p w:rsidR="00C344B2" w:rsidRPr="004B12B4" w:rsidRDefault="00C344B2" w:rsidP="004B1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деятельности со словесной (знаковой) основой:</w:t>
      </w:r>
    </w:p>
    <w:p w:rsidR="00C344B2" w:rsidRPr="004B12B4" w:rsidRDefault="00C344B2" w:rsidP="004B12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Слушание объяснений учителя.</w:t>
      </w:r>
    </w:p>
    <w:p w:rsidR="00C344B2" w:rsidRPr="004B12B4" w:rsidRDefault="00C344B2" w:rsidP="004B12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C344B2" w:rsidRPr="004B12B4" w:rsidRDefault="00C344B2" w:rsidP="004B12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C344B2" w:rsidRPr="004B12B4" w:rsidRDefault="00C344B2" w:rsidP="004B1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деятельности на основе восприятия элементов действительности:</w:t>
      </w:r>
    </w:p>
    <w:p w:rsidR="00C344B2" w:rsidRPr="004B12B4" w:rsidRDefault="00C344B2" w:rsidP="004B12B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демонстрациями учителя.</w:t>
      </w:r>
    </w:p>
    <w:p w:rsidR="00C344B2" w:rsidRPr="004B12B4" w:rsidRDefault="00C344B2" w:rsidP="004B12B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фильмов.</w:t>
      </w:r>
    </w:p>
    <w:p w:rsidR="00C344B2" w:rsidRPr="004B12B4" w:rsidRDefault="00C344B2" w:rsidP="004B12B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наблюдаемых явлений.</w:t>
      </w:r>
    </w:p>
    <w:p w:rsidR="00C344B2" w:rsidRPr="004B12B4" w:rsidRDefault="00C344B2" w:rsidP="004B1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деятельности с практической (опытной) основой:</w:t>
      </w:r>
    </w:p>
    <w:p w:rsidR="00C344B2" w:rsidRPr="004B12B4" w:rsidRDefault="00C344B2" w:rsidP="004B12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кинематическими схемами.</w:t>
      </w:r>
    </w:p>
    <w:p w:rsidR="00C344B2" w:rsidRPr="004B12B4" w:rsidRDefault="00C344B2" w:rsidP="004B12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C344B2" w:rsidRPr="004B12B4" w:rsidRDefault="00C344B2" w:rsidP="004B12B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конструирование.</w:t>
      </w: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4B12B4" w:rsidRDefault="00AF6383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F8" w:rsidRDefault="00B939F8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F8" w:rsidRDefault="00B939F8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F8" w:rsidRPr="004B12B4" w:rsidRDefault="00B939F8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71" w:rsidRPr="004B12B4" w:rsidRDefault="00DA7A71" w:rsidP="004B12B4">
      <w:pPr>
        <w:tabs>
          <w:tab w:val="left" w:pos="13500"/>
        </w:tabs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CC565E" w:rsidRPr="004B12B4" w:rsidTr="00BF77BE">
        <w:trPr>
          <w:trHeight w:val="8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</w:tcPr>
          <w:p w:rsidR="00621429" w:rsidRPr="004B12B4" w:rsidRDefault="00621429" w:rsidP="004B12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2AE6" w:rsidRPr="004B12B4" w:rsidRDefault="001C2AE6" w:rsidP="004B12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77BE" w:rsidRDefault="00621429" w:rsidP="00B939F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B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Календарно тематическое планирование учебной дисциплины «Русский язык» 3 класс</w:t>
            </w:r>
          </w:p>
          <w:p w:rsidR="00B939F8" w:rsidRPr="004B12B4" w:rsidRDefault="00B939F8" w:rsidP="004B12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6383" w:rsidRPr="004B12B4" w:rsidRDefault="00AF6383" w:rsidP="004B12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11EA" w:rsidRPr="004B12B4" w:rsidRDefault="00C811EA" w:rsidP="004B1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tbl>
      <w:tblPr>
        <w:tblStyle w:val="a6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3121"/>
        <w:gridCol w:w="993"/>
        <w:gridCol w:w="992"/>
        <w:gridCol w:w="1842"/>
        <w:gridCol w:w="2127"/>
        <w:gridCol w:w="1984"/>
        <w:gridCol w:w="2552"/>
      </w:tblGrid>
      <w:tr w:rsidR="00F74670" w:rsidRPr="004B12B4" w:rsidTr="00DB767B">
        <w:trPr>
          <w:trHeight w:val="285"/>
        </w:trPr>
        <w:tc>
          <w:tcPr>
            <w:tcW w:w="706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1984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  <w:vMerge w:val="restart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74670" w:rsidRPr="004B12B4" w:rsidTr="00DB767B">
        <w:trPr>
          <w:trHeight w:val="405"/>
        </w:trPr>
        <w:tc>
          <w:tcPr>
            <w:tcW w:w="706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четверть  </w:t>
            </w:r>
          </w:p>
        </w:tc>
        <w:tc>
          <w:tcPr>
            <w:tcW w:w="993" w:type="dxa"/>
          </w:tcPr>
          <w:p w:rsidR="00F74670" w:rsidRPr="004B12B4" w:rsidRDefault="00430134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01.09.-30.10</w:t>
            </w:r>
            <w:r w:rsidR="00F74670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4670" w:rsidRPr="004B12B4" w:rsidRDefault="00430134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74670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F74670" w:rsidRPr="004B12B4" w:rsidRDefault="00430134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E460E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.09.-16.09.</w:t>
            </w:r>
          </w:p>
        </w:tc>
        <w:tc>
          <w:tcPr>
            <w:tcW w:w="992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1155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993" w:type="dxa"/>
          </w:tcPr>
          <w:p w:rsidR="00F74670" w:rsidRPr="004B12B4" w:rsidRDefault="0043013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как основного средства человеческого общения.</w:t>
            </w:r>
          </w:p>
        </w:tc>
        <w:tc>
          <w:tcPr>
            <w:tcW w:w="1984" w:type="dxa"/>
          </w:tcPr>
          <w:p w:rsidR="00934F21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текстом, предложением. Чистописание.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F21" w:rsidRPr="004B12B4" w:rsidTr="00DB767B">
        <w:trPr>
          <w:trHeight w:val="210"/>
        </w:trPr>
        <w:tc>
          <w:tcPr>
            <w:tcW w:w="706" w:type="dxa"/>
          </w:tcPr>
          <w:p w:rsidR="00934F21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34F21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934F21" w:rsidRPr="004B12B4" w:rsidRDefault="00D6607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4F2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934F21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934F21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934F21" w:rsidRPr="004B12B4" w:rsidRDefault="00F81291" w:rsidP="004B12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934F2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934F2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993" w:type="dxa"/>
          </w:tcPr>
          <w:p w:rsidR="00F74670" w:rsidRPr="004B12B4" w:rsidRDefault="00D6607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схему предложения.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учебником.</w:t>
            </w:r>
          </w:p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993" w:type="dxa"/>
          </w:tcPr>
          <w:p w:rsidR="00F74670" w:rsidRPr="004B12B4" w:rsidRDefault="004430C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полно составить и записать ответ на вопрос.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полных ответов на вопросы, используя слова вопроса и опорные слова; чистописание.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993" w:type="dxa"/>
          </w:tcPr>
          <w:p w:rsidR="00F74670" w:rsidRPr="004B12B4" w:rsidRDefault="00D6607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предложением, видеть начало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конец предложения.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коллективе.</w:t>
            </w:r>
          </w:p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словарная работа -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д.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934F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4F2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предложения, используя слова, данные вразбивку, по опорным схемам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проявление доброжелательности.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из слов данных вразбивку; составление предложений по опорным схемам; чистописание.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1875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81291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располагать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предложении  для получения связного предложения.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</w:t>
            </w:r>
            <w:r w:rsidR="00F81291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картинок.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291" w:rsidRPr="004B12B4" w:rsidTr="00DB767B">
        <w:trPr>
          <w:trHeight w:val="318"/>
        </w:trPr>
        <w:tc>
          <w:tcPr>
            <w:tcW w:w="706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F81291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F81291" w:rsidRPr="004B12B4" w:rsidRDefault="00CB477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1291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по памяти.</w:t>
            </w:r>
          </w:p>
        </w:tc>
        <w:tc>
          <w:tcPr>
            <w:tcW w:w="2552" w:type="dxa"/>
          </w:tcPr>
          <w:p w:rsidR="00F81291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F74670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онтрольный диктант.</w:t>
            </w:r>
          </w:p>
        </w:tc>
        <w:tc>
          <w:tcPr>
            <w:tcW w:w="993" w:type="dxa"/>
          </w:tcPr>
          <w:p w:rsidR="00F74670" w:rsidRPr="004B12B4" w:rsidRDefault="004430C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984" w:type="dxa"/>
          </w:tcPr>
          <w:p w:rsidR="00F74670" w:rsidRPr="004B12B4" w:rsidRDefault="0036744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диктовку.                     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B24C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8129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91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нормами социального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</w:t>
            </w:r>
          </w:p>
        </w:tc>
        <w:tc>
          <w:tcPr>
            <w:tcW w:w="1984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ошибками, допущенными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при диктанте, чистописание.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предложения из 3-4 слов по знакомым иллюстрациям к сказкам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учебником. Чистописание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76C2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.09.-14</w:t>
            </w:r>
            <w:r w:rsidR="005344B3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74670" w:rsidRPr="004B12B4" w:rsidRDefault="00DC6EF8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344B3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CA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7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F74670"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букв в алфавите; звуки и названия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букв;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гласные и согласные звуки.</w:t>
            </w:r>
          </w:p>
        </w:tc>
        <w:tc>
          <w:tcPr>
            <w:tcW w:w="2127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оспитание уважительного отношения к иному мнению.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упражнение 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или согласный </w:t>
            </w:r>
            <w:proofErr w:type="gramStart"/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993" w:type="dxa"/>
          </w:tcPr>
          <w:p w:rsidR="00F74670" w:rsidRPr="004B12B4" w:rsidRDefault="004430C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993" w:type="dxa"/>
          </w:tcPr>
          <w:p w:rsidR="00F74670" w:rsidRPr="004B12B4" w:rsidRDefault="008A7EB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7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670" w:rsidRPr="004B12B4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гласных звуков из слов, графическое выделение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гласных;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1920"/>
        </w:trPr>
        <w:tc>
          <w:tcPr>
            <w:tcW w:w="706" w:type="dxa"/>
          </w:tcPr>
          <w:p w:rsidR="00F74670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993" w:type="dxa"/>
          </w:tcPr>
          <w:p w:rsidR="00F74670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56176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гласные на слух и при письме, их дифференциация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984" w:type="dxa"/>
          </w:tcPr>
          <w:p w:rsidR="008E460E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гласных звуков из слов, графическое выделение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гласных;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чистописание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156176" w:rsidRPr="004B12B4" w:rsidTr="00DB767B">
        <w:trPr>
          <w:trHeight w:val="285"/>
        </w:trPr>
        <w:tc>
          <w:tcPr>
            <w:tcW w:w="706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156176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6176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7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984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диктовку.                    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</w:tc>
        <w:tc>
          <w:tcPr>
            <w:tcW w:w="255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2</w:t>
            </w:r>
          </w:p>
        </w:tc>
      </w:tr>
      <w:tr w:rsidR="00156176" w:rsidRPr="004B12B4" w:rsidTr="00DB767B">
        <w:trPr>
          <w:trHeight w:val="252"/>
        </w:trPr>
        <w:tc>
          <w:tcPr>
            <w:tcW w:w="706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156176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6176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7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984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ошибками, допущенными при диктанте, чистописание.</w:t>
            </w:r>
          </w:p>
        </w:tc>
        <w:tc>
          <w:tcPr>
            <w:tcW w:w="2552" w:type="dxa"/>
          </w:tcPr>
          <w:p w:rsidR="00156176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0E" w:rsidRPr="004B12B4" w:rsidTr="00DB767B">
        <w:trPr>
          <w:trHeight w:val="258"/>
        </w:trPr>
        <w:tc>
          <w:tcPr>
            <w:tcW w:w="706" w:type="dxa"/>
          </w:tcPr>
          <w:p w:rsidR="008E460E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8E460E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8E460E" w:rsidRPr="004B12B4" w:rsidRDefault="004430C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8E460E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E460E" w:rsidRPr="004B12B4" w:rsidRDefault="008E460E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трудные буквы в слова</w:t>
            </w:r>
            <w:r w:rsidR="00367449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словах.</w:t>
            </w:r>
          </w:p>
        </w:tc>
        <w:tc>
          <w:tcPr>
            <w:tcW w:w="2127" w:type="dxa"/>
          </w:tcPr>
          <w:p w:rsidR="008E460E" w:rsidRPr="004B12B4" w:rsidRDefault="008E4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E460E" w:rsidRPr="004B12B4" w:rsidRDefault="00367449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гласных звуков из слов.</w:t>
            </w:r>
          </w:p>
        </w:tc>
        <w:tc>
          <w:tcPr>
            <w:tcW w:w="2552" w:type="dxa"/>
          </w:tcPr>
          <w:p w:rsidR="008E460E" w:rsidRPr="004B12B4" w:rsidRDefault="0036744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93" w:type="dxa"/>
          </w:tcPr>
          <w:p w:rsidR="00F74670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0E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3" w:type="dxa"/>
          </w:tcPr>
          <w:p w:rsidR="00F74670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слова с йотированным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гласными в начале слова и после гласных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само регуляция в затрудненной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 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1680"/>
        </w:trPr>
        <w:tc>
          <w:tcPr>
            <w:tcW w:w="706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993" w:type="dxa"/>
          </w:tcPr>
          <w:p w:rsidR="00F74670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367449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слова с йотированными гласными в начале слова и после гласных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49" w:rsidRPr="004B12B4" w:rsidTr="00DB767B">
        <w:trPr>
          <w:trHeight w:val="237"/>
        </w:trPr>
        <w:tc>
          <w:tcPr>
            <w:tcW w:w="706" w:type="dxa"/>
          </w:tcPr>
          <w:p w:rsidR="00367449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367449" w:rsidRPr="004B12B4" w:rsidRDefault="0036744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367449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6176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367449" w:rsidRPr="004B12B4" w:rsidRDefault="0036744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367449" w:rsidRPr="004B12B4" w:rsidRDefault="00CB477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367449" w:rsidRPr="004B12B4" w:rsidRDefault="00CB477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367449" w:rsidRPr="004B12B4" w:rsidRDefault="00CB477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367449" w:rsidRPr="004B12B4" w:rsidRDefault="0036744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F74670" w:rsidRPr="004B12B4" w:rsidTr="00DB767B">
        <w:trPr>
          <w:trHeight w:val="270"/>
        </w:trPr>
        <w:tc>
          <w:tcPr>
            <w:tcW w:w="706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993" w:type="dxa"/>
          </w:tcPr>
          <w:p w:rsidR="00F74670" w:rsidRPr="004B12B4" w:rsidRDefault="004430C9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477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449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делить слова для переноса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 в делении слов на слоги и для переноса; правила; чистописание.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0" w:rsidRPr="004B12B4" w:rsidTr="00DB767B">
        <w:trPr>
          <w:trHeight w:val="1620"/>
        </w:trPr>
        <w:tc>
          <w:tcPr>
            <w:tcW w:w="706" w:type="dxa"/>
          </w:tcPr>
          <w:p w:rsidR="00F74670" w:rsidRPr="004B12B4" w:rsidRDefault="00156176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993" w:type="dxa"/>
          </w:tcPr>
          <w:p w:rsidR="00F74670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477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77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2D56C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  <w:r w:rsidR="002D56C0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</w:tc>
        <w:tc>
          <w:tcPr>
            <w:tcW w:w="1984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 слух и при письме твердых и мягких слогов.</w:t>
            </w:r>
          </w:p>
        </w:tc>
        <w:tc>
          <w:tcPr>
            <w:tcW w:w="2552" w:type="dxa"/>
          </w:tcPr>
          <w:p w:rsidR="00F74670" w:rsidRPr="004B12B4" w:rsidRDefault="00F74670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8F3E17" w:rsidRPr="004B12B4" w:rsidRDefault="002734F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единстве его природой и социальной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текста под диктовку.                    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3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ошибками, допущенными при диктанте, чистописание.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ю,я</w:t>
            </w:r>
            <w:proofErr w:type="spell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 слух и при письме определять гласные после мягких и твёрдых согласных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правило.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845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е, ё, ю, я.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правило;   </w:t>
            </w:r>
            <w:proofErr w:type="gramEnd"/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88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по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памяти.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слова и обозначать их ь.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22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 слух и при письме выделять мягкие согласные в середине слова и обозначать их ь.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твёрдых и мягких согласных в середине слова; выделение ь в середине слова.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315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8F3E17" w:rsidRPr="004B12B4" w:rsidRDefault="00DF7F4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диктовку.                    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4</w:t>
            </w:r>
          </w:p>
        </w:tc>
      </w:tr>
      <w:tr w:rsidR="008F3E17" w:rsidRPr="004B12B4" w:rsidTr="00DB767B">
        <w:trPr>
          <w:trHeight w:val="222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ошибками, допущенными при диктанте, чистописание.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335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объяснять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 с мягким знаком.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Словарная работа -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мебель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306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трудные буквы в словарных словах.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гласных звуков из слов.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мягких согласных.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 с мягким знаком.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Объяснение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написания слов с мягким знаком; запись отгадок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665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ЖИ –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ШИ  в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правильно записывать слова с сочетаниями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ши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и предложений со словами с сочетаниями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465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диктовку.                    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5</w:t>
            </w:r>
          </w:p>
        </w:tc>
      </w:tr>
      <w:tr w:rsidR="008F3E17" w:rsidRPr="004B12B4" w:rsidTr="00DB767B">
        <w:trPr>
          <w:trHeight w:val="348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ошибками, допущенными при диктанте, чистописание.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50F32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грамотно писать слова с сочетанием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–ща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слов по образцу; составление предложений; правило.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115"/>
        </w:trPr>
        <w:tc>
          <w:tcPr>
            <w:tcW w:w="706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993" w:type="dxa"/>
          </w:tcPr>
          <w:p w:rsidR="008F3E17" w:rsidRPr="004B12B4" w:rsidRDefault="00443BA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D2051" w:rsidRPr="004B12B4" w:rsidRDefault="003D205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E17" w:rsidRPr="004B12B4" w:rsidRDefault="00F55DB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грамотно писать слова с сочетанием чу -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к учебному зада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разных видах деятельности и быту.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слов по образцу; составление предложений; правило.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F32" w:rsidRPr="004B12B4" w:rsidTr="00DB767B">
        <w:trPr>
          <w:trHeight w:val="345"/>
        </w:trPr>
        <w:tc>
          <w:tcPr>
            <w:tcW w:w="706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четверть</w:t>
            </w:r>
          </w:p>
        </w:tc>
        <w:tc>
          <w:tcPr>
            <w:tcW w:w="993" w:type="dxa"/>
          </w:tcPr>
          <w:p w:rsidR="00B50F32" w:rsidRPr="004B12B4" w:rsidRDefault="003D205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08.11.-30</w:t>
            </w:r>
            <w:r w:rsidR="00B50F32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B50F32" w:rsidRPr="004B12B4" w:rsidRDefault="00A500CC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50F32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F32" w:rsidRPr="004B12B4" w:rsidRDefault="00B50F3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F32" w:rsidRPr="004B12B4" w:rsidTr="00DB767B">
        <w:trPr>
          <w:trHeight w:val="192"/>
        </w:trPr>
        <w:tc>
          <w:tcPr>
            <w:tcW w:w="706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ЖИ-ШИ,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, ЧУ-ЩУ. </w:t>
            </w:r>
          </w:p>
        </w:tc>
        <w:tc>
          <w:tcPr>
            <w:tcW w:w="993" w:type="dxa"/>
          </w:tcPr>
          <w:p w:rsidR="00B50F32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2051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грамотно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слова с сочетаниями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-ща, чу –</w:t>
            </w:r>
            <w:proofErr w:type="spell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7" w:type="dxa"/>
          </w:tcPr>
          <w:p w:rsidR="00B50F32" w:rsidRPr="004B12B4" w:rsidRDefault="00B50F3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55"/>
        </w:trPr>
        <w:tc>
          <w:tcPr>
            <w:tcW w:w="706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трудные буквы в словарных словах.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гласных звуков из слов.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993" w:type="dxa"/>
          </w:tcPr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F32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звонкие и глухие согласные на слух и на письме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звонких и глухих согласных на слух и на письме.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275"/>
        </w:trPr>
        <w:tc>
          <w:tcPr>
            <w:tcW w:w="706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993" w:type="dxa"/>
          </w:tcPr>
          <w:p w:rsidR="00B50F32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дифференцировать согласные звуки на конце слова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согласных звуков на конце слова; чистописание.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366"/>
        </w:trPr>
        <w:tc>
          <w:tcPr>
            <w:tcW w:w="706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памяти.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ученика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по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памяти.   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993" w:type="dxa"/>
          </w:tcPr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F32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к учебному зада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разных видах деятельности.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дневник.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160"/>
        </w:trPr>
        <w:tc>
          <w:tcPr>
            <w:tcW w:w="706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0F32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993" w:type="dxa"/>
          </w:tcPr>
          <w:p w:rsidR="008F3E17" w:rsidRPr="004B12B4" w:rsidRDefault="001126E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F32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F32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8F3E17" w:rsidRPr="004B12B4" w:rsidRDefault="00B50F3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115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993" w:type="dxa"/>
          </w:tcPr>
          <w:p w:rsidR="008F3E17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6C56BB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дифференцировать согласные звуки на конце слова;</w:t>
            </w:r>
          </w:p>
        </w:tc>
        <w:tc>
          <w:tcPr>
            <w:tcW w:w="2127" w:type="dxa"/>
          </w:tcPr>
          <w:p w:rsidR="006C56BB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6BB" w:rsidRPr="004B12B4" w:rsidTr="00DB767B">
        <w:trPr>
          <w:trHeight w:val="300"/>
        </w:trPr>
        <w:tc>
          <w:tcPr>
            <w:tcW w:w="706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6C56BB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6C56BB" w:rsidRPr="004B12B4" w:rsidRDefault="00F502D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Уметь грамотно писать под диктовку.</w:t>
            </w:r>
          </w:p>
        </w:tc>
        <w:tc>
          <w:tcPr>
            <w:tcW w:w="2127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984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диктовку .</w:t>
            </w:r>
            <w:proofErr w:type="gramEnd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5</w:t>
            </w:r>
          </w:p>
        </w:tc>
      </w:tr>
      <w:tr w:rsidR="006C56BB" w:rsidRPr="004B12B4" w:rsidTr="00DB767B">
        <w:trPr>
          <w:trHeight w:val="237"/>
        </w:trPr>
        <w:tc>
          <w:tcPr>
            <w:tcW w:w="706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6C56BB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6C56BB" w:rsidRPr="004B12B4" w:rsidRDefault="00F502D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работу над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2127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2552" w:type="dxa"/>
          </w:tcPr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993" w:type="dxa"/>
          </w:tcPr>
          <w:p w:rsidR="006C56BB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1F743C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–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555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993" w:type="dxa"/>
          </w:tcPr>
          <w:p w:rsidR="008F3E17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C56BB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810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8F3E17" w:rsidRPr="004B12B4" w:rsidRDefault="00755B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C56BB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упражнение "Звонкий или глухой согласный"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56BB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C56BB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изученных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8F3E17" w:rsidRPr="004B12B4" w:rsidRDefault="008F3E17" w:rsidP="004B12B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работа-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6C56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6BB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трудные буквы в словарных словах.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записать 1 предложение с любым словарным словом.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правописания в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 Закрепление знаний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344B3" w:rsidRPr="004B12B4" w:rsidRDefault="00392A1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004E" w:rsidRPr="004B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изученных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8F3E17" w:rsidRPr="004B12B4" w:rsidRDefault="008F3E17" w:rsidP="004B12B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чувств;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рабочих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тетрадях.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121" w:type="dxa"/>
          </w:tcPr>
          <w:p w:rsidR="008F3E17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344B3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.12.-</w:t>
            </w:r>
            <w:r w:rsidR="00DC6EF8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1448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8F3E17" w:rsidRPr="004B12B4" w:rsidRDefault="007C0A7C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1448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344B3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названия предметов по вопросам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905"/>
        </w:trPr>
        <w:tc>
          <w:tcPr>
            <w:tcW w:w="706" w:type="dxa"/>
          </w:tcPr>
          <w:p w:rsidR="008F3E17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993" w:type="dxa"/>
          </w:tcPr>
          <w:p w:rsidR="008F3E17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344B3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обобщающие слова к предметам</w:t>
            </w:r>
          </w:p>
        </w:tc>
        <w:tc>
          <w:tcPr>
            <w:tcW w:w="2127" w:type="dxa"/>
          </w:tcPr>
          <w:p w:rsidR="005344B3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B3" w:rsidRPr="004B12B4" w:rsidTr="00DB767B">
        <w:trPr>
          <w:trHeight w:val="300"/>
        </w:trPr>
        <w:tc>
          <w:tcPr>
            <w:tcW w:w="706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5344B3" w:rsidRPr="004B12B4" w:rsidRDefault="00BD004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5344B3" w:rsidRPr="004B12B4" w:rsidRDefault="0086027F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Уметь грамотно писать под диктовку.</w:t>
            </w:r>
          </w:p>
        </w:tc>
        <w:tc>
          <w:tcPr>
            <w:tcW w:w="2127" w:type="dxa"/>
          </w:tcPr>
          <w:p w:rsidR="0086027F" w:rsidRPr="004B12B4" w:rsidRDefault="0086027F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5344B3" w:rsidRPr="004B12B4" w:rsidRDefault="005344B3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44B3" w:rsidRPr="004B12B4" w:rsidRDefault="0086027F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2552" w:type="dxa"/>
          </w:tcPr>
          <w:p w:rsidR="005344B3" w:rsidRPr="004B12B4" w:rsidRDefault="0086027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6</w:t>
            </w:r>
          </w:p>
        </w:tc>
      </w:tr>
      <w:tr w:rsidR="005344B3" w:rsidRPr="004B12B4" w:rsidTr="00DB767B">
        <w:trPr>
          <w:trHeight w:val="237"/>
        </w:trPr>
        <w:tc>
          <w:tcPr>
            <w:tcW w:w="706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5344B3" w:rsidRPr="004B12B4" w:rsidRDefault="00CB70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44B3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5344B3" w:rsidRPr="004B12B4" w:rsidRDefault="0086027F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5344B3" w:rsidRPr="004B12B4" w:rsidRDefault="0086027F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984" w:type="dxa"/>
          </w:tcPr>
          <w:p w:rsidR="005344B3" w:rsidRPr="004B12B4" w:rsidRDefault="0086027F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типичных ошибок; чистописание</w:t>
            </w:r>
          </w:p>
        </w:tc>
        <w:tc>
          <w:tcPr>
            <w:tcW w:w="2552" w:type="dxa"/>
          </w:tcPr>
          <w:p w:rsidR="005344B3" w:rsidRPr="004B12B4" w:rsidRDefault="005344B3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303"/>
        </w:trPr>
        <w:tc>
          <w:tcPr>
            <w:tcW w:w="706" w:type="dxa"/>
          </w:tcPr>
          <w:p w:rsidR="008F3E17" w:rsidRPr="004B12B4" w:rsidRDefault="0086027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8F3E17" w:rsidRPr="004B12B4" w:rsidRDefault="00CB70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27F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1335"/>
        </w:trPr>
        <w:tc>
          <w:tcPr>
            <w:tcW w:w="706" w:type="dxa"/>
          </w:tcPr>
          <w:p w:rsidR="008F3E17" w:rsidRPr="004B12B4" w:rsidRDefault="0086027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993" w:type="dxa"/>
          </w:tcPr>
          <w:p w:rsidR="008F3E17" w:rsidRPr="004B12B4" w:rsidRDefault="00CB70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27F" w:rsidRPr="004B12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F3E17" w:rsidRPr="004B12B4" w:rsidRDefault="0086027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6027F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предметов с обобщающим словом.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E6B5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993" w:type="dxa"/>
          </w:tcPr>
          <w:p w:rsidR="008F3E17" w:rsidRPr="004B12B4" w:rsidRDefault="008E6B5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40F1" w:rsidRPr="004B12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E17" w:rsidRPr="004B12B4" w:rsidRDefault="0086027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17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работа-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8E6B5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E6B5D" w:rsidRPr="004B12B4" w:rsidRDefault="008E6B5D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  <w:p w:rsidR="00DC01F3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F3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6440F1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DC01F3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17.01-20.03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42 ч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имена собственные с большой буквы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650"/>
        </w:trPr>
        <w:tc>
          <w:tcPr>
            <w:tcW w:w="706" w:type="dxa"/>
          </w:tcPr>
          <w:p w:rsidR="008F3E17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1811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делает? Что делают?</w:t>
            </w:r>
          </w:p>
        </w:tc>
        <w:tc>
          <w:tcPr>
            <w:tcW w:w="993" w:type="dxa"/>
          </w:tcPr>
          <w:p w:rsidR="002B1104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DC01F3" w:rsidRPr="004B12B4" w:rsidRDefault="00DC01F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8F3E17" w:rsidRPr="004B12B4" w:rsidRDefault="002B110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2B1104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названия действий, правильно ставить к ним вопрос.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слов по вопросам.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04" w:rsidRPr="004B12B4" w:rsidTr="00DB767B">
        <w:trPr>
          <w:trHeight w:val="267"/>
        </w:trPr>
        <w:tc>
          <w:tcPr>
            <w:tcW w:w="706" w:type="dxa"/>
          </w:tcPr>
          <w:p w:rsidR="002B1104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2B1104" w:rsidRPr="004B12B4" w:rsidRDefault="002B110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2B1104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2B1104" w:rsidRPr="004B12B4" w:rsidRDefault="002B110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2B1104" w:rsidRPr="004B12B4" w:rsidRDefault="002B1104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2B1104" w:rsidRPr="004B12B4" w:rsidRDefault="002B1104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2B1104" w:rsidRPr="004B12B4" w:rsidRDefault="002B1104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2B1104" w:rsidRPr="004B12B4" w:rsidRDefault="002B110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50181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993" w:type="dxa"/>
          </w:tcPr>
          <w:p w:rsidR="002B1104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F3E17" w:rsidRPr="004B12B4" w:rsidRDefault="002B110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изменять названия действий по временам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учебных зада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поручений.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335"/>
        </w:trPr>
        <w:tc>
          <w:tcPr>
            <w:tcW w:w="706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993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8F3E17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 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предмет по ряду действий.</w:t>
            </w:r>
          </w:p>
        </w:tc>
        <w:tc>
          <w:tcPr>
            <w:tcW w:w="2127" w:type="dxa"/>
          </w:tcPr>
          <w:p w:rsidR="00AB517B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7B" w:rsidRPr="004B12B4" w:rsidTr="00DB767B">
        <w:trPr>
          <w:trHeight w:val="315"/>
        </w:trPr>
        <w:tc>
          <w:tcPr>
            <w:tcW w:w="706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AB517B" w:rsidRPr="004B12B4" w:rsidRDefault="00AB517B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19F7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993" w:type="dxa"/>
          </w:tcPr>
          <w:p w:rsidR="00AB517B" w:rsidRPr="004B12B4" w:rsidRDefault="007119F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A66760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8F3E17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изменять названия действий по временам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–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AB517B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6760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993" w:type="dxa"/>
          </w:tcPr>
          <w:p w:rsidR="00AB517B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A66760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17B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эмоциональное состояние, настроение.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175"/>
        </w:trPr>
        <w:tc>
          <w:tcPr>
            <w:tcW w:w="706" w:type="dxa"/>
          </w:tcPr>
          <w:p w:rsidR="00AB517B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6760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993" w:type="dxa"/>
          </w:tcPr>
          <w:p w:rsidR="00AB517B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A66760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F3E17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изменять слова по вопросам</w:t>
            </w:r>
          </w:p>
        </w:tc>
        <w:tc>
          <w:tcPr>
            <w:tcW w:w="2127" w:type="dxa"/>
          </w:tcPr>
          <w:p w:rsidR="00AB517B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Выписывание названий действий из текста; подчёркивание в тексте; чистописание.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7B" w:rsidRPr="004B12B4" w:rsidTr="00DB767B">
        <w:trPr>
          <w:trHeight w:val="294"/>
        </w:trPr>
        <w:tc>
          <w:tcPr>
            <w:tcW w:w="706" w:type="dxa"/>
          </w:tcPr>
          <w:p w:rsidR="00AB517B" w:rsidRPr="004B12B4" w:rsidRDefault="00A66760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AB517B" w:rsidRPr="004B12B4" w:rsidRDefault="00AB51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AB517B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AB517B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AB517B" w:rsidRPr="004B12B4" w:rsidRDefault="00B90E8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трудные буквы в словарных словах.</w:t>
            </w:r>
          </w:p>
        </w:tc>
        <w:tc>
          <w:tcPr>
            <w:tcW w:w="2127" w:type="dxa"/>
          </w:tcPr>
          <w:p w:rsidR="00AB517B" w:rsidRPr="004B12B4" w:rsidRDefault="00B90E8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AB517B" w:rsidRPr="004B12B4" w:rsidRDefault="00B90E8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 записать названия действий к названиям предметов.</w:t>
            </w:r>
          </w:p>
        </w:tc>
        <w:tc>
          <w:tcPr>
            <w:tcW w:w="2552" w:type="dxa"/>
          </w:tcPr>
          <w:p w:rsidR="00AB517B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B90E87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B63408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признака предмета по вопросам</w:t>
            </w:r>
            <w:r w:rsidR="00B90E87" w:rsidRPr="004B12B4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акой? Какая? Какое? Какие?</w:t>
            </w:r>
          </w:p>
        </w:tc>
        <w:tc>
          <w:tcPr>
            <w:tcW w:w="993" w:type="dxa"/>
          </w:tcPr>
          <w:p w:rsidR="00B90E87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63408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F3E1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признаки и правильно относить их к словам, обозначающие предметы.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чистописание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415"/>
        </w:trPr>
        <w:tc>
          <w:tcPr>
            <w:tcW w:w="706" w:type="dxa"/>
          </w:tcPr>
          <w:p w:rsidR="00B90E87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63408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993" w:type="dxa"/>
          </w:tcPr>
          <w:p w:rsidR="00B90E87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B63408" w:rsidRPr="004B12B4" w:rsidRDefault="00B6340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F3E1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B90E8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называть признак (качество) данного предмета по вопросам: какой? какая? какое? какие?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87" w:rsidRPr="004B12B4" w:rsidTr="00DB767B">
        <w:trPr>
          <w:trHeight w:val="330"/>
        </w:trPr>
        <w:tc>
          <w:tcPr>
            <w:tcW w:w="706" w:type="dxa"/>
          </w:tcPr>
          <w:p w:rsidR="00B90E87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B90E8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B90E87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B90E8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B90E8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B90E87" w:rsidRPr="004B12B4" w:rsidRDefault="00B90E8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B90E8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B90E8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B90E87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D6384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993" w:type="dxa"/>
          </w:tcPr>
          <w:p w:rsidR="00B90E87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CD6384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F3E1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называть признак (качество) данного предмета по вопросам: какой? какая? какое? какие?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B90E87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6384" w:rsidRPr="004B12B4" w:rsidRDefault="00CD638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993" w:type="dxa"/>
          </w:tcPr>
          <w:p w:rsidR="00B90E87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93364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F3E1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признак (качество)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предмета по вопросам: какой? какая? какое? какие?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Начальные навыки сотрудничества в разных ситуациях.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845"/>
        </w:trPr>
        <w:tc>
          <w:tcPr>
            <w:tcW w:w="706" w:type="dxa"/>
          </w:tcPr>
          <w:p w:rsidR="00B90E87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93364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993" w:type="dxa"/>
          </w:tcPr>
          <w:p w:rsidR="00B90E87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93364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F3E17" w:rsidRPr="004B12B4" w:rsidRDefault="00B90E8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B90E87" w:rsidRPr="004B12B4" w:rsidRDefault="00B90E87" w:rsidP="004B12B4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87" w:rsidRPr="004B12B4" w:rsidTr="00DB767B">
        <w:trPr>
          <w:trHeight w:val="420"/>
        </w:trPr>
        <w:tc>
          <w:tcPr>
            <w:tcW w:w="706" w:type="dxa"/>
          </w:tcPr>
          <w:p w:rsidR="00B90E87" w:rsidRPr="004B12B4" w:rsidRDefault="002933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B90E8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B90E87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B90E8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B90E8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B90E87" w:rsidRPr="004B12B4" w:rsidRDefault="00F56BBB" w:rsidP="004B12B4">
            <w:pPr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B90E8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B90E8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0763A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993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0763A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8F3E1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0763A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993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40763A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8F3E1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распознавать предлоги на основе упражнения «Предлог – не предлог»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proofErr w:type="gramStart"/>
            <w:r w:rsidRPr="004B12B4">
              <w:rPr>
                <w:rStyle w:val="FontStyle58"/>
                <w:sz w:val="24"/>
                <w:szCs w:val="24"/>
              </w:rPr>
              <w:t>Адекватно  воспринимать</w:t>
            </w:r>
            <w:proofErr w:type="gramEnd"/>
            <w:r w:rsidRPr="004B12B4">
              <w:rPr>
                <w:rStyle w:val="FontStyle58"/>
                <w:sz w:val="24"/>
                <w:szCs w:val="24"/>
              </w:rPr>
              <w:t xml:space="preserve">  оценку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4B12B4">
              <w:rPr>
                <w:rStyle w:val="FontStyle58"/>
                <w:sz w:val="24"/>
                <w:szCs w:val="24"/>
              </w:rPr>
              <w:t>учителя.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–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0763A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К,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  со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</w:tc>
        <w:tc>
          <w:tcPr>
            <w:tcW w:w="993" w:type="dxa"/>
          </w:tcPr>
          <w:p w:rsidR="00F56BBB" w:rsidRPr="004B12B4" w:rsidRDefault="0040763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0763A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63A" w:rsidRPr="004B12B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BBB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предлог из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потока речи.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коллективе.</w:t>
            </w:r>
          </w:p>
          <w:p w:rsidR="008F3E17" w:rsidRPr="004B12B4" w:rsidRDefault="008F3E17" w:rsidP="004B12B4">
            <w:pPr>
              <w:pStyle w:val="Style15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065"/>
        </w:trPr>
        <w:tc>
          <w:tcPr>
            <w:tcW w:w="706" w:type="dxa"/>
          </w:tcPr>
          <w:p w:rsidR="00F56BBB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D44AF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993" w:type="dxa"/>
          </w:tcPr>
          <w:p w:rsidR="00F56BBB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D44AF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BBB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F56BBB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сост</w:t>
            </w:r>
            <w:r w:rsidR="00F56BBB" w:rsidRPr="004B12B4">
              <w:rPr>
                <w:rFonts w:ascii="Times New Roman" w:hAnsi="Times New Roman" w:cs="Times New Roman"/>
                <w:sz w:val="24"/>
                <w:szCs w:val="24"/>
              </w:rPr>
              <w:t>авлять предложения с предлогами.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BBB" w:rsidRPr="004B12B4" w:rsidTr="00DB767B">
        <w:trPr>
          <w:trHeight w:val="300"/>
        </w:trPr>
        <w:tc>
          <w:tcPr>
            <w:tcW w:w="706" w:type="dxa"/>
          </w:tcPr>
          <w:p w:rsidR="00F56BBB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F56BBB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F56BBB" w:rsidRPr="004B12B4" w:rsidRDefault="00F56BBB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8F3E17" w:rsidRPr="004B12B4" w:rsidTr="00DB767B">
        <w:trPr>
          <w:trHeight w:val="2520"/>
        </w:trPr>
        <w:tc>
          <w:tcPr>
            <w:tcW w:w="706" w:type="dxa"/>
          </w:tcPr>
          <w:p w:rsidR="00F56BBB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44AF" w:rsidRPr="004B12B4" w:rsidRDefault="004D44AF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993" w:type="dxa"/>
          </w:tcPr>
          <w:p w:rsidR="00F56BBB" w:rsidRPr="004B12B4" w:rsidRDefault="00D51CD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51CD3" w:rsidRPr="004B12B4" w:rsidRDefault="00D51CD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8F3E17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F56BBB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BBB" w:rsidRPr="004B12B4" w:rsidTr="00DB767B">
        <w:trPr>
          <w:trHeight w:val="2250"/>
        </w:trPr>
        <w:tc>
          <w:tcPr>
            <w:tcW w:w="706" w:type="dxa"/>
          </w:tcPr>
          <w:p w:rsidR="00F56BBB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F56BBB" w:rsidRPr="004B12B4" w:rsidRDefault="005E660E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C5" w:rsidRPr="004B1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BBB" w:rsidRPr="004B12B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F56BBB" w:rsidRPr="004B12B4" w:rsidRDefault="00F56B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Уметь грамотно писать под диктовку.</w:t>
            </w:r>
          </w:p>
        </w:tc>
        <w:tc>
          <w:tcPr>
            <w:tcW w:w="2127" w:type="dxa"/>
          </w:tcPr>
          <w:p w:rsidR="00FC628A" w:rsidRPr="004B12B4" w:rsidRDefault="00FC628A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F56BBB" w:rsidRPr="004B12B4" w:rsidRDefault="00F56BBB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BBB" w:rsidRPr="004B12B4" w:rsidRDefault="00FC628A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2552" w:type="dxa"/>
          </w:tcPr>
          <w:p w:rsidR="00F56BBB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7</w:t>
            </w:r>
          </w:p>
        </w:tc>
      </w:tr>
      <w:tr w:rsidR="00FC628A" w:rsidRPr="004B12B4" w:rsidTr="00DB767B">
        <w:trPr>
          <w:trHeight w:val="225"/>
        </w:trPr>
        <w:tc>
          <w:tcPr>
            <w:tcW w:w="706" w:type="dxa"/>
          </w:tcPr>
          <w:p w:rsidR="00FC628A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807C5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C5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C5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C5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C5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C5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</w:tcPr>
          <w:p w:rsidR="00FC628A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628A" w:rsidRPr="004B12B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04.04-31.05</w:t>
            </w:r>
          </w:p>
        </w:tc>
        <w:tc>
          <w:tcPr>
            <w:tcW w:w="99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38" w:rsidRPr="004B12B4" w:rsidRDefault="00041F3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39 ч</w:t>
            </w:r>
          </w:p>
        </w:tc>
        <w:tc>
          <w:tcPr>
            <w:tcW w:w="184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</w:t>
            </w:r>
            <w:r w:rsidR="00C14485" w:rsidRPr="004B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FC628A" w:rsidRPr="004B12B4" w:rsidRDefault="00FC628A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984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типичных ошибок; чистописание.</w:t>
            </w:r>
          </w:p>
        </w:tc>
        <w:tc>
          <w:tcPr>
            <w:tcW w:w="255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330"/>
        </w:trPr>
        <w:tc>
          <w:tcPr>
            <w:tcW w:w="706" w:type="dxa"/>
          </w:tcPr>
          <w:p w:rsidR="00FC628A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715695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993" w:type="dxa"/>
          </w:tcPr>
          <w:p w:rsidR="00FC628A" w:rsidRPr="004B12B4" w:rsidRDefault="00F807C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B5189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5189" w:rsidRPr="004B1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F3E17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предлогов.   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FC628A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  <w:r w:rsidR="00FC628A"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-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28A" w:rsidRPr="004B12B4" w:rsidTr="00DB767B">
        <w:trPr>
          <w:trHeight w:val="1380"/>
        </w:trPr>
        <w:tc>
          <w:tcPr>
            <w:tcW w:w="706" w:type="dxa"/>
          </w:tcPr>
          <w:p w:rsidR="00FC628A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993" w:type="dxa"/>
          </w:tcPr>
          <w:p w:rsidR="00FC628A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5189" w:rsidRPr="004B1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трудные буквы в словарных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словах.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FC628A" w:rsidRPr="004B12B4" w:rsidRDefault="00FC628A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записать 1 предложение.</w:t>
            </w:r>
          </w:p>
        </w:tc>
        <w:tc>
          <w:tcPr>
            <w:tcW w:w="2552" w:type="dxa"/>
          </w:tcPr>
          <w:p w:rsidR="00FC628A" w:rsidRPr="004B12B4" w:rsidRDefault="00FC628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</w:tc>
      </w:tr>
      <w:tr w:rsidR="008F3E17" w:rsidRPr="004B12B4" w:rsidTr="00DB767B">
        <w:trPr>
          <w:trHeight w:val="1170"/>
        </w:trPr>
        <w:tc>
          <w:tcPr>
            <w:tcW w:w="706" w:type="dxa"/>
          </w:tcPr>
          <w:p w:rsidR="008F3E17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5695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К, ПО, ОТ, НАД, ПОД, </w:t>
            </w: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, со словами.</w:t>
            </w:r>
          </w:p>
        </w:tc>
        <w:tc>
          <w:tcPr>
            <w:tcW w:w="993" w:type="dxa"/>
          </w:tcPr>
          <w:p w:rsidR="00C14485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10C7" w:rsidRPr="004B1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C10C7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10C7" w:rsidRPr="004B1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F3E17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C14485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выделять предлог из потока речи.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предлогами;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85" w:rsidRPr="004B12B4" w:rsidTr="00DB767B">
        <w:trPr>
          <w:trHeight w:val="300"/>
        </w:trPr>
        <w:tc>
          <w:tcPr>
            <w:tcW w:w="706" w:type="dxa"/>
          </w:tcPr>
          <w:p w:rsidR="00C14485" w:rsidRPr="004B12B4" w:rsidRDefault="007156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C14485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448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C14485" w:rsidRPr="004B12B4" w:rsidRDefault="00C14485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C14485" w:rsidRPr="004B12B4" w:rsidRDefault="00C14485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255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8</w:t>
            </w:r>
          </w:p>
        </w:tc>
      </w:tr>
      <w:tr w:rsidR="00C14485" w:rsidRPr="004B12B4" w:rsidTr="00DB767B">
        <w:trPr>
          <w:trHeight w:val="237"/>
        </w:trPr>
        <w:tc>
          <w:tcPr>
            <w:tcW w:w="706" w:type="dxa"/>
          </w:tcPr>
          <w:p w:rsidR="00C14485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C14485" w:rsidRPr="004B12B4" w:rsidRDefault="001C10C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45"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8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C14485" w:rsidRPr="004B12B4" w:rsidRDefault="00C14485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984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типичных ошибок; чистописание.</w:t>
            </w:r>
          </w:p>
        </w:tc>
        <w:tc>
          <w:tcPr>
            <w:tcW w:w="2552" w:type="dxa"/>
          </w:tcPr>
          <w:p w:rsidR="00C14485" w:rsidRPr="004B12B4" w:rsidRDefault="00C14485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3" w:type="dxa"/>
          </w:tcPr>
          <w:p w:rsidR="008F3E17" w:rsidRPr="004B12B4" w:rsidRDefault="0049704A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54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36E3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 w:rsidR="00D32F5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992" w:type="dxa"/>
          </w:tcPr>
          <w:p w:rsidR="008F3E17" w:rsidRPr="004B12B4" w:rsidRDefault="00B80DD9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32F5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555"/>
        </w:trPr>
        <w:tc>
          <w:tcPr>
            <w:tcW w:w="706" w:type="dxa"/>
          </w:tcPr>
          <w:p w:rsidR="008F3E17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3545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993" w:type="dxa"/>
          </w:tcPr>
          <w:p w:rsidR="008F3E17" w:rsidRPr="004B12B4" w:rsidRDefault="004970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45"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B36E3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B36E3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предложения из слов,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начальной форме.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6E3" w:rsidRPr="004B12B4" w:rsidTr="00DB767B">
        <w:trPr>
          <w:trHeight w:val="551"/>
        </w:trPr>
        <w:tc>
          <w:tcPr>
            <w:tcW w:w="706" w:type="dxa"/>
          </w:tcPr>
          <w:p w:rsidR="001B36E3" w:rsidRPr="004B12B4" w:rsidRDefault="007C354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1" w:type="dxa"/>
          </w:tcPr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1B36E3" w:rsidRPr="004B12B4" w:rsidRDefault="00DC3F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1B36E3" w:rsidRPr="004B12B4" w:rsidRDefault="001B36E3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1B36E3" w:rsidRPr="004B12B4" w:rsidRDefault="001B36E3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10, 11</w:t>
            </w:r>
          </w:p>
          <w:p w:rsidR="00DC3F07" w:rsidRPr="004B12B4" w:rsidRDefault="00DC3F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993" w:type="dxa"/>
          </w:tcPr>
          <w:p w:rsidR="008F3E17" w:rsidRPr="004B12B4" w:rsidRDefault="004970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F07" w:rsidRPr="004B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B36E3" w:rsidRPr="004B12B4" w:rsidRDefault="004970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E64" w:rsidRPr="004B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B36E3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3" w:rsidRPr="004B12B4" w:rsidRDefault="001B36E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E17" w:rsidRPr="004B12B4" w:rsidRDefault="00DC3F0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6E3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 выделять</w:t>
            </w:r>
            <w:proofErr w:type="gramEnd"/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из речи и текста.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365"/>
        </w:trPr>
        <w:tc>
          <w:tcPr>
            <w:tcW w:w="706" w:type="dxa"/>
          </w:tcPr>
          <w:p w:rsidR="008F3E17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31E64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93" w:type="dxa"/>
          </w:tcPr>
          <w:p w:rsidR="008F3E17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31E95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731E95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установление связи между словами в предложении</w:t>
            </w:r>
            <w:r w:rsidR="00731E95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E95" w:rsidRPr="004B12B4" w:rsidTr="00DB767B">
        <w:trPr>
          <w:trHeight w:val="285"/>
        </w:trPr>
        <w:tc>
          <w:tcPr>
            <w:tcW w:w="706" w:type="dxa"/>
          </w:tcPr>
          <w:p w:rsidR="00731E95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731E95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без ошибок.</w:t>
            </w:r>
          </w:p>
        </w:tc>
        <w:tc>
          <w:tcPr>
            <w:tcW w:w="2127" w:type="dxa"/>
          </w:tcPr>
          <w:p w:rsidR="00731E95" w:rsidRPr="004B12B4" w:rsidRDefault="00731E95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552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</w:tc>
      </w:tr>
      <w:tr w:rsidR="00731E95" w:rsidRPr="004B12B4" w:rsidTr="00DB767B">
        <w:trPr>
          <w:trHeight w:val="252"/>
        </w:trPr>
        <w:tc>
          <w:tcPr>
            <w:tcW w:w="706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93" w:type="dxa"/>
          </w:tcPr>
          <w:p w:rsidR="00731E95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E95" w:rsidRPr="004B12B4" w:rsidRDefault="00D31E64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установление связи между словами в предложении.</w:t>
            </w:r>
          </w:p>
        </w:tc>
        <w:tc>
          <w:tcPr>
            <w:tcW w:w="2127" w:type="dxa"/>
          </w:tcPr>
          <w:p w:rsidR="00731E95" w:rsidRPr="004B12B4" w:rsidRDefault="00731E95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</w:tc>
        <w:tc>
          <w:tcPr>
            <w:tcW w:w="1984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Подсчитывание количества предложений в тексте и на слух. Словарная работа -</w:t>
            </w:r>
            <w:r w:rsidRPr="004B1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2552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440"/>
        </w:trPr>
        <w:tc>
          <w:tcPr>
            <w:tcW w:w="706" w:type="dxa"/>
          </w:tcPr>
          <w:p w:rsidR="008F3E17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993" w:type="dxa"/>
          </w:tcPr>
          <w:p w:rsidR="008F3E17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31E95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E95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731E95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установление связи между словами в предложении</w:t>
            </w:r>
            <w:r w:rsidR="00731E95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текста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E95" w:rsidRPr="004B12B4" w:rsidTr="00DB767B">
        <w:trPr>
          <w:trHeight w:val="201"/>
        </w:trPr>
        <w:tc>
          <w:tcPr>
            <w:tcW w:w="706" w:type="dxa"/>
          </w:tcPr>
          <w:p w:rsidR="00731E95" w:rsidRPr="004B12B4" w:rsidRDefault="00731E9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731E95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731E95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731E95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731E95" w:rsidRPr="004B12B4" w:rsidRDefault="00EA39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</w:tc>
        <w:tc>
          <w:tcPr>
            <w:tcW w:w="2127" w:type="dxa"/>
          </w:tcPr>
          <w:p w:rsidR="00731E95" w:rsidRPr="004B12B4" w:rsidRDefault="00EA39BB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731E95" w:rsidRPr="004B12B4" w:rsidRDefault="00EA39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3" w:type="dxa"/>
          </w:tcPr>
          <w:p w:rsidR="00764B46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E61F5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8F3E17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установление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между словами в предложении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вопросам; письмо по памяти; чистописание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950"/>
        </w:trPr>
        <w:tc>
          <w:tcPr>
            <w:tcW w:w="706" w:type="dxa"/>
          </w:tcPr>
          <w:p w:rsidR="008F3E17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993" w:type="dxa"/>
          </w:tcPr>
          <w:p w:rsidR="008F3E17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3E78" w:rsidRPr="004B12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39BB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3E78" w:rsidRPr="004B12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83E78" w:rsidRPr="004B12B4" w:rsidRDefault="005E61F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3E78" w:rsidRPr="004B12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83E78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3E78" w:rsidRPr="004B12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F3E17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842" w:type="dxa"/>
          </w:tcPr>
          <w:p w:rsidR="00EA39BB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располагать предложения по смыслу для получения связного текста</w:t>
            </w:r>
            <w:r w:rsidR="00EA39BB"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BB" w:rsidRPr="004B12B4" w:rsidTr="00DB767B">
        <w:trPr>
          <w:trHeight w:val="345"/>
        </w:trPr>
        <w:tc>
          <w:tcPr>
            <w:tcW w:w="706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EA39BB" w:rsidRPr="004B12B4" w:rsidRDefault="00B80DD9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</w:t>
            </w:r>
            <w:r w:rsidR="00EA39BB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 диктант.</w:t>
            </w:r>
          </w:p>
        </w:tc>
        <w:tc>
          <w:tcPr>
            <w:tcW w:w="993" w:type="dxa"/>
          </w:tcPr>
          <w:p w:rsidR="00EA39BB" w:rsidRPr="004B12B4" w:rsidRDefault="00483E78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94A"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9BB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EA39BB" w:rsidRPr="004B12B4" w:rsidRDefault="00D32F55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255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9</w:t>
            </w:r>
          </w:p>
        </w:tc>
      </w:tr>
      <w:tr w:rsidR="00EA39BB" w:rsidRPr="004B12B4" w:rsidTr="00DB767B">
        <w:trPr>
          <w:trHeight w:val="195"/>
        </w:trPr>
        <w:tc>
          <w:tcPr>
            <w:tcW w:w="706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EA39BB" w:rsidRPr="004B12B4" w:rsidRDefault="0090297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94A" w:rsidRPr="004B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9BB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EA39BB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EA39BB" w:rsidRPr="004B12B4" w:rsidRDefault="00EA39BB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984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типичных ошибок; чистописание.</w:t>
            </w:r>
          </w:p>
        </w:tc>
        <w:tc>
          <w:tcPr>
            <w:tcW w:w="2552" w:type="dxa"/>
          </w:tcPr>
          <w:p w:rsidR="00EA39BB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307456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121" w:type="dxa"/>
          </w:tcPr>
          <w:p w:rsidR="008F3E17" w:rsidRPr="004B12B4" w:rsidRDefault="00EA39BB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8F3E17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32F5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.05.-29.05.</w:t>
            </w:r>
          </w:p>
        </w:tc>
        <w:tc>
          <w:tcPr>
            <w:tcW w:w="992" w:type="dxa"/>
          </w:tcPr>
          <w:p w:rsidR="008F3E17" w:rsidRPr="004B12B4" w:rsidRDefault="00B80DD9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D32F55" w:rsidRPr="004B12B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270"/>
        </w:trPr>
        <w:tc>
          <w:tcPr>
            <w:tcW w:w="706" w:type="dxa"/>
          </w:tcPr>
          <w:p w:rsidR="008F3E17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993" w:type="dxa"/>
          </w:tcPr>
          <w:p w:rsidR="008F3E17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32F55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обобщающие слова к предметам</w:t>
            </w: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адекватных представлений о собственных возможностях.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предметов с обобщающим словом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17" w:rsidRPr="004B12B4" w:rsidTr="00DB767B">
        <w:trPr>
          <w:trHeight w:val="1935"/>
        </w:trPr>
        <w:tc>
          <w:tcPr>
            <w:tcW w:w="706" w:type="dxa"/>
          </w:tcPr>
          <w:p w:rsidR="008F3E17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993" w:type="dxa"/>
          </w:tcPr>
          <w:p w:rsidR="008F3E17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32F55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8F3E17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D32F55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тексте слова, обозначающие признаки и правильно относить их к 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словам, обозначающие предметы.</w:t>
            </w:r>
          </w:p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E17" w:rsidRPr="004B12B4" w:rsidRDefault="008F3E17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984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Работа с заданиями к упражнению, образцами.</w:t>
            </w:r>
          </w:p>
        </w:tc>
        <w:tc>
          <w:tcPr>
            <w:tcW w:w="2552" w:type="dxa"/>
          </w:tcPr>
          <w:p w:rsidR="008F3E17" w:rsidRPr="004B12B4" w:rsidRDefault="008F3E17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F55" w:rsidRPr="004B12B4" w:rsidTr="00DB767B">
        <w:trPr>
          <w:trHeight w:val="630"/>
        </w:trPr>
        <w:tc>
          <w:tcPr>
            <w:tcW w:w="706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993" w:type="dxa"/>
          </w:tcPr>
          <w:p w:rsidR="00D32F55" w:rsidRPr="004B12B4" w:rsidRDefault="0096194A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2F55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по памяти.</w:t>
            </w:r>
          </w:p>
          <w:p w:rsidR="00D32F55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2F55" w:rsidRPr="004B12B4" w:rsidRDefault="00D32F55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984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55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D32F55" w:rsidRPr="004B12B4" w:rsidTr="00DB767B">
        <w:trPr>
          <w:trHeight w:val="330"/>
        </w:trPr>
        <w:tc>
          <w:tcPr>
            <w:tcW w:w="706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</w:tcPr>
          <w:p w:rsidR="00D32F55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D32F55" w:rsidRPr="004B12B4" w:rsidRDefault="00007A0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2552" w:type="dxa"/>
          </w:tcPr>
          <w:p w:rsidR="00D32F55" w:rsidRPr="004B12B4" w:rsidRDefault="00C83F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9</w:t>
            </w:r>
          </w:p>
        </w:tc>
      </w:tr>
      <w:tr w:rsidR="00D32F55" w:rsidRPr="004B12B4" w:rsidTr="00DB767B">
        <w:trPr>
          <w:trHeight w:val="210"/>
        </w:trPr>
        <w:tc>
          <w:tcPr>
            <w:tcW w:w="706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D32F55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Уметь грамотно писать под диктовку.</w:t>
            </w:r>
          </w:p>
        </w:tc>
        <w:tc>
          <w:tcPr>
            <w:tcW w:w="2127" w:type="dxa"/>
          </w:tcPr>
          <w:p w:rsidR="00D32F55" w:rsidRPr="004B12B4" w:rsidRDefault="00007A0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984" w:type="dxa"/>
          </w:tcPr>
          <w:p w:rsidR="00D32F55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типичных ошибок; чистописание.</w:t>
            </w:r>
          </w:p>
        </w:tc>
        <w:tc>
          <w:tcPr>
            <w:tcW w:w="255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55" w:rsidRPr="004B12B4" w:rsidTr="00DB767B">
        <w:trPr>
          <w:trHeight w:val="270"/>
        </w:trPr>
        <w:tc>
          <w:tcPr>
            <w:tcW w:w="706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993" w:type="dxa"/>
          </w:tcPr>
          <w:p w:rsidR="00D32F55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7A02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узнавать названия действий, правильно </w:t>
            </w: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к ним вопрос</w:t>
            </w:r>
          </w:p>
        </w:tc>
        <w:tc>
          <w:tcPr>
            <w:tcW w:w="2127" w:type="dxa"/>
          </w:tcPr>
          <w:p w:rsidR="00D32F55" w:rsidRPr="004B12B4" w:rsidRDefault="00D32F55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слов по вопросам; чистописание</w:t>
            </w:r>
          </w:p>
        </w:tc>
        <w:tc>
          <w:tcPr>
            <w:tcW w:w="2552" w:type="dxa"/>
          </w:tcPr>
          <w:p w:rsidR="00D32F55" w:rsidRPr="004B12B4" w:rsidRDefault="00D32F55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A02" w:rsidRPr="004B12B4" w:rsidTr="00DB767B">
        <w:trPr>
          <w:trHeight w:val="270"/>
        </w:trPr>
        <w:tc>
          <w:tcPr>
            <w:tcW w:w="706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1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  <w:p w:rsidR="00C83FB3" w:rsidRPr="004B12B4" w:rsidRDefault="00C83FB3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</w:tcPr>
          <w:p w:rsidR="00007A02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трудные буквы в словарных </w:t>
            </w:r>
            <w:proofErr w:type="gramStart"/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словах.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007A02" w:rsidRPr="004B12B4" w:rsidRDefault="00007A0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1984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интересное предложение и записать его.</w:t>
            </w:r>
          </w:p>
        </w:tc>
        <w:tc>
          <w:tcPr>
            <w:tcW w:w="255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Кар. д.</w:t>
            </w:r>
          </w:p>
          <w:p w:rsidR="00C83FB3" w:rsidRPr="004B12B4" w:rsidRDefault="00C83FB3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К. д. № 10</w:t>
            </w:r>
          </w:p>
        </w:tc>
      </w:tr>
      <w:tr w:rsidR="00007A02" w:rsidRPr="004B12B4" w:rsidTr="00DB767B">
        <w:trPr>
          <w:trHeight w:val="270"/>
        </w:trPr>
        <w:tc>
          <w:tcPr>
            <w:tcW w:w="706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93" w:type="dxa"/>
          </w:tcPr>
          <w:p w:rsidR="00007A02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07A02" w:rsidRPr="004B12B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650821" w:rsidRPr="004B12B4" w:rsidRDefault="00650821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из слов, данных в начальной форме.</w:t>
            </w:r>
          </w:p>
        </w:tc>
        <w:tc>
          <w:tcPr>
            <w:tcW w:w="2127" w:type="dxa"/>
          </w:tcPr>
          <w:p w:rsidR="00007A02" w:rsidRPr="004B12B4" w:rsidRDefault="00007A02" w:rsidP="004B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B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12B4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984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  <w:tc>
          <w:tcPr>
            <w:tcW w:w="2552" w:type="dxa"/>
          </w:tcPr>
          <w:p w:rsidR="00007A02" w:rsidRPr="004B12B4" w:rsidRDefault="00007A02" w:rsidP="004B1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F55" w:rsidRPr="004B12B4" w:rsidRDefault="00D32F55" w:rsidP="004B1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1" w:rsidRPr="004B12B4" w:rsidRDefault="003E13D9" w:rsidP="004B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B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5C6C08" w:rsidRPr="004B12B4" w:rsidRDefault="005C6C08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П.п. - письмо по памяти</w:t>
      </w:r>
    </w:p>
    <w:p w:rsidR="005C6C08" w:rsidRPr="004B12B4" w:rsidRDefault="005C6C08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С.д. - словарный диктант</w:t>
      </w:r>
    </w:p>
    <w:p w:rsidR="005C6C08" w:rsidRPr="004B12B4" w:rsidRDefault="005C6C08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К.д. - контрольный диктант</w:t>
      </w:r>
    </w:p>
    <w:p w:rsidR="00BB043E" w:rsidRPr="004B12B4" w:rsidRDefault="005C6C08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К.с. - контрольное списывание</w:t>
      </w:r>
    </w:p>
    <w:p w:rsidR="00925267" w:rsidRPr="004B12B4" w:rsidRDefault="00925267" w:rsidP="004B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4">
        <w:rPr>
          <w:rFonts w:ascii="Times New Roman" w:hAnsi="Times New Roman" w:cs="Times New Roman"/>
          <w:sz w:val="24"/>
          <w:szCs w:val="24"/>
        </w:rPr>
        <w:t>Кар. д. – картинный диктант</w:t>
      </w:r>
    </w:p>
    <w:p w:rsidR="00925267" w:rsidRPr="00457286" w:rsidRDefault="00925267" w:rsidP="00457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267" w:rsidRPr="00457286" w:rsidRDefault="00925267" w:rsidP="00457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267" w:rsidRDefault="00925267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67" w:rsidRDefault="00925267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B" w:rsidRDefault="00DB767B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B" w:rsidRDefault="00DB767B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B" w:rsidRDefault="00DB767B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B" w:rsidRDefault="00DB767B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B" w:rsidRDefault="00DB767B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67" w:rsidRDefault="00925267" w:rsidP="009B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5267" w:rsidSect="00A536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FE7DCB"/>
    <w:multiLevelType w:val="multilevel"/>
    <w:tmpl w:val="523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C684A"/>
    <w:multiLevelType w:val="hybridMultilevel"/>
    <w:tmpl w:val="41C6B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5217"/>
    <w:multiLevelType w:val="multilevel"/>
    <w:tmpl w:val="1AE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E29E5"/>
    <w:multiLevelType w:val="hybridMultilevel"/>
    <w:tmpl w:val="CE6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041511"/>
    <w:multiLevelType w:val="hybridMultilevel"/>
    <w:tmpl w:val="24D6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5F6DD1"/>
    <w:multiLevelType w:val="multilevel"/>
    <w:tmpl w:val="7AA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76732"/>
    <w:multiLevelType w:val="multilevel"/>
    <w:tmpl w:val="8BF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C5740"/>
    <w:multiLevelType w:val="hybridMultilevel"/>
    <w:tmpl w:val="ECB47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551"/>
    <w:rsid w:val="00007A02"/>
    <w:rsid w:val="00017AF5"/>
    <w:rsid w:val="00025D54"/>
    <w:rsid w:val="00041F38"/>
    <w:rsid w:val="000609DA"/>
    <w:rsid w:val="0006634F"/>
    <w:rsid w:val="000A5CE3"/>
    <w:rsid w:val="000A7009"/>
    <w:rsid w:val="000D1B3A"/>
    <w:rsid w:val="000D4337"/>
    <w:rsid w:val="000D62B3"/>
    <w:rsid w:val="001066C5"/>
    <w:rsid w:val="001126E4"/>
    <w:rsid w:val="00145517"/>
    <w:rsid w:val="00156176"/>
    <w:rsid w:val="001658B5"/>
    <w:rsid w:val="00167371"/>
    <w:rsid w:val="001776F8"/>
    <w:rsid w:val="001A355D"/>
    <w:rsid w:val="001B36E3"/>
    <w:rsid w:val="001C10C7"/>
    <w:rsid w:val="001C2AE6"/>
    <w:rsid w:val="001C4060"/>
    <w:rsid w:val="001D0E16"/>
    <w:rsid w:val="001E7BDE"/>
    <w:rsid w:val="001F2713"/>
    <w:rsid w:val="001F743C"/>
    <w:rsid w:val="00203B26"/>
    <w:rsid w:val="00213373"/>
    <w:rsid w:val="00237F1A"/>
    <w:rsid w:val="002454C7"/>
    <w:rsid w:val="002619AA"/>
    <w:rsid w:val="00263718"/>
    <w:rsid w:val="002734F8"/>
    <w:rsid w:val="00290048"/>
    <w:rsid w:val="00293364"/>
    <w:rsid w:val="002B0B98"/>
    <w:rsid w:val="002B1104"/>
    <w:rsid w:val="002B24C7"/>
    <w:rsid w:val="002B2C50"/>
    <w:rsid w:val="002C1D43"/>
    <w:rsid w:val="002D56C0"/>
    <w:rsid w:val="002D75C2"/>
    <w:rsid w:val="00301706"/>
    <w:rsid w:val="00302A25"/>
    <w:rsid w:val="00307456"/>
    <w:rsid w:val="003134DA"/>
    <w:rsid w:val="00330726"/>
    <w:rsid w:val="003555FE"/>
    <w:rsid w:val="00367449"/>
    <w:rsid w:val="00382366"/>
    <w:rsid w:val="00382859"/>
    <w:rsid w:val="00386483"/>
    <w:rsid w:val="00392A1B"/>
    <w:rsid w:val="003A5E22"/>
    <w:rsid w:val="003A677A"/>
    <w:rsid w:val="003C38A9"/>
    <w:rsid w:val="003D2051"/>
    <w:rsid w:val="003E13D9"/>
    <w:rsid w:val="003F7E44"/>
    <w:rsid w:val="0040763A"/>
    <w:rsid w:val="004147B8"/>
    <w:rsid w:val="00430134"/>
    <w:rsid w:val="004430C9"/>
    <w:rsid w:val="00443BA1"/>
    <w:rsid w:val="00457286"/>
    <w:rsid w:val="00457B8B"/>
    <w:rsid w:val="00460F23"/>
    <w:rsid w:val="00483E78"/>
    <w:rsid w:val="0049704A"/>
    <w:rsid w:val="004B12B4"/>
    <w:rsid w:val="004B211C"/>
    <w:rsid w:val="004B242C"/>
    <w:rsid w:val="004C46C7"/>
    <w:rsid w:val="004D44AF"/>
    <w:rsid w:val="004E318A"/>
    <w:rsid w:val="004E5A9C"/>
    <w:rsid w:val="004E7B12"/>
    <w:rsid w:val="00501811"/>
    <w:rsid w:val="0051185D"/>
    <w:rsid w:val="00514FDB"/>
    <w:rsid w:val="005344B3"/>
    <w:rsid w:val="005973D1"/>
    <w:rsid w:val="005A5C57"/>
    <w:rsid w:val="005B5189"/>
    <w:rsid w:val="005C0184"/>
    <w:rsid w:val="005C6C08"/>
    <w:rsid w:val="005D0F4C"/>
    <w:rsid w:val="005E61F5"/>
    <w:rsid w:val="005E660E"/>
    <w:rsid w:val="005E6708"/>
    <w:rsid w:val="0061201C"/>
    <w:rsid w:val="00617DDD"/>
    <w:rsid w:val="00621429"/>
    <w:rsid w:val="00622854"/>
    <w:rsid w:val="006440F1"/>
    <w:rsid w:val="00650821"/>
    <w:rsid w:val="00660E3E"/>
    <w:rsid w:val="006B5E0D"/>
    <w:rsid w:val="006B7BA9"/>
    <w:rsid w:val="006C56BB"/>
    <w:rsid w:val="006D797B"/>
    <w:rsid w:val="006E2205"/>
    <w:rsid w:val="006E4A89"/>
    <w:rsid w:val="006E7EC9"/>
    <w:rsid w:val="00706C54"/>
    <w:rsid w:val="007119F7"/>
    <w:rsid w:val="00715695"/>
    <w:rsid w:val="00726C5F"/>
    <w:rsid w:val="007312BC"/>
    <w:rsid w:val="00731E95"/>
    <w:rsid w:val="00734474"/>
    <w:rsid w:val="0073788A"/>
    <w:rsid w:val="00755B78"/>
    <w:rsid w:val="007572A3"/>
    <w:rsid w:val="00764B46"/>
    <w:rsid w:val="007706B2"/>
    <w:rsid w:val="00792154"/>
    <w:rsid w:val="007A08C6"/>
    <w:rsid w:val="007A32AC"/>
    <w:rsid w:val="007A6EB1"/>
    <w:rsid w:val="007C0A7C"/>
    <w:rsid w:val="007C3545"/>
    <w:rsid w:val="007C3CD9"/>
    <w:rsid w:val="007D15DE"/>
    <w:rsid w:val="007E0ADD"/>
    <w:rsid w:val="007F0011"/>
    <w:rsid w:val="00807E9E"/>
    <w:rsid w:val="00810452"/>
    <w:rsid w:val="00816509"/>
    <w:rsid w:val="008307C0"/>
    <w:rsid w:val="00832305"/>
    <w:rsid w:val="0086027F"/>
    <w:rsid w:val="00896635"/>
    <w:rsid w:val="00897999"/>
    <w:rsid w:val="008A1075"/>
    <w:rsid w:val="008A7EBF"/>
    <w:rsid w:val="008C470A"/>
    <w:rsid w:val="008C6F0F"/>
    <w:rsid w:val="008E460E"/>
    <w:rsid w:val="008E6B5D"/>
    <w:rsid w:val="008F3E17"/>
    <w:rsid w:val="0090297B"/>
    <w:rsid w:val="00925267"/>
    <w:rsid w:val="00934F21"/>
    <w:rsid w:val="00943551"/>
    <w:rsid w:val="00945A49"/>
    <w:rsid w:val="0096194A"/>
    <w:rsid w:val="00970878"/>
    <w:rsid w:val="0098388A"/>
    <w:rsid w:val="00990BD0"/>
    <w:rsid w:val="00997FF5"/>
    <w:rsid w:val="009B37A0"/>
    <w:rsid w:val="009B41C0"/>
    <w:rsid w:val="009D5088"/>
    <w:rsid w:val="009D5460"/>
    <w:rsid w:val="009F4FF0"/>
    <w:rsid w:val="00A36793"/>
    <w:rsid w:val="00A37EB3"/>
    <w:rsid w:val="00A500CC"/>
    <w:rsid w:val="00A52CA5"/>
    <w:rsid w:val="00A5363C"/>
    <w:rsid w:val="00A56B0D"/>
    <w:rsid w:val="00A66760"/>
    <w:rsid w:val="00A678AD"/>
    <w:rsid w:val="00A8710F"/>
    <w:rsid w:val="00A970B5"/>
    <w:rsid w:val="00AB517B"/>
    <w:rsid w:val="00AE0F42"/>
    <w:rsid w:val="00AF6383"/>
    <w:rsid w:val="00B06445"/>
    <w:rsid w:val="00B34038"/>
    <w:rsid w:val="00B50F32"/>
    <w:rsid w:val="00B63408"/>
    <w:rsid w:val="00B80DD9"/>
    <w:rsid w:val="00B855C8"/>
    <w:rsid w:val="00B87BAB"/>
    <w:rsid w:val="00B90E87"/>
    <w:rsid w:val="00B939F8"/>
    <w:rsid w:val="00BA22E4"/>
    <w:rsid w:val="00BB043E"/>
    <w:rsid w:val="00BD004E"/>
    <w:rsid w:val="00BD06E6"/>
    <w:rsid w:val="00BD0A1F"/>
    <w:rsid w:val="00BD5A54"/>
    <w:rsid w:val="00BF2DC2"/>
    <w:rsid w:val="00BF77BE"/>
    <w:rsid w:val="00C13B16"/>
    <w:rsid w:val="00C14485"/>
    <w:rsid w:val="00C2288D"/>
    <w:rsid w:val="00C344B2"/>
    <w:rsid w:val="00C60D4C"/>
    <w:rsid w:val="00C639E6"/>
    <w:rsid w:val="00C661DF"/>
    <w:rsid w:val="00C77517"/>
    <w:rsid w:val="00C811EA"/>
    <w:rsid w:val="00C83FB3"/>
    <w:rsid w:val="00CB1DC3"/>
    <w:rsid w:val="00CB4777"/>
    <w:rsid w:val="00CB7007"/>
    <w:rsid w:val="00CC0F12"/>
    <w:rsid w:val="00CC565E"/>
    <w:rsid w:val="00CD6384"/>
    <w:rsid w:val="00CF76C2"/>
    <w:rsid w:val="00D00F15"/>
    <w:rsid w:val="00D07D4D"/>
    <w:rsid w:val="00D3179B"/>
    <w:rsid w:val="00D31E64"/>
    <w:rsid w:val="00D32F55"/>
    <w:rsid w:val="00D41373"/>
    <w:rsid w:val="00D51CD3"/>
    <w:rsid w:val="00D57FCB"/>
    <w:rsid w:val="00D63D40"/>
    <w:rsid w:val="00D6607D"/>
    <w:rsid w:val="00DA22A2"/>
    <w:rsid w:val="00DA7A71"/>
    <w:rsid w:val="00DB546A"/>
    <w:rsid w:val="00DB767B"/>
    <w:rsid w:val="00DC01F3"/>
    <w:rsid w:val="00DC0DF3"/>
    <w:rsid w:val="00DC3F07"/>
    <w:rsid w:val="00DC6EF8"/>
    <w:rsid w:val="00DD7F3A"/>
    <w:rsid w:val="00DE6914"/>
    <w:rsid w:val="00DF7F44"/>
    <w:rsid w:val="00E02C2A"/>
    <w:rsid w:val="00E34079"/>
    <w:rsid w:val="00E458F7"/>
    <w:rsid w:val="00E46012"/>
    <w:rsid w:val="00E513E3"/>
    <w:rsid w:val="00E52C25"/>
    <w:rsid w:val="00E6617B"/>
    <w:rsid w:val="00E82B91"/>
    <w:rsid w:val="00E83D73"/>
    <w:rsid w:val="00E97D30"/>
    <w:rsid w:val="00EA39BB"/>
    <w:rsid w:val="00EB5269"/>
    <w:rsid w:val="00EC2FFE"/>
    <w:rsid w:val="00EE5F56"/>
    <w:rsid w:val="00EF35A7"/>
    <w:rsid w:val="00F04267"/>
    <w:rsid w:val="00F45193"/>
    <w:rsid w:val="00F502DB"/>
    <w:rsid w:val="00F55DB2"/>
    <w:rsid w:val="00F56BBB"/>
    <w:rsid w:val="00F70505"/>
    <w:rsid w:val="00F74670"/>
    <w:rsid w:val="00F75A04"/>
    <w:rsid w:val="00F77C4D"/>
    <w:rsid w:val="00F807C5"/>
    <w:rsid w:val="00F81291"/>
    <w:rsid w:val="00F845AC"/>
    <w:rsid w:val="00FA5E4F"/>
    <w:rsid w:val="00FC628A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EAF24-5FD4-430D-A12A-573F8D43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51"/>
  </w:style>
  <w:style w:type="paragraph" w:styleId="2">
    <w:name w:val="heading 2"/>
    <w:basedOn w:val="a"/>
    <w:next w:val="a"/>
    <w:link w:val="20"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1"/>
    <w:basedOn w:val="a"/>
    <w:qFormat/>
    <w:rsid w:val="00B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B043E"/>
    <w:rPr>
      <w:rFonts w:ascii="Calibri" w:eastAsia="Calibri" w:hAnsi="Calibri" w:cs="Times New Roman"/>
    </w:rPr>
  </w:style>
  <w:style w:type="character" w:styleId="aa">
    <w:name w:val="Strong"/>
    <w:basedOn w:val="a0"/>
    <w:qFormat/>
    <w:rsid w:val="00816509"/>
    <w:rPr>
      <w:b/>
      <w:bCs/>
    </w:rPr>
  </w:style>
  <w:style w:type="character" w:styleId="ab">
    <w:name w:val="Emphasis"/>
    <w:basedOn w:val="a0"/>
    <w:uiPriority w:val="20"/>
    <w:qFormat/>
    <w:rsid w:val="00816509"/>
    <w:rPr>
      <w:i/>
      <w:iCs/>
    </w:rPr>
  </w:style>
  <w:style w:type="paragraph" w:customStyle="1" w:styleId="c13">
    <w:name w:val="c13"/>
    <w:basedOn w:val="a"/>
    <w:rsid w:val="001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6F8"/>
  </w:style>
  <w:style w:type="paragraph" w:customStyle="1" w:styleId="c5">
    <w:name w:val="c5"/>
    <w:basedOn w:val="a"/>
    <w:rsid w:val="001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6F8"/>
  </w:style>
  <w:style w:type="paragraph" w:customStyle="1" w:styleId="ConsPlusNormal">
    <w:name w:val="ConsPlusNormal"/>
    <w:rsid w:val="0051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44B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C344B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c">
    <w:name w:val="Balloon Text"/>
    <w:basedOn w:val="a"/>
    <w:link w:val="ad"/>
    <w:uiPriority w:val="99"/>
    <w:semiHidden/>
    <w:unhideWhenUsed/>
    <w:rsid w:val="002B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2C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8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andard">
    <w:name w:val="Standard"/>
    <w:rsid w:val="00457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338D-E203-4FBF-BB93-86CC2B7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29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</cp:lastModifiedBy>
  <cp:revision>79</cp:revision>
  <cp:lastPrinted>2021-09-08T17:50:00Z</cp:lastPrinted>
  <dcterms:created xsi:type="dcterms:W3CDTF">2018-06-19T06:51:00Z</dcterms:created>
  <dcterms:modified xsi:type="dcterms:W3CDTF">2021-09-08T17:54:00Z</dcterms:modified>
</cp:coreProperties>
</file>