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D4" w:rsidRPr="00211F7F" w:rsidRDefault="004075D4" w:rsidP="008A731E">
      <w:pPr>
        <w:numPr>
          <w:ilvl w:val="0"/>
          <w:numId w:val="4"/>
        </w:numPr>
        <w:shd w:val="clear" w:color="auto" w:fill="FFFFFF"/>
        <w:ind w:right="1416"/>
        <w:contextualSpacing/>
        <w:jc w:val="center"/>
        <w:rPr>
          <w:b/>
          <w:bCs/>
          <w:sz w:val="24"/>
          <w:szCs w:val="24"/>
        </w:rPr>
      </w:pPr>
      <w:r w:rsidRPr="00211F7F">
        <w:rPr>
          <w:b/>
          <w:bCs/>
          <w:sz w:val="24"/>
          <w:szCs w:val="24"/>
        </w:rPr>
        <w:t>ПОЯСНИТЕЛЬНАЯ ЗАПИСКА</w:t>
      </w:r>
    </w:p>
    <w:p w:rsidR="00E24E91" w:rsidRPr="00211F7F" w:rsidRDefault="00E24E91" w:rsidP="003A7C42">
      <w:pPr>
        <w:shd w:val="clear" w:color="auto" w:fill="FFFFFF"/>
        <w:ind w:right="1416"/>
        <w:contextualSpacing/>
        <w:jc w:val="center"/>
        <w:rPr>
          <w:b/>
          <w:bCs/>
          <w:sz w:val="24"/>
          <w:szCs w:val="24"/>
        </w:rPr>
      </w:pPr>
    </w:p>
    <w:p w:rsidR="004075D4" w:rsidRPr="00211F7F" w:rsidRDefault="004075D4" w:rsidP="003A7C42">
      <w:pPr>
        <w:widowControl/>
        <w:contextualSpacing/>
        <w:jc w:val="both"/>
        <w:rPr>
          <w:sz w:val="24"/>
          <w:szCs w:val="24"/>
        </w:rPr>
      </w:pPr>
      <w:r w:rsidRPr="00211F7F">
        <w:rPr>
          <w:color w:val="000000"/>
          <w:sz w:val="24"/>
          <w:szCs w:val="24"/>
        </w:rPr>
        <w:t xml:space="preserve">Рабочая программа </w:t>
      </w:r>
      <w:r w:rsidR="00631AEB" w:rsidRPr="00211F7F">
        <w:rPr>
          <w:bCs/>
          <w:sz w:val="24"/>
          <w:szCs w:val="24"/>
        </w:rPr>
        <w:t xml:space="preserve">по </w:t>
      </w:r>
      <w:r w:rsidR="00631AEB" w:rsidRPr="00211F7F">
        <w:rPr>
          <w:b/>
          <w:bCs/>
          <w:sz w:val="24"/>
          <w:szCs w:val="24"/>
        </w:rPr>
        <w:t>русскому языку</w:t>
      </w:r>
      <w:r w:rsidR="00531FC3" w:rsidRPr="00211F7F">
        <w:rPr>
          <w:b/>
          <w:bCs/>
          <w:sz w:val="24"/>
          <w:szCs w:val="24"/>
        </w:rPr>
        <w:t xml:space="preserve"> </w:t>
      </w:r>
      <w:r w:rsidR="00A232AD" w:rsidRPr="00211F7F">
        <w:rPr>
          <w:bCs/>
          <w:sz w:val="24"/>
          <w:szCs w:val="24"/>
        </w:rPr>
        <w:t xml:space="preserve">составлена на основе федерального государственного образовательного стандарта </w:t>
      </w:r>
      <w:r w:rsidR="00A232AD" w:rsidRPr="00211F7F">
        <w:rPr>
          <w:sz w:val="24"/>
          <w:szCs w:val="24"/>
        </w:rPr>
        <w:t xml:space="preserve">начального общего образования (2009г.), учебного плана, планируемых результатов освоения основной образовательной программы начального общего образования, примерной программы начального общего образования </w:t>
      </w:r>
      <w:r w:rsidR="00A232AD" w:rsidRPr="00211F7F">
        <w:rPr>
          <w:bCs/>
          <w:sz w:val="24"/>
          <w:szCs w:val="24"/>
        </w:rPr>
        <w:t>по русскому языку с учетом авторской программы</w:t>
      </w:r>
      <w:r w:rsidR="00531FC3" w:rsidRPr="00211F7F">
        <w:rPr>
          <w:bCs/>
          <w:sz w:val="24"/>
          <w:szCs w:val="24"/>
        </w:rPr>
        <w:t xml:space="preserve"> </w:t>
      </w:r>
      <w:r w:rsidR="00A22492" w:rsidRPr="00211F7F">
        <w:rPr>
          <w:sz w:val="24"/>
          <w:szCs w:val="24"/>
        </w:rPr>
        <w:t>с учетом</w:t>
      </w:r>
      <w:r w:rsidRPr="00211F7F">
        <w:rPr>
          <w:sz w:val="24"/>
          <w:szCs w:val="24"/>
        </w:rPr>
        <w:t xml:space="preserve"> авторской программы </w:t>
      </w:r>
      <w:r w:rsidR="00A232AD" w:rsidRPr="00211F7F">
        <w:rPr>
          <w:bCs/>
          <w:sz w:val="24"/>
          <w:szCs w:val="24"/>
        </w:rPr>
        <w:t>по русскому языку</w:t>
      </w:r>
      <w:r w:rsidR="00531FC3" w:rsidRPr="00211F7F">
        <w:rPr>
          <w:bCs/>
          <w:sz w:val="24"/>
          <w:szCs w:val="24"/>
        </w:rPr>
        <w:t xml:space="preserve"> </w:t>
      </w:r>
      <w:r w:rsidRPr="00211F7F">
        <w:rPr>
          <w:bCs/>
          <w:sz w:val="24"/>
          <w:szCs w:val="24"/>
        </w:rPr>
        <w:t xml:space="preserve">Л.М. Зеленина, Т.Е. Хохлова </w:t>
      </w:r>
      <w:r w:rsidRPr="00211F7F">
        <w:rPr>
          <w:color w:val="000000"/>
          <w:sz w:val="24"/>
          <w:szCs w:val="24"/>
        </w:rPr>
        <w:t>«Русский язык».</w:t>
      </w:r>
      <w:r w:rsidR="00E24E91" w:rsidRPr="00211F7F">
        <w:rPr>
          <w:sz w:val="24"/>
          <w:szCs w:val="24"/>
        </w:rPr>
        <w:t xml:space="preserve"> Москва. </w:t>
      </w:r>
      <w:r w:rsidRPr="00211F7F">
        <w:rPr>
          <w:sz w:val="24"/>
          <w:szCs w:val="24"/>
        </w:rPr>
        <w:t>Просвещение</w:t>
      </w:r>
      <w:r w:rsidR="00E24E91" w:rsidRPr="00211F7F">
        <w:rPr>
          <w:sz w:val="24"/>
          <w:szCs w:val="24"/>
        </w:rPr>
        <w:t xml:space="preserve">. </w:t>
      </w:r>
      <w:r w:rsidRPr="00211F7F">
        <w:rPr>
          <w:sz w:val="24"/>
          <w:szCs w:val="24"/>
        </w:rPr>
        <w:t>201</w:t>
      </w:r>
      <w:r w:rsidR="0003458D">
        <w:rPr>
          <w:sz w:val="24"/>
          <w:szCs w:val="24"/>
        </w:rPr>
        <w:t>7</w:t>
      </w:r>
      <w:r w:rsidRPr="00211F7F">
        <w:rPr>
          <w:sz w:val="24"/>
          <w:szCs w:val="24"/>
        </w:rPr>
        <w:t xml:space="preserve"> г.</w:t>
      </w:r>
    </w:p>
    <w:p w:rsidR="00A232AD" w:rsidRPr="00211F7F" w:rsidRDefault="00A232AD" w:rsidP="003A7C42">
      <w:pPr>
        <w:widowControl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Программа направлена на решение познавательной и социокультурной </w:t>
      </w:r>
      <w:r w:rsidRPr="00211F7F">
        <w:rPr>
          <w:b/>
          <w:sz w:val="24"/>
          <w:szCs w:val="24"/>
        </w:rPr>
        <w:t>целей.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b/>
          <w:sz w:val="24"/>
          <w:szCs w:val="24"/>
        </w:rPr>
        <w:t>Познавательная цель</w:t>
      </w:r>
      <w:r w:rsidRPr="00211F7F">
        <w:rPr>
          <w:sz w:val="24"/>
          <w:szCs w:val="24"/>
        </w:rPr>
        <w:t xml:space="preserve"> предполагает: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— ознакомление </w:t>
      </w:r>
      <w:r w:rsidR="006F3DB2">
        <w:rPr>
          <w:sz w:val="24"/>
          <w:szCs w:val="24"/>
        </w:rPr>
        <w:t>об</w:t>
      </w:r>
      <w:r w:rsidRPr="00211F7F">
        <w:rPr>
          <w:sz w:val="24"/>
          <w:szCs w:val="24"/>
        </w:rPr>
        <w:t>уча</w:t>
      </w:r>
      <w:r w:rsidR="006F3DB2">
        <w:rPr>
          <w:sz w:val="24"/>
          <w:szCs w:val="24"/>
        </w:rPr>
        <w:t>ю</w:t>
      </w:r>
      <w:r w:rsidRPr="00211F7F">
        <w:rPr>
          <w:sz w:val="24"/>
          <w:szCs w:val="24"/>
        </w:rPr>
        <w:t>щихся с основными положениями науки о языке;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— открытие детям родного русского языка как предмета изучения;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— формирование представления о русском языке как целостной системе, о единицах, её составляющих — звуках речи, слове, предложении.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b/>
          <w:sz w:val="24"/>
          <w:szCs w:val="24"/>
        </w:rPr>
        <w:t>Социокультурная цель</w:t>
      </w:r>
      <w:r w:rsidRPr="00211F7F">
        <w:rPr>
          <w:sz w:val="24"/>
          <w:szCs w:val="24"/>
        </w:rPr>
        <w:t xml:space="preserve"> ориентирована на: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— 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— 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Достижение поставленных целей изучения русского языка обеспечивается решением следующих практических </w:t>
      </w:r>
      <w:r w:rsidRPr="00211F7F">
        <w:rPr>
          <w:b/>
          <w:sz w:val="24"/>
          <w:szCs w:val="24"/>
        </w:rPr>
        <w:t>задач</w:t>
      </w:r>
      <w:r w:rsidRPr="00211F7F">
        <w:rPr>
          <w:sz w:val="24"/>
          <w:szCs w:val="24"/>
        </w:rPr>
        <w:t>:</w:t>
      </w:r>
    </w:p>
    <w:p w:rsidR="00A232AD" w:rsidRPr="00211F7F" w:rsidRDefault="00A232AD" w:rsidP="008A731E">
      <w:pPr>
        <w:numPr>
          <w:ilvl w:val="0"/>
          <w:numId w:val="3"/>
        </w:numPr>
        <w:shd w:val="clear" w:color="auto" w:fill="FFFFFF"/>
        <w:tabs>
          <w:tab w:val="clear" w:pos="1020"/>
        </w:tabs>
        <w:ind w:left="0" w:right="94" w:firstLine="567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формирование знаково-символического восприятия языка </w:t>
      </w:r>
      <w:r w:rsidR="006F3DB2">
        <w:rPr>
          <w:sz w:val="24"/>
          <w:szCs w:val="24"/>
        </w:rPr>
        <w:t>об</w:t>
      </w:r>
      <w:r w:rsidRPr="00211F7F">
        <w:rPr>
          <w:sz w:val="24"/>
          <w:szCs w:val="24"/>
        </w:rPr>
        <w:t>уча</w:t>
      </w:r>
      <w:r w:rsidR="006F3DB2">
        <w:rPr>
          <w:sz w:val="24"/>
          <w:szCs w:val="24"/>
        </w:rPr>
        <w:t>ю</w:t>
      </w:r>
      <w:r w:rsidRPr="00211F7F">
        <w:rPr>
          <w:sz w:val="24"/>
          <w:szCs w:val="24"/>
        </w:rPr>
        <w:t>щимися;</w:t>
      </w:r>
    </w:p>
    <w:p w:rsidR="00A232AD" w:rsidRPr="00211F7F" w:rsidRDefault="00A232AD" w:rsidP="008A731E">
      <w:pPr>
        <w:numPr>
          <w:ilvl w:val="0"/>
          <w:numId w:val="3"/>
        </w:numPr>
        <w:shd w:val="clear" w:color="auto" w:fill="FFFFFF"/>
        <w:tabs>
          <w:tab w:val="clear" w:pos="1020"/>
        </w:tabs>
        <w:ind w:left="0" w:right="94" w:firstLine="567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развитие речи, мышления, воображения школьников;</w:t>
      </w:r>
    </w:p>
    <w:p w:rsidR="00A232AD" w:rsidRPr="00211F7F" w:rsidRDefault="00A232AD" w:rsidP="008A731E">
      <w:pPr>
        <w:numPr>
          <w:ilvl w:val="0"/>
          <w:numId w:val="3"/>
        </w:numPr>
        <w:shd w:val="clear" w:color="auto" w:fill="FFFFFF"/>
        <w:tabs>
          <w:tab w:val="clear" w:pos="1020"/>
        </w:tabs>
        <w:ind w:left="0" w:right="94" w:firstLine="567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формирование коммуникативных компетенций </w:t>
      </w:r>
      <w:r w:rsidR="006F3DB2">
        <w:rPr>
          <w:sz w:val="24"/>
          <w:szCs w:val="24"/>
        </w:rPr>
        <w:t>об</w:t>
      </w:r>
      <w:r w:rsidRPr="00211F7F">
        <w:rPr>
          <w:sz w:val="24"/>
          <w:szCs w:val="24"/>
        </w:rPr>
        <w:t>уча</w:t>
      </w:r>
      <w:r w:rsidR="006F3DB2">
        <w:rPr>
          <w:sz w:val="24"/>
          <w:szCs w:val="24"/>
        </w:rPr>
        <w:t>ю</w:t>
      </w:r>
      <w:r w:rsidRPr="00211F7F">
        <w:rPr>
          <w:sz w:val="24"/>
          <w:szCs w:val="24"/>
        </w:rPr>
        <w:t>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A232AD" w:rsidRPr="00211F7F" w:rsidRDefault="00A232AD" w:rsidP="008A731E">
      <w:pPr>
        <w:numPr>
          <w:ilvl w:val="0"/>
          <w:numId w:val="3"/>
        </w:numPr>
        <w:shd w:val="clear" w:color="auto" w:fill="FFFFFF"/>
        <w:tabs>
          <w:tab w:val="clear" w:pos="1020"/>
        </w:tabs>
        <w:ind w:left="0" w:right="94" w:firstLine="567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освоение </w:t>
      </w:r>
      <w:r w:rsidR="006F3DB2">
        <w:rPr>
          <w:sz w:val="24"/>
          <w:szCs w:val="24"/>
        </w:rPr>
        <w:t>об</w:t>
      </w:r>
      <w:r w:rsidRPr="00211F7F">
        <w:rPr>
          <w:sz w:val="24"/>
          <w:szCs w:val="24"/>
        </w:rPr>
        <w:t>уча</w:t>
      </w:r>
      <w:r w:rsidR="006F3DB2">
        <w:rPr>
          <w:sz w:val="24"/>
          <w:szCs w:val="24"/>
        </w:rPr>
        <w:t>ю</w:t>
      </w:r>
      <w:r w:rsidRPr="00211F7F">
        <w:rPr>
          <w:sz w:val="24"/>
          <w:szCs w:val="24"/>
        </w:rPr>
        <w:t>щимися первоначальных знаний о лексике, фонетике, грамматике русского языка;</w:t>
      </w:r>
    </w:p>
    <w:p w:rsidR="00A232AD" w:rsidRPr="00211F7F" w:rsidRDefault="00A232AD" w:rsidP="008A731E">
      <w:pPr>
        <w:numPr>
          <w:ilvl w:val="0"/>
          <w:numId w:val="3"/>
        </w:numPr>
        <w:shd w:val="clear" w:color="auto" w:fill="FFFFFF"/>
        <w:tabs>
          <w:tab w:val="clear" w:pos="1020"/>
        </w:tabs>
        <w:ind w:left="0" w:right="94" w:firstLine="567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A232AD" w:rsidRPr="00211F7F" w:rsidRDefault="00A232AD" w:rsidP="008A731E">
      <w:pPr>
        <w:numPr>
          <w:ilvl w:val="0"/>
          <w:numId w:val="3"/>
        </w:numPr>
        <w:shd w:val="clear" w:color="auto" w:fill="FFFFFF"/>
        <w:tabs>
          <w:tab w:val="clear" w:pos="1020"/>
        </w:tabs>
        <w:ind w:left="0" w:right="94" w:firstLine="567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</w:p>
    <w:p w:rsidR="004075D4" w:rsidRPr="00211F7F" w:rsidRDefault="004075D4" w:rsidP="003A7C42">
      <w:pPr>
        <w:widowControl/>
        <w:autoSpaceDE/>
        <w:autoSpaceDN/>
        <w:adjustRightInd/>
        <w:contextualSpacing/>
        <w:rPr>
          <w:sz w:val="24"/>
          <w:szCs w:val="24"/>
          <w:lang w:eastAsia="en-US"/>
        </w:rPr>
      </w:pPr>
      <w:r w:rsidRPr="00211F7F">
        <w:rPr>
          <w:b/>
          <w:sz w:val="24"/>
          <w:szCs w:val="24"/>
          <w:lang w:eastAsia="en-US"/>
        </w:rPr>
        <w:t>Рабочая программа ориентирована</w:t>
      </w:r>
      <w:r w:rsidRPr="00211F7F">
        <w:rPr>
          <w:sz w:val="24"/>
          <w:szCs w:val="24"/>
          <w:lang w:eastAsia="en-US"/>
        </w:rPr>
        <w:t xml:space="preserve"> на использование учебно -  методического  комплекса:</w:t>
      </w:r>
    </w:p>
    <w:p w:rsidR="009F1A53" w:rsidRPr="00211F7F" w:rsidRDefault="009F1A53" w:rsidP="009F1A53">
      <w:pPr>
        <w:widowControl/>
        <w:numPr>
          <w:ilvl w:val="0"/>
          <w:numId w:val="20"/>
        </w:numPr>
        <w:autoSpaceDE/>
        <w:autoSpaceDN/>
        <w:adjustRightInd/>
        <w:contextualSpacing/>
        <w:rPr>
          <w:sz w:val="24"/>
          <w:szCs w:val="24"/>
        </w:rPr>
      </w:pPr>
      <w:r w:rsidRPr="00211F7F">
        <w:rPr>
          <w:sz w:val="24"/>
          <w:szCs w:val="24"/>
        </w:rPr>
        <w:t xml:space="preserve">Л.М. Зеленина, Т.Е. Хохлова  Учебник для общеобразовательных организаций для 4 класса. В 2-х частях. – Москва. «Просвещение» </w:t>
      </w:r>
    </w:p>
    <w:p w:rsidR="009F1A53" w:rsidRPr="00211F7F" w:rsidRDefault="009F1A53" w:rsidP="006F3DB2">
      <w:pPr>
        <w:widowControl/>
        <w:numPr>
          <w:ilvl w:val="0"/>
          <w:numId w:val="20"/>
        </w:numPr>
        <w:autoSpaceDE/>
        <w:autoSpaceDN/>
        <w:adjustRightInd/>
        <w:contextualSpacing/>
        <w:rPr>
          <w:sz w:val="24"/>
          <w:szCs w:val="24"/>
        </w:rPr>
      </w:pPr>
      <w:r w:rsidRPr="00211F7F">
        <w:rPr>
          <w:sz w:val="24"/>
          <w:szCs w:val="24"/>
        </w:rPr>
        <w:t>.М. Зеленина, Т.Е. Хохлова</w:t>
      </w:r>
      <w:r w:rsidR="006F3DB2">
        <w:rPr>
          <w:sz w:val="24"/>
          <w:szCs w:val="24"/>
        </w:rPr>
        <w:t xml:space="preserve"> </w:t>
      </w:r>
      <w:r w:rsidRPr="00211F7F">
        <w:rPr>
          <w:sz w:val="24"/>
          <w:szCs w:val="24"/>
        </w:rPr>
        <w:t>Русский язык. Рабочая тетрадь для 4 класса. Пособие для общеобразовательных организаций. В 2-х частях.- Москва. Просвещение.</w:t>
      </w:r>
    </w:p>
    <w:p w:rsidR="009F1A53" w:rsidRPr="00211F7F" w:rsidRDefault="009F1A53" w:rsidP="003A7C42">
      <w:pPr>
        <w:widowControl/>
        <w:autoSpaceDE/>
        <w:autoSpaceDN/>
        <w:adjustRightInd/>
        <w:contextualSpacing/>
        <w:rPr>
          <w:sz w:val="24"/>
          <w:szCs w:val="24"/>
          <w:lang w:eastAsia="en-US"/>
        </w:rPr>
      </w:pPr>
    </w:p>
    <w:p w:rsidR="004075D4" w:rsidRPr="00211F7F" w:rsidRDefault="004075D4" w:rsidP="003A7C42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211F7F">
        <w:rPr>
          <w:b/>
          <w:sz w:val="24"/>
          <w:szCs w:val="24"/>
        </w:rPr>
        <w:t>Выбор данной авторской</w:t>
      </w:r>
      <w:r w:rsidRPr="00211F7F">
        <w:rPr>
          <w:sz w:val="24"/>
          <w:szCs w:val="24"/>
        </w:rPr>
        <w:t xml:space="preserve"> программы и учебно-методического комплекса обусловлен Основной образовательной программой начального общего образования МБОУ СОШ №</w:t>
      </w:r>
      <w:r w:rsidR="0003458D">
        <w:rPr>
          <w:sz w:val="24"/>
          <w:szCs w:val="24"/>
        </w:rPr>
        <w:t>1</w:t>
      </w:r>
      <w:r w:rsidRPr="00211F7F">
        <w:rPr>
          <w:sz w:val="24"/>
          <w:szCs w:val="24"/>
        </w:rPr>
        <w:t>3.</w:t>
      </w:r>
    </w:p>
    <w:p w:rsidR="00A232AD" w:rsidRPr="00211F7F" w:rsidRDefault="00A232AD" w:rsidP="003A7C42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</w:p>
    <w:p w:rsidR="00A232AD" w:rsidRPr="00211F7F" w:rsidRDefault="00A232AD" w:rsidP="009F1A53">
      <w:pPr>
        <w:shd w:val="clear" w:color="auto" w:fill="FFFFFF"/>
        <w:jc w:val="center"/>
        <w:rPr>
          <w:sz w:val="24"/>
          <w:szCs w:val="24"/>
        </w:rPr>
      </w:pPr>
      <w:r w:rsidRPr="00211F7F">
        <w:rPr>
          <w:b/>
          <w:bCs/>
          <w:sz w:val="24"/>
          <w:szCs w:val="24"/>
        </w:rPr>
        <w:t>2.Общая характеристика учебного предмета</w:t>
      </w:r>
    </w:p>
    <w:p w:rsidR="00A232AD" w:rsidRPr="00211F7F" w:rsidRDefault="00A232AD" w:rsidP="003A7C42">
      <w:pPr>
        <w:shd w:val="clear" w:color="auto" w:fill="FFFFFF"/>
        <w:ind w:left="17" w:right="94" w:firstLine="283"/>
        <w:contextualSpacing/>
        <w:jc w:val="both"/>
        <w:rPr>
          <w:b/>
          <w:bCs/>
          <w:sz w:val="24"/>
          <w:szCs w:val="24"/>
        </w:rPr>
      </w:pP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В настоящей программе формирование универсальных учебных действий предполагает развитие интеллектуальных, познавательных и организационных общеучебных умений, навыков и способов деятельности: 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— 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достижением; потребность в творческом самовыражении;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— формирование умения планировать учебную работу, пользоваться различными справочными материалами (таблицами, схемами, предписаниями, словарями и т.д.), </w:t>
      </w:r>
      <w:r w:rsidRPr="00211F7F">
        <w:rPr>
          <w:sz w:val="24"/>
          <w:szCs w:val="24"/>
        </w:rPr>
        <w:lastRenderedPageBreak/>
        <w:t>организовывать сотрудничество;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— развитие способности к самооценке и самоконтролю: умения </w:t>
      </w:r>
      <w:r w:rsidR="006F3DB2">
        <w:rPr>
          <w:sz w:val="24"/>
          <w:szCs w:val="24"/>
        </w:rPr>
        <w:t>обучающегося</w:t>
      </w:r>
      <w:r w:rsidRPr="00211F7F">
        <w:rPr>
          <w:sz w:val="24"/>
          <w:szCs w:val="24"/>
        </w:rPr>
        <w:t xml:space="preserve"> соотносить содержание задания с теми знаниями, которыми он располагает, восстанавливать знания (по памятке,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Данный курс ориентирован на формирование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 Содержание курса включает систему понятий, сведений, правил, способов действий (познавательных действий), относящихся: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— к слову (прямое и переносное значение,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— к графике (состав русского алфавита, соотношение между звуками и буквами);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— к орфографии и пунктуации (совокупность правил, определяющих написание слов и расстановку знаков препинания).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</w:t>
      </w:r>
      <w:r w:rsidR="006F3DB2">
        <w:rPr>
          <w:sz w:val="24"/>
          <w:szCs w:val="24"/>
        </w:rPr>
        <w:t>об</w:t>
      </w:r>
      <w:r w:rsidRPr="00211F7F">
        <w:rPr>
          <w:sz w:val="24"/>
          <w:szCs w:val="24"/>
        </w:rPr>
        <w:t>уча</w:t>
      </w:r>
      <w:r w:rsidR="006F3DB2">
        <w:rPr>
          <w:sz w:val="24"/>
          <w:szCs w:val="24"/>
        </w:rPr>
        <w:t>ю</w:t>
      </w:r>
      <w:r w:rsidRPr="00211F7F">
        <w:rPr>
          <w:sz w:val="24"/>
          <w:szCs w:val="24"/>
        </w:rPr>
        <w:t>щихся с различными принципами русского правописания (без введения терминологии).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Содержание программы представлено такими содержательными линиями, как:</w:t>
      </w:r>
    </w:p>
    <w:p w:rsidR="00A232AD" w:rsidRPr="00211F7F" w:rsidRDefault="00A232AD" w:rsidP="00A232AD">
      <w:pPr>
        <w:shd w:val="clear" w:color="auto" w:fill="FFFFFF"/>
        <w:tabs>
          <w:tab w:val="num" w:pos="851"/>
        </w:tabs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основы лингвистических знаний: фонетика и орфоэпия, графика, состав слова (морфемика), грамматика (морфология и синтаксис);</w:t>
      </w:r>
      <w:r w:rsidR="006F3DB2">
        <w:rPr>
          <w:sz w:val="24"/>
          <w:szCs w:val="24"/>
        </w:rPr>
        <w:t xml:space="preserve"> </w:t>
      </w:r>
      <w:r w:rsidRPr="00211F7F">
        <w:rPr>
          <w:sz w:val="24"/>
          <w:szCs w:val="24"/>
        </w:rPr>
        <w:t>орфография и пунктуация;</w:t>
      </w:r>
      <w:r w:rsidR="006F3DB2">
        <w:rPr>
          <w:sz w:val="24"/>
          <w:szCs w:val="24"/>
        </w:rPr>
        <w:t xml:space="preserve"> </w:t>
      </w:r>
      <w:r w:rsidRPr="00211F7F">
        <w:rPr>
          <w:sz w:val="24"/>
          <w:szCs w:val="24"/>
        </w:rPr>
        <w:t>развитие речи.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Языковой материал призван сформировать первоначальное представление о структуре русского языка с учетом возрастных особенностей </w:t>
      </w:r>
      <w:r w:rsidR="006F3DB2">
        <w:rPr>
          <w:sz w:val="24"/>
          <w:szCs w:val="24"/>
        </w:rPr>
        <w:t>обучающихся</w:t>
      </w:r>
      <w:r w:rsidRPr="00211F7F">
        <w:rPr>
          <w:sz w:val="24"/>
          <w:szCs w:val="24"/>
        </w:rPr>
        <w:t>, а также способствовать усвоению норм русского литературного языка.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Изучение орфографических и пунктуационных правил, а также развитие устной и письменной речи </w:t>
      </w:r>
      <w:r w:rsidR="006F3DB2">
        <w:rPr>
          <w:sz w:val="24"/>
          <w:szCs w:val="24"/>
        </w:rPr>
        <w:t>об</w:t>
      </w:r>
      <w:r w:rsidRPr="00211F7F">
        <w:rPr>
          <w:sz w:val="24"/>
          <w:szCs w:val="24"/>
        </w:rPr>
        <w:t>уча</w:t>
      </w:r>
      <w:r w:rsidR="006F3DB2">
        <w:rPr>
          <w:sz w:val="24"/>
          <w:szCs w:val="24"/>
        </w:rPr>
        <w:t>ю</w:t>
      </w:r>
      <w:r w:rsidRPr="00211F7F">
        <w:rPr>
          <w:sz w:val="24"/>
          <w:szCs w:val="24"/>
        </w:rPr>
        <w:t xml:space="preserve">щихся служат решению практических задач общения и формируют навыки, определяющие языковой уровень культуры </w:t>
      </w:r>
      <w:r w:rsidR="006F3DB2">
        <w:rPr>
          <w:sz w:val="24"/>
          <w:szCs w:val="24"/>
        </w:rPr>
        <w:t>об</w:t>
      </w:r>
      <w:r w:rsidRPr="00211F7F">
        <w:rPr>
          <w:sz w:val="24"/>
          <w:szCs w:val="24"/>
        </w:rPr>
        <w:t>уча</w:t>
      </w:r>
      <w:r w:rsidR="006F3DB2">
        <w:rPr>
          <w:sz w:val="24"/>
          <w:szCs w:val="24"/>
        </w:rPr>
        <w:t>ю</w:t>
      </w:r>
      <w:r w:rsidRPr="00211F7F">
        <w:rPr>
          <w:sz w:val="24"/>
          <w:szCs w:val="24"/>
        </w:rPr>
        <w:t xml:space="preserve">щихся как будущих членов общества. </w:t>
      </w:r>
    </w:p>
    <w:p w:rsidR="00A232AD" w:rsidRPr="00211F7F" w:rsidRDefault="00A232AD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В программе выделен раздел «Виды речевой деятельности», обеспечивающий ориентацию детей в целях, задачах, средствах и осознание значения различных видов речевой деятельности.</w:t>
      </w:r>
    </w:p>
    <w:p w:rsidR="00B212A8" w:rsidRPr="00211F7F" w:rsidRDefault="00B212A8" w:rsidP="00A232AD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</w:p>
    <w:p w:rsidR="00A232AD" w:rsidRPr="006F3DB2" w:rsidRDefault="00A232AD" w:rsidP="00A232AD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6F3DB2">
        <w:rPr>
          <w:sz w:val="24"/>
          <w:szCs w:val="24"/>
        </w:rPr>
        <w:t xml:space="preserve">Специфика курса </w:t>
      </w:r>
      <w:r w:rsidR="001B540D" w:rsidRPr="006F3DB2">
        <w:rPr>
          <w:sz w:val="24"/>
          <w:szCs w:val="24"/>
        </w:rPr>
        <w:t>русского языка</w:t>
      </w:r>
      <w:r w:rsidRPr="006F3DB2">
        <w:rPr>
          <w:sz w:val="24"/>
          <w:szCs w:val="24"/>
        </w:rPr>
        <w:t xml:space="preserve"> требует организации учебной деятельности </w:t>
      </w:r>
      <w:r w:rsidR="006F3DB2">
        <w:rPr>
          <w:sz w:val="24"/>
          <w:szCs w:val="24"/>
        </w:rPr>
        <w:t>обучающихся</w:t>
      </w:r>
      <w:r w:rsidRPr="006F3DB2">
        <w:rPr>
          <w:sz w:val="24"/>
          <w:szCs w:val="24"/>
        </w:rPr>
        <w:t xml:space="preserve"> в фронтальной, индивидуальной, групповой форме, а также имеют место и нетрадиционные формы работы: проекты, путешествия, экскурсии, ролевые игры, интегрированный урок и т.д.</w:t>
      </w:r>
    </w:p>
    <w:p w:rsidR="009F1A53" w:rsidRPr="006F3DB2" w:rsidRDefault="009F1A53" w:rsidP="009F1A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A53" w:rsidRPr="006F3DB2" w:rsidRDefault="009F1A53" w:rsidP="009F1A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3DB2">
        <w:rPr>
          <w:rFonts w:ascii="Times New Roman" w:hAnsi="Times New Roman"/>
          <w:sz w:val="24"/>
          <w:szCs w:val="24"/>
        </w:rPr>
        <w:lastRenderedPageBreak/>
        <w:t>Рабочая программа предполагает использование следующих технологий: деятельностного подхода в обучении, проблемного обучения, критического мышления, здоровьесберегающие, ИКТ.</w:t>
      </w:r>
    </w:p>
    <w:p w:rsidR="009F1A53" w:rsidRPr="006F3DB2" w:rsidRDefault="009F1A53" w:rsidP="009F1A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3DB2">
        <w:rPr>
          <w:rFonts w:ascii="Times New Roman" w:hAnsi="Times New Roman"/>
          <w:sz w:val="24"/>
          <w:szCs w:val="24"/>
        </w:rPr>
        <w:t xml:space="preserve">Рабочей программой предусмотрены следующие формы контроля: </w:t>
      </w:r>
    </w:p>
    <w:p w:rsidR="009F1A53" w:rsidRPr="006F3DB2" w:rsidRDefault="009F1A53" w:rsidP="009F1A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3DB2">
        <w:rPr>
          <w:rFonts w:ascii="Times New Roman" w:hAnsi="Times New Roman"/>
          <w:sz w:val="24"/>
          <w:szCs w:val="24"/>
        </w:rPr>
        <w:t xml:space="preserve">Предусмотрены виды контроля: входной, текущий, тематический и итоговый, а также возможность самооценки и самоконтроля. Оценка деятельности учащихся осуществляется в ходе или в конце каждого урока </w:t>
      </w:r>
    </w:p>
    <w:p w:rsidR="009F1A53" w:rsidRPr="006F3DB2" w:rsidRDefault="009F1A53" w:rsidP="009F1A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3DB2">
        <w:rPr>
          <w:rFonts w:ascii="Times New Roman" w:hAnsi="Times New Roman"/>
          <w:sz w:val="24"/>
          <w:szCs w:val="24"/>
        </w:rPr>
        <w:t>Формы контрольно-оценочной деятельности на уроке: УО - устный опрос, Пр.-проект, Т- тест, КР -контрольная, СР-самостоятельная работа, ДР-диагностическая работа, ЭР-экзаменационная работа.</w:t>
      </w:r>
    </w:p>
    <w:p w:rsidR="009F1A53" w:rsidRPr="006F3DB2" w:rsidRDefault="009F1A53" w:rsidP="009F1A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3DB2">
        <w:rPr>
          <w:rFonts w:ascii="Times New Roman" w:hAnsi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экзаменационной контрольной работы.</w:t>
      </w:r>
    </w:p>
    <w:p w:rsidR="00A232AD" w:rsidRPr="00211F7F" w:rsidRDefault="00A232AD" w:rsidP="00A232AD">
      <w:pPr>
        <w:widowControl/>
        <w:autoSpaceDE/>
        <w:autoSpaceDN/>
        <w:adjustRightInd/>
        <w:ind w:firstLine="720"/>
        <w:contextualSpacing/>
        <w:rPr>
          <w:b/>
          <w:color w:val="FF0000"/>
          <w:sz w:val="24"/>
          <w:szCs w:val="24"/>
        </w:rPr>
      </w:pPr>
    </w:p>
    <w:p w:rsidR="00A232AD" w:rsidRPr="00211F7F" w:rsidRDefault="00A232AD" w:rsidP="009F1A53">
      <w:pPr>
        <w:pStyle w:val="a6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211F7F">
        <w:rPr>
          <w:b/>
          <w:bCs/>
          <w:color w:val="000000"/>
          <w:sz w:val="24"/>
          <w:szCs w:val="24"/>
        </w:rPr>
        <w:t>3.Описание места учебного предмета в учебном плане</w:t>
      </w:r>
    </w:p>
    <w:p w:rsidR="00A232AD" w:rsidRPr="00211F7F" w:rsidRDefault="00A232AD" w:rsidP="003A7C42">
      <w:pPr>
        <w:shd w:val="clear" w:color="auto" w:fill="FFFFFF"/>
        <w:ind w:left="17" w:right="94" w:firstLine="283"/>
        <w:contextualSpacing/>
        <w:jc w:val="both"/>
        <w:rPr>
          <w:b/>
          <w:bCs/>
          <w:sz w:val="24"/>
          <w:szCs w:val="24"/>
        </w:rPr>
      </w:pPr>
    </w:p>
    <w:p w:rsidR="00B212A8" w:rsidRPr="00211F7F" w:rsidRDefault="00B212A8" w:rsidP="00B212A8">
      <w:pPr>
        <w:shd w:val="clear" w:color="auto" w:fill="FFFFFF"/>
        <w:rPr>
          <w:bCs/>
          <w:sz w:val="24"/>
          <w:szCs w:val="24"/>
        </w:rPr>
      </w:pPr>
      <w:r w:rsidRPr="00211F7F">
        <w:rPr>
          <w:bCs/>
          <w:sz w:val="24"/>
          <w:szCs w:val="24"/>
        </w:rPr>
        <w:t>На предмет  «Русский язык»</w:t>
      </w:r>
      <w:r w:rsidR="00424DC7" w:rsidRPr="00211F7F">
        <w:rPr>
          <w:bCs/>
          <w:sz w:val="24"/>
          <w:szCs w:val="24"/>
        </w:rPr>
        <w:t xml:space="preserve"> </w:t>
      </w:r>
      <w:r w:rsidRPr="00211F7F">
        <w:rPr>
          <w:bCs/>
          <w:sz w:val="24"/>
          <w:szCs w:val="24"/>
        </w:rPr>
        <w:t>базисным учебным планом начального общего образования выделяется 675 часов.</w:t>
      </w:r>
      <w:r w:rsidR="009F1A53" w:rsidRPr="00211F7F">
        <w:rPr>
          <w:bCs/>
          <w:sz w:val="24"/>
          <w:szCs w:val="24"/>
        </w:rPr>
        <w:t xml:space="preserve"> В</w:t>
      </w:r>
      <w:r w:rsidRPr="00211F7F">
        <w:rPr>
          <w:bCs/>
          <w:sz w:val="24"/>
          <w:szCs w:val="24"/>
        </w:rPr>
        <w:t xml:space="preserve"> 4 класс</w:t>
      </w:r>
      <w:r w:rsidR="009F1A53" w:rsidRPr="00211F7F">
        <w:rPr>
          <w:bCs/>
          <w:sz w:val="24"/>
          <w:szCs w:val="24"/>
        </w:rPr>
        <w:t>е</w:t>
      </w:r>
      <w:r w:rsidRPr="00211F7F">
        <w:rPr>
          <w:bCs/>
          <w:sz w:val="24"/>
          <w:szCs w:val="24"/>
        </w:rPr>
        <w:t xml:space="preserve"> на изучение курса отводится по 170 часов (5 часов в неделю, 34 учебные недели в каждом классе).</w:t>
      </w:r>
    </w:p>
    <w:p w:rsidR="00EA34EF" w:rsidRPr="00211F7F" w:rsidRDefault="00EA34EF" w:rsidP="003A7C42">
      <w:pPr>
        <w:shd w:val="clear" w:color="auto" w:fill="FFFFFF"/>
        <w:ind w:left="17" w:right="94" w:firstLine="283"/>
        <w:contextualSpacing/>
        <w:jc w:val="both"/>
        <w:rPr>
          <w:sz w:val="24"/>
          <w:szCs w:val="24"/>
        </w:rPr>
      </w:pPr>
    </w:p>
    <w:p w:rsidR="00A232AD" w:rsidRPr="00211F7F" w:rsidRDefault="00A232AD" w:rsidP="009F1A53">
      <w:pPr>
        <w:shd w:val="clear" w:color="auto" w:fill="FFFFFF"/>
        <w:ind w:firstLine="709"/>
        <w:jc w:val="center"/>
        <w:rPr>
          <w:b/>
          <w:color w:val="000000"/>
          <w:spacing w:val="-2"/>
          <w:sz w:val="24"/>
          <w:szCs w:val="24"/>
        </w:rPr>
      </w:pPr>
      <w:r w:rsidRPr="00211F7F">
        <w:rPr>
          <w:b/>
          <w:color w:val="000000"/>
          <w:spacing w:val="-2"/>
          <w:sz w:val="24"/>
          <w:szCs w:val="24"/>
        </w:rPr>
        <w:t>4.Описание ценностных ориентиров содержания учебного предмета</w:t>
      </w:r>
    </w:p>
    <w:p w:rsidR="00A232AD" w:rsidRPr="00211F7F" w:rsidRDefault="00A232AD" w:rsidP="00A232AD">
      <w:pPr>
        <w:shd w:val="clear" w:color="auto" w:fill="FFFFFF"/>
        <w:ind w:firstLine="709"/>
        <w:rPr>
          <w:b/>
          <w:color w:val="000000"/>
          <w:spacing w:val="-2"/>
          <w:sz w:val="24"/>
          <w:szCs w:val="24"/>
        </w:rPr>
      </w:pPr>
    </w:p>
    <w:p w:rsidR="00A232AD" w:rsidRPr="00211F7F" w:rsidRDefault="00A232AD" w:rsidP="00A232AD">
      <w:pPr>
        <w:widowControl/>
        <w:autoSpaceDE/>
        <w:autoSpaceDN/>
        <w:adjustRightInd/>
        <w:ind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1F7F">
        <w:rPr>
          <w:rFonts w:eastAsia="Calibri"/>
          <w:sz w:val="24"/>
          <w:szCs w:val="24"/>
          <w:lang w:eastAsia="en-US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</w:t>
      </w:r>
      <w:r w:rsidR="006F3DB2">
        <w:rPr>
          <w:rFonts w:eastAsia="Calibri"/>
          <w:sz w:val="24"/>
          <w:szCs w:val="24"/>
          <w:lang w:eastAsia="en-US"/>
        </w:rPr>
        <w:t>об</w:t>
      </w:r>
      <w:r w:rsidRPr="00211F7F">
        <w:rPr>
          <w:rFonts w:eastAsia="Calibri"/>
          <w:sz w:val="24"/>
          <w:szCs w:val="24"/>
          <w:lang w:eastAsia="en-US"/>
        </w:rPr>
        <w:t>уча</w:t>
      </w:r>
      <w:r w:rsidR="006F3DB2">
        <w:rPr>
          <w:rFonts w:eastAsia="Calibri"/>
          <w:sz w:val="24"/>
          <w:szCs w:val="24"/>
          <w:lang w:eastAsia="en-US"/>
        </w:rPr>
        <w:t>ю</w:t>
      </w:r>
      <w:r w:rsidRPr="00211F7F">
        <w:rPr>
          <w:rFonts w:eastAsia="Calibri"/>
          <w:sz w:val="24"/>
          <w:szCs w:val="24"/>
          <w:lang w:eastAsia="en-US"/>
        </w:rPr>
        <w:t xml:space="preserve">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A232AD" w:rsidRPr="00211F7F" w:rsidRDefault="00A232AD" w:rsidP="00A232AD">
      <w:pPr>
        <w:widowControl/>
        <w:autoSpaceDE/>
        <w:autoSpaceDN/>
        <w:adjustRightInd/>
        <w:ind w:firstLine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212A8" w:rsidRPr="00211F7F" w:rsidRDefault="00A232AD" w:rsidP="00A232AD">
      <w:pPr>
        <w:widowControl/>
        <w:autoSpaceDE/>
        <w:autoSpaceDN/>
        <w:adjustRightInd/>
        <w:ind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1F7F">
        <w:rPr>
          <w:rFonts w:eastAsia="Calibri"/>
          <w:sz w:val="24"/>
          <w:szCs w:val="24"/>
          <w:lang w:eastAsia="en-US"/>
        </w:rPr>
        <w:t xml:space="preserve">В процессе изучения русского языка у </w:t>
      </w:r>
      <w:r w:rsidR="006F3DB2">
        <w:rPr>
          <w:rFonts w:eastAsia="Calibri"/>
          <w:sz w:val="24"/>
          <w:szCs w:val="24"/>
          <w:lang w:eastAsia="en-US"/>
        </w:rPr>
        <w:t>об</w:t>
      </w:r>
      <w:r w:rsidRPr="00211F7F">
        <w:rPr>
          <w:rFonts w:eastAsia="Calibri"/>
          <w:sz w:val="24"/>
          <w:szCs w:val="24"/>
          <w:lang w:eastAsia="en-US"/>
        </w:rPr>
        <w:t>уча</w:t>
      </w:r>
      <w:r w:rsidR="006F3DB2">
        <w:rPr>
          <w:rFonts w:eastAsia="Calibri"/>
          <w:sz w:val="24"/>
          <w:szCs w:val="24"/>
          <w:lang w:eastAsia="en-US"/>
        </w:rPr>
        <w:t>ю</w:t>
      </w:r>
      <w:r w:rsidRPr="00211F7F">
        <w:rPr>
          <w:rFonts w:eastAsia="Calibri"/>
          <w:sz w:val="24"/>
          <w:szCs w:val="24"/>
          <w:lang w:eastAsia="en-US"/>
        </w:rPr>
        <w:t xml:space="preserve">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</w:t>
      </w:r>
    </w:p>
    <w:p w:rsidR="009F1A53" w:rsidRPr="00211F7F" w:rsidRDefault="009F1A53" w:rsidP="00A232AD">
      <w:pPr>
        <w:widowControl/>
        <w:autoSpaceDE/>
        <w:autoSpaceDN/>
        <w:adjustRightInd/>
        <w:ind w:firstLine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232AD" w:rsidRPr="00211F7F" w:rsidRDefault="009F1A53" w:rsidP="009F1A5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211F7F">
        <w:rPr>
          <w:rFonts w:eastAsia="Calibri"/>
          <w:sz w:val="24"/>
          <w:szCs w:val="24"/>
          <w:lang w:eastAsia="en-US"/>
        </w:rPr>
        <w:t xml:space="preserve">                </w:t>
      </w:r>
      <w:r w:rsidR="00A232AD" w:rsidRPr="00211F7F">
        <w:rPr>
          <w:rFonts w:eastAsia="Calibri"/>
          <w:sz w:val="24"/>
          <w:szCs w:val="24"/>
          <w:lang w:eastAsia="en-US"/>
        </w:rPr>
        <w:t xml:space="preserve">Русский язык является для </w:t>
      </w:r>
      <w:r w:rsidR="006F3DB2">
        <w:rPr>
          <w:rFonts w:eastAsia="Calibri"/>
          <w:sz w:val="24"/>
          <w:szCs w:val="24"/>
          <w:lang w:eastAsia="en-US"/>
        </w:rPr>
        <w:t>об</w:t>
      </w:r>
      <w:r w:rsidR="00A232AD" w:rsidRPr="00211F7F">
        <w:rPr>
          <w:rFonts w:eastAsia="Calibri"/>
          <w:sz w:val="24"/>
          <w:szCs w:val="24"/>
          <w:lang w:eastAsia="en-US"/>
        </w:rPr>
        <w:t>уча</w:t>
      </w:r>
      <w:r w:rsidR="006F3DB2">
        <w:rPr>
          <w:rFonts w:eastAsia="Calibri"/>
          <w:sz w:val="24"/>
          <w:szCs w:val="24"/>
          <w:lang w:eastAsia="en-US"/>
        </w:rPr>
        <w:t>ю</w:t>
      </w:r>
      <w:r w:rsidR="00A232AD" w:rsidRPr="00211F7F">
        <w:rPr>
          <w:rFonts w:eastAsia="Calibri"/>
          <w:sz w:val="24"/>
          <w:szCs w:val="24"/>
          <w:lang w:eastAsia="en-US"/>
        </w:rPr>
        <w:t>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A232AD" w:rsidRPr="00211F7F" w:rsidRDefault="00A232AD" w:rsidP="003A7C42">
      <w:pPr>
        <w:shd w:val="clear" w:color="auto" w:fill="FFFFFF"/>
        <w:ind w:right="110" w:firstLine="295"/>
        <w:contextualSpacing/>
        <w:jc w:val="both"/>
        <w:rPr>
          <w:b/>
          <w:bCs/>
          <w:iCs/>
          <w:color w:val="000000"/>
          <w:sz w:val="24"/>
          <w:szCs w:val="24"/>
        </w:rPr>
      </w:pPr>
    </w:p>
    <w:p w:rsidR="004075D4" w:rsidRPr="00211F7F" w:rsidRDefault="00A232AD" w:rsidP="003A7C42">
      <w:pPr>
        <w:shd w:val="clear" w:color="auto" w:fill="FFFFFF"/>
        <w:ind w:right="110" w:firstLine="295"/>
        <w:contextualSpacing/>
        <w:jc w:val="both"/>
        <w:rPr>
          <w:b/>
          <w:bCs/>
          <w:iCs/>
          <w:color w:val="000000"/>
          <w:sz w:val="24"/>
          <w:szCs w:val="24"/>
        </w:rPr>
      </w:pPr>
      <w:r w:rsidRPr="00211F7F">
        <w:rPr>
          <w:b/>
          <w:bCs/>
          <w:iCs/>
          <w:color w:val="000000"/>
          <w:sz w:val="24"/>
          <w:szCs w:val="24"/>
        </w:rPr>
        <w:t>5. Личностные, метапредметные и предметные результаты освоения учебного предмета «Русский язык»</w:t>
      </w:r>
    </w:p>
    <w:p w:rsidR="00A232AD" w:rsidRPr="00211F7F" w:rsidRDefault="00A232AD" w:rsidP="00C21A40">
      <w:pPr>
        <w:tabs>
          <w:tab w:val="left" w:pos="567"/>
        </w:tabs>
        <w:contextualSpacing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Личностные результаты</w:t>
      </w:r>
    </w:p>
    <w:p w:rsidR="00A232AD" w:rsidRPr="00211F7F" w:rsidRDefault="00A232AD" w:rsidP="008A731E">
      <w:pPr>
        <w:widowControl/>
        <w:numPr>
          <w:ilvl w:val="0"/>
          <w:numId w:val="5"/>
        </w:numPr>
        <w:tabs>
          <w:tab w:val="num" w:pos="0"/>
          <w:tab w:val="left" w:pos="180"/>
        </w:tabs>
        <w:autoSpaceDE/>
        <w:autoSpaceDN/>
        <w:adjustRightInd/>
        <w:spacing w:line="276" w:lineRule="auto"/>
        <w:ind w:left="34" w:firstLine="426"/>
        <w:jc w:val="both"/>
        <w:rPr>
          <w:iCs/>
          <w:sz w:val="24"/>
          <w:szCs w:val="24"/>
        </w:rPr>
      </w:pPr>
      <w:r w:rsidRPr="00211F7F">
        <w:rPr>
          <w:sz w:val="24"/>
          <w:szCs w:val="24"/>
        </w:rPr>
        <w:t xml:space="preserve">Формирование </w:t>
      </w:r>
      <w:r w:rsidRPr="00211F7F">
        <w:rPr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232AD" w:rsidRPr="00211F7F" w:rsidRDefault="00A232AD" w:rsidP="008A731E">
      <w:pPr>
        <w:widowControl/>
        <w:numPr>
          <w:ilvl w:val="0"/>
          <w:numId w:val="5"/>
        </w:numPr>
        <w:tabs>
          <w:tab w:val="num" w:pos="0"/>
          <w:tab w:val="left" w:pos="180"/>
          <w:tab w:val="num" w:pos="602"/>
        </w:tabs>
        <w:autoSpaceDE/>
        <w:autoSpaceDN/>
        <w:adjustRightInd/>
        <w:spacing w:line="276" w:lineRule="auto"/>
        <w:ind w:left="34" w:firstLine="426"/>
        <w:jc w:val="both"/>
        <w:rPr>
          <w:iCs/>
          <w:sz w:val="24"/>
          <w:szCs w:val="24"/>
        </w:rPr>
      </w:pPr>
      <w:r w:rsidRPr="00211F7F">
        <w:rPr>
          <w:sz w:val="24"/>
          <w:szCs w:val="24"/>
        </w:rPr>
        <w:t xml:space="preserve"> Формирование </w:t>
      </w:r>
      <w:r w:rsidRPr="00211F7F">
        <w:rPr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232AD" w:rsidRPr="00211F7F" w:rsidRDefault="00A232AD" w:rsidP="008A731E">
      <w:pPr>
        <w:widowControl/>
        <w:numPr>
          <w:ilvl w:val="0"/>
          <w:numId w:val="5"/>
        </w:numPr>
        <w:tabs>
          <w:tab w:val="num" w:pos="0"/>
          <w:tab w:val="left" w:pos="180"/>
          <w:tab w:val="num" w:pos="318"/>
          <w:tab w:val="left" w:pos="993"/>
        </w:tabs>
        <w:autoSpaceDE/>
        <w:autoSpaceDN/>
        <w:adjustRightInd/>
        <w:spacing w:line="276" w:lineRule="auto"/>
        <w:ind w:left="34" w:firstLine="426"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 Формирование уважительного отношения к иному мнению, истории и культуре других народов.</w:t>
      </w:r>
    </w:p>
    <w:p w:rsidR="00A232AD" w:rsidRPr="00211F7F" w:rsidRDefault="00A232AD" w:rsidP="008A731E">
      <w:pPr>
        <w:widowControl/>
        <w:numPr>
          <w:ilvl w:val="0"/>
          <w:numId w:val="5"/>
        </w:numPr>
        <w:tabs>
          <w:tab w:val="num" w:pos="0"/>
          <w:tab w:val="left" w:pos="180"/>
          <w:tab w:val="num" w:pos="602"/>
        </w:tabs>
        <w:autoSpaceDE/>
        <w:autoSpaceDN/>
        <w:adjustRightInd/>
        <w:spacing w:line="276" w:lineRule="auto"/>
        <w:ind w:left="34" w:firstLine="426"/>
        <w:jc w:val="both"/>
        <w:rPr>
          <w:iCs/>
          <w:sz w:val="24"/>
          <w:szCs w:val="24"/>
        </w:rPr>
      </w:pPr>
      <w:r w:rsidRPr="00211F7F">
        <w:rPr>
          <w:sz w:val="24"/>
          <w:szCs w:val="24"/>
        </w:rPr>
        <w:t xml:space="preserve"> Овладение н</w:t>
      </w:r>
      <w:r w:rsidRPr="00211F7F">
        <w:rPr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A232AD" w:rsidRPr="00211F7F" w:rsidRDefault="00A232AD" w:rsidP="008A731E">
      <w:pPr>
        <w:widowControl/>
        <w:numPr>
          <w:ilvl w:val="0"/>
          <w:numId w:val="5"/>
        </w:numPr>
        <w:tabs>
          <w:tab w:val="num" w:pos="0"/>
          <w:tab w:val="left" w:pos="180"/>
          <w:tab w:val="num" w:pos="318"/>
        </w:tabs>
        <w:autoSpaceDE/>
        <w:autoSpaceDN/>
        <w:adjustRightInd/>
        <w:spacing w:line="276" w:lineRule="auto"/>
        <w:ind w:left="0" w:firstLine="460"/>
        <w:jc w:val="both"/>
        <w:rPr>
          <w:iCs/>
          <w:sz w:val="24"/>
          <w:szCs w:val="24"/>
        </w:rPr>
      </w:pPr>
      <w:r w:rsidRPr="00211F7F">
        <w:rPr>
          <w:iCs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232AD" w:rsidRPr="00211F7F" w:rsidRDefault="00A232AD" w:rsidP="008A731E">
      <w:pPr>
        <w:widowControl/>
        <w:numPr>
          <w:ilvl w:val="0"/>
          <w:numId w:val="5"/>
        </w:numPr>
        <w:tabs>
          <w:tab w:val="num" w:pos="0"/>
          <w:tab w:val="left" w:pos="180"/>
          <w:tab w:val="num" w:pos="602"/>
        </w:tabs>
        <w:autoSpaceDE/>
        <w:autoSpaceDN/>
        <w:adjustRightInd/>
        <w:spacing w:line="276" w:lineRule="auto"/>
        <w:ind w:left="0" w:firstLine="460"/>
        <w:jc w:val="both"/>
        <w:rPr>
          <w:iCs/>
          <w:sz w:val="24"/>
          <w:szCs w:val="24"/>
        </w:rPr>
      </w:pPr>
      <w:r w:rsidRPr="00211F7F">
        <w:rPr>
          <w:sz w:val="24"/>
          <w:szCs w:val="24"/>
        </w:rPr>
        <w:lastRenderedPageBreak/>
        <w:t xml:space="preserve"> Развитие самостоятельности</w:t>
      </w:r>
      <w:r w:rsidRPr="00211F7F">
        <w:rPr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232AD" w:rsidRPr="00211F7F" w:rsidRDefault="00A232AD" w:rsidP="008A731E">
      <w:pPr>
        <w:widowControl/>
        <w:numPr>
          <w:ilvl w:val="0"/>
          <w:numId w:val="5"/>
        </w:numPr>
        <w:tabs>
          <w:tab w:val="num" w:pos="0"/>
          <w:tab w:val="left" w:pos="180"/>
        </w:tabs>
        <w:autoSpaceDE/>
        <w:autoSpaceDN/>
        <w:adjustRightInd/>
        <w:spacing w:line="276" w:lineRule="auto"/>
        <w:ind w:left="34" w:firstLine="426"/>
        <w:jc w:val="both"/>
        <w:rPr>
          <w:iCs/>
          <w:sz w:val="24"/>
          <w:szCs w:val="24"/>
        </w:rPr>
      </w:pPr>
      <w:r w:rsidRPr="00211F7F">
        <w:rPr>
          <w:sz w:val="24"/>
          <w:szCs w:val="24"/>
        </w:rPr>
        <w:t xml:space="preserve"> Формирование э</w:t>
      </w:r>
      <w:r w:rsidRPr="00211F7F">
        <w:rPr>
          <w:iCs/>
          <w:sz w:val="24"/>
          <w:szCs w:val="24"/>
        </w:rPr>
        <w:t>стетических потребностей, ценностей и чувств.</w:t>
      </w:r>
    </w:p>
    <w:p w:rsidR="00A232AD" w:rsidRPr="00211F7F" w:rsidRDefault="00A232AD" w:rsidP="008A731E">
      <w:pPr>
        <w:widowControl/>
        <w:numPr>
          <w:ilvl w:val="0"/>
          <w:numId w:val="5"/>
        </w:numPr>
        <w:tabs>
          <w:tab w:val="num" w:pos="0"/>
          <w:tab w:val="left" w:pos="180"/>
          <w:tab w:val="num" w:pos="602"/>
        </w:tabs>
        <w:autoSpaceDE/>
        <w:autoSpaceDN/>
        <w:adjustRightInd/>
        <w:spacing w:line="276" w:lineRule="auto"/>
        <w:ind w:left="34" w:firstLine="426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Развитие э</w:t>
      </w:r>
      <w:r w:rsidRPr="00211F7F">
        <w:rPr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232AD" w:rsidRPr="00211F7F" w:rsidRDefault="00A232AD" w:rsidP="008A731E">
      <w:pPr>
        <w:widowControl/>
        <w:numPr>
          <w:ilvl w:val="0"/>
          <w:numId w:val="5"/>
        </w:numPr>
        <w:tabs>
          <w:tab w:val="num" w:pos="0"/>
          <w:tab w:val="num" w:pos="176"/>
        </w:tabs>
        <w:autoSpaceDE/>
        <w:autoSpaceDN/>
        <w:adjustRightInd/>
        <w:spacing w:line="276" w:lineRule="auto"/>
        <w:ind w:left="34" w:firstLine="426"/>
        <w:jc w:val="both"/>
        <w:rPr>
          <w:iCs/>
          <w:sz w:val="24"/>
          <w:szCs w:val="24"/>
        </w:rPr>
      </w:pPr>
      <w:r w:rsidRPr="00211F7F">
        <w:rPr>
          <w:iCs/>
          <w:sz w:val="24"/>
          <w:szCs w:val="24"/>
        </w:rPr>
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232AD" w:rsidRPr="00211F7F" w:rsidRDefault="00A232AD" w:rsidP="00C21A40">
      <w:pPr>
        <w:widowControl/>
        <w:autoSpaceDE/>
        <w:autoSpaceDN/>
        <w:adjustRightInd/>
        <w:spacing w:line="276" w:lineRule="auto"/>
        <w:ind w:firstLine="34"/>
        <w:jc w:val="both"/>
        <w:rPr>
          <w:rFonts w:eastAsia="Calibri"/>
          <w:bCs/>
          <w:iCs/>
          <w:sz w:val="24"/>
          <w:szCs w:val="24"/>
        </w:rPr>
      </w:pPr>
      <w:r w:rsidRPr="00211F7F">
        <w:rPr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232AD" w:rsidRPr="00211F7F" w:rsidRDefault="00A232AD" w:rsidP="00C21A40">
      <w:pPr>
        <w:tabs>
          <w:tab w:val="left" w:pos="567"/>
        </w:tabs>
        <w:ind w:firstLine="540"/>
        <w:contextualSpacing/>
        <w:jc w:val="center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Метапредметные результаты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1.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 xml:space="preserve">Овладение </w:t>
      </w:r>
      <w:r w:rsidRPr="00211F7F">
        <w:rPr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iCs/>
          <w:sz w:val="24"/>
          <w:szCs w:val="24"/>
        </w:rPr>
      </w:pPr>
      <w:r w:rsidRPr="00211F7F">
        <w:rPr>
          <w:sz w:val="24"/>
          <w:szCs w:val="24"/>
        </w:rPr>
        <w:t>2. Формирование умения</w:t>
      </w:r>
      <w:r w:rsidRPr="00211F7F">
        <w:rPr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iCs/>
          <w:sz w:val="24"/>
          <w:szCs w:val="24"/>
        </w:rPr>
      </w:pPr>
      <w:r w:rsidRPr="00211F7F">
        <w:rPr>
          <w:sz w:val="24"/>
          <w:szCs w:val="24"/>
        </w:rPr>
        <w:t xml:space="preserve">3. </w:t>
      </w:r>
      <w:r w:rsidRPr="00211F7F">
        <w:rPr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5.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6.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7.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Овладение л</w:t>
      </w:r>
      <w:r w:rsidRPr="00211F7F">
        <w:rPr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11F7F">
        <w:rPr>
          <w:sz w:val="24"/>
          <w:szCs w:val="24"/>
        </w:rPr>
        <w:t>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8.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9.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11.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12.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232AD" w:rsidRPr="00211F7F" w:rsidRDefault="00A232AD" w:rsidP="00C21A4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13.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232AD" w:rsidRPr="00211F7F" w:rsidRDefault="00A232AD" w:rsidP="00C21A40">
      <w:pPr>
        <w:shd w:val="clear" w:color="auto" w:fill="FFFFFF"/>
        <w:ind w:right="110" w:firstLine="295"/>
        <w:contextualSpacing/>
        <w:jc w:val="both"/>
        <w:rPr>
          <w:b/>
          <w:bCs/>
          <w:iCs/>
          <w:color w:val="000000"/>
          <w:sz w:val="24"/>
          <w:szCs w:val="24"/>
        </w:rPr>
      </w:pPr>
    </w:p>
    <w:p w:rsidR="00A232AD" w:rsidRPr="00211F7F" w:rsidRDefault="00A232AD" w:rsidP="00A232AD">
      <w:pPr>
        <w:tabs>
          <w:tab w:val="left" w:pos="567"/>
        </w:tabs>
        <w:ind w:firstLine="540"/>
        <w:contextualSpacing/>
        <w:jc w:val="center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Предметные результаты</w:t>
      </w:r>
    </w:p>
    <w:p w:rsidR="00A232AD" w:rsidRPr="00211F7F" w:rsidRDefault="00A232AD" w:rsidP="00A232A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bCs/>
          <w:iCs/>
          <w:sz w:val="24"/>
          <w:szCs w:val="24"/>
        </w:rPr>
        <w:t>1.</w:t>
      </w:r>
      <w:r w:rsidRPr="00211F7F">
        <w:rPr>
          <w:bCs/>
          <w:iCs/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232AD" w:rsidRPr="00211F7F" w:rsidRDefault="00A232AD" w:rsidP="00A232A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232AD" w:rsidRPr="00211F7F" w:rsidRDefault="00A232AD" w:rsidP="00A232A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232AD" w:rsidRPr="00211F7F" w:rsidRDefault="00A232AD" w:rsidP="00A232A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11F7F">
        <w:rPr>
          <w:sz w:val="24"/>
          <w:szCs w:val="24"/>
        </w:rPr>
        <w:lastRenderedPageBreak/>
        <w:t>4.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232AD" w:rsidRPr="00211F7F" w:rsidRDefault="00A232AD" w:rsidP="00A232A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5.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232AD" w:rsidRPr="00211F7F" w:rsidRDefault="00A232AD" w:rsidP="00A232A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232AD" w:rsidRPr="00211F7F" w:rsidRDefault="00A232AD" w:rsidP="00A232AD">
      <w:pPr>
        <w:widowControl/>
        <w:autoSpaceDE/>
        <w:autoSpaceDN/>
        <w:adjustRightInd/>
        <w:ind w:firstLine="60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232AD" w:rsidRPr="00211F7F" w:rsidRDefault="00A232AD" w:rsidP="00A232AD">
      <w:pPr>
        <w:widowControl/>
        <w:autoSpaceDE/>
        <w:autoSpaceDN/>
        <w:adjustRightInd/>
        <w:ind w:firstLine="600"/>
        <w:jc w:val="both"/>
        <w:rPr>
          <w:sz w:val="24"/>
          <w:szCs w:val="24"/>
        </w:rPr>
      </w:pPr>
      <w:r w:rsidRPr="00211F7F">
        <w:rPr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232AD" w:rsidRPr="00211F7F" w:rsidRDefault="00A232AD" w:rsidP="00A232AD">
      <w:pPr>
        <w:widowControl/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211F7F">
        <w:rPr>
          <w:sz w:val="24"/>
          <w:szCs w:val="24"/>
        </w:rPr>
        <w:t>9.</w:t>
      </w:r>
      <w:r w:rsidRPr="00211F7F">
        <w:rPr>
          <w:sz w:val="24"/>
          <w:szCs w:val="24"/>
          <w:lang w:val="en-US"/>
        </w:rPr>
        <w:t> </w:t>
      </w:r>
      <w:r w:rsidRPr="00211F7F">
        <w:rPr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232AD" w:rsidRPr="00211F7F" w:rsidRDefault="00A232AD" w:rsidP="003A7C42">
      <w:pPr>
        <w:shd w:val="clear" w:color="auto" w:fill="FFFFFF"/>
        <w:ind w:right="110" w:firstLine="295"/>
        <w:contextualSpacing/>
        <w:jc w:val="both"/>
        <w:rPr>
          <w:b/>
          <w:bCs/>
          <w:iCs/>
          <w:color w:val="000000"/>
          <w:sz w:val="24"/>
          <w:szCs w:val="24"/>
        </w:rPr>
      </w:pPr>
    </w:p>
    <w:p w:rsidR="00A232AD" w:rsidRPr="00211F7F" w:rsidRDefault="00A232AD" w:rsidP="00A232AD">
      <w:pPr>
        <w:widowControl/>
        <w:autoSpaceDE/>
        <w:autoSpaceDN/>
        <w:adjustRightInd/>
        <w:ind w:left="363"/>
        <w:contextualSpacing/>
        <w:rPr>
          <w:sz w:val="24"/>
          <w:szCs w:val="24"/>
        </w:rPr>
      </w:pPr>
    </w:p>
    <w:p w:rsidR="00A232AD" w:rsidRPr="00211F7F" w:rsidRDefault="00A232AD" w:rsidP="00A232AD">
      <w:pPr>
        <w:widowControl/>
        <w:autoSpaceDE/>
        <w:autoSpaceDN/>
        <w:adjustRightInd/>
        <w:ind w:left="363"/>
        <w:contextualSpacing/>
        <w:jc w:val="center"/>
        <w:outlineLvl w:val="1"/>
        <w:rPr>
          <w:b/>
          <w:bCs/>
          <w:color w:val="333333"/>
          <w:sz w:val="24"/>
          <w:szCs w:val="24"/>
        </w:rPr>
      </w:pPr>
      <w:r w:rsidRPr="00211F7F">
        <w:rPr>
          <w:sz w:val="24"/>
          <w:szCs w:val="24"/>
        </w:rPr>
        <w:tab/>
      </w:r>
      <w:r w:rsidRPr="00211F7F">
        <w:rPr>
          <w:b/>
          <w:bCs/>
          <w:color w:val="333333"/>
          <w:sz w:val="24"/>
          <w:szCs w:val="24"/>
        </w:rPr>
        <w:t xml:space="preserve">Планируемые результаты изучения курса "Русский язык" в </w:t>
      </w:r>
      <w:r w:rsidR="001D4A5D" w:rsidRPr="00211F7F">
        <w:rPr>
          <w:b/>
          <w:bCs/>
          <w:color w:val="333333"/>
          <w:sz w:val="24"/>
          <w:szCs w:val="24"/>
        </w:rPr>
        <w:t>4</w:t>
      </w:r>
      <w:r w:rsidRPr="00211F7F">
        <w:rPr>
          <w:b/>
          <w:bCs/>
          <w:color w:val="333333"/>
          <w:sz w:val="24"/>
          <w:szCs w:val="24"/>
        </w:rPr>
        <w:t xml:space="preserve"> классе</w:t>
      </w:r>
    </w:p>
    <w:p w:rsidR="00A232AD" w:rsidRPr="00211F7F" w:rsidRDefault="00A232AD" w:rsidP="00A232AD">
      <w:pPr>
        <w:widowControl/>
        <w:autoSpaceDE/>
        <w:autoSpaceDN/>
        <w:adjustRightInd/>
        <w:ind w:left="363"/>
        <w:contextualSpacing/>
        <w:jc w:val="center"/>
        <w:rPr>
          <w:b/>
          <w:i/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Личностные результаты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Под личностными результатами</w:t>
      </w:r>
      <w:r w:rsidR="00531FC3" w:rsidRPr="00211F7F">
        <w:rPr>
          <w:sz w:val="24"/>
          <w:szCs w:val="24"/>
        </w:rPr>
        <w:t xml:space="preserve"> </w:t>
      </w:r>
      <w:r w:rsidRPr="00211F7F">
        <w:rPr>
          <w:sz w:val="24"/>
          <w:szCs w:val="24"/>
        </w:rPr>
        <w:t xml:space="preserve">понимается система духовно-нравственных ценностей растущего человека. 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211F7F">
        <w:rPr>
          <w:i/>
          <w:sz w:val="24"/>
          <w:szCs w:val="24"/>
        </w:rPr>
        <w:t xml:space="preserve">У </w:t>
      </w:r>
      <w:r w:rsidR="006F3DB2">
        <w:rPr>
          <w:i/>
          <w:sz w:val="24"/>
          <w:szCs w:val="24"/>
        </w:rPr>
        <w:t>об</w:t>
      </w:r>
      <w:r w:rsidRPr="00211F7F">
        <w:rPr>
          <w:i/>
          <w:sz w:val="24"/>
          <w:szCs w:val="24"/>
        </w:rPr>
        <w:t>уча</w:t>
      </w:r>
      <w:r w:rsidR="006F3DB2">
        <w:rPr>
          <w:i/>
          <w:sz w:val="24"/>
          <w:szCs w:val="24"/>
        </w:rPr>
        <w:t>ю</w:t>
      </w:r>
      <w:r w:rsidRPr="00211F7F">
        <w:rPr>
          <w:i/>
          <w:sz w:val="24"/>
          <w:szCs w:val="24"/>
        </w:rPr>
        <w:t>щихся будут сформированы: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понимание тезиса о том, что язык – главное средство общения, средство выражения и познания себя, средство познания (узнавания) окружающего мира;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осознание своей этнической и национальной принадлежности;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чувство сопричастности к сохранению чистоты, выразительности, интонационного и лексического богатства русского языка, положительное отношение к его изучению (положительная мотивация учения);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представление о многообразии языкового и культурного пространства России;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уважительное отношение к истории и культуре других народов, к иному мнению;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осознание, что значит успешность в обучении;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сопереживание чувствам успеха, радости, огорчения одноклассников, готовность участвовать в осуществлении творческих планов других.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имеют возможность для формирования: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осознания себя как гражданина России;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представления о многообразии и единстве языкового и культурного пространства России;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представления о русском языке как средстве межнационального общения;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понимания значимости существования нравственных и моральных норм поведения и соблюдения их в повседневной жизни.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Метапредметные результаты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Достижение метапредметных результатов предполагает формирование развёрнутой структуры учебной деятельности, положительной мотивации, интереса к познавательной и творческой деятельности и освоение учащимися общих и собственно лингвистических методов учебной деятельности.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Метапредметные результаты обучения раскрываются через умение и универсальные учебные действия (УУД): регулятивные УУД, познавательные УУД, коммуникативные УУД.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научатся: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lastRenderedPageBreak/>
        <w:t>строить обобщение (синтез) по результатам анализа существенных признаков изучаемого языкового объекта (факта): что называет существительное, на какие вопросы отвечает, как изменяется, какова общая характеристика существительного как части речи;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совместно с учителем планировать учебные действия при решении поставленной учебной задачи;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анализировать смысл учебной задачи;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давать себе прогностическую оценку готовности к её выполнению (что я знаю и что необходимо знать, чтобы успешно выполнить поставленную учебную задачу);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устанавливать источники, по которым можно пополнять недостающие знания;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отбирать соответствующие средства достижения поставленной цели;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осуществлять взаимоконтроль и самоконтроль (процессуальный и итоговый) за результатами выполнения учебной работы и вносить необходимые уточнения в действия по её выполнению;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фиксировать результаты наблюдений и изучения фактов языка в виде таблиц, схем, моделей;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совместно с учителем и самостоятельно делать выводы по результатам наблюдений, сравнений, анализа и корректировать в соответствии с выводами, данными в учебнике;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договариваться о распределении функций и ролей в совместной деятельности и действовать в соответствии с принятой ролью;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слушать собеседника и вести диалог;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излагать своё мнение и аргументировать свою точку зрения и оценку событий, учитывать другое мнение и позицию;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договариваться и приходить к общему решению при работе в паре, группе;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осуществлять взаимный контроль результатов совместной деятельности;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активно использовать представленные в учебнике аналитические планы и речевые средства для решения коммуникативных и познавательных задач;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понимать планы рассуждения о фактах языка, смысл их логических частей.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учатся (имеют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самостоятельно воспроизводить варианты способов решения учебной задачи и выбирать оптимальный;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адекватно оценивать правильность действий при решении учебной задачи и корректировать свои действия для достижения положительного результата;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овладевать логическими действиями сравнения, анализа, синтеза, обобщения, классификации по родовым признакам;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устанавливать аналогии и причинно-следственные связи;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строить планы рассуждения о наблюдаемых фактах языка;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различные способы поиска информации в справочных источниках (учебниках, других учебных пособиях, словарях) в соответствии с коммуникативными и познавательными задачами;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Предметные результаты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 xml:space="preserve">Предметные результаты отражают содержание и уровень освоения </w:t>
      </w:r>
      <w:r w:rsidR="006F3DB2">
        <w:rPr>
          <w:sz w:val="24"/>
          <w:szCs w:val="24"/>
        </w:rPr>
        <w:t>четвероклассниками</w:t>
      </w:r>
      <w:r w:rsidRPr="00211F7F">
        <w:rPr>
          <w:sz w:val="24"/>
          <w:szCs w:val="24"/>
        </w:rPr>
        <w:t xml:space="preserve"> знаний, умений и навыков в области русского языка, представленных в программе, опыт решения соответствующих этапу обучения учебных задач творческого и практического характера, содержание и уровень речевого развития. 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Система языка.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Фонетика, орфоэпия, графика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 xml:space="preserve">щиеся научатся: 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анализировать звучащее слово: выделять гласные и согласные звуки; ударные и безударные гласные звуки; звонкие и глухие согласные, парные и непарные по звонкости-глухости согласные, твёрдые и мягкие согласные звуки, только твёрдые и только мягкие согласные звуки; сравнивать произношение и обозначение на письме ударных и безударных гласных звуков; произношение и обозначение на письме парных согласных в конце и в середине слова перед другими согласными;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на практике знание алфавита (работа с разными видами словарей);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орфоэпически правильно произносить слова, соблюдать нормы современного русского литературного языка.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211F7F">
        <w:rPr>
          <w:i/>
          <w:sz w:val="24"/>
          <w:szCs w:val="24"/>
        </w:rPr>
        <w:t xml:space="preserve"> </w:t>
      </w:r>
      <w:r w:rsidR="006F3DB2">
        <w:rPr>
          <w:i/>
          <w:sz w:val="24"/>
          <w:szCs w:val="24"/>
        </w:rPr>
        <w:t>Обу</w:t>
      </w:r>
      <w:r w:rsidRPr="00211F7F">
        <w:rPr>
          <w:i/>
          <w:sz w:val="24"/>
          <w:szCs w:val="24"/>
        </w:rPr>
        <w:t>ча</w:t>
      </w:r>
      <w:r w:rsidR="006F3DB2">
        <w:rPr>
          <w:i/>
          <w:sz w:val="24"/>
          <w:szCs w:val="24"/>
        </w:rPr>
        <w:t>ю</w:t>
      </w:r>
      <w:r w:rsidRPr="00211F7F">
        <w:rPr>
          <w:i/>
          <w:sz w:val="24"/>
          <w:szCs w:val="24"/>
        </w:rPr>
        <w:t>щиеся учатся (умеют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объяснять (понимать) смыслоразличительную роль ударения в слове.</w:t>
      </w:r>
    </w:p>
    <w:p w:rsidR="00A232AD" w:rsidRPr="00211F7F" w:rsidRDefault="00A232AD" w:rsidP="008A731E">
      <w:pPr>
        <w:widowControl/>
        <w:tabs>
          <w:tab w:val="left" w:pos="900"/>
        </w:tabs>
        <w:autoSpaceDE/>
        <w:autoSpaceDN/>
        <w:adjustRightInd/>
        <w:ind w:left="540"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Лексика</w:t>
      </w: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научатся: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объяснять значение слов через подбор синонимов и антонимов, через контекст, с помощью толкового словаря;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употреблять в речевой практике (в устной и письменной речи) синонимы и антонимы;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слова в прямом и переносном значении для составления текстов-повествований, описаний; сочинение сказок.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учатся (имеют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употреблять в собственных высказываниях, самостоятельно составленных текстах устойчивые словосочетания (добрый молодец, красна девица) и фразеологизмы (спустя рукава, со всех ног и т. д.);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лексические особенности пословиц, поговорок, загадок;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понимать смысловые и эмоциональные оттенки слова, передаваемые словообразовательными средствами языка (приставками, суффиксами).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Слово. Морфология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научатся: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характеризовать имена существительные по их лексико-грамматическим признакам;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находить имена существительные (в И. п. и в форме косвенных падежей) в тексте;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имена существительные собственные и нарицательные, одушевлённые и неодушевлённые;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определять число и род существительных;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изменять существительные по числам;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мягкий знак – показатель мягкости (пень, тень) и мягкий знак – показатель рода имени существительного с основами на ж, ч, ш, щ;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грамотно писать существительные женского и мужского рода с нулевым окончанием и основами на ж, ч, ш, щ;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разбирать имена существительные по составу.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211F7F">
        <w:rPr>
          <w:i/>
          <w:sz w:val="24"/>
          <w:szCs w:val="24"/>
        </w:rPr>
        <w:t xml:space="preserve">В рамках темы «Имя прилагательное» </w:t>
      </w:r>
      <w:r w:rsidR="006F3DB2">
        <w:rPr>
          <w:i/>
          <w:sz w:val="24"/>
          <w:szCs w:val="24"/>
        </w:rPr>
        <w:t>обу</w:t>
      </w:r>
      <w:r w:rsidRPr="00211F7F">
        <w:rPr>
          <w:i/>
          <w:sz w:val="24"/>
          <w:szCs w:val="24"/>
        </w:rPr>
        <w:t>ча</w:t>
      </w:r>
      <w:r w:rsidR="006F3DB2">
        <w:rPr>
          <w:i/>
          <w:sz w:val="24"/>
          <w:szCs w:val="24"/>
        </w:rPr>
        <w:t>ю</w:t>
      </w:r>
      <w:r w:rsidRPr="00211F7F">
        <w:rPr>
          <w:i/>
          <w:sz w:val="24"/>
          <w:szCs w:val="24"/>
        </w:rPr>
        <w:t>щиеся научатся: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характеризовать имена прилагательные по их лексико-грамматическим признакам;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находить имена прилагательные (в И. п. и в форме косвенных падежей) в тексте;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определять род и число прилагательных по роду и числу существительных, с которыми эти прилагательные составляют сочетание, и по родовым окончаниям прилагательных;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объяснять, почему окончания прилагательных называются родовыми;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lastRenderedPageBreak/>
        <w:t>изменять имена прилагательные по числам;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устанавливать, признаки какого существительного называют имена прилагательные;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разбирать имена прилагательные по составу.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211F7F">
        <w:rPr>
          <w:i/>
          <w:sz w:val="24"/>
          <w:szCs w:val="24"/>
        </w:rPr>
        <w:t xml:space="preserve">В рамках темы «Местоимение» </w:t>
      </w:r>
      <w:r w:rsidR="006F3DB2">
        <w:rPr>
          <w:i/>
          <w:sz w:val="24"/>
          <w:szCs w:val="24"/>
        </w:rPr>
        <w:t>об</w:t>
      </w:r>
      <w:r w:rsidRPr="00211F7F">
        <w:rPr>
          <w:i/>
          <w:sz w:val="24"/>
          <w:szCs w:val="24"/>
        </w:rPr>
        <w:t>уча</w:t>
      </w:r>
      <w:r w:rsidR="006F3DB2">
        <w:rPr>
          <w:i/>
          <w:sz w:val="24"/>
          <w:szCs w:val="24"/>
        </w:rPr>
        <w:t>ю</w:t>
      </w:r>
      <w:r w:rsidRPr="00211F7F">
        <w:rPr>
          <w:i/>
          <w:sz w:val="24"/>
          <w:szCs w:val="24"/>
        </w:rPr>
        <w:t>щиеся научатся: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местоимения 1, 2 и 3 лица единственного и множественного числа.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211F7F">
        <w:rPr>
          <w:i/>
          <w:sz w:val="24"/>
          <w:szCs w:val="24"/>
        </w:rPr>
        <w:t xml:space="preserve">В рамках темы «Глагол» </w:t>
      </w:r>
      <w:r w:rsidR="006F3DB2">
        <w:rPr>
          <w:i/>
          <w:sz w:val="24"/>
          <w:szCs w:val="24"/>
        </w:rPr>
        <w:t>об</w:t>
      </w:r>
      <w:r w:rsidRPr="00211F7F">
        <w:rPr>
          <w:i/>
          <w:sz w:val="24"/>
          <w:szCs w:val="24"/>
        </w:rPr>
        <w:t>уча</w:t>
      </w:r>
      <w:r w:rsidR="006F3DB2">
        <w:rPr>
          <w:i/>
          <w:sz w:val="24"/>
          <w:szCs w:val="24"/>
        </w:rPr>
        <w:t>ю</w:t>
      </w:r>
      <w:r w:rsidRPr="00211F7F">
        <w:rPr>
          <w:i/>
          <w:sz w:val="24"/>
          <w:szCs w:val="24"/>
        </w:rPr>
        <w:t>щиеся научатся</w:t>
      </w:r>
      <w:r w:rsidRPr="00211F7F">
        <w:rPr>
          <w:sz w:val="24"/>
          <w:szCs w:val="24"/>
        </w:rPr>
        <w:t>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характеризовать глаголы по лексико-грамматическим признакам;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находить глаголы среди других частей речи в предложении, в тексте, среди отдельных слов и ставить к ним вопросы;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и сравнивать глаголы и существительные, называющие действие: что делать? – стучать, что? – стук;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глаголы, отвечающие на вопрос что делать? и на вопрос что сделать?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211F7F">
        <w:rPr>
          <w:i/>
          <w:sz w:val="24"/>
          <w:szCs w:val="24"/>
        </w:rPr>
        <w:t xml:space="preserve">В рамках темы «Предлог» </w:t>
      </w:r>
      <w:r w:rsidR="006F3DB2">
        <w:rPr>
          <w:i/>
          <w:sz w:val="24"/>
          <w:szCs w:val="24"/>
        </w:rPr>
        <w:t>об</w:t>
      </w:r>
      <w:r w:rsidRPr="00211F7F">
        <w:rPr>
          <w:i/>
          <w:sz w:val="24"/>
          <w:szCs w:val="24"/>
        </w:rPr>
        <w:t>уча</w:t>
      </w:r>
      <w:r w:rsidR="006F3DB2">
        <w:rPr>
          <w:i/>
          <w:sz w:val="24"/>
          <w:szCs w:val="24"/>
        </w:rPr>
        <w:t>ю</w:t>
      </w:r>
      <w:r w:rsidRPr="00211F7F">
        <w:rPr>
          <w:i/>
          <w:sz w:val="24"/>
          <w:szCs w:val="24"/>
        </w:rPr>
        <w:t>щиеся научатся: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находить предлоги: в предложении (тексте); в словосочетании, состоящего из существительного с предлогом и прилагательного;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устанавливать связь предлога с существительным.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211F7F">
        <w:rPr>
          <w:i/>
          <w:sz w:val="24"/>
          <w:szCs w:val="24"/>
        </w:rPr>
        <w:t xml:space="preserve">В рамках темы «Имя существительное» </w:t>
      </w:r>
      <w:r w:rsidR="006F3DB2">
        <w:rPr>
          <w:i/>
          <w:sz w:val="24"/>
          <w:szCs w:val="24"/>
        </w:rPr>
        <w:t>об</w:t>
      </w:r>
      <w:r w:rsidRPr="00211F7F">
        <w:rPr>
          <w:i/>
          <w:sz w:val="24"/>
          <w:szCs w:val="24"/>
        </w:rPr>
        <w:t>уча</w:t>
      </w:r>
      <w:r w:rsidR="006F3DB2">
        <w:rPr>
          <w:i/>
          <w:sz w:val="24"/>
          <w:szCs w:val="24"/>
        </w:rPr>
        <w:t>ю</w:t>
      </w:r>
      <w:r w:rsidRPr="00211F7F">
        <w:rPr>
          <w:i/>
          <w:sz w:val="24"/>
          <w:szCs w:val="24"/>
        </w:rPr>
        <w:t>щиеся учатся (имеют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изменять имена существительные по падежам (склонять имена существительные);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определять падеж имени существительного по падежным вопросам;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производить морфологический разбор имени существительного.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В рамках темы «Имя прилагательное» учащиеся учатся (имеют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изменять имена прилагательные по падежам (склонять имена прилагательные);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проверять правописание падежных окончаний прилагательных по вопросам (по окончаниям падежных вопросов прилагательных);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производить морфологический разбор имени прилагательного.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211F7F">
        <w:rPr>
          <w:i/>
          <w:sz w:val="24"/>
          <w:szCs w:val="24"/>
        </w:rPr>
        <w:t xml:space="preserve">В рамках темы «Местоимение» </w:t>
      </w:r>
      <w:r w:rsidR="006F3DB2">
        <w:rPr>
          <w:i/>
          <w:sz w:val="24"/>
          <w:szCs w:val="24"/>
        </w:rPr>
        <w:t>об</w:t>
      </w:r>
      <w:r w:rsidRPr="00211F7F">
        <w:rPr>
          <w:i/>
          <w:sz w:val="24"/>
          <w:szCs w:val="24"/>
        </w:rPr>
        <w:t>уча</w:t>
      </w:r>
      <w:r w:rsidR="006F3DB2">
        <w:rPr>
          <w:i/>
          <w:sz w:val="24"/>
          <w:szCs w:val="24"/>
        </w:rPr>
        <w:t>ю</w:t>
      </w:r>
      <w:r w:rsidRPr="00211F7F">
        <w:rPr>
          <w:i/>
          <w:sz w:val="24"/>
          <w:szCs w:val="24"/>
        </w:rPr>
        <w:t>щиеся учатся (имеют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личные местоимения при редактировании текстов.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211F7F">
        <w:rPr>
          <w:i/>
          <w:sz w:val="24"/>
          <w:szCs w:val="24"/>
        </w:rPr>
        <w:t>В рамках темы «Глагол»</w:t>
      </w:r>
      <w:r w:rsidR="006F3DB2">
        <w:rPr>
          <w:i/>
          <w:sz w:val="24"/>
          <w:szCs w:val="24"/>
        </w:rPr>
        <w:t xml:space="preserve"> об</w:t>
      </w:r>
      <w:r w:rsidRPr="00211F7F">
        <w:rPr>
          <w:i/>
          <w:sz w:val="24"/>
          <w:szCs w:val="24"/>
        </w:rPr>
        <w:t>уча</w:t>
      </w:r>
      <w:r w:rsidR="006F3DB2">
        <w:rPr>
          <w:i/>
          <w:sz w:val="24"/>
          <w:szCs w:val="24"/>
        </w:rPr>
        <w:t>ю</w:t>
      </w:r>
      <w:r w:rsidRPr="00211F7F">
        <w:rPr>
          <w:i/>
          <w:sz w:val="24"/>
          <w:szCs w:val="24"/>
        </w:rPr>
        <w:t>щиеся учатся (имеют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устанавливать (называть) начальную форму глагола;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разбирать глаголы по составу в неопределённой форме (гулять) и глаголы в прошедшем времени (осветило);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определять форму числа, лица и времени глагола;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изменять число, лицо и время глагола в тексте и вне текста (отдельное слово);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узнавать по неопределённой форме (по вопросам что делать? что сделать?) возможные для данного глагола формы времени.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 xml:space="preserve">Состав слова. Морфемика 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научатся: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характеризовать значимые части слова (объяснять термины «основа слова», «окончание слова», «корень слова», «приставка», «суффикс»);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разбирать слова по составу (имена существительные, имена прилагательные), включая слова с чередующимися согласными и беглыми гласными в корне слова (свет – свеча, день – дня);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родственные (однокоренные) слова и разные формы одного и того же слова;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объяснять различие основы однокоренных слов и разных форм одного и того же слова;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lastRenderedPageBreak/>
        <w:t>подбирать однокоренные слова с данным корнем, используя суффиксы и приставки;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объяснять (различать) роль приставки, суффикса в приобретении словом самостоятельного значения или нового оттенка в группе однокоренных слов (двор, дворик, дворник);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различать: однокоренные слова и слова, близкие по значению; слова, не являющиеся однокоренными, но имеющие корень, который звучит и пишется одинаково (вода – водитель);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приставку и предлог;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понимать назначение сложных слов в языке и разбирать их по составу.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учатся (имеют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опыт работы по разбору слов по составу, по подбору однокоренных слов и изменению формы данного слова при решении орфографических задач: определять характер затруднений в правописании слов и место орфограммы в составе слова (орфограмма в корне, приставке или суффиксе); применять соответствующие правила и обсуждать (в группе, в паре) целесообразные способы проверки правописания орфограмм: безударных гласных и парных согласных в корне слова; приставок по-, под-, от-, про-, до-, на-, за-, над-, с-; суффиксов -ик, -ей; непроизносимых согласных в корне слова; двойных согласных; разделительного твёрдого и мягкого знаков;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понимать, как возникает значение сложного слова при сложении разных основ (сталь, варить → сталевар).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Синтаксис. Предложение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научатся: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отличать предложение от словосочетания;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находить словосочетания в предложениях;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устанавливать связь слов в словосочетании и в предложении при помощи вопросов;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главные члены предложения (подлежащее и сказуемое) и словосочетание;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главные (подлежащее и сказуемое) и второстепенные члены предложения (без деления на виды) и находить их в предложении;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распространённые и нераспространённые предложения;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слышать и выделять в тексте предложения с перечислением;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выделять в предложении слова, на которые падает (может падать) логическое ударение;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устанавливать зависимость изменения содержания предложения (его главную мысль) от места логического ударения;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термины «главные члены предложения», «подлежащее», «сказуемое».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учатся (имеют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проводить синтаксический разбор простого двусоставного предложения в соответствии с содержанием программы 3 класса;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на практике опыт синтаксического разбора предложений: выделять предложения из сплошного текста и оформлять их на письме; различать нераспространённые и распространённые предложения, распространять предложения для достижения большей точности и выразительности;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конструировать предложение, используя различные части речи как члены предложения;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расставлять знаки препинания в предложениях, различных по цели высказывания и интонации, в предложениях с перечислением.</w:t>
      </w:r>
    </w:p>
    <w:p w:rsidR="00A232AD" w:rsidRPr="00211F7F" w:rsidRDefault="00A232AD" w:rsidP="008A731E">
      <w:pPr>
        <w:widowControl/>
        <w:numPr>
          <w:ilvl w:val="0"/>
          <w:numId w:val="2"/>
        </w:numPr>
        <w:tabs>
          <w:tab w:val="clear" w:pos="1260"/>
          <w:tab w:val="num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Орфография и пунктуация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научатся: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lastRenderedPageBreak/>
        <w:t>применять на практике правила правописания изученных орфограмм: слов с гласными и согласными орфограммами в корне слова двойных согласных (ранний, рассвет); разделительного мягкого знака; разделительного твёрдого знака; непроизносимых согласных; суффиксов -ик, -ек; гласных и согласных в приставках по-, под-, от-, про-, до-, об-, за-, на-, над-, с-; приставки и предлога; сложных слов; не с глаголами; правописание слов с непроверяемыми орфограммами, в том числе с удвоенными согласными, указанных в программе;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писать под диктовку тексты с изученными орфограммами и пунктограммами;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правила правописания мягкого знака как показателя рода существительных с основой на ж, ш, ч, щ.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учатся (имеют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проверять правописание безударных гласных и парных согласных однокоренными словами с чередующимися согласными в корне слова;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проверять падежные окончания прилагательных по вопросам (по окончаниям падежных вопросов прилагательных);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расставлять знаки препинания в предложениях с перечислением.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Речевое развитие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научатся: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осознанно выбирать и использовать в устной и 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в устной и письменной речи разные виды предложений: простые двусоставные (без термина); распространённые и нераспространённые;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использовать в устной речи логическое ударение;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соблюдать интонацию перечисления;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подбирать группы слов – синонимов, антонимов и активно включать их в речь;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различать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употреблять в устной и письменной речи правильные грамматические формы имён существительных и имён прилагательных.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6F3DB2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</w:t>
      </w:r>
      <w:r w:rsidR="00A232AD" w:rsidRPr="00211F7F">
        <w:rPr>
          <w:i/>
          <w:sz w:val="24"/>
          <w:szCs w:val="24"/>
        </w:rPr>
        <w:t>ча</w:t>
      </w:r>
      <w:r>
        <w:rPr>
          <w:i/>
          <w:sz w:val="24"/>
          <w:szCs w:val="24"/>
        </w:rPr>
        <w:t>ю</w:t>
      </w:r>
      <w:r w:rsidR="00A232AD" w:rsidRPr="00211F7F">
        <w:rPr>
          <w:i/>
          <w:sz w:val="24"/>
          <w:szCs w:val="24"/>
        </w:rPr>
        <w:t>щиеся учатся (имеют возможность научиться):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активно употреблять в устной и письменной речи (в самостоятельных высказываниях) предложений, различных по составу (распространённых и нераспространённых), эмоциональной окраске (восклицательных, невосклицательных);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преобразовывать эмоциональную окрашенность слов, используя приставки и суффиксы (кот – котище, хороший – прехороший и т. д.);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подготавливать ключевые слова (лексический состав) для составления текста на определённую тему;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строить монологические высказывания на основе наблюдений за фактами языка;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составлять текст-описание, текст-повествование;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редактировать текст;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озаглавливать текст, делить его на части, определять последовательность частей текста, составлять план данного текста;</w:t>
      </w:r>
    </w:p>
    <w:p w:rsidR="00A232AD" w:rsidRPr="00211F7F" w:rsidRDefault="00A232AD" w:rsidP="008A731E">
      <w:pPr>
        <w:widowControl/>
        <w:numPr>
          <w:ilvl w:val="0"/>
          <w:numId w:val="1"/>
        </w:numPr>
        <w:tabs>
          <w:tab w:val="clear" w:pos="1260"/>
          <w:tab w:val="left" w:pos="900"/>
        </w:tabs>
        <w:autoSpaceDE/>
        <w:autoSpaceDN/>
        <w:adjustRightInd/>
        <w:ind w:left="0" w:firstLine="540"/>
        <w:contextualSpacing/>
        <w:jc w:val="both"/>
        <w:rPr>
          <w:sz w:val="24"/>
          <w:szCs w:val="24"/>
        </w:rPr>
      </w:pPr>
      <w:r w:rsidRPr="00211F7F">
        <w:rPr>
          <w:sz w:val="24"/>
          <w:szCs w:val="24"/>
        </w:rPr>
        <w:t>писать подробное или выборочное изложение по коллективно составленному или данному плану.</w:t>
      </w:r>
    </w:p>
    <w:p w:rsidR="00A232AD" w:rsidRPr="00211F7F" w:rsidRDefault="00A232AD" w:rsidP="00A232AD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232AD" w:rsidRPr="00211F7F" w:rsidRDefault="00A232AD" w:rsidP="009F1A5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211F7F">
        <w:rPr>
          <w:b/>
          <w:bCs/>
          <w:sz w:val="24"/>
          <w:szCs w:val="24"/>
        </w:rPr>
        <w:t>6.Содержание учебного предмета</w:t>
      </w:r>
    </w:p>
    <w:p w:rsidR="00A232AD" w:rsidRPr="00211F7F" w:rsidRDefault="00A232AD" w:rsidP="003A7C42">
      <w:pPr>
        <w:shd w:val="clear" w:color="auto" w:fill="FFFFFF"/>
        <w:ind w:right="110" w:firstLine="295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06"/>
      </w:tblGrid>
      <w:tr w:rsidR="00A232AD" w:rsidRPr="00211F7F" w:rsidTr="00531FC3">
        <w:trPr>
          <w:trHeight w:val="480"/>
        </w:trPr>
        <w:tc>
          <w:tcPr>
            <w:tcW w:w="9706" w:type="dxa"/>
          </w:tcPr>
          <w:p w:rsidR="00A232AD" w:rsidRPr="00211F7F" w:rsidRDefault="00A232AD" w:rsidP="00A23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lastRenderedPageBreak/>
              <w:t>4 КЛАСС (170 Ч)</w:t>
            </w:r>
          </w:p>
        </w:tc>
      </w:tr>
      <w:tr w:rsidR="00A232AD" w:rsidRPr="00211F7F" w:rsidTr="00531FC3">
        <w:trPr>
          <w:trHeight w:val="495"/>
        </w:trPr>
        <w:tc>
          <w:tcPr>
            <w:tcW w:w="9706" w:type="dxa"/>
          </w:tcPr>
          <w:p w:rsidR="00A232AD" w:rsidRPr="00211F7F" w:rsidRDefault="00531FC3" w:rsidP="003F3B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1F7F">
              <w:rPr>
                <w:b/>
                <w:sz w:val="24"/>
                <w:szCs w:val="24"/>
              </w:rPr>
              <w:t>Предложение</w:t>
            </w:r>
            <w:r w:rsidR="003F3B23" w:rsidRPr="00211F7F">
              <w:rPr>
                <w:rFonts w:eastAsia="Calibri"/>
                <w:b/>
                <w:sz w:val="24"/>
                <w:szCs w:val="24"/>
                <w:lang w:eastAsia="en-US"/>
              </w:rPr>
              <w:t xml:space="preserve"> (30</w:t>
            </w:r>
            <w:r w:rsidR="00A232AD" w:rsidRPr="00211F7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A232AD" w:rsidRPr="00211F7F" w:rsidTr="00531FC3">
        <w:trPr>
          <w:trHeight w:val="1980"/>
        </w:trPr>
        <w:tc>
          <w:tcPr>
            <w:tcW w:w="9706" w:type="dxa"/>
          </w:tcPr>
          <w:p w:rsidR="00531FC3" w:rsidRPr="00211F7F" w:rsidRDefault="00A232AD" w:rsidP="00531FC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>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</w:t>
            </w:r>
            <w:r w:rsidR="00531FC3" w:rsidRPr="00211F7F">
              <w:rPr>
                <w:rFonts w:eastAsia="Calibri"/>
                <w:sz w:val="24"/>
                <w:szCs w:val="24"/>
                <w:lang w:eastAsia="en-US"/>
              </w:rPr>
              <w:t xml:space="preserve">. Прямая   речь. Обращение. </w:t>
            </w:r>
          </w:p>
          <w:p w:rsidR="00531FC3" w:rsidRPr="00211F7F" w:rsidRDefault="00531FC3" w:rsidP="00531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232AD" w:rsidRPr="00211F7F" w:rsidRDefault="00531FC3" w:rsidP="00531FC3">
            <w:pPr>
              <w:tabs>
                <w:tab w:val="left" w:pos="4200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211F7F">
              <w:rPr>
                <w:rFonts w:eastAsia="Calibri"/>
                <w:b/>
                <w:sz w:val="24"/>
                <w:szCs w:val="24"/>
                <w:lang w:eastAsia="en-US"/>
              </w:rPr>
              <w:t>Части речи</w:t>
            </w:r>
          </w:p>
        </w:tc>
      </w:tr>
      <w:tr w:rsidR="00A232AD" w:rsidRPr="00211F7F" w:rsidTr="00531FC3">
        <w:trPr>
          <w:trHeight w:val="495"/>
        </w:trPr>
        <w:tc>
          <w:tcPr>
            <w:tcW w:w="9706" w:type="dxa"/>
          </w:tcPr>
          <w:p w:rsidR="00A232AD" w:rsidRPr="00211F7F" w:rsidRDefault="003F3B23" w:rsidP="003F3B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b/>
                <w:sz w:val="24"/>
                <w:szCs w:val="24"/>
                <w:lang w:eastAsia="en-US"/>
              </w:rPr>
              <w:t>Имя существительное (40</w:t>
            </w:r>
            <w:r w:rsidR="00A232AD" w:rsidRPr="00211F7F">
              <w:rPr>
                <w:rFonts w:eastAsia="Calibri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A232AD" w:rsidRPr="00211F7F" w:rsidTr="00531FC3">
        <w:trPr>
          <w:trHeight w:val="777"/>
        </w:trPr>
        <w:tc>
          <w:tcPr>
            <w:tcW w:w="9706" w:type="dxa"/>
          </w:tcPr>
          <w:p w:rsidR="00A232AD" w:rsidRPr="00211F7F" w:rsidRDefault="00A232AD" w:rsidP="00A232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A232AD" w:rsidRPr="00211F7F" w:rsidTr="00531FC3">
        <w:trPr>
          <w:trHeight w:val="495"/>
        </w:trPr>
        <w:tc>
          <w:tcPr>
            <w:tcW w:w="9706" w:type="dxa"/>
          </w:tcPr>
          <w:p w:rsidR="00A232AD" w:rsidRPr="00211F7F" w:rsidRDefault="003F3B23" w:rsidP="00A23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b/>
                <w:sz w:val="24"/>
                <w:szCs w:val="24"/>
                <w:lang w:eastAsia="en-US"/>
              </w:rPr>
              <w:t>Имя прилагательное (25</w:t>
            </w:r>
            <w:r w:rsidR="00A232AD" w:rsidRPr="00211F7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A232AD" w:rsidRPr="00211F7F" w:rsidTr="00531FC3">
        <w:trPr>
          <w:trHeight w:val="1683"/>
        </w:trPr>
        <w:tc>
          <w:tcPr>
            <w:tcW w:w="9706" w:type="dxa"/>
          </w:tcPr>
          <w:p w:rsidR="00A232AD" w:rsidRPr="00211F7F" w:rsidRDefault="00A232AD" w:rsidP="00A232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A232AD" w:rsidRPr="00211F7F" w:rsidTr="00531FC3">
        <w:trPr>
          <w:trHeight w:val="495"/>
        </w:trPr>
        <w:tc>
          <w:tcPr>
            <w:tcW w:w="9706" w:type="dxa"/>
          </w:tcPr>
          <w:p w:rsidR="00A232AD" w:rsidRPr="00211F7F" w:rsidRDefault="00A232AD" w:rsidP="00A23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b/>
                <w:sz w:val="24"/>
                <w:szCs w:val="24"/>
                <w:lang w:eastAsia="en-US"/>
              </w:rPr>
              <w:t>Личные местоимения (7 ч)</w:t>
            </w:r>
          </w:p>
        </w:tc>
      </w:tr>
      <w:tr w:rsidR="00A232AD" w:rsidRPr="00211F7F" w:rsidTr="00531FC3">
        <w:trPr>
          <w:trHeight w:val="480"/>
        </w:trPr>
        <w:tc>
          <w:tcPr>
            <w:tcW w:w="9706" w:type="dxa"/>
          </w:tcPr>
          <w:p w:rsidR="00A232AD" w:rsidRPr="00211F7F" w:rsidRDefault="00A232AD" w:rsidP="00A232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A232AD" w:rsidRPr="00211F7F" w:rsidTr="00531FC3">
        <w:trPr>
          <w:trHeight w:val="480"/>
        </w:trPr>
        <w:tc>
          <w:tcPr>
            <w:tcW w:w="9706" w:type="dxa"/>
          </w:tcPr>
          <w:p w:rsidR="00A232AD" w:rsidRPr="00211F7F" w:rsidRDefault="003F3B23" w:rsidP="00A23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b/>
                <w:sz w:val="24"/>
                <w:szCs w:val="24"/>
                <w:lang w:eastAsia="en-US"/>
              </w:rPr>
              <w:t>Глагол (45</w:t>
            </w:r>
            <w:r w:rsidR="00A232AD" w:rsidRPr="00211F7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A232AD" w:rsidRPr="00211F7F" w:rsidTr="00531FC3">
        <w:trPr>
          <w:trHeight w:val="2362"/>
        </w:trPr>
        <w:tc>
          <w:tcPr>
            <w:tcW w:w="9706" w:type="dxa"/>
          </w:tcPr>
          <w:p w:rsidR="00A232AD" w:rsidRPr="00211F7F" w:rsidRDefault="00A232AD" w:rsidP="00A232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>Неопределенная форма глагола.</w:t>
            </w:r>
            <w:r w:rsidR="003F3B23" w:rsidRPr="00211F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11F7F">
              <w:rPr>
                <w:rFonts w:eastAsia="Calibri"/>
                <w:sz w:val="24"/>
                <w:szCs w:val="24"/>
                <w:lang w:eastAsia="en-US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211F7F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211F7F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211F7F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211F7F">
              <w:rPr>
                <w:rFonts w:eastAsia="Calibri"/>
                <w:sz w:val="24"/>
                <w:szCs w:val="24"/>
                <w:lang w:eastAsia="en-US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  <w:p w:rsidR="003F3B23" w:rsidRPr="00211F7F" w:rsidRDefault="003F3B23" w:rsidP="00A232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Pr="00211F7F">
              <w:rPr>
                <w:rFonts w:eastAsia="Calibri"/>
                <w:b/>
                <w:sz w:val="24"/>
                <w:szCs w:val="24"/>
                <w:lang w:eastAsia="en-US"/>
              </w:rPr>
              <w:t>Наречие (3ч)</w:t>
            </w:r>
          </w:p>
          <w:p w:rsidR="003F3B23" w:rsidRPr="00211F7F" w:rsidRDefault="003F3B23" w:rsidP="00A232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>Наречие.</w:t>
            </w:r>
            <w:r w:rsidRPr="00211F7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211F7F">
              <w:rPr>
                <w:color w:val="404040"/>
                <w:sz w:val="24"/>
                <w:szCs w:val="24"/>
              </w:rPr>
              <w:t>Правописание суффиксов.</w:t>
            </w:r>
          </w:p>
        </w:tc>
      </w:tr>
      <w:tr w:rsidR="00A232AD" w:rsidRPr="00211F7F" w:rsidTr="00531FC3">
        <w:trPr>
          <w:trHeight w:val="976"/>
        </w:trPr>
        <w:tc>
          <w:tcPr>
            <w:tcW w:w="9706" w:type="dxa"/>
          </w:tcPr>
          <w:p w:rsidR="00A232AD" w:rsidRPr="00211F7F" w:rsidRDefault="00A232AD" w:rsidP="00A23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b/>
                <w:sz w:val="24"/>
                <w:szCs w:val="24"/>
                <w:lang w:eastAsia="en-US"/>
              </w:rPr>
              <w:t>Повторение (</w:t>
            </w:r>
            <w:r w:rsidR="00531FC3" w:rsidRPr="00211F7F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211F7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ч)</w:t>
            </w:r>
          </w:p>
          <w:p w:rsidR="001D4A5D" w:rsidRPr="00211F7F" w:rsidRDefault="001D4A5D" w:rsidP="00A23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7153C7" w:rsidRPr="00211F7F" w:rsidRDefault="007153C7" w:rsidP="007153C7">
      <w:pPr>
        <w:jc w:val="center"/>
        <w:rPr>
          <w:b/>
          <w:sz w:val="24"/>
          <w:szCs w:val="24"/>
        </w:rPr>
      </w:pPr>
      <w:r w:rsidRPr="00211F7F">
        <w:rPr>
          <w:b/>
          <w:sz w:val="24"/>
          <w:szCs w:val="24"/>
        </w:rPr>
        <w:t>7. Тематическое планирование с определением основных видов учебной деятельности обучающихся</w:t>
      </w:r>
    </w:p>
    <w:p w:rsidR="00F67DFB" w:rsidRPr="00211F7F" w:rsidRDefault="00F67DFB" w:rsidP="00F67DFB">
      <w:pPr>
        <w:spacing w:before="100" w:beforeAutospacing="1" w:after="100" w:afterAutospacing="1"/>
        <w:ind w:left="360"/>
        <w:jc w:val="center"/>
        <w:rPr>
          <w:b/>
          <w:bCs/>
          <w:sz w:val="24"/>
          <w:szCs w:val="24"/>
        </w:rPr>
      </w:pPr>
      <w:r w:rsidRPr="00211F7F">
        <w:rPr>
          <w:b/>
          <w:bCs/>
          <w:sz w:val="24"/>
          <w:szCs w:val="24"/>
        </w:rPr>
        <w:t>4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56"/>
        <w:gridCol w:w="2050"/>
        <w:gridCol w:w="845"/>
        <w:gridCol w:w="1133"/>
        <w:gridCol w:w="1133"/>
        <w:gridCol w:w="3551"/>
      </w:tblGrid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№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33" w:type="dxa"/>
          </w:tcPr>
          <w:p w:rsidR="009F1A53" w:rsidRPr="00211F7F" w:rsidRDefault="009F1A53" w:rsidP="009F1A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>Контр.работы</w:t>
            </w:r>
          </w:p>
          <w:p w:rsidR="009F1A53" w:rsidRPr="00211F7F" w:rsidRDefault="009F1A53" w:rsidP="001D4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>Изложения</w:t>
            </w:r>
          </w:p>
          <w:p w:rsidR="009F1A53" w:rsidRPr="00211F7F" w:rsidRDefault="009F1A53" w:rsidP="009F1A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>Сочинения, Проекты</w:t>
            </w:r>
          </w:p>
        </w:tc>
        <w:tc>
          <w:tcPr>
            <w:tcW w:w="3551" w:type="dxa"/>
          </w:tcPr>
          <w:p w:rsidR="009F1A53" w:rsidRPr="00211F7F" w:rsidRDefault="009F1A53" w:rsidP="001D4A5D">
            <w:pPr>
              <w:jc w:val="center"/>
              <w:rPr>
                <w:rFonts w:eastAsia="Calibri"/>
                <w:b/>
                <w:iCs/>
                <w:sz w:val="24"/>
                <w:szCs w:val="24"/>
                <w:highlight w:val="yellow"/>
                <w:lang w:eastAsia="en-US"/>
              </w:rPr>
            </w:pPr>
            <w:r w:rsidRPr="00211F7F">
              <w:rPr>
                <w:rFonts w:eastAsia="Calibri"/>
                <w:sz w:val="24"/>
                <w:szCs w:val="24"/>
                <w:lang w:eastAsia="en-US"/>
              </w:rPr>
              <w:t xml:space="preserve">Характеристика деятельности </w:t>
            </w:r>
            <w:r w:rsidR="006F3DB2">
              <w:rPr>
                <w:rFonts w:eastAsia="Calibri"/>
                <w:sz w:val="24"/>
                <w:szCs w:val="24"/>
                <w:lang w:eastAsia="en-US"/>
              </w:rPr>
              <w:t>об</w:t>
            </w:r>
            <w:r w:rsidRPr="00211F7F">
              <w:rPr>
                <w:rFonts w:eastAsia="Calibri"/>
                <w:sz w:val="24"/>
                <w:szCs w:val="24"/>
                <w:lang w:eastAsia="en-US"/>
              </w:rPr>
              <w:t>уча</w:t>
            </w:r>
            <w:r w:rsidR="006F3DB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11F7F">
              <w:rPr>
                <w:rFonts w:eastAsia="Calibri"/>
                <w:sz w:val="24"/>
                <w:szCs w:val="24"/>
                <w:lang w:eastAsia="en-US"/>
              </w:rPr>
              <w:t>щихся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pacing w:val="-8"/>
                <w:sz w:val="24"/>
                <w:szCs w:val="24"/>
              </w:rPr>
              <w:t>ПРЕДЛОЖЕНИЕ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>Главные и второстепенные члены пред</w:t>
            </w:r>
            <w:r w:rsidRPr="00211F7F">
              <w:rPr>
                <w:rFonts w:eastAsia="Calibri"/>
                <w:b/>
                <w:bCs/>
                <w:sz w:val="24"/>
                <w:szCs w:val="24"/>
              </w:rPr>
              <w:softHyphen/>
              <w:t>ложения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33"/>
              </w:tabs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33"/>
              </w:tabs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связь слов в предложении.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главные и второстепенные члены предложения.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Определять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грамматическую основу предложений.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распространённые и нераспространённые предло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жения.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второстепенные члены предложения: дополнение, определение, обстоятельство.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Разбирать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предложение по членам предложения с использованием терми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нов «распространённое предложение» и «нераспространённое предложение» 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 xml:space="preserve">«главные  члены  предложения»  и  «второстепенные  члены  предложения», «грамматическая основа предложения», «дополнение», «обстоятельство», «определение».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предложения, используя образные выражения и фразеологичес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кие обороты.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в паре: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обсуждать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смысл учебной задачи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(вести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диалог)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под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готавливать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свой вариант выполнения задания,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оценивать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полученные ре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зультаты.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Предложение.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Предложение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Подлежащее и сказуемое. Грамматическая основа предложения.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Второстепенные члены предложения:  обстоятельство.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Второстепенные члены предложения:  обстоятельство.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1.6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Второстепенные члены предложения:  определение, обстоятельство.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1.7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Второстепенные члены предложения:  определение, обстоятельство.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tabs>
                <w:tab w:val="left" w:pos="66"/>
              </w:tabs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1.8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Второстепенные члены предложения: до</w:t>
            </w:r>
            <w:r w:rsidRPr="00211F7F">
              <w:rPr>
                <w:sz w:val="24"/>
                <w:szCs w:val="24"/>
              </w:rPr>
              <w:softHyphen/>
              <w:t>полнение, определение, обстоятельство.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1.9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Второстепенные члены предложения: до</w:t>
            </w:r>
            <w:r w:rsidRPr="00211F7F">
              <w:rPr>
                <w:sz w:val="24"/>
                <w:szCs w:val="24"/>
              </w:rPr>
              <w:softHyphen/>
              <w:t>полнение, определение, обстоятельство.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7"/>
              </w:tabs>
              <w:spacing w:line="360" w:lineRule="auto"/>
              <w:ind w:firstLine="26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7"/>
              </w:tabs>
              <w:spacing w:line="360" w:lineRule="auto"/>
              <w:ind w:firstLine="26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(анализировать)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устанавливать: </w:t>
            </w:r>
            <w:r w:rsidRPr="00211F7F">
              <w:rPr>
                <w:rFonts w:ascii="Times New Roman" w:hAnsi="Times New Roman" w:cs="Times New Roman"/>
                <w:color w:val="auto"/>
              </w:rPr>
              <w:t>могут ли быть предложе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ния, в которых при одном сказуемом два или несколько подлежащих, а при одном подлежащем несколько сказуемых.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выводы по результатам наблюдений с использованием терминов «однородные подлежащие», «однородные сказуемые».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распространённые </w:t>
            </w: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>предложения и нераспростра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нённые предложения с однородными подлежащими и однородными сказуе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мыми.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предложения с однородными подлежащими и однородными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сказуемыми,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редактировать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тексты.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Разбирать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по членам предложения распространённые и нераспространён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ные предложения с однородными членами и без них.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Наблюдать,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как соединяются однородные подлежащие и однородные сказуемые в предложении (с помощью союзов и, а,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но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или без союзов).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предложениями с однородными главными членами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уста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какие знаки препинания ставятся в предложениях с однородны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ми подлежащими и однородными сказуемыми.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правило расстановки знаков препинания при однородных подлежащих и однородных сказуемых.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предложениями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могут ли быть однородными второстепенные члены предложения.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Характеризовать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однородные дополнения, однородные определения и од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народные обстоятельства.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вывод по результатам наблюдений относительно признаков предложений с однородными членами.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Использовать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термины «однородные подлежащие», «однородные сказуе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мые», «однородные второстепенные члены предложения».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Объяснять, </w:t>
            </w:r>
            <w:r w:rsidRPr="00211F7F">
              <w:rPr>
                <w:rFonts w:ascii="Times New Roman" w:hAnsi="Times New Roman" w:cs="Times New Roman"/>
                <w:color w:val="auto"/>
              </w:rPr>
              <w:t>когда в речи используются предложения с однородными чле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нами.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  <w:t xml:space="preserve">Слушать, как произносятся предложения с Однородными членами,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объ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яснять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особенности </w:t>
            </w: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 xml:space="preserve">произнесения этих предложений.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за тем, как в письменной речи показывается интонация пере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числения в предложениях с однородными членами.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Рассказывать,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как в письменной речи показывается интонация перечисле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ния в предложениях с однородными членами.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Объяснять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выбор интонации при произнесении предложений с однород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ными членами.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правило расстановки знаков препинания в предложениях с однородными второстепенными членами предложения.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Применять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на практике полученные знания о расстановке знаков препи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нания в предложениях с однородными членами, соединёнными с помощью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союзов и без союзов.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предложения с использованием однородных членов предложе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ния в зависимости от речевой ситуации (контекста).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предложения распространённые и нераспространённые с одно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родными главными членами.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Толковать (объяснять)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значение выражений через подбор синонимов.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в паре: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озаглавливать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текст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Связь однородных членов предложения. Запятая между однородными членами предложения.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  <w:u w:val="single"/>
              </w:rPr>
            </w:pPr>
            <w:r w:rsidRPr="00211F7F">
              <w:rPr>
                <w:sz w:val="24"/>
                <w:szCs w:val="24"/>
                <w:u w:val="single"/>
              </w:rPr>
              <w:t>Входная контрольная работа. Диктант.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Запятая между однородными членами предложения.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Знаки препинания в предложениях с однородными членами, соединенными союзом  </w:t>
            </w:r>
            <w:r w:rsidRPr="00211F7F">
              <w:rPr>
                <w:i/>
                <w:sz w:val="24"/>
                <w:szCs w:val="24"/>
              </w:rPr>
              <w:t>и</w:t>
            </w:r>
            <w:r w:rsidRPr="00211F7F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Предложения с однородными членами, соединенными союзами. Утвердительные и отрицательные предложения.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Однородные дополнения.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2.8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Однородные обстоятельства.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2.9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Однородные  дополнения и обстоятельства.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2.10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Однородные определения.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2.11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Обобщение знаний об однородных членах предложения. </w:t>
            </w:r>
          </w:p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  <w:u w:val="single"/>
              </w:rPr>
              <w:t>Проект:</w:t>
            </w:r>
            <w:r w:rsidRPr="00211F7F">
              <w:rPr>
                <w:sz w:val="24"/>
                <w:szCs w:val="24"/>
              </w:rPr>
              <w:t xml:space="preserve"> «Охрана русского языка»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35"/>
              </w:tabs>
              <w:ind w:firstLine="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35"/>
              </w:tabs>
              <w:ind w:firstLine="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может ли быть в предложении две или более грамматические основы.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предложения, в которых две или более грамматические основы.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простые и сложные предложения с использованием термина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«грамматическая основа предложения».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(анализировать)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как соединяются простые предложения в составе сложного (с помощью союзов или без союзов).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алгоритм действий при определении состава предложения (простое, сложное).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за расстановкой знаков препинания в сложных предложениях (с союзами и без союзов). Ф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вывод о знаках препинания в сложных предложениях.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Применять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полученные знания в практической деятельности при работе с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готовыми текстами, при самостоятельном составлении текстов, при написа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нии изложений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3.1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Понятие о простом и сложном предложениях.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3.2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shd w:val="clear" w:color="auto" w:fill="FFFFFF"/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Союзы и, а, </w:t>
            </w:r>
            <w:r w:rsidRPr="00211F7F">
              <w:rPr>
                <w:bCs/>
                <w:sz w:val="24"/>
                <w:szCs w:val="24"/>
              </w:rPr>
              <w:t xml:space="preserve">но </w:t>
            </w:r>
            <w:r w:rsidRPr="00211F7F">
              <w:rPr>
                <w:sz w:val="24"/>
                <w:szCs w:val="24"/>
              </w:rPr>
              <w:t>в сложном предложении. Знаки препинания в сложном предложе</w:t>
            </w:r>
            <w:r w:rsidRPr="00211F7F">
              <w:rPr>
                <w:sz w:val="24"/>
                <w:szCs w:val="24"/>
              </w:rPr>
              <w:softHyphen/>
              <w:t>нии.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3.3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Знаки </w:t>
            </w:r>
            <w:r w:rsidRPr="00211F7F">
              <w:rPr>
                <w:sz w:val="24"/>
                <w:szCs w:val="24"/>
              </w:rPr>
              <w:lastRenderedPageBreak/>
              <w:t>препинания в простых и сложных предложениях.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rPr>
          <w:trHeight w:val="1035"/>
        </w:trPr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3.4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Развитие речи. </w:t>
            </w:r>
            <w:r w:rsidRPr="00211F7F">
              <w:rPr>
                <w:sz w:val="24"/>
                <w:szCs w:val="24"/>
                <w:u w:val="single"/>
              </w:rPr>
              <w:t xml:space="preserve">Обучающее изложение. </w:t>
            </w:r>
            <w:r w:rsidRPr="00211F7F">
              <w:rPr>
                <w:sz w:val="24"/>
                <w:szCs w:val="24"/>
              </w:rPr>
              <w:t>(рабочая тетрадь №1  с 15 №8)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>Прямая речь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в тексте предложения с прямой речью.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Анализировать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строение предложений с прямой речью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(выделять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прямую речь и слова автора).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предложениями с прямой речью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место слов автора в предложениях с прямой речью. 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оформлением на письме предложений с прямой речью.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Характеризовать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оформление на письме предложений с прямой речью.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вывод по результатам наблюдений.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Произносить,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интонационно выделяя прямую речь и слова автора,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за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писывать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предложения с прямой речью.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Объяснять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расстановку знаков препинания в предложениях с прямой речью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4.1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Прямая речь и слова автора. </w:t>
            </w:r>
          </w:p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4.2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4.3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Знаки препинания в предложениях с прямой речью..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 xml:space="preserve">Обращение 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0"/>
              </w:tabs>
              <w:ind w:firstLine="1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0"/>
              </w:tabs>
              <w:ind w:firstLine="1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в предложении слово, которое называет того, к кому обращают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ся с речью.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за расстановкой знаков препинания в предложениях с обращением.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Выбирать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из текста предложения с прямой речью, </w:t>
            </w: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>построенные по данной  схеме (модели).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предложения, небольшие тексты (диалоги) с обращением.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вывод по результатам наблюдений: «Обращение не явля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ется членом предложения».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Объяснять  </w:t>
            </w:r>
            <w:r w:rsidRPr="00211F7F">
              <w:rPr>
                <w:rFonts w:ascii="Times New Roman" w:hAnsi="Times New Roman" w:cs="Times New Roman"/>
                <w:color w:val="auto"/>
              </w:rPr>
              <w:t>расстановку знаков препинания в предложениях с прямой речью и обращением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5.1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Обращение.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5.2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Обращение.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5.3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Проверочная работа по теме: «Предложение».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Проверочная  работа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ЧАСТИ РЕЧИ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>Имя существи</w:t>
            </w:r>
            <w:r w:rsidRPr="00211F7F">
              <w:rPr>
                <w:rFonts w:eastAsia="Calibri"/>
                <w:b/>
                <w:bCs/>
                <w:sz w:val="24"/>
                <w:szCs w:val="24"/>
              </w:rPr>
              <w:softHyphen/>
              <w:t>тельное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>Общие  сведения  об имени существи</w:t>
            </w:r>
            <w:r w:rsidRPr="00211F7F">
              <w:rPr>
                <w:rFonts w:eastAsia="Calibri"/>
                <w:b/>
                <w:bCs/>
                <w:sz w:val="24"/>
                <w:szCs w:val="24"/>
              </w:rPr>
              <w:softHyphen/>
              <w:t>тельном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2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2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существительные по лексико-грамматическим признакам.    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собственные и нарицательные, одушевлённые и неодушевлённые существительные, существительные в форме единственного и множественно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го числа.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 существительными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изменяются ли они по родам.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находить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существительные мужского, женского и среднего рода.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Определять  </w:t>
            </w:r>
            <w:r w:rsidRPr="00211F7F">
              <w:rPr>
                <w:rFonts w:ascii="Times New Roman" w:hAnsi="Times New Roman" w:cs="Times New Roman"/>
                <w:color w:val="auto"/>
              </w:rPr>
              <w:t>существительные, которые употребляются только в форме единственного числа, только в форме множественного числа, существитель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ные общего рода,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с ними предложения,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использовать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 тексте.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Толковать (объяснять)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значение образных выражений и пословиц.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Высказываться (строить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монологические высказывания),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вести </w:t>
            </w:r>
            <w:r w:rsidRPr="00211F7F">
              <w:rPr>
                <w:rFonts w:ascii="Times New Roman" w:hAnsi="Times New Roman" w:cs="Times New Roman"/>
                <w:color w:val="auto"/>
              </w:rPr>
              <w:t>диалог по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результатам наблюдений об изменении имён существительных.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Давать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толкование термина «существительные общего рода».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с существительными общего рода предложения,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употреблять  </w:t>
            </w:r>
            <w:r w:rsidRPr="00211F7F">
              <w:rPr>
                <w:rFonts w:ascii="Times New Roman" w:hAnsi="Times New Roman" w:cs="Times New Roman"/>
                <w:color w:val="auto"/>
              </w:rPr>
              <w:t>эти существительные в тексте.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текст-описание на </w:t>
            </w: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>заданную тему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6.1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Общие сведения об имени существительном.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6.2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Общие сведения об имени существительном.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6.3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Развитие речи. </w:t>
            </w:r>
            <w:r w:rsidRPr="00211F7F">
              <w:rPr>
                <w:sz w:val="24"/>
                <w:szCs w:val="24"/>
                <w:u w:val="single"/>
              </w:rPr>
              <w:t>Сочинение на тему «Утро».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Сочинение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>Изменение    имени    существительного при сочетании с другими словами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(анализировать)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как изменяются существительные при связи с другими словами.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окончания имён существительных.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Склонять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существительные,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что изменяется у существи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тельных при склонении,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окончания существительных.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из предложений словосочетания с существительными.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Находить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управляющее слово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определять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падеж существительного в сло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восочетании.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ролью предлогов при определении падежа имён 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 xml:space="preserve">существительных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вывод по результатам наблюдений.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Строить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алгоритм рассуждений при определении падежа существительного,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записывать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предложения с  существительными в нужной па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дежной форме.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Определять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падеж существительного в предложении (в тексте)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7.1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Изменение  имени существительного при сочетании с другими словами.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7.2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Изменение  имени существительного при сочетании с другими словами.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7.3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Изменение  имени существительного при сочетании с другими словами.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7.4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Изменение  имени существительного при сочетании с другими словами.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7.5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Изменение  имени существительного при сочетании с другими словами.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7.6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color w:val="000000"/>
                <w:sz w:val="24"/>
                <w:szCs w:val="24"/>
                <w:u w:val="single"/>
              </w:rPr>
              <w:t>Контрольная работа за 1 четверть.</w:t>
            </w:r>
            <w:r w:rsidRPr="00211F7F">
              <w:rPr>
                <w:sz w:val="24"/>
                <w:szCs w:val="24"/>
              </w:rPr>
              <w:t xml:space="preserve"> Диктант. В лес за грибами.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211F7F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3" w:type="dxa"/>
          </w:tcPr>
          <w:p w:rsidR="009F1A53" w:rsidRPr="00211F7F" w:rsidRDefault="009F1A53" w:rsidP="00211F7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color w:val="000000"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>Основные типы склонения имён суще</w:t>
            </w:r>
            <w:r w:rsidRPr="00211F7F">
              <w:rPr>
                <w:rFonts w:eastAsia="Calibri"/>
                <w:b/>
                <w:bCs/>
                <w:sz w:val="24"/>
                <w:szCs w:val="24"/>
              </w:rPr>
              <w:softHyphen/>
              <w:t>ствительных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Разбирать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существительные по составу. 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Определять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род и тип основы существительных (мягкая, твёрдая основа).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основные признаки существительных 1-го склонения.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ударные и безударные окончания этих существительных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(работать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по таблице).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вывод </w:t>
            </w: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>по результатам наблюдений: «Безударные окончания существительных  1-го склонения можно проверить ударными окончаниями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существительных того же склонения».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основные признаки существительных 2-го склонения.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за существительными 2-го склонения с твёрдой и мягкой ос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новой.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ударные и безударные окончания этих существительных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(ра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по таблице).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вывод по результатам наблюдений: «Безударные окончания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существительных 2-го склонения можно проверить ударными окончаниями существительных того же склонения».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Строить </w:t>
            </w:r>
            <w:r w:rsidRPr="00211F7F">
              <w:rPr>
                <w:rFonts w:ascii="Times New Roman" w:hAnsi="Times New Roman" w:cs="Times New Roman"/>
                <w:color w:val="auto"/>
              </w:rPr>
              <w:t>алгоритм различения форм родительного и винительного падежей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одушевлённых существительных 2-го склонения.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основные признаки существительных 3-го склонения.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окончания существительных 3-го склонения с мягкой основой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и с основой на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ж, ш. 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ударные и безударные окончания этих существительных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(ра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по таблице).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8.1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Основные типы склонений имен существительных.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8.2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Первое склонение имен существительных.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8.3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Второе  склонение имен существительных.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8.4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Второе склонение имен существительных.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8.5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Третье склонение имен существительных.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8.6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Третье склонение имен существительных.</w:t>
            </w:r>
            <w:r w:rsidRPr="00211F7F">
              <w:rPr>
                <w:sz w:val="24"/>
                <w:szCs w:val="24"/>
              </w:rPr>
              <w:tab/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8.7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Падежные окончания имен существительных третьего  склонения.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8.8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Развитие речи. </w:t>
            </w:r>
            <w:r w:rsidRPr="00211F7F">
              <w:rPr>
                <w:sz w:val="24"/>
                <w:szCs w:val="24"/>
                <w:u w:val="single"/>
              </w:rPr>
              <w:t>Сочинение по рисунку.</w:t>
            </w:r>
            <w:r w:rsidRPr="00211F7F">
              <w:rPr>
                <w:sz w:val="24"/>
                <w:szCs w:val="24"/>
              </w:rPr>
              <w:t xml:space="preserve"> (р т  №1 с 33 №5)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Сочинение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>Правописание окончаний имён сущест</w:t>
            </w:r>
            <w:r w:rsidRPr="00211F7F">
              <w:rPr>
                <w:rFonts w:eastAsia="Calibri"/>
                <w:b/>
                <w:bCs/>
                <w:sz w:val="24"/>
                <w:szCs w:val="24"/>
              </w:rPr>
              <w:softHyphen/>
              <w:t>вительных в единственном числе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безударные окончания существительных как орфограмму.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Определять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тип склонения и падеж существительных.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в паре: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предлагать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обсуждать (строить </w:t>
            </w:r>
            <w:r w:rsidRPr="00211F7F">
              <w:rPr>
                <w:rFonts w:ascii="Times New Roman" w:hAnsi="Times New Roman" w:cs="Times New Roman"/>
                <w:color w:val="auto"/>
              </w:rPr>
              <w:t>монологические вы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сказывания,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вести </w:t>
            </w:r>
            <w:r w:rsidRPr="00211F7F">
              <w:rPr>
                <w:rFonts w:ascii="Times New Roman" w:hAnsi="Times New Roman" w:cs="Times New Roman"/>
                <w:color w:val="auto"/>
              </w:rPr>
              <w:t>диалог) варианты объяснения, от чего зависит правописа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ние падежных окончаний имён существительных,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оценивать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предложенные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варианты,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подготавливать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>общий текст-объяснение.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обобщённое правило проверки правописания безударных  падежных окончаний существительных 1, 2, 3-го склонения ударными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окон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чаниями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(работать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по таблице)</w:t>
            </w:r>
            <w:r w:rsidRPr="00211F7F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211F7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Строить </w:t>
            </w:r>
            <w:r w:rsidRPr="00211F7F">
              <w:rPr>
                <w:rFonts w:ascii="Times New Roman" w:hAnsi="Times New Roman" w:cs="Times New Roman"/>
                <w:color w:val="auto"/>
              </w:rPr>
              <w:t>алгоритм объяснения правописания безударных падежных окончаний существительных.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Толковать  (объяснять) </w:t>
            </w:r>
            <w:r w:rsidRPr="00211F7F">
              <w:rPr>
                <w:rFonts w:ascii="Times New Roman" w:hAnsi="Times New Roman" w:cs="Times New Roman"/>
                <w:color w:val="auto"/>
              </w:rPr>
              <w:t>значение выделенных слов и выражений через включение их в готовый или самостоятельно составленный текст (контекст).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Применять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полученные знания на практике: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управляющее слово, включая предлог, от которого зависит падеж существительного,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определять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тип склонения и падеж существительных,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в предложениях существительные, в которых окончание является орфограммой,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производить </w:t>
            </w:r>
            <w:r w:rsidRPr="00211F7F">
              <w:rPr>
                <w:rFonts w:ascii="Times New Roman" w:hAnsi="Times New Roman" w:cs="Times New Roman"/>
                <w:color w:val="auto"/>
              </w:rPr>
              <w:t>орфографический разбор существительных с безударными падежными оконча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ниями,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выбирать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проверочные слова для правописания безударных оконча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ний существительных 1, 2, 3-го склонения,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выбирать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из предложения суще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ствительные с указанными грамматическими признаками,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использовать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вило правописания безударных падежных окончаний существительных при написании диктантов, изложений, небольших сочинений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окончаний имен существительных единственного числа.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Падежные окончания имён существительных единственного </w:t>
            </w:r>
            <w:r w:rsidRPr="00211F7F">
              <w:rPr>
                <w:sz w:val="24"/>
                <w:szCs w:val="24"/>
              </w:rPr>
              <w:lastRenderedPageBreak/>
              <w:t xml:space="preserve">числа 1, 2 и 3 склонений.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Падежные окончания имён существительных 1-, 2-, 3-го склонения в родительном, дательном и предложном  падежах.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Падежные окончания имён существительных 1-, 2-, 3-го склонения в родительном, дательном и предложном  падежах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Падежные окончания имён существительных 1-, 2-, 3-го склонения в родительном, дательном и предложном  падежах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Окончания имён существительных 1-, 2-, 3-го склонения в винительном и именительном   падежах.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Окончания имён существительных 1-, 2-, 3-го склонения в творительном падеже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9.8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Проверочная работа по теме «Склонение»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Проверочная  работа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9.9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9.10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Окончания  имён существительных единственного числа.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9.11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Окончания  имён существительных единственного числа.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9.12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Правописание падежных окончаний имён существительных.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9.13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окончаний имён существительных единственного числа. Закрепление.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9.14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  <w:u w:val="single"/>
              </w:rPr>
              <w:t>Диктант</w:t>
            </w:r>
            <w:r w:rsidRPr="00211F7F">
              <w:rPr>
                <w:sz w:val="24"/>
                <w:szCs w:val="24"/>
              </w:rPr>
              <w:t xml:space="preserve"> по теме «Падежные окончания имён существительных»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Диктант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9.15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9.16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Развитие речи. Подробное изложение. Повторение знаний о признаках текста..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Изложение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9.17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Работа над ошибками. Редактирование текста. </w:t>
            </w:r>
            <w:r w:rsidRPr="00211F7F">
              <w:rPr>
                <w:sz w:val="24"/>
                <w:szCs w:val="24"/>
                <w:u w:val="single"/>
              </w:rPr>
              <w:t>Проект:</w:t>
            </w:r>
            <w:r w:rsidRPr="00211F7F">
              <w:rPr>
                <w:sz w:val="24"/>
                <w:szCs w:val="24"/>
              </w:rPr>
              <w:t xml:space="preserve"> «Похвальное слово русскому языку»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Правописание окончаний имён сущест</w:t>
            </w:r>
            <w:r w:rsidRPr="00211F7F">
              <w:rPr>
                <w:b/>
                <w:bCs/>
                <w:sz w:val="24"/>
                <w:szCs w:val="24"/>
              </w:rPr>
              <w:softHyphen/>
              <w:t>вительных во множественном числе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существительные в форме множественного числа.•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Строить </w:t>
            </w:r>
            <w:r w:rsidRPr="00211F7F">
              <w:rPr>
                <w:rFonts w:ascii="Times New Roman" w:hAnsi="Times New Roman" w:cs="Times New Roman"/>
                <w:color w:val="auto"/>
              </w:rPr>
              <w:t>алгоритм действий при определении типа склонения существи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тельного в форме множественного числа.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правописание окончаний одушевлённых и неодушевлённых существительных 1, 2, 3-го склонения с твёрдой основой в форме множественного числа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(работать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по таблице).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правописание окончаний одушевлённых и неодушевлённых су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ществительных 1, 2, 3-го склонения с мягкой основой в форме множественного числа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(работать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по таблице).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обобщённый вывод по результатам наблюдений.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Использовать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на практике правило правописания падежных окончаний су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ществительных в форме множественного числа.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Толковать (объяснять) </w:t>
            </w:r>
            <w:r w:rsidRPr="00211F7F">
              <w:rPr>
                <w:rFonts w:ascii="Times New Roman" w:hAnsi="Times New Roman" w:cs="Times New Roman"/>
                <w:color w:val="auto"/>
              </w:rPr>
              <w:t>значение выделенного выражения.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Разбирать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существительное как часть речи (морфологический разбор)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10.1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Склонение имён существительных с твёрдой и мягкой основой во множественном числе.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10.2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pacing w:val="-1"/>
                <w:sz w:val="24"/>
                <w:szCs w:val="24"/>
              </w:rPr>
              <w:t xml:space="preserve">Склонение одушевлённых и неодушевлённых </w:t>
            </w:r>
            <w:r w:rsidRPr="00211F7F">
              <w:rPr>
                <w:sz w:val="24"/>
                <w:szCs w:val="24"/>
              </w:rPr>
              <w:t>существительных во множественном числе.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10.3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     безударных     падежных </w:t>
            </w:r>
            <w:r w:rsidRPr="00211F7F">
              <w:rPr>
                <w:sz w:val="24"/>
                <w:szCs w:val="24"/>
              </w:rPr>
              <w:lastRenderedPageBreak/>
              <w:t>окончаний  существительных   1,   2,   3-го склонения во множественном числе в ро</w:t>
            </w:r>
            <w:r w:rsidRPr="00211F7F">
              <w:rPr>
                <w:sz w:val="24"/>
                <w:szCs w:val="24"/>
              </w:rPr>
              <w:softHyphen/>
              <w:t>дительном и винительном падежах.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10.4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Правописание безударных падежных окон</w:t>
            </w:r>
            <w:r w:rsidRPr="00211F7F">
              <w:rPr>
                <w:sz w:val="24"/>
                <w:szCs w:val="24"/>
              </w:rPr>
              <w:softHyphen/>
              <w:t>чаний существительных 1, 2, 3-го склоне</w:t>
            </w:r>
            <w:r w:rsidRPr="00211F7F">
              <w:rPr>
                <w:sz w:val="24"/>
                <w:szCs w:val="24"/>
              </w:rPr>
              <w:softHyphen/>
              <w:t>ния во множественном числе в дательном, творительном, предложном падежах.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10.5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  <w:u w:val="single"/>
              </w:rPr>
            </w:pPr>
            <w:r w:rsidRPr="00211F7F">
              <w:rPr>
                <w:sz w:val="24"/>
                <w:szCs w:val="24"/>
                <w:u w:val="single"/>
              </w:rPr>
              <w:t>Контрольная работа за 2 четверть. Диктант.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211F7F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10.6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Работа над ошибками. Обобщение знаний об имени существительном.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Общие сведения об имени прилагательном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Характеризовать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лексическое значение имён прилагательных.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Характеризовать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особенности грамматических признаков имени прилагательно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го (изменение по родам, числам, падежам).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Объяснять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термин «родовые окончания имён прилагательных».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из предложения словосочетания прилагательного с существитель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ным,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связь слов в этих словосочетаниях.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Анализировать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текст о звуках весеннего леса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рассказывать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 значении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имён прилагательных для </w:t>
            </w: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>придания тексту точности и выразительности.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Толковать  (объяснять) </w:t>
            </w:r>
            <w:r w:rsidRPr="00211F7F">
              <w:rPr>
                <w:rFonts w:ascii="Times New Roman" w:hAnsi="Times New Roman" w:cs="Times New Roman"/>
                <w:color w:val="auto"/>
              </w:rPr>
              <w:t>образные выражения, в которые входят прилагательные.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Употреблять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прилагательные, используемые в прямом и переносном зна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чении, в разных контекстах.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Распространять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предложения, дополняя их подходящими по смыслу при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лагательными для усиления выразительности текста.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в данных словосочетаниях многозначные прилагательные, упо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треблённые в прямом значении.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словосочетанием существительного с прилагательным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уста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от чего зависит род, число и падеж прилагательного в словосоче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тании с существительным.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Объяснять, </w:t>
            </w:r>
            <w:r w:rsidRPr="00211F7F">
              <w:rPr>
                <w:rFonts w:ascii="Times New Roman" w:hAnsi="Times New Roman" w:cs="Times New Roman"/>
                <w:color w:val="auto"/>
              </w:rPr>
              <w:t>как определить род, число, падеж прилагательного в словосо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четании с существительным.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Разбирать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прилагательные по составу.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значение прилагательных в речи.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Использовать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знания об определении рода, числа и падежа прилагательных на практике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11.1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Общие сведения об имени прилагательном.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11.2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Число, род, падеж   имени прилагательного.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11.3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Число, род, падеж   имени прилагательного.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11.4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Общие признаки прилагательных.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11.5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Проверочная работа по теме «Имя существительное»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Проверочная  работа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rFonts w:eastAsia="Calibri"/>
                <w:b/>
                <w:bCs/>
                <w:sz w:val="24"/>
                <w:szCs w:val="24"/>
              </w:rPr>
              <w:t>Склонение имён прилагательных в форме единственного числа мужского и среднего рода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62"/>
              </w:tabs>
              <w:spacing w:line="173" w:lineRule="exact"/>
              <w:ind w:firstLine="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62"/>
              </w:tabs>
              <w:spacing w:line="173" w:lineRule="exact"/>
              <w:ind w:firstLine="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Склонять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имена прилагательные в форме единственного числа мужского и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среднего рода.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падежные окончания прилагательных мужского и среднего ро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да с твёрдой и мягкой основой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(работать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по таблице).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вывод по результатам проведённого сравнения.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падежные </w:t>
            </w: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 xml:space="preserve">окончания прилагательных мужского рода, сочетающихся с одушевлёнными и неодушевлёнными существительными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(работать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br/>
            </w:r>
            <w:r w:rsidRPr="00211F7F">
              <w:rPr>
                <w:rFonts w:ascii="Times New Roman" w:hAnsi="Times New Roman" w:cs="Times New Roman"/>
                <w:color w:val="auto"/>
              </w:rPr>
              <w:t>по таблице).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вывод по результатам проведённого сравнения.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особенностями склонения прилагательных с основой на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ж, ш.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особенности склонения этих прилагательных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12.1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Склонение имён прилагательных единственного числа мужского и среднего рода.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12.2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Склонение имён прилагательных единственного числа мужского и </w:t>
            </w:r>
            <w:r w:rsidRPr="00211F7F">
              <w:rPr>
                <w:sz w:val="24"/>
                <w:szCs w:val="24"/>
              </w:rPr>
              <w:lastRenderedPageBreak/>
              <w:t>среднего рода.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12.3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Склонение имён прилагательных мужского и среднего рода. </w:t>
            </w:r>
          </w:p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  <w:u w:val="single"/>
              </w:rPr>
              <w:t>Проект:</w:t>
            </w:r>
            <w:r w:rsidRPr="00211F7F">
              <w:rPr>
                <w:sz w:val="24"/>
                <w:szCs w:val="24"/>
              </w:rPr>
              <w:t xml:space="preserve"> «Грамотным быть - модно!»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640EA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640EA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12.4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Правописание безударных падежных окончаний прилагательных в форме мужского и среднего рода единственного числа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38"/>
              </w:tabs>
              <w:spacing w:line="173" w:lineRule="exact"/>
              <w:ind w:firstLine="2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38"/>
              </w:tabs>
              <w:spacing w:line="173" w:lineRule="exact"/>
              <w:ind w:firstLine="2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общее правило проверки правописания безударных глас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ных.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(анализировать)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можно ли общее правило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проверки правописания безударных гласных применить к именам прилага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тельным с безударными гласными в окончаниях.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Анализировать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предложенные модели проверки правописания безударных па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дежных окончаний имён прилагательных в форме мужского и среднего рода.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алгоритм проверки правописания безударных падежных окончаний прилагательных в форме мужского и среднего рода по предложен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ному плану.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Применять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на практике различные способы проверки правописания без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 ударных гласных в окончаниях имён прилагательных в форме мужского и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среднего рода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13.1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Способы проверки правописания безудар</w:t>
            </w:r>
            <w:r w:rsidRPr="00211F7F">
              <w:rPr>
                <w:sz w:val="24"/>
                <w:szCs w:val="24"/>
              </w:rPr>
              <w:softHyphen/>
              <w:t>ных падежных окончаний прилагательных в форме мужского и среднего рода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13.2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Способы проверки правописания безудар</w:t>
            </w:r>
            <w:r w:rsidRPr="00211F7F">
              <w:rPr>
                <w:sz w:val="24"/>
                <w:szCs w:val="24"/>
              </w:rPr>
              <w:softHyphen/>
              <w:t>ных падежных окончаний прилагательных в форме мужского и среднего рода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13.3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Способы проверки правописания безудар</w:t>
            </w:r>
            <w:r w:rsidRPr="00211F7F">
              <w:rPr>
                <w:sz w:val="24"/>
                <w:szCs w:val="24"/>
              </w:rPr>
              <w:softHyphen/>
              <w:t>ных падежных окончаний прилагательных в форме мужского и среднего рода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13.4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Способы проверки правописания </w:t>
            </w:r>
            <w:r w:rsidRPr="00211F7F">
              <w:rPr>
                <w:sz w:val="24"/>
                <w:szCs w:val="24"/>
              </w:rPr>
              <w:lastRenderedPageBreak/>
              <w:t>безудар</w:t>
            </w:r>
            <w:r w:rsidRPr="00211F7F">
              <w:rPr>
                <w:sz w:val="24"/>
                <w:szCs w:val="24"/>
              </w:rPr>
              <w:softHyphen/>
              <w:t>ных падежных окончаний прилагательных в форме мужского и среднего рода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13.5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Способы проверки правописания безудар</w:t>
            </w:r>
            <w:r w:rsidRPr="00211F7F">
              <w:rPr>
                <w:sz w:val="24"/>
                <w:szCs w:val="24"/>
              </w:rPr>
              <w:softHyphen/>
              <w:t>ных падежных окончаний прилагательных в форме мужского и среднего рода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13.6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Способы проверки правописания безудар</w:t>
            </w:r>
            <w:r w:rsidRPr="00211F7F">
              <w:rPr>
                <w:sz w:val="24"/>
                <w:szCs w:val="24"/>
              </w:rPr>
              <w:softHyphen/>
              <w:t>ных падежных окончаний прилагательных в форме мужского и среднего рода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13.7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  <w:u w:val="single"/>
              </w:rPr>
            </w:pPr>
            <w:r w:rsidRPr="00211F7F">
              <w:rPr>
                <w:rFonts w:eastAsia="Calibri"/>
                <w:sz w:val="24"/>
                <w:szCs w:val="24"/>
                <w:u w:val="single"/>
              </w:rPr>
              <w:t>Диктант по теме «Имя прилагательное»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Диктант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rFonts w:eastAsia="Calibri"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Склонение    имён    прилагательных    в женском роде единственном числе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0"/>
              </w:tabs>
              <w:spacing w:line="173" w:lineRule="exact"/>
              <w:ind w:firstLine="1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0"/>
              </w:tabs>
              <w:spacing w:line="173" w:lineRule="exact"/>
              <w:ind w:firstLine="1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Склонять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имена прилагательные в форме женского рода с твёрдой и мяг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кой основой в словосочетаниях с одушевлёнными и неодушевлёнными суще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ствительными.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падежные окончания имён прилагательных в форме женского рода единственного числа с твёрдой и мягкой основой в словосочетаниях с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одушевлёнными и неодушевлёнными существительными.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 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вывод по результатам сравнения.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способ проверки безударных падежных окончаний прила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гательных в форме женского рода.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вывод по результатам наблюдений.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Объяснять, </w:t>
            </w:r>
            <w:r w:rsidRPr="00211F7F">
              <w:rPr>
                <w:rFonts w:ascii="Times New Roman" w:hAnsi="Times New Roman" w:cs="Times New Roman"/>
                <w:color w:val="auto"/>
              </w:rPr>
              <w:t>в прямом или переносном значении употреблены прилагатель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ные в </w:t>
            </w: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>данных словосочетаниях.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предложения, употребив данные словосочетания существительных с прилагательными.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Толковать (объяснять) </w:t>
            </w:r>
            <w:r w:rsidRPr="00211F7F">
              <w:rPr>
                <w:rFonts w:ascii="Times New Roman" w:hAnsi="Times New Roman" w:cs="Times New Roman"/>
                <w:color w:val="auto"/>
              </w:rPr>
              <w:t>значение пословиц.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Давать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краткое толкование словосочетаниям с прилагательными, которые употреблены в переносном значении.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Объяснять,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к какому типу относится текст (текст-повествование, текст описание). 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Применять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на практике различные способы проверки правописания без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ударных падежных окончаний имён прилагательных в форме мужского, сред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него и женского рода единственного числа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14.1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Склонение имён прилагательных единственного числа женского рода.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14.2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     безударных     падежных окончаний имён прилагательных в форме женского рода единственного числа.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14.3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     безударных     падежных окончаний имён прилагательных в форме женского рода единственного </w:t>
            </w:r>
            <w:r w:rsidRPr="00211F7F">
              <w:rPr>
                <w:sz w:val="24"/>
                <w:szCs w:val="24"/>
              </w:rPr>
              <w:lastRenderedPageBreak/>
              <w:t xml:space="preserve">числа.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14.4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Склонение имён прилагательных единственного числа женского рода.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14.5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  <w:u w:val="single"/>
              </w:rPr>
            </w:pPr>
            <w:r w:rsidRPr="00211F7F">
              <w:rPr>
                <w:sz w:val="24"/>
                <w:szCs w:val="24"/>
              </w:rPr>
              <w:t xml:space="preserve">Развитие речи. </w:t>
            </w:r>
            <w:r w:rsidRPr="00211F7F">
              <w:rPr>
                <w:sz w:val="24"/>
                <w:szCs w:val="24"/>
                <w:u w:val="single"/>
              </w:rPr>
              <w:t>Изложение.</w:t>
            </w:r>
          </w:p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Изложение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Склонение и правописание окончаний имён прилагательных во  множествен</w:t>
            </w:r>
            <w:r w:rsidRPr="00211F7F">
              <w:rPr>
                <w:rFonts w:eastAsia="Calibri"/>
                <w:b/>
                <w:sz w:val="24"/>
                <w:szCs w:val="24"/>
              </w:rPr>
              <w:softHyphen/>
              <w:t>ном числе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F1A53" w:rsidRPr="00211F7F" w:rsidRDefault="009F1A53" w:rsidP="00804425">
            <w:pPr>
              <w:shd w:val="clear" w:color="auto" w:fill="FFFFFF"/>
              <w:tabs>
                <w:tab w:val="left" w:pos="250"/>
              </w:tabs>
              <w:spacing w:line="173" w:lineRule="exact"/>
              <w:ind w:left="1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804425">
            <w:pPr>
              <w:shd w:val="clear" w:color="auto" w:fill="FFFFFF"/>
              <w:tabs>
                <w:tab w:val="left" w:pos="250"/>
              </w:tabs>
              <w:spacing w:line="173" w:lineRule="exact"/>
              <w:ind w:left="1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прилагательными в форме множественного числа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особенности их грамматических признаков.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вывод по результатам наблюдений.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способ проверки правописания безударных падежных окон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чаний имён прилагательных в форме множественного числа.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Применять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на практике правило правописания безударных падежных окон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чаний прилагательных во множественном числе с использованием различных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способов их проверки.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небольшие тексты (5—6 предложений) с прилагательными, которые имеют прямое и переносное значение, с прилагательными, близкими и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противоположными по значению (самостоятельно подобранными или предложенными на выбор),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записывать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составленные тексты.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Разбирать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имя прилагательное </w:t>
            </w: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>как часть речи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15.1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Склонение и правописание имён прилагательных множественного числа.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15.2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Склонение имён прилагательных множественного числа.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15.3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Склонение имён прилагательных множественного числа.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15.4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  <w:u w:val="single"/>
              </w:rPr>
            </w:pPr>
            <w:r w:rsidRPr="00211F7F">
              <w:rPr>
                <w:sz w:val="24"/>
                <w:szCs w:val="24"/>
                <w:u w:val="single"/>
              </w:rPr>
              <w:t>Диктант по теме «Имя прилагательное»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Диктант</w:t>
            </w: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Общие сведения о личных местоимени</w:t>
            </w:r>
            <w:r w:rsidRPr="00211F7F">
              <w:rPr>
                <w:rFonts w:eastAsia="Calibri"/>
                <w:b/>
                <w:sz w:val="24"/>
                <w:szCs w:val="24"/>
              </w:rPr>
              <w:softHyphen/>
              <w:t>ях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2"/>
              </w:tabs>
              <w:spacing w:line="1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2"/>
              </w:tabs>
              <w:spacing w:line="1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личные местоимения в предложении (в тексте).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лексическое значение личных местоимений по лексическо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му значению существительных, которые они заменяют.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личными местоимениями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характеризовать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их граммати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ческие признаки: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изменяются ли личные местоимения по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числам,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на существительные какого рода указывают личные местоимения </w:t>
            </w:r>
            <w:r w:rsidRPr="00211F7F">
              <w:rPr>
                <w:rFonts w:ascii="Times New Roman" w:hAnsi="Times New Roman" w:cs="Times New Roman"/>
                <w:iCs/>
                <w:color w:val="auto"/>
              </w:rPr>
              <w:t>я, ты, он, она, оно, мы, вы, они.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предложениями с личными местоимениями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устанавли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каким членом предложения может быть личное местоимение.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личные местоимения 1, 2, 3-го лица единственного и множе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>ственного числа.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Применять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знания об определении лица и числа личных местоимений на практике.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предложения по данным схемам с использованием личных мес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тоимений. 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тексты с использованием подходящих по смыслу личных местоимений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16.1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Общие сведения о личных  местоимениях.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16.2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Личные  местоимения.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16.3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Личные  местоимения.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 xml:space="preserve">Склонение личных местоимений </w:t>
            </w:r>
          </w:p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F1A53" w:rsidRPr="00211F7F" w:rsidRDefault="009F1A53" w:rsidP="00EA34EF">
            <w:pPr>
              <w:shd w:val="clear" w:color="auto" w:fill="FFFFFF"/>
              <w:tabs>
                <w:tab w:val="left" w:pos="238"/>
              </w:tabs>
              <w:spacing w:line="170" w:lineRule="exact"/>
              <w:ind w:left="1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EA34EF">
            <w:pPr>
              <w:shd w:val="clear" w:color="auto" w:fill="FFFFFF"/>
              <w:tabs>
                <w:tab w:val="left" w:pos="238"/>
              </w:tabs>
              <w:spacing w:line="170" w:lineRule="exact"/>
              <w:ind w:left="1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  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личными местоимениями  1, 2, 3-го лица единственного числа в составе предложений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как они изменяются.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Изменять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личные местоимения по падежным вопросам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(склонять).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ab/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за личными местоимениями единственного и множественного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числа при склонении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(работать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с таблицей)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как они из</w:t>
            </w:r>
            <w:r w:rsidRPr="00211F7F">
              <w:rPr>
                <w:rFonts w:ascii="Times New Roman" w:hAnsi="Times New Roman" w:cs="Times New Roman"/>
                <w:color w:val="auto"/>
              </w:rPr>
              <w:softHyphen/>
              <w:t xml:space="preserve"> меняются.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lastRenderedPageBreak/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за личными местоимениями в составе предложений 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>устанав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ливать,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>какими членами предложения могут быть личные местоимения в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 xml:space="preserve">форме именительного падежа и в форме косвенных падежей. 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вывод по результатам наблюдений.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особенности произношения и правописания предлогов с</w:t>
            </w:r>
            <w:r w:rsidRPr="00211F7F">
              <w:rPr>
                <w:rFonts w:ascii="Times New Roman" w:hAnsi="Times New Roman" w:cs="Times New Roman"/>
                <w:color w:val="auto"/>
              </w:rPr>
              <w:br/>
              <w:t>личными местоимениями.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17.1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Склонение личных местоимений единственного  числа. 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17.2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Склонение личных местоимений множественного числа.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17.3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Склонение </w:t>
            </w:r>
            <w:r w:rsidRPr="00211F7F">
              <w:rPr>
                <w:sz w:val="24"/>
                <w:szCs w:val="24"/>
              </w:rPr>
              <w:lastRenderedPageBreak/>
              <w:t>личных местоимений множественного и единственного числа.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17.4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 местоимений с предлогами.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rPr>
          <w:trHeight w:val="429"/>
        </w:trPr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18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Общие сведения о глаголе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F1A53" w:rsidRPr="00211F7F" w:rsidRDefault="009F1A53" w:rsidP="00EA34EF">
            <w:pPr>
              <w:shd w:val="clear" w:color="auto" w:fill="FFFFFF"/>
              <w:tabs>
                <w:tab w:val="left" w:pos="245"/>
              </w:tabs>
              <w:spacing w:line="1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EA34EF">
            <w:pPr>
              <w:shd w:val="clear" w:color="auto" w:fill="FFFFFF"/>
              <w:tabs>
                <w:tab w:val="left" w:pos="245"/>
              </w:tabs>
              <w:spacing w:line="1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color w:val="auto"/>
              </w:rPr>
              <w:t>глаголы среди других частей речи.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color w:val="auto"/>
              </w:rPr>
              <w:t>глаголы и имена существительные, называющие действия предмета.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Различать  </w:t>
            </w:r>
            <w:r w:rsidRPr="00211F7F">
              <w:rPr>
                <w:rFonts w:ascii="Times New Roman" w:hAnsi="Times New Roman" w:cs="Times New Roman"/>
                <w:color w:val="auto"/>
              </w:rPr>
              <w:t>глаголы, которые отвечают на вопросы что   делать?   что сделать?</w:t>
            </w:r>
          </w:p>
          <w:p w:rsidR="009F1A53" w:rsidRPr="00211F7F" w:rsidRDefault="009F1A53" w:rsidP="00211F7F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211F7F">
              <w:rPr>
                <w:rFonts w:ascii="Times New Roman" w:hAnsi="Times New Roman" w:cs="Times New Roman"/>
                <w:color w:val="auto"/>
              </w:rPr>
              <w:t>•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анализировать, </w:t>
            </w:r>
            <w:r w:rsidRPr="00211F7F">
              <w:rPr>
                <w:rFonts w:ascii="Times New Roman" w:hAnsi="Times New Roman" w:cs="Times New Roman"/>
                <w:color w:val="auto"/>
              </w:rPr>
              <w:t xml:space="preserve">какова роль глаголов в речи. </w:t>
            </w:r>
            <w:r w:rsidRPr="00211F7F">
              <w:rPr>
                <w:rFonts w:ascii="Times New Roman" w:hAnsi="Times New Roman" w:cs="Times New Roman"/>
                <w:color w:val="auto"/>
              </w:rPr>
              <w:tab/>
            </w:r>
            <w:r w:rsidRPr="00211F7F">
              <w:rPr>
                <w:rFonts w:ascii="Times New Roman" w:hAnsi="Times New Roman" w:cs="Times New Roman"/>
                <w:bCs/>
                <w:color w:val="auto"/>
              </w:rPr>
              <w:t xml:space="preserve">Характеризовать </w:t>
            </w:r>
            <w:r w:rsidRPr="00211F7F">
              <w:rPr>
                <w:rFonts w:ascii="Times New Roman" w:hAnsi="Times New Roman" w:cs="Times New Roman"/>
                <w:color w:val="auto"/>
              </w:rPr>
              <w:t>роль глаголов в речи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18.1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Понятие  о глаголе.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18.2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Понятие  о глаголе.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2"/>
              </w:tabs>
              <w:spacing w:line="1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52"/>
              </w:tabs>
              <w:spacing w:line="1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глаголы в неопределённой форме в предложении (в тексте).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Строить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алгоритм выделения основы глаголов в неопределённой форме.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Разбирать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глаголы в неопределённой форме по составу.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лексическое значение глаголов в неопределён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 xml:space="preserve">ной форме с частицей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–ся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 без неё.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лексическое значение глаголов в неопределённой форме с час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 xml:space="preserve">тицей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–ся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 без неё.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текст на заданную тему с использованием глаголов.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Характеризовать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роль глаголов в неопределённой форме в речи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19.1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19.2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19.3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Суффиксы неопределённой формы глаго</w:t>
            </w:r>
            <w:r w:rsidRPr="00211F7F">
              <w:rPr>
                <w:sz w:val="24"/>
                <w:szCs w:val="24"/>
              </w:rPr>
              <w:softHyphen/>
              <w:t xml:space="preserve">ла (-ть, -ти).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19.4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Глаголы с частицей -ся.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19.5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Время глагола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40"/>
              </w:tabs>
              <w:spacing w:line="173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hd w:val="clear" w:color="auto" w:fill="FFFFFF"/>
              <w:tabs>
                <w:tab w:val="left" w:pos="240"/>
              </w:tabs>
              <w:spacing w:line="173" w:lineRule="exact"/>
              <w:rPr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Определять форму времени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глагола.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Наблюдать  (анализировать)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как по неопределённой  форме глагола определить все его возможные формы времени.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Устанавливать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на практике по неопределённой форме данного глагола все его возможные формы времени.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Выделять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глаголы в форме прошедшего времени.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Наблюдать (анализировать)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 таблице и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как образуются глаголы прошедшего времени.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что глаголы в форме прошедшего времени изменяются по ро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дам.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Образовывать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глаголы в форме прошедшего времени и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разбирать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их по составу.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Определять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форму времени глагола.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Разбирать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глаголы в неопределённой форме и в форме прошедшего вре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мени по составу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20.1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Время глагола.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20.2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Время глагола.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20.3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Изменение глаголов в форме прошедшего времени по числам  и     по родам.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20.4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Образование глаголов прошедшего време</w:t>
            </w:r>
            <w:r w:rsidRPr="00211F7F">
              <w:rPr>
                <w:sz w:val="24"/>
                <w:szCs w:val="24"/>
              </w:rPr>
              <w:softHyphen/>
              <w:t>ни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20.5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Образование глаголов прошедшего време</w:t>
            </w:r>
            <w:r w:rsidRPr="00211F7F">
              <w:rPr>
                <w:sz w:val="24"/>
                <w:szCs w:val="24"/>
              </w:rPr>
              <w:softHyphen/>
              <w:t>ни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20.6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  <w:u w:val="single"/>
              </w:rPr>
            </w:pPr>
            <w:r w:rsidRPr="00211F7F">
              <w:rPr>
                <w:sz w:val="24"/>
                <w:szCs w:val="24"/>
                <w:u w:val="single"/>
              </w:rPr>
              <w:t>Диктант по теме «Глагол»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Диктант</w:t>
            </w: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Спряжение глагола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9F1A53" w:rsidRPr="00211F7F" w:rsidRDefault="009F1A53" w:rsidP="00EA34EF">
            <w:pPr>
              <w:shd w:val="clear" w:color="auto" w:fill="FFFFFF"/>
              <w:tabs>
                <w:tab w:val="left" w:pos="240"/>
              </w:tabs>
              <w:spacing w:line="173" w:lineRule="exact"/>
              <w:ind w:left="1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EA34EF">
            <w:pPr>
              <w:shd w:val="clear" w:color="auto" w:fill="FFFFFF"/>
              <w:tabs>
                <w:tab w:val="left" w:pos="240"/>
              </w:tabs>
              <w:spacing w:line="173" w:lineRule="exact"/>
              <w:ind w:left="1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за изменением глаголов по лицам и числам и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устанавливать,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 каком времени глаголы изменяются по лицам и числам.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Объяснять,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почему окончания глаголов в форме настоящего и будущего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времени называются личными окончаниями.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Объяснять,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может ли быть личное окончание глагола орфограммой.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Сравнивать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правописание гласных в личных окончаниях глаголов в форме одного и того же лица и числа. 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Объяснять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различия в правописании гласных в личных окончаниях глаголов.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Характеризовать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правописание гласных в личных окончаниях глаголов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I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и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II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спряжения по таблице.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Строить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алгоритм определения спряжения глаголов и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уточнять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его по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учебнику.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Наблюдать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за тем, когда личные окончания глаголов (кроме безударных личных окончаний) являются орфограммой.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Формулировать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вывод по результатам наблюдений.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Использовать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 практике правило правописания личных окончаний гла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голов 2-го лица единственного числа.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 Различать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неопределённую форму глаголов на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-ться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 форму 3-го лица единственного и множественного числа на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-тся, объяснять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их правописание.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Использовать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 практике правило правописания глаголов в неопределён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 xml:space="preserve">ной форме на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–ться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 глаголов в форме 3-го лица единственного и множе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 xml:space="preserve">ственного числа на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-тся.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Различать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глаголы в форме 3-го лица единственного и множественного числа на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–тся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 существительные на -ца, используя на практике правила их правописания.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Использовать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на практике правило правописания безударных личных окончаний глаголов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I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и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II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спряжения.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решать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проблемно-грамматические задачи, касающиеся грамматических признаков глаголов и правописания безударных личных окон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чаний глаголов.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Разбирать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глагол как часть речи (морфологический разбор). 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текст, определив его тему по последнему предложению.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Рассказывать,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как выбор того или иного синонима меняет текст (его со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держание, настроение, точность).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тексты грамматических задач по аналогии. 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тексты на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 xml:space="preserve">заданную тему, используя слова для справок.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Приводить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слова, которыми может начинаться и заканчиваться текст сказки.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Писать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сочинение на заданную тему (на тему «Половодье»), используя дан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ные ключевые слова и готовый текст, в котором описывается начало ледохода.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Записывать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текст-описание близко к тексту.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текст по его началу.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Обсуждать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план письма и писать письмо.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текст (рассказ), который заканчивался бы словами «Лететь на всех парусах» или «Сидеть у моря, ждать погоды» и т. д.</w:t>
            </w:r>
          </w:p>
          <w:p w:rsidR="009F1A53" w:rsidRPr="00211F7F" w:rsidRDefault="009F1A53" w:rsidP="00211F7F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Составлять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план текста и </w:t>
            </w:r>
            <w:r w:rsidRPr="00211F7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писать </w:t>
            </w:r>
            <w:r w:rsidRPr="00211F7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нему изложение</w:t>
            </w:r>
          </w:p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Глаголы I и II спряжения.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Спряжение глаголов настоящего и будущего времени. Глаголы – исключения.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Правописание безударных личных окончаний глаголов  2 лица единственного числа настоящего и будущего времени.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</w:t>
            </w:r>
            <w:r w:rsidRPr="00211F7F">
              <w:rPr>
                <w:sz w:val="24"/>
                <w:szCs w:val="24"/>
              </w:rPr>
              <w:lastRenderedPageBreak/>
              <w:t xml:space="preserve">личных окончаний глаголов  2 лица единственного числа настоящего и будущего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Правописание глаголов с частицей -ся в неопределённой форме и в форме 3-го ли</w:t>
            </w:r>
            <w:r w:rsidRPr="00211F7F">
              <w:rPr>
                <w:sz w:val="24"/>
                <w:szCs w:val="24"/>
              </w:rPr>
              <w:softHyphen/>
              <w:t>ца единственного и множественного чис</w:t>
            </w:r>
            <w:r w:rsidRPr="00211F7F">
              <w:rPr>
                <w:sz w:val="24"/>
                <w:szCs w:val="24"/>
              </w:rPr>
              <w:softHyphen/>
              <w:t xml:space="preserve">ла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21.8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3 лица единственного числа настоящего и будущего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21.9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настоящего и будущего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21.10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  <w:u w:val="single"/>
              </w:rPr>
            </w:pPr>
            <w:r w:rsidRPr="00211F7F">
              <w:rPr>
                <w:sz w:val="24"/>
                <w:szCs w:val="24"/>
                <w:u w:val="single"/>
              </w:rPr>
              <w:t>Контрольный диктант за 3 четверть. Диктант.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211F7F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Правописание безударных личных окончаний глаголов   в настоящем и будущем времени.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Правописание безударных личных окончаний глаголов   в настоящем и будущем времени.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i/>
                <w:sz w:val="24"/>
                <w:szCs w:val="24"/>
                <w:u w:val="single"/>
              </w:rPr>
            </w:pPr>
            <w:r w:rsidRPr="00211F7F">
              <w:rPr>
                <w:b/>
                <w:i/>
                <w:sz w:val="24"/>
                <w:szCs w:val="24"/>
                <w:u w:val="single"/>
              </w:rPr>
              <w:t>Мониторинг учебных достижений</w:t>
            </w:r>
            <w:r w:rsidRPr="00211F7F"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211F7F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Диагностическая итоговая контрольная работа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21.18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21.19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21.20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</w:t>
            </w:r>
            <w:r w:rsidRPr="00211F7F">
              <w:rPr>
                <w:sz w:val="24"/>
                <w:szCs w:val="24"/>
              </w:rPr>
              <w:lastRenderedPageBreak/>
              <w:t xml:space="preserve">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Развитие  речи. </w:t>
            </w:r>
            <w:r w:rsidRPr="00211F7F">
              <w:rPr>
                <w:sz w:val="24"/>
                <w:szCs w:val="24"/>
                <w:u w:val="single"/>
              </w:rPr>
              <w:t>Изложение.</w:t>
            </w:r>
          </w:p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(р.т.№2 с.48 №13)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Изложение</w:t>
            </w: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Работа над ошибками. </w:t>
            </w:r>
            <w:r w:rsidRPr="00211F7F">
              <w:rPr>
                <w:sz w:val="24"/>
                <w:szCs w:val="24"/>
                <w:u w:val="single"/>
              </w:rPr>
              <w:t>Проект</w:t>
            </w:r>
            <w:r w:rsidRPr="00211F7F">
              <w:rPr>
                <w:sz w:val="24"/>
                <w:szCs w:val="24"/>
              </w:rPr>
              <w:t>: «Для чего нужны правила.»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21.28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Развитие речи. </w:t>
            </w:r>
            <w:r w:rsidRPr="00211F7F">
              <w:rPr>
                <w:sz w:val="24"/>
                <w:szCs w:val="24"/>
                <w:u w:val="single"/>
              </w:rPr>
              <w:t>Сочинение</w:t>
            </w:r>
            <w:r w:rsidRPr="00211F7F">
              <w:rPr>
                <w:sz w:val="24"/>
                <w:szCs w:val="24"/>
              </w:rPr>
              <w:t xml:space="preserve"> на тему «Половодье»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Сочинение</w:t>
            </w: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21.29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21.30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Правописание </w:t>
            </w:r>
            <w:r w:rsidRPr="00211F7F">
              <w:rPr>
                <w:sz w:val="24"/>
                <w:szCs w:val="24"/>
              </w:rPr>
              <w:lastRenderedPageBreak/>
              <w:t xml:space="preserve">безударных личных окончаний глаголов   в настоящем и будущем времени.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21.31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Проверочная  работа по теме «Глагол».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Проверочная  работа</w:t>
            </w: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21.32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rFonts w:eastAsia="Calibri"/>
                <w:b/>
                <w:sz w:val="24"/>
                <w:szCs w:val="24"/>
              </w:rPr>
              <w:t>Наречие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F1A53" w:rsidRPr="00211F7F" w:rsidRDefault="009F1A53" w:rsidP="00804425">
            <w:pPr>
              <w:shd w:val="clear" w:color="auto" w:fill="FFFFFF"/>
              <w:tabs>
                <w:tab w:val="left" w:pos="173"/>
              </w:tabs>
              <w:spacing w:line="1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804425">
            <w:pPr>
              <w:shd w:val="clear" w:color="auto" w:fill="FFFFFF"/>
              <w:tabs>
                <w:tab w:val="left" w:pos="173"/>
              </w:tabs>
              <w:spacing w:line="1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1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Выделять в тексте и записывать словосочетания чия.</w:t>
            </w:r>
          </w:p>
          <w:p w:rsidR="009F1A53" w:rsidRPr="00211F7F" w:rsidRDefault="009F1A53" w:rsidP="00211F7F">
            <w:pPr>
              <w:pStyle w:val="1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Устанавливать в процессе наблюдений и анализа, что наречие — неизме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няемая часть речи.</w:t>
            </w:r>
          </w:p>
          <w:p w:rsidR="009F1A53" w:rsidRPr="00211F7F" w:rsidRDefault="009F1A53" w:rsidP="00211F7F">
            <w:pPr>
              <w:pStyle w:val="1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Разбирать наречия по составу.</w:t>
            </w:r>
          </w:p>
          <w:p w:rsidR="009F1A53" w:rsidRPr="00211F7F" w:rsidRDefault="009F1A53" w:rsidP="00211F7F">
            <w:pPr>
              <w:pStyle w:val="1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Объяснять, какая часть слова (корень, приставка, суффикс, окончание) всегда отсутствует в наречиях.</w:t>
            </w:r>
          </w:p>
          <w:p w:rsidR="009F1A53" w:rsidRPr="00211F7F" w:rsidRDefault="009F1A53" w:rsidP="00211F7F">
            <w:pPr>
              <w:pStyle w:val="1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Устанавливать, каким членом предложения является наречие.</w:t>
            </w:r>
          </w:p>
          <w:p w:rsidR="009F1A53" w:rsidRPr="00211F7F" w:rsidRDefault="009F1A53" w:rsidP="00211F7F">
            <w:pPr>
              <w:pStyle w:val="1"/>
              <w:rPr>
                <w:bCs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Упражняться в правописании суффиксов -а и -о в наречиях</w:t>
            </w: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22.1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Наречие.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22.2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Наречие – неизменяемая часть речи.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22.3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Правописание суффиксов –о, -а в наречиях.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b/>
                <w:sz w:val="24"/>
                <w:szCs w:val="24"/>
              </w:rPr>
            </w:pPr>
            <w:r w:rsidRPr="00211F7F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11F7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9F1A53" w:rsidRPr="00211F7F" w:rsidRDefault="009F1A53" w:rsidP="00804425">
            <w:pPr>
              <w:shd w:val="clear" w:color="auto" w:fill="FFFFFF"/>
              <w:tabs>
                <w:tab w:val="left" w:pos="187"/>
              </w:tabs>
              <w:spacing w:line="173" w:lineRule="exact"/>
              <w:ind w:right="1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804425">
            <w:pPr>
              <w:shd w:val="clear" w:color="auto" w:fill="FFFFFF"/>
              <w:tabs>
                <w:tab w:val="left" w:pos="187"/>
              </w:tabs>
              <w:spacing w:line="173" w:lineRule="exact"/>
              <w:ind w:right="1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9F1A53" w:rsidRPr="00211F7F" w:rsidRDefault="009F1A53" w:rsidP="00211F7F">
            <w:pPr>
              <w:pStyle w:val="2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Разбирать предложение по членам предложения с использованием терми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нов «распространённое предложение» и «нераспространённое предложение»,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«главные  члены  предложения»  и  «второстепенные  члены  предложения», «грамматическая основа предложения», «дополнение», «обстоятельство», «оп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ределение».</w:t>
            </w:r>
          </w:p>
          <w:p w:rsidR="009F1A53" w:rsidRPr="00211F7F" w:rsidRDefault="009F1A53" w:rsidP="00211F7F">
            <w:pPr>
              <w:pStyle w:val="2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Разбирать глагол как часть речи (морфологический разбор).  Составлять текст, определив его тему по последнему предложению. </w:t>
            </w:r>
          </w:p>
          <w:p w:rsidR="009F1A53" w:rsidRPr="00211F7F" w:rsidRDefault="009F1A53" w:rsidP="00211F7F">
            <w:pPr>
              <w:pStyle w:val="2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Рассказывать, как выбор того или иного синонима меняет текст (его со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держание, настроение, точность).</w:t>
            </w:r>
          </w:p>
          <w:p w:rsidR="009F1A53" w:rsidRPr="00211F7F" w:rsidRDefault="009F1A53" w:rsidP="00211F7F">
            <w:pPr>
              <w:pStyle w:val="2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Составлять тексты грамматических задач по аналогии.  Составлять тексты на заданную тему, используя слова для справок. Приводить слова, которыми может начинаться и заканчиваться текст сказки. Писать сочинение на заданную тему (на тему «Половодье»), используя дан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ные ключевые слова и готовый текст, в котором описывается начало ледохода.</w:t>
            </w:r>
          </w:p>
          <w:p w:rsidR="009F1A53" w:rsidRPr="00211F7F" w:rsidRDefault="009F1A53" w:rsidP="00211F7F">
            <w:pPr>
              <w:pStyle w:val="2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Записывать текст-описание близко к тексту. 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  <w:t>Формулировать вывод по результатам наблюдений.</w:t>
            </w:r>
          </w:p>
          <w:p w:rsidR="009F1A53" w:rsidRPr="00211F7F" w:rsidRDefault="009F1A53" w:rsidP="00211F7F">
            <w:pPr>
              <w:pStyle w:val="2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  <w:t>Устанавливать способ проверки правописания безударных падежных окон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чаний имён прилагательных в форме множественного числа.</w:t>
            </w:r>
          </w:p>
          <w:p w:rsidR="009F1A53" w:rsidRPr="00211F7F" w:rsidRDefault="009F1A53" w:rsidP="00211F7F">
            <w:pPr>
              <w:pStyle w:val="2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  <w:t>Применять на практике правило правописания безударных падежных окон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softHyphen/>
              <w:t>чаний прилагательных во множественном числе с использованием различных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способов их проверки.</w:t>
            </w:r>
          </w:p>
          <w:p w:rsidR="009F1A53" w:rsidRPr="00211F7F" w:rsidRDefault="009F1A53" w:rsidP="00211F7F">
            <w:pPr>
              <w:pStyle w:val="2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•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  <w:t>Составлять небольшие тексты (5—6 предложений) с прилагательными, которые имеют прямое и переносное значение, с прилагательными, близкими и</w:t>
            </w: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противоположными по значению (самостоятельно подобранными или предложенными на выбор), и записывать составленные тексты.</w:t>
            </w:r>
          </w:p>
          <w:p w:rsidR="009F1A53" w:rsidRPr="00211F7F" w:rsidRDefault="009F1A53" w:rsidP="00211F7F">
            <w:pPr>
              <w:pStyle w:val="2"/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1F7F">
              <w:rPr>
                <w:rStyle w:val="af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  <w:t>Разбирать слово как часть речи.</w:t>
            </w:r>
          </w:p>
          <w:p w:rsidR="009F1A53" w:rsidRPr="00211F7F" w:rsidRDefault="009F1A53" w:rsidP="00F67DF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</w:t>
            </w:r>
          </w:p>
        </w:tc>
        <w:tc>
          <w:tcPr>
            <w:tcW w:w="2050" w:type="dxa"/>
          </w:tcPr>
          <w:p w:rsidR="009F1A53" w:rsidRPr="00211F7F" w:rsidRDefault="009F1A53" w:rsidP="00531FC3">
            <w:pPr>
              <w:rPr>
                <w:b/>
                <w:sz w:val="24"/>
                <w:szCs w:val="24"/>
                <w:u w:val="single"/>
              </w:rPr>
            </w:pPr>
            <w:r w:rsidRPr="00211F7F">
              <w:rPr>
                <w:b/>
                <w:sz w:val="24"/>
                <w:szCs w:val="24"/>
                <w:u w:val="single"/>
              </w:rPr>
              <w:t>Экзаменационная  работа за год. Диктант.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211F7F" w:rsidP="001D4A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Экзаменационная работа</w:t>
            </w: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23.2</w:t>
            </w:r>
          </w:p>
        </w:tc>
        <w:tc>
          <w:tcPr>
            <w:tcW w:w="2050" w:type="dxa"/>
          </w:tcPr>
          <w:p w:rsidR="009F1A53" w:rsidRPr="00211F7F" w:rsidRDefault="009F1A53" w:rsidP="00531FC3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23.3</w:t>
            </w:r>
          </w:p>
        </w:tc>
        <w:tc>
          <w:tcPr>
            <w:tcW w:w="2050" w:type="dxa"/>
          </w:tcPr>
          <w:p w:rsidR="009F1A53" w:rsidRPr="00211F7F" w:rsidRDefault="009F1A53" w:rsidP="00531FC3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Повторение.  Предложения.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23.4</w:t>
            </w:r>
          </w:p>
        </w:tc>
        <w:tc>
          <w:tcPr>
            <w:tcW w:w="2050" w:type="dxa"/>
          </w:tcPr>
          <w:p w:rsidR="009F1A53" w:rsidRPr="00211F7F" w:rsidRDefault="009F1A53" w:rsidP="00531FC3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Повторение. Предложения с однородными членами.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23.5</w:t>
            </w:r>
          </w:p>
        </w:tc>
        <w:tc>
          <w:tcPr>
            <w:tcW w:w="2050" w:type="dxa"/>
          </w:tcPr>
          <w:p w:rsidR="009F1A53" w:rsidRPr="00211F7F" w:rsidRDefault="009F1A53" w:rsidP="00531FC3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Повторение пройденного.  Прямая речь. Обращение. Словосочетание. 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23.6</w:t>
            </w:r>
          </w:p>
        </w:tc>
        <w:tc>
          <w:tcPr>
            <w:tcW w:w="2050" w:type="dxa"/>
          </w:tcPr>
          <w:p w:rsidR="009F1A53" w:rsidRPr="00211F7F" w:rsidRDefault="009F1A53" w:rsidP="00531FC3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 пройденного. Правописание мягкого знака в словах разных частей речи.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23.7</w:t>
            </w:r>
          </w:p>
        </w:tc>
        <w:tc>
          <w:tcPr>
            <w:tcW w:w="2050" w:type="dxa"/>
          </w:tcPr>
          <w:p w:rsidR="009F1A53" w:rsidRPr="00211F7F" w:rsidRDefault="009F1A53" w:rsidP="00531FC3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Повторение. Части речи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23.8</w:t>
            </w:r>
          </w:p>
        </w:tc>
        <w:tc>
          <w:tcPr>
            <w:tcW w:w="2050" w:type="dxa"/>
          </w:tcPr>
          <w:p w:rsidR="009F1A53" w:rsidRPr="00211F7F" w:rsidRDefault="009F1A53" w:rsidP="00531FC3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EA34EF">
            <w:pPr>
              <w:spacing w:before="100" w:beforeAutospacing="1" w:after="100" w:afterAutospacing="1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EA34EF">
            <w:pPr>
              <w:spacing w:before="100" w:beforeAutospacing="1" w:after="100" w:afterAutospacing="1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23.9</w:t>
            </w:r>
          </w:p>
        </w:tc>
        <w:tc>
          <w:tcPr>
            <w:tcW w:w="2050" w:type="dxa"/>
          </w:tcPr>
          <w:p w:rsidR="009F1A53" w:rsidRPr="00211F7F" w:rsidRDefault="009F1A53" w:rsidP="00531FC3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 пройденного.  Имя прилагательное.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23.10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 пройденного.  Наречие.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23.11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 пройденного. Глагол.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23.12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 пройденного.  Звуки и буквы. Алфавит.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23.13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 пройденного. Безударные гласные.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23.14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 пройденного. Правописание шипящих.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23.15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Повторение пройденного. Парные и  непроизносимые согласные в корне слова. 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23.16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 пройденного. Виды  разборов частей речи.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23.17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 пройденного. Состав слова.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23.18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Повторение пройденного. Сложные слова.  </w:t>
            </w:r>
            <w:r w:rsidRPr="00211F7F">
              <w:rPr>
                <w:sz w:val="24"/>
                <w:szCs w:val="24"/>
                <w:u w:val="single"/>
              </w:rPr>
              <w:t>Проект:</w:t>
            </w:r>
            <w:r w:rsidRPr="00211F7F">
              <w:rPr>
                <w:sz w:val="24"/>
                <w:szCs w:val="24"/>
              </w:rPr>
              <w:t xml:space="preserve"> «Говорите правильно!»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C57B16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23.19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Повторение пройденного. Орфограммы.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A53" w:rsidRPr="00211F7F" w:rsidTr="006F3DB2">
        <w:tc>
          <w:tcPr>
            <w:tcW w:w="455" w:type="dxa"/>
          </w:tcPr>
          <w:p w:rsidR="009F1A53" w:rsidRPr="00211F7F" w:rsidRDefault="009F1A53" w:rsidP="008A731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23.20</w:t>
            </w:r>
          </w:p>
        </w:tc>
        <w:tc>
          <w:tcPr>
            <w:tcW w:w="2050" w:type="dxa"/>
          </w:tcPr>
          <w:p w:rsidR="009F1A53" w:rsidRPr="00211F7F" w:rsidRDefault="009F1A53" w:rsidP="001D4A5D">
            <w:pPr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845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9F1A53" w:rsidRPr="00211F7F" w:rsidRDefault="009F1A53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1F7F" w:rsidRPr="00211F7F" w:rsidTr="006F3DB2">
        <w:tc>
          <w:tcPr>
            <w:tcW w:w="455" w:type="dxa"/>
          </w:tcPr>
          <w:p w:rsidR="00211F7F" w:rsidRPr="00211F7F" w:rsidRDefault="00211F7F" w:rsidP="00211F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211F7F" w:rsidRPr="00211F7F" w:rsidRDefault="00211F7F" w:rsidP="001D4A5D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211F7F" w:rsidRPr="00211F7F" w:rsidRDefault="00211F7F" w:rsidP="001D4A5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1133" w:type="dxa"/>
          </w:tcPr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КР – 3</w:t>
            </w:r>
          </w:p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Эр-1</w:t>
            </w:r>
          </w:p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ДР-1</w:t>
            </w:r>
          </w:p>
        </w:tc>
        <w:tc>
          <w:tcPr>
            <w:tcW w:w="1133" w:type="dxa"/>
          </w:tcPr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Сочинение 3</w:t>
            </w:r>
          </w:p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Изложение 4</w:t>
            </w:r>
          </w:p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lastRenderedPageBreak/>
              <w:t>ПР-4</w:t>
            </w:r>
          </w:p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Списывание-1</w:t>
            </w:r>
          </w:p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Диктант – 4</w:t>
            </w:r>
          </w:p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11F7F">
              <w:rPr>
                <w:bCs/>
                <w:sz w:val="24"/>
                <w:szCs w:val="24"/>
              </w:rPr>
              <w:t>Проект - 5</w:t>
            </w:r>
          </w:p>
        </w:tc>
        <w:tc>
          <w:tcPr>
            <w:tcW w:w="3551" w:type="dxa"/>
          </w:tcPr>
          <w:p w:rsidR="00211F7F" w:rsidRPr="00211F7F" w:rsidRDefault="00211F7F" w:rsidP="001D4A5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474C3" w:rsidRPr="00211F7F" w:rsidRDefault="004474C3" w:rsidP="003A7C42">
      <w:pPr>
        <w:widowControl/>
        <w:autoSpaceDE/>
        <w:autoSpaceDN/>
        <w:adjustRightInd/>
        <w:contextualSpacing/>
        <w:jc w:val="center"/>
        <w:rPr>
          <w:b/>
          <w:sz w:val="24"/>
          <w:szCs w:val="24"/>
          <w:lang w:eastAsia="en-US"/>
        </w:rPr>
      </w:pPr>
    </w:p>
    <w:p w:rsidR="00C21A40" w:rsidRPr="00211F7F" w:rsidRDefault="00C21A40" w:rsidP="00C21A40">
      <w:pPr>
        <w:shd w:val="clear" w:color="auto" w:fill="FFFFFF"/>
        <w:ind w:right="-710"/>
        <w:jc w:val="both"/>
        <w:rPr>
          <w:b/>
          <w:bCs/>
          <w:color w:val="000000"/>
          <w:sz w:val="24"/>
          <w:szCs w:val="24"/>
        </w:rPr>
      </w:pPr>
      <w:r w:rsidRPr="00211F7F">
        <w:rPr>
          <w:b/>
          <w:bCs/>
          <w:color w:val="000000"/>
          <w:sz w:val="24"/>
          <w:szCs w:val="24"/>
        </w:rPr>
        <w:t xml:space="preserve">8. </w:t>
      </w:r>
      <w:r w:rsidR="00F67DFB" w:rsidRPr="00211F7F">
        <w:rPr>
          <w:b/>
          <w:bCs/>
          <w:color w:val="000000"/>
          <w:sz w:val="24"/>
          <w:szCs w:val="24"/>
        </w:rPr>
        <w:t>М</w:t>
      </w:r>
      <w:r w:rsidRPr="00211F7F">
        <w:rPr>
          <w:b/>
          <w:bCs/>
          <w:color w:val="000000"/>
          <w:sz w:val="24"/>
          <w:szCs w:val="24"/>
        </w:rPr>
        <w:t>атериально-техническое обеспечение образовательного процесса</w:t>
      </w:r>
    </w:p>
    <w:p w:rsidR="00C21A40" w:rsidRPr="00211F7F" w:rsidRDefault="00C21A40" w:rsidP="00C21A40">
      <w:pPr>
        <w:shd w:val="clear" w:color="auto" w:fill="FFFFFF"/>
        <w:ind w:right="-710"/>
        <w:jc w:val="both"/>
        <w:rPr>
          <w:b/>
          <w:bCs/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73"/>
      </w:tblGrid>
      <w:tr w:rsidR="004075D4" w:rsidRPr="00211F7F" w:rsidTr="00185502">
        <w:tc>
          <w:tcPr>
            <w:tcW w:w="2235" w:type="dxa"/>
          </w:tcPr>
          <w:p w:rsidR="004075D4" w:rsidRPr="00211F7F" w:rsidRDefault="004075D4" w:rsidP="003A7C4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1F7F">
              <w:rPr>
                <w:sz w:val="24"/>
                <w:szCs w:val="24"/>
              </w:rPr>
              <w:t>Программа</w:t>
            </w:r>
          </w:p>
        </w:tc>
        <w:tc>
          <w:tcPr>
            <w:tcW w:w="7773" w:type="dxa"/>
          </w:tcPr>
          <w:p w:rsidR="004075D4" w:rsidRPr="00211F7F" w:rsidRDefault="004075D4" w:rsidP="003A7C4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1F7F">
              <w:rPr>
                <w:sz w:val="24"/>
                <w:szCs w:val="24"/>
              </w:rPr>
              <w:t>Концепция и программы для начальных классов. Комплект учебников «Школа России» в дву</w:t>
            </w:r>
            <w:r w:rsidR="0003458D">
              <w:rPr>
                <w:sz w:val="24"/>
                <w:szCs w:val="24"/>
              </w:rPr>
              <w:t xml:space="preserve">х частях. М.: Просвещение, </w:t>
            </w:r>
            <w:bookmarkStart w:id="0" w:name="_GoBack"/>
            <w:bookmarkEnd w:id="0"/>
            <w:r w:rsidRPr="00211F7F">
              <w:rPr>
                <w:sz w:val="24"/>
                <w:szCs w:val="24"/>
              </w:rPr>
              <w:t xml:space="preserve"> 1 часть.</w:t>
            </w:r>
          </w:p>
          <w:p w:rsidR="004075D4" w:rsidRPr="00211F7F" w:rsidRDefault="004075D4" w:rsidP="003A7C4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1F7F">
              <w:rPr>
                <w:sz w:val="24"/>
                <w:szCs w:val="24"/>
              </w:rPr>
              <w:t>Л.Ф. Климанова, В.Г. Горецкий, М.В. Голованова и др. Сборник рабочих программ «Школа России»1-4 классы; пособие для учителей общеобразовательных у</w:t>
            </w:r>
            <w:r w:rsidR="0003458D">
              <w:rPr>
                <w:sz w:val="24"/>
                <w:szCs w:val="24"/>
              </w:rPr>
              <w:t xml:space="preserve">чреждений. М.: Просвещение, </w:t>
            </w:r>
          </w:p>
        </w:tc>
      </w:tr>
      <w:tr w:rsidR="004075D4" w:rsidRPr="00211F7F" w:rsidTr="00D45299">
        <w:trPr>
          <w:trHeight w:val="1234"/>
        </w:trPr>
        <w:tc>
          <w:tcPr>
            <w:tcW w:w="2235" w:type="dxa"/>
          </w:tcPr>
          <w:p w:rsidR="004075D4" w:rsidRPr="00211F7F" w:rsidRDefault="004075D4" w:rsidP="003A7C4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1F7F">
              <w:rPr>
                <w:sz w:val="24"/>
                <w:szCs w:val="24"/>
              </w:rPr>
              <w:t>Учебник</w:t>
            </w:r>
          </w:p>
        </w:tc>
        <w:tc>
          <w:tcPr>
            <w:tcW w:w="7773" w:type="dxa"/>
          </w:tcPr>
          <w:p w:rsidR="004075D4" w:rsidRPr="00211F7F" w:rsidRDefault="004075D4" w:rsidP="003A7C4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 xml:space="preserve">Л.М. Зеленина, Т.Е. Хохлова. «Русский язык». Учебники для 1, 2, 3, 4 класса начальной школы.В 2-х частях. Москва. « Просвещение» </w:t>
            </w:r>
          </w:p>
          <w:p w:rsidR="004075D4" w:rsidRPr="00211F7F" w:rsidRDefault="004075D4" w:rsidP="00700221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1F7F">
              <w:rPr>
                <w:sz w:val="24"/>
                <w:szCs w:val="24"/>
              </w:rPr>
              <w:t>201</w:t>
            </w:r>
            <w:r w:rsidR="0003458D">
              <w:rPr>
                <w:sz w:val="24"/>
                <w:szCs w:val="24"/>
              </w:rPr>
              <w:t>7</w:t>
            </w:r>
            <w:r w:rsidRPr="00211F7F">
              <w:rPr>
                <w:sz w:val="24"/>
                <w:szCs w:val="24"/>
              </w:rPr>
              <w:t xml:space="preserve">  г.</w:t>
            </w:r>
          </w:p>
        </w:tc>
      </w:tr>
      <w:tr w:rsidR="004075D4" w:rsidRPr="00211F7F" w:rsidTr="00185502">
        <w:tc>
          <w:tcPr>
            <w:tcW w:w="2235" w:type="dxa"/>
          </w:tcPr>
          <w:p w:rsidR="004075D4" w:rsidRPr="00211F7F" w:rsidRDefault="00C21A40" w:rsidP="003A7C42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211F7F">
              <w:rPr>
                <w:sz w:val="24"/>
                <w:szCs w:val="24"/>
              </w:rPr>
              <w:t>Дидактические средства для обучающихся</w:t>
            </w:r>
          </w:p>
        </w:tc>
        <w:tc>
          <w:tcPr>
            <w:tcW w:w="7773" w:type="dxa"/>
          </w:tcPr>
          <w:p w:rsidR="004075D4" w:rsidRPr="00211F7F" w:rsidRDefault="004075D4" w:rsidP="003A7C4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11F7F">
              <w:rPr>
                <w:sz w:val="24"/>
                <w:szCs w:val="24"/>
              </w:rPr>
              <w:t>Л.М. Зеленина, Т.Е. Хохлова.</w:t>
            </w:r>
            <w:r w:rsidR="00531FC3" w:rsidRPr="00211F7F">
              <w:rPr>
                <w:sz w:val="24"/>
                <w:szCs w:val="24"/>
              </w:rPr>
              <w:t xml:space="preserve"> </w:t>
            </w:r>
            <w:r w:rsidRPr="00211F7F">
              <w:rPr>
                <w:sz w:val="24"/>
                <w:szCs w:val="24"/>
              </w:rPr>
              <w:t>Русский язык. Рабочая тетрадь. 1, 2, 3, 4  класс. Москва. Просвещение, 201</w:t>
            </w:r>
            <w:r w:rsidR="0003458D">
              <w:rPr>
                <w:sz w:val="24"/>
                <w:szCs w:val="24"/>
              </w:rPr>
              <w:t>7</w:t>
            </w:r>
            <w:r w:rsidRPr="00211F7F">
              <w:rPr>
                <w:sz w:val="24"/>
                <w:szCs w:val="24"/>
              </w:rPr>
              <w:t>г.</w:t>
            </w:r>
          </w:p>
          <w:p w:rsidR="004075D4" w:rsidRPr="00211F7F" w:rsidRDefault="004075D4" w:rsidP="003A7C4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4075D4" w:rsidRPr="00211F7F" w:rsidRDefault="004075D4" w:rsidP="003A7C42">
            <w:pPr>
              <w:widowControl/>
              <w:shd w:val="clear" w:color="auto" w:fill="FFFFFF"/>
              <w:contextualSpacing/>
              <w:rPr>
                <w:sz w:val="24"/>
                <w:szCs w:val="24"/>
              </w:rPr>
            </w:pPr>
            <w:r w:rsidRPr="00211F7F">
              <w:rPr>
                <w:color w:val="000000"/>
                <w:sz w:val="24"/>
                <w:szCs w:val="24"/>
              </w:rPr>
              <w:t xml:space="preserve">Электронное приложение к учебникам  1- </w:t>
            </w:r>
            <w:r w:rsidR="00AD6370" w:rsidRPr="00211F7F">
              <w:rPr>
                <w:color w:val="000000"/>
                <w:sz w:val="24"/>
                <w:szCs w:val="24"/>
              </w:rPr>
              <w:t>2</w:t>
            </w:r>
            <w:r w:rsidRPr="00211F7F">
              <w:rPr>
                <w:color w:val="000000"/>
                <w:sz w:val="24"/>
                <w:szCs w:val="24"/>
              </w:rPr>
              <w:t xml:space="preserve"> класса «Русский язык» </w:t>
            </w:r>
            <w:r w:rsidR="0003458D">
              <w:rPr>
                <w:sz w:val="24"/>
                <w:szCs w:val="24"/>
              </w:rPr>
              <w:t>2017</w:t>
            </w:r>
            <w:r w:rsidRPr="00211F7F">
              <w:rPr>
                <w:sz w:val="24"/>
                <w:szCs w:val="24"/>
              </w:rPr>
              <w:t>г.</w:t>
            </w:r>
            <w:r w:rsidRPr="00211F7F">
              <w:rPr>
                <w:sz w:val="24"/>
                <w:szCs w:val="24"/>
                <w:shd w:val="clear" w:color="auto" w:fill="FFFFFF"/>
              </w:rPr>
              <w:t>М., Просвещение.</w:t>
            </w:r>
          </w:p>
          <w:p w:rsidR="004075D4" w:rsidRPr="00211F7F" w:rsidRDefault="004075D4" w:rsidP="003A7C42">
            <w:pPr>
              <w:widowControl/>
              <w:ind w:firstLine="288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75D4" w:rsidRPr="00211F7F" w:rsidTr="00185502">
        <w:tc>
          <w:tcPr>
            <w:tcW w:w="2235" w:type="dxa"/>
          </w:tcPr>
          <w:p w:rsidR="004075D4" w:rsidRPr="00211F7F" w:rsidRDefault="004075D4" w:rsidP="003A7C4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1F7F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7773" w:type="dxa"/>
          </w:tcPr>
          <w:p w:rsidR="004075D4" w:rsidRPr="00211F7F" w:rsidRDefault="004075D4" w:rsidP="003A7C42">
            <w:pPr>
              <w:widowControl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1F7F">
              <w:rPr>
                <w:sz w:val="24"/>
                <w:szCs w:val="24"/>
              </w:rPr>
              <w:t>Л.М. Зеленина, Т.Е. Хохлова</w:t>
            </w:r>
            <w:r w:rsidR="00531FC3" w:rsidRPr="00211F7F">
              <w:rPr>
                <w:sz w:val="24"/>
                <w:szCs w:val="24"/>
              </w:rPr>
              <w:t xml:space="preserve"> </w:t>
            </w:r>
            <w:r w:rsidRPr="00211F7F">
              <w:rPr>
                <w:sz w:val="24"/>
                <w:szCs w:val="24"/>
                <w:lang w:eastAsia="en-US"/>
              </w:rPr>
              <w:t>Русский язык. Поурочные разработки. 1-4  класс: пособие для учителей общеобразоват</w:t>
            </w:r>
            <w:r w:rsidR="00E24E91" w:rsidRPr="00211F7F">
              <w:rPr>
                <w:sz w:val="24"/>
                <w:szCs w:val="24"/>
                <w:lang w:eastAsia="en-US"/>
              </w:rPr>
              <w:t>ельных</w:t>
            </w:r>
            <w:r w:rsidRPr="00211F7F">
              <w:rPr>
                <w:sz w:val="24"/>
                <w:szCs w:val="24"/>
                <w:lang w:eastAsia="en-US"/>
              </w:rPr>
              <w:t xml:space="preserve"> учреждений / </w:t>
            </w:r>
            <w:r w:rsidRPr="00211F7F">
              <w:rPr>
                <w:sz w:val="24"/>
                <w:szCs w:val="24"/>
              </w:rPr>
              <w:t>Л.М. Зеленина</w:t>
            </w:r>
            <w:r w:rsidRPr="00211F7F">
              <w:rPr>
                <w:sz w:val="24"/>
                <w:szCs w:val="24"/>
                <w:lang w:eastAsia="en-US"/>
              </w:rPr>
              <w:t>.</w:t>
            </w:r>
            <w:r w:rsidR="0003458D">
              <w:rPr>
                <w:sz w:val="24"/>
                <w:szCs w:val="24"/>
                <w:lang w:eastAsia="en-US"/>
              </w:rPr>
              <w:t xml:space="preserve"> – М.: Просвещение, 2017</w:t>
            </w:r>
            <w:r w:rsidRPr="00211F7F">
              <w:rPr>
                <w:sz w:val="24"/>
                <w:szCs w:val="24"/>
                <w:lang w:eastAsia="en-US"/>
              </w:rPr>
              <w:t>.</w:t>
            </w:r>
          </w:p>
          <w:p w:rsidR="004075D4" w:rsidRPr="00211F7F" w:rsidRDefault="004075D4" w:rsidP="003A7C4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075D4" w:rsidRPr="00211F7F" w:rsidRDefault="004075D4" w:rsidP="003A7C42">
      <w:pPr>
        <w:widowControl/>
        <w:autoSpaceDE/>
        <w:autoSpaceDN/>
        <w:adjustRightInd/>
        <w:contextualSpacing/>
        <w:jc w:val="center"/>
        <w:outlineLvl w:val="1"/>
        <w:rPr>
          <w:b/>
          <w:bCs/>
          <w:color w:val="333333"/>
          <w:sz w:val="24"/>
          <w:szCs w:val="24"/>
        </w:rPr>
      </w:pPr>
    </w:p>
    <w:tbl>
      <w:tblPr>
        <w:tblW w:w="9704" w:type="dxa"/>
        <w:tblInd w:w="95" w:type="dxa"/>
        <w:tblLook w:val="04A0" w:firstRow="1" w:lastRow="0" w:firstColumn="1" w:lastColumn="0" w:noHBand="0" w:noVBand="1"/>
      </w:tblPr>
      <w:tblGrid>
        <w:gridCol w:w="9704"/>
      </w:tblGrid>
      <w:tr w:rsidR="00C21A40" w:rsidRPr="00211F7F" w:rsidTr="007A7011">
        <w:trPr>
          <w:trHeight w:val="300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A40" w:rsidRPr="00211F7F" w:rsidRDefault="00C21A40" w:rsidP="007A7011">
            <w:pPr>
              <w:widowControl/>
              <w:autoSpaceDE/>
              <w:autoSpaceDN/>
              <w:adjustRightInd/>
              <w:ind w:firstLine="614"/>
              <w:rPr>
                <w:color w:val="000000"/>
                <w:sz w:val="24"/>
                <w:szCs w:val="24"/>
                <w:u w:val="single"/>
              </w:rPr>
            </w:pPr>
            <w:r w:rsidRPr="00211F7F">
              <w:rPr>
                <w:sz w:val="24"/>
                <w:szCs w:val="24"/>
                <w:u w:val="single"/>
              </w:rPr>
              <w:t>Материально – техническое оснащение</w:t>
            </w:r>
          </w:p>
        </w:tc>
      </w:tr>
      <w:tr w:rsidR="00C21A40" w:rsidRPr="00211F7F" w:rsidTr="007A7011">
        <w:trPr>
          <w:trHeight w:val="300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A40" w:rsidRPr="00211F7F" w:rsidRDefault="00C21A40" w:rsidP="007A70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C21A40" w:rsidRPr="00211F7F" w:rsidTr="007A7011">
        <w:trPr>
          <w:trHeight w:val="300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363" w:type="dxa"/>
              <w:tblInd w:w="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3"/>
            </w:tblGrid>
            <w:tr w:rsidR="00C21A40" w:rsidRPr="00211F7F" w:rsidTr="007A7011">
              <w:tc>
                <w:tcPr>
                  <w:tcW w:w="8363" w:type="dxa"/>
                  <w:vAlign w:val="center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11F7F">
                    <w:rPr>
                      <w:b/>
                      <w:sz w:val="24"/>
                      <w:szCs w:val="24"/>
                    </w:rPr>
                    <w:t>Инвент.объект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Источник бесперебойного питания IpponSmartWinner 1000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Многофункциональное устройство Canon i-SENSYS MF8080CW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База для подзарядки и хранения нетбуков ПЮЯИ. 161465.001-01 ПО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Нетбуквлаго- и ударозащищенный ECS EC10IS2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Система коммутации сигналов модель 08 Ascreen AAC-08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Терминал системы управления сенсорный Ascreen КУ-01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Проектор мультимедийный ультракороткофокусный NEC U250Х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Стол преподавателя Ascreen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Доска интерактивная Инфракрасная 83" Qomo QWB200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Система контроля качества знаний PROclass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Точка беспроводного доступа Wi-Fi D-Link DIR-628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 xml:space="preserve"> Компьютер  в  комплекте " </w:t>
                  </w:r>
                  <w:r w:rsidR="006F3DB2" w:rsidRPr="00211F7F">
                    <w:rPr>
                      <w:color w:val="000000"/>
                      <w:sz w:val="24"/>
                      <w:szCs w:val="24"/>
                    </w:rPr>
                    <w:t>Эсте</w:t>
                  </w:r>
                  <w:r w:rsidRPr="00211F7F">
                    <w:rPr>
                      <w:color w:val="000000"/>
                      <w:sz w:val="24"/>
                      <w:szCs w:val="24"/>
                    </w:rPr>
                    <w:t>"  (Системный блок IntelCore, монитор 17" Qomo QIT 300, клавиатура, мышь)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База для подзарядки и хранения нетбуков ПЮЯИ. 161465.001-01 ПО</w:t>
                  </w:r>
                </w:p>
              </w:tc>
            </w:tr>
            <w:tr w:rsidR="00C21A40" w:rsidRPr="00211F7F" w:rsidTr="007A7011">
              <w:tc>
                <w:tcPr>
                  <w:tcW w:w="8363" w:type="dxa"/>
                  <w:vAlign w:val="bottom"/>
                </w:tcPr>
                <w:p w:rsidR="00C21A40" w:rsidRPr="00211F7F" w:rsidRDefault="00C21A40" w:rsidP="007A701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211F7F">
                    <w:rPr>
                      <w:color w:val="000000"/>
                      <w:sz w:val="24"/>
                      <w:szCs w:val="24"/>
                    </w:rPr>
                    <w:t>Портативные компьютеры (ноутбуки) ученика  ICL RAYbook Bi149</w:t>
                  </w:r>
                </w:p>
              </w:tc>
            </w:tr>
          </w:tbl>
          <w:p w:rsidR="00C21A40" w:rsidRPr="00211F7F" w:rsidRDefault="00C21A40" w:rsidP="007A70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4075D4" w:rsidRPr="00211F7F" w:rsidRDefault="004075D4" w:rsidP="003A7C42">
      <w:pPr>
        <w:widowControl/>
        <w:tabs>
          <w:tab w:val="left" w:pos="5894"/>
        </w:tabs>
        <w:autoSpaceDE/>
        <w:autoSpaceDN/>
        <w:adjustRightInd/>
        <w:ind w:left="363"/>
        <w:contextualSpacing/>
        <w:rPr>
          <w:sz w:val="24"/>
          <w:szCs w:val="24"/>
        </w:rPr>
      </w:pPr>
    </w:p>
    <w:sectPr w:rsidR="004075D4" w:rsidRPr="00211F7F" w:rsidSect="009F1A53">
      <w:pgSz w:w="11909" w:h="16834"/>
      <w:pgMar w:top="567" w:right="710" w:bottom="851" w:left="1418" w:header="170" w:footer="283" w:gutter="0"/>
      <w:cols w:space="1394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55" w:rsidRDefault="00BA1C55" w:rsidP="00C3268A">
      <w:r>
        <w:separator/>
      </w:r>
    </w:p>
  </w:endnote>
  <w:endnote w:type="continuationSeparator" w:id="0">
    <w:p w:rsidR="00BA1C55" w:rsidRDefault="00BA1C55" w:rsidP="00C3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55" w:rsidRDefault="00BA1C55" w:rsidP="00C3268A">
      <w:r>
        <w:separator/>
      </w:r>
    </w:p>
  </w:footnote>
  <w:footnote w:type="continuationSeparator" w:id="0">
    <w:p w:rsidR="00BA1C55" w:rsidRDefault="00BA1C55" w:rsidP="00C3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56B506"/>
    <w:lvl w:ilvl="0">
      <w:numFmt w:val="bullet"/>
      <w:lvlText w:val="*"/>
      <w:lvlJc w:val="left"/>
    </w:lvl>
  </w:abstractNum>
  <w:abstractNum w:abstractNumId="1" w15:restartNumberingAfterBreak="0">
    <w:nsid w:val="074D579E"/>
    <w:multiLevelType w:val="hybridMultilevel"/>
    <w:tmpl w:val="A980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E8B"/>
    <w:multiLevelType w:val="hybridMultilevel"/>
    <w:tmpl w:val="A980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E77"/>
    <w:multiLevelType w:val="hybridMultilevel"/>
    <w:tmpl w:val="ECC01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DE16F8"/>
    <w:multiLevelType w:val="hybridMultilevel"/>
    <w:tmpl w:val="B4721C44"/>
    <w:lvl w:ilvl="0" w:tplc="ED56B506">
      <w:start w:val="65535"/>
      <w:numFmt w:val="bullet"/>
      <w:lvlText w:val="•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402DC"/>
    <w:multiLevelType w:val="hybridMultilevel"/>
    <w:tmpl w:val="D8BC2B5E"/>
    <w:lvl w:ilvl="0" w:tplc="ED56B50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6ED8"/>
    <w:multiLevelType w:val="hybridMultilevel"/>
    <w:tmpl w:val="9826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106"/>
    <w:multiLevelType w:val="hybridMultilevel"/>
    <w:tmpl w:val="BA944488"/>
    <w:lvl w:ilvl="0" w:tplc="ED56B506">
      <w:start w:val="65535"/>
      <w:numFmt w:val="bullet"/>
      <w:lvlText w:val="•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4D366474"/>
    <w:multiLevelType w:val="hybridMultilevel"/>
    <w:tmpl w:val="FD5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52D58"/>
    <w:multiLevelType w:val="hybridMultilevel"/>
    <w:tmpl w:val="8828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26DA2"/>
    <w:multiLevelType w:val="hybridMultilevel"/>
    <w:tmpl w:val="70E0D6A6"/>
    <w:lvl w:ilvl="0" w:tplc="ED56B506">
      <w:start w:val="65535"/>
      <w:numFmt w:val="bullet"/>
      <w:lvlText w:val="•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 w15:restartNumberingAfterBreak="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B7F56AC"/>
    <w:multiLevelType w:val="hybridMultilevel"/>
    <w:tmpl w:val="68F03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76AE8"/>
    <w:multiLevelType w:val="hybridMultilevel"/>
    <w:tmpl w:val="365272BA"/>
    <w:lvl w:ilvl="0" w:tplc="ED56B506">
      <w:start w:val="65535"/>
      <w:numFmt w:val="bullet"/>
      <w:lvlText w:val="•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 w15:restartNumberingAfterBreak="0">
    <w:nsid w:val="69AC2AAD"/>
    <w:multiLevelType w:val="hybridMultilevel"/>
    <w:tmpl w:val="CED457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DAF12B7"/>
    <w:multiLevelType w:val="hybridMultilevel"/>
    <w:tmpl w:val="4E2EC2B6"/>
    <w:lvl w:ilvl="0" w:tplc="ED56B506">
      <w:start w:val="65535"/>
      <w:numFmt w:val="bullet"/>
      <w:lvlText w:val="•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710D4F54"/>
    <w:multiLevelType w:val="hybridMultilevel"/>
    <w:tmpl w:val="1B2EFB2E"/>
    <w:lvl w:ilvl="0" w:tplc="ED56B506">
      <w:start w:val="65535"/>
      <w:numFmt w:val="bullet"/>
      <w:lvlText w:val="•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53EA6"/>
    <w:multiLevelType w:val="hybridMultilevel"/>
    <w:tmpl w:val="D17073F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6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0"/>
  </w:num>
  <w:num w:numId="13">
    <w:abstractNumId w:val="4"/>
  </w:num>
  <w:num w:numId="14">
    <w:abstractNumId w:val="13"/>
  </w:num>
  <w:num w:numId="15">
    <w:abstractNumId w:val="15"/>
  </w:num>
  <w:num w:numId="16">
    <w:abstractNumId w:val="7"/>
  </w:num>
  <w:num w:numId="17">
    <w:abstractNumId w:val="9"/>
  </w:num>
  <w:num w:numId="18">
    <w:abstractNumId w:val="8"/>
  </w:num>
  <w:num w:numId="19">
    <w:abstractNumId w:val="5"/>
  </w:num>
  <w:num w:numId="20">
    <w:abstractNumId w:val="2"/>
  </w:num>
  <w:num w:numId="2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072A"/>
    <w:rsid w:val="00000AB8"/>
    <w:rsid w:val="00025F7C"/>
    <w:rsid w:val="0003458D"/>
    <w:rsid w:val="000C46B4"/>
    <w:rsid w:val="00104AD2"/>
    <w:rsid w:val="00112243"/>
    <w:rsid w:val="001332DD"/>
    <w:rsid w:val="0013712C"/>
    <w:rsid w:val="00170693"/>
    <w:rsid w:val="00185502"/>
    <w:rsid w:val="001B540D"/>
    <w:rsid w:val="001B6428"/>
    <w:rsid w:val="001D4A5D"/>
    <w:rsid w:val="00211F7F"/>
    <w:rsid w:val="002948FB"/>
    <w:rsid w:val="00296902"/>
    <w:rsid w:val="002A1FE3"/>
    <w:rsid w:val="002C70DA"/>
    <w:rsid w:val="002F086C"/>
    <w:rsid w:val="002F171F"/>
    <w:rsid w:val="002F3B8A"/>
    <w:rsid w:val="00325FC8"/>
    <w:rsid w:val="003269E7"/>
    <w:rsid w:val="00341639"/>
    <w:rsid w:val="00374BAA"/>
    <w:rsid w:val="003A7150"/>
    <w:rsid w:val="003A7C42"/>
    <w:rsid w:val="003F3B23"/>
    <w:rsid w:val="004075D4"/>
    <w:rsid w:val="00424DC7"/>
    <w:rsid w:val="00437BA6"/>
    <w:rsid w:val="00443D8A"/>
    <w:rsid w:val="004474C3"/>
    <w:rsid w:val="00467AEF"/>
    <w:rsid w:val="0047241E"/>
    <w:rsid w:val="00531FC3"/>
    <w:rsid w:val="0055325E"/>
    <w:rsid w:val="005663B2"/>
    <w:rsid w:val="00574BA6"/>
    <w:rsid w:val="005D1185"/>
    <w:rsid w:val="005D1AD5"/>
    <w:rsid w:val="005D5A80"/>
    <w:rsid w:val="00631AEB"/>
    <w:rsid w:val="00640EAC"/>
    <w:rsid w:val="00675F3F"/>
    <w:rsid w:val="00695B19"/>
    <w:rsid w:val="006C3C5B"/>
    <w:rsid w:val="006F3DB2"/>
    <w:rsid w:val="00700221"/>
    <w:rsid w:val="007017C9"/>
    <w:rsid w:val="00703CA8"/>
    <w:rsid w:val="007153C7"/>
    <w:rsid w:val="00726266"/>
    <w:rsid w:val="0076499B"/>
    <w:rsid w:val="00775FED"/>
    <w:rsid w:val="007A4524"/>
    <w:rsid w:val="007A7011"/>
    <w:rsid w:val="007A7B80"/>
    <w:rsid w:val="007B48E4"/>
    <w:rsid w:val="007C53CF"/>
    <w:rsid w:val="008000ED"/>
    <w:rsid w:val="00804425"/>
    <w:rsid w:val="00811883"/>
    <w:rsid w:val="00856D3F"/>
    <w:rsid w:val="008719A5"/>
    <w:rsid w:val="008A731E"/>
    <w:rsid w:val="008D1308"/>
    <w:rsid w:val="008E53A2"/>
    <w:rsid w:val="008F1021"/>
    <w:rsid w:val="0093289C"/>
    <w:rsid w:val="00934A46"/>
    <w:rsid w:val="009651DC"/>
    <w:rsid w:val="00970930"/>
    <w:rsid w:val="009F1A53"/>
    <w:rsid w:val="00A12900"/>
    <w:rsid w:val="00A22492"/>
    <w:rsid w:val="00A232AD"/>
    <w:rsid w:val="00A23731"/>
    <w:rsid w:val="00A24DD2"/>
    <w:rsid w:val="00A53382"/>
    <w:rsid w:val="00A57915"/>
    <w:rsid w:val="00A6470B"/>
    <w:rsid w:val="00A813D2"/>
    <w:rsid w:val="00AD5C6F"/>
    <w:rsid w:val="00AD6370"/>
    <w:rsid w:val="00AE0DD1"/>
    <w:rsid w:val="00B212A8"/>
    <w:rsid w:val="00B50422"/>
    <w:rsid w:val="00B53411"/>
    <w:rsid w:val="00B7202A"/>
    <w:rsid w:val="00BA1C55"/>
    <w:rsid w:val="00BA4B72"/>
    <w:rsid w:val="00BE3E5E"/>
    <w:rsid w:val="00BE4E34"/>
    <w:rsid w:val="00C21A40"/>
    <w:rsid w:val="00C3268A"/>
    <w:rsid w:val="00C50AC8"/>
    <w:rsid w:val="00C57B16"/>
    <w:rsid w:val="00C9492A"/>
    <w:rsid w:val="00CD5191"/>
    <w:rsid w:val="00CD6F54"/>
    <w:rsid w:val="00CE028C"/>
    <w:rsid w:val="00CF3EF1"/>
    <w:rsid w:val="00D06F81"/>
    <w:rsid w:val="00D111DB"/>
    <w:rsid w:val="00D3206C"/>
    <w:rsid w:val="00D45299"/>
    <w:rsid w:val="00D51EDF"/>
    <w:rsid w:val="00D52A14"/>
    <w:rsid w:val="00DB1501"/>
    <w:rsid w:val="00E24E91"/>
    <w:rsid w:val="00E52CB1"/>
    <w:rsid w:val="00E5534C"/>
    <w:rsid w:val="00E92B90"/>
    <w:rsid w:val="00EA03E2"/>
    <w:rsid w:val="00EA34EF"/>
    <w:rsid w:val="00EA7A20"/>
    <w:rsid w:val="00ED462B"/>
    <w:rsid w:val="00EF2FC9"/>
    <w:rsid w:val="00EF4B95"/>
    <w:rsid w:val="00F12B97"/>
    <w:rsid w:val="00F67DFB"/>
    <w:rsid w:val="00FF072A"/>
    <w:rsid w:val="00FF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21786-C43B-4844-9065-8E34F38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11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11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11F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211F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4529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D45299"/>
    <w:pPr>
      <w:ind w:left="720"/>
      <w:contextualSpacing/>
    </w:pPr>
  </w:style>
  <w:style w:type="character" w:styleId="a7">
    <w:name w:val="Strong"/>
    <w:uiPriority w:val="99"/>
    <w:qFormat/>
    <w:rsid w:val="00EA7A20"/>
    <w:rPr>
      <w:rFonts w:cs="Times New Roman"/>
      <w:b/>
    </w:rPr>
  </w:style>
  <w:style w:type="character" w:styleId="a8">
    <w:name w:val="Hyperlink"/>
    <w:uiPriority w:val="99"/>
    <w:semiHidden/>
    <w:rsid w:val="00EA7A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A7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"/>
    <w:link w:val="aa"/>
    <w:uiPriority w:val="99"/>
    <w:semiHidden/>
    <w:rsid w:val="00C3268A"/>
    <w:pPr>
      <w:widowControl/>
      <w:autoSpaceDE/>
      <w:autoSpaceDN/>
      <w:adjustRightInd/>
    </w:pPr>
    <w:rPr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C3268A"/>
    <w:rPr>
      <w:rFonts w:ascii="Times New Roman" w:hAnsi="Times New Roman"/>
      <w:sz w:val="20"/>
      <w:lang w:eastAsia="en-US"/>
    </w:rPr>
  </w:style>
  <w:style w:type="character" w:styleId="ab">
    <w:name w:val="footnote reference"/>
    <w:uiPriority w:val="99"/>
    <w:semiHidden/>
    <w:rsid w:val="00C3268A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A24D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129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2900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A129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12900"/>
    <w:rPr>
      <w:rFonts w:ascii="Times New Roman" w:hAnsi="Times New Roman"/>
    </w:rPr>
  </w:style>
  <w:style w:type="paragraph" w:styleId="af0">
    <w:name w:val="Balloon Text"/>
    <w:basedOn w:val="a"/>
    <w:link w:val="af1"/>
    <w:uiPriority w:val="99"/>
    <w:semiHidden/>
    <w:unhideWhenUsed/>
    <w:rsid w:val="00A129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12900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715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rsid w:val="007153C7"/>
  </w:style>
  <w:style w:type="character" w:customStyle="1" w:styleId="apple-converted-space">
    <w:name w:val="apple-converted-space"/>
    <w:rsid w:val="007153C7"/>
  </w:style>
  <w:style w:type="character" w:customStyle="1" w:styleId="11">
    <w:name w:val="Основной текст Знак1"/>
    <w:link w:val="af2"/>
    <w:uiPriority w:val="99"/>
    <w:locked/>
    <w:rsid w:val="007153C7"/>
    <w:rPr>
      <w:rFonts w:ascii="Times New Roman" w:hAnsi="Times New Roman"/>
      <w:sz w:val="18"/>
      <w:szCs w:val="18"/>
      <w:shd w:val="clear" w:color="auto" w:fill="FFFFFF"/>
    </w:rPr>
  </w:style>
  <w:style w:type="paragraph" w:styleId="af2">
    <w:name w:val="Body Text"/>
    <w:basedOn w:val="a"/>
    <w:link w:val="11"/>
    <w:uiPriority w:val="99"/>
    <w:rsid w:val="007153C7"/>
    <w:pPr>
      <w:shd w:val="clear" w:color="auto" w:fill="FFFFFF"/>
      <w:autoSpaceDE/>
      <w:autoSpaceDN/>
      <w:adjustRightInd/>
      <w:spacing w:line="173" w:lineRule="exact"/>
      <w:jc w:val="both"/>
    </w:pPr>
    <w:rPr>
      <w:sz w:val="18"/>
      <w:szCs w:val="18"/>
    </w:rPr>
  </w:style>
  <w:style w:type="character" w:customStyle="1" w:styleId="af3">
    <w:name w:val="Основной текст Знак"/>
    <w:basedOn w:val="a0"/>
    <w:uiPriority w:val="99"/>
    <w:semiHidden/>
    <w:rsid w:val="007153C7"/>
    <w:rPr>
      <w:rFonts w:ascii="Times New Roman" w:hAnsi="Times New Roman"/>
    </w:rPr>
  </w:style>
  <w:style w:type="character" w:customStyle="1" w:styleId="12">
    <w:name w:val="Заголовок №1_"/>
    <w:link w:val="13"/>
    <w:uiPriority w:val="99"/>
    <w:locked/>
    <w:rsid w:val="007153C7"/>
    <w:rPr>
      <w:rFonts w:ascii="Tahoma" w:hAnsi="Tahoma" w:cs="Tahoma"/>
      <w:b/>
      <w:bCs/>
      <w:shd w:val="clear" w:color="auto" w:fill="FFFFFF"/>
    </w:rPr>
  </w:style>
  <w:style w:type="character" w:customStyle="1" w:styleId="BookAntiqua6">
    <w:name w:val="Основной текст + Book Antiqua6"/>
    <w:aliases w:val="8 pt"/>
    <w:uiPriority w:val="99"/>
    <w:rsid w:val="007153C7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BookAntiqua3">
    <w:name w:val="Основной текст + Book Antiqua3"/>
    <w:aliases w:val="82,5 pt2,8 pt2"/>
    <w:uiPriority w:val="99"/>
    <w:rsid w:val="007153C7"/>
    <w:rPr>
      <w:rFonts w:ascii="Book Antiqua" w:hAnsi="Book Antiqua" w:cs="Book Antiqua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153C7"/>
    <w:pPr>
      <w:shd w:val="clear" w:color="auto" w:fill="FFFFFF"/>
      <w:autoSpaceDE/>
      <w:autoSpaceDN/>
      <w:adjustRightInd/>
      <w:spacing w:before="540" w:after="180" w:line="240" w:lineRule="atLeast"/>
      <w:jc w:val="center"/>
      <w:outlineLvl w:val="0"/>
    </w:pPr>
    <w:rPr>
      <w:rFonts w:ascii="Tahoma" w:hAnsi="Tahoma" w:cs="Tahoma"/>
      <w:b/>
      <w:bCs/>
    </w:rPr>
  </w:style>
  <w:style w:type="character" w:customStyle="1" w:styleId="BookAntiqua2">
    <w:name w:val="Основной текст + Book Antiqua2"/>
    <w:aliases w:val="Курсив1,Интервал 0 pt1"/>
    <w:uiPriority w:val="99"/>
    <w:rsid w:val="007153C7"/>
    <w:rPr>
      <w:rFonts w:ascii="Book Antiqua" w:hAnsi="Book Antiqua" w:cs="Book Antiqua"/>
      <w:i/>
      <w:iCs/>
      <w:spacing w:val="-10"/>
      <w:sz w:val="18"/>
      <w:szCs w:val="18"/>
      <w:u w:val="none"/>
      <w:shd w:val="clear" w:color="auto" w:fill="FFFFFF"/>
    </w:rPr>
  </w:style>
  <w:style w:type="character" w:customStyle="1" w:styleId="af4">
    <w:name w:val="Основной текст_"/>
    <w:link w:val="14"/>
    <w:rsid w:val="007153C7"/>
    <w:rPr>
      <w:rFonts w:ascii="Times New Roman" w:hAnsi="Times New Roman"/>
      <w:shd w:val="clear" w:color="auto" w:fill="FFFFFF"/>
    </w:rPr>
  </w:style>
  <w:style w:type="character" w:customStyle="1" w:styleId="9pt">
    <w:name w:val="Основной текст + 9 pt;Полужирный"/>
    <w:rsid w:val="00715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rsid w:val="00715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Курсив"/>
    <w:rsid w:val="00715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4">
    <w:name w:val="Основной текст1"/>
    <w:basedOn w:val="a"/>
    <w:link w:val="af4"/>
    <w:rsid w:val="007153C7"/>
    <w:pPr>
      <w:shd w:val="clear" w:color="auto" w:fill="FFFFFF"/>
      <w:autoSpaceDE/>
      <w:autoSpaceDN/>
      <w:adjustRightInd/>
    </w:pPr>
  </w:style>
  <w:style w:type="character" w:customStyle="1" w:styleId="3Exact">
    <w:name w:val="Основной текст (3) Exact"/>
    <w:link w:val="31"/>
    <w:rsid w:val="007153C7"/>
    <w:rPr>
      <w:rFonts w:ascii="Palatino Linotype" w:eastAsia="Palatino Linotype" w:hAnsi="Palatino Linotype" w:cs="Palatino Linotype"/>
      <w:b/>
      <w:bCs/>
      <w:i/>
      <w:iCs/>
      <w:sz w:val="33"/>
      <w:szCs w:val="33"/>
      <w:shd w:val="clear" w:color="auto" w:fill="FFFFFF"/>
    </w:rPr>
  </w:style>
  <w:style w:type="character" w:customStyle="1" w:styleId="af5">
    <w:name w:val="Основной текст + Полужирный"/>
    <w:rsid w:val="00715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2"/>
    <w:rsid w:val="00715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 (3)"/>
    <w:basedOn w:val="a"/>
    <w:link w:val="3Exact"/>
    <w:rsid w:val="007153C7"/>
    <w:pPr>
      <w:shd w:val="clear" w:color="auto" w:fill="FFFFFF"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b/>
      <w:bCs/>
      <w:i/>
      <w:iCs/>
      <w:sz w:val="33"/>
      <w:szCs w:val="33"/>
    </w:rPr>
  </w:style>
  <w:style w:type="paragraph" w:customStyle="1" w:styleId="32">
    <w:name w:val="Основной текст3"/>
    <w:basedOn w:val="a"/>
    <w:rsid w:val="007153C7"/>
    <w:pPr>
      <w:shd w:val="clear" w:color="auto" w:fill="FFFFFF"/>
      <w:autoSpaceDE/>
      <w:autoSpaceDN/>
      <w:adjustRightInd/>
      <w:spacing w:line="173" w:lineRule="exact"/>
      <w:jc w:val="both"/>
    </w:pPr>
    <w:rPr>
      <w:color w:val="000000"/>
      <w:sz w:val="18"/>
      <w:szCs w:val="18"/>
    </w:rPr>
  </w:style>
  <w:style w:type="character" w:customStyle="1" w:styleId="1pt">
    <w:name w:val="Основной текст + Полужирный;Интервал 1 pt"/>
    <w:rsid w:val="00715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af6">
    <w:name w:val="Основной текст + Курсив"/>
    <w:rsid w:val="00715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Сноска (2)_"/>
    <w:link w:val="23"/>
    <w:uiPriority w:val="99"/>
    <w:locked/>
    <w:rsid w:val="007153C7"/>
    <w:rPr>
      <w:rFonts w:ascii="Book Antiqua" w:hAnsi="Book Antiqua" w:cs="Book Antiqua"/>
      <w:sz w:val="17"/>
      <w:szCs w:val="17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7153C7"/>
    <w:pPr>
      <w:shd w:val="clear" w:color="auto" w:fill="FFFFFF"/>
      <w:autoSpaceDE/>
      <w:autoSpaceDN/>
      <w:adjustRightInd/>
      <w:spacing w:line="173" w:lineRule="exact"/>
      <w:jc w:val="both"/>
    </w:pPr>
    <w:rPr>
      <w:rFonts w:ascii="Book Antiqua" w:hAnsi="Book Antiqua" w:cs="Book Antiqua"/>
      <w:sz w:val="17"/>
      <w:szCs w:val="17"/>
    </w:rPr>
  </w:style>
  <w:style w:type="character" w:customStyle="1" w:styleId="a5">
    <w:name w:val="Без интервала Знак"/>
    <w:basedOn w:val="a0"/>
    <w:link w:val="a4"/>
    <w:uiPriority w:val="1"/>
    <w:locked/>
    <w:rsid w:val="009F1A53"/>
    <w:rPr>
      <w:sz w:val="22"/>
      <w:szCs w:val="22"/>
      <w:lang w:eastAsia="en-US"/>
    </w:rPr>
  </w:style>
  <w:style w:type="paragraph" w:styleId="af7">
    <w:name w:val="Title"/>
    <w:basedOn w:val="a"/>
    <w:next w:val="a"/>
    <w:link w:val="af8"/>
    <w:qFormat/>
    <w:locked/>
    <w:rsid w:val="00211F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211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211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11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9">
    <w:name w:val="Emphasis"/>
    <w:basedOn w:val="a0"/>
    <w:qFormat/>
    <w:locked/>
    <w:rsid w:val="00211F7F"/>
    <w:rPr>
      <w:i/>
      <w:iCs/>
    </w:rPr>
  </w:style>
  <w:style w:type="character" w:customStyle="1" w:styleId="30">
    <w:name w:val="Заголовок 3 Знак"/>
    <w:basedOn w:val="a0"/>
    <w:link w:val="3"/>
    <w:rsid w:val="00211F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211F7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B69C-5A45-42D2-B37C-085C9C4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34</Pages>
  <Words>10326</Words>
  <Characters>58864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Оксана</cp:lastModifiedBy>
  <cp:revision>66</cp:revision>
  <cp:lastPrinted>2015-02-21T07:42:00Z</cp:lastPrinted>
  <dcterms:created xsi:type="dcterms:W3CDTF">2013-02-25T09:12:00Z</dcterms:created>
  <dcterms:modified xsi:type="dcterms:W3CDTF">2019-01-09T14:33:00Z</dcterms:modified>
</cp:coreProperties>
</file>